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8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018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EB4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01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301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</w:p>
    <w:p w:rsidR="00995EB4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расчета значений базовых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нормативов</w:t>
      </w:r>
    </w:p>
    <w:p w:rsidR="00995EB4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 на оказание государственных услуг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здравоохранения 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2016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17-п</w:t>
      </w:r>
      <w:r w:rsidR="00301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1 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определению нормативных затрат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оказание государственных (муниципальных) услуг в сфере здравоохранения,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Министерства здравоохранения Российской Федерации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25.06.2015 № 366н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946" w:rsidRPr="00E60946" w:rsidRDefault="003F64F6" w:rsidP="00E60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в </w:t>
      </w:r>
      <w:hyperlink w:anchor="P42">
        <w:r w:rsidR="00E60946" w:rsidRPr="00E60946">
          <w:rPr>
            <w:rStyle w:val="a4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Порядок</w:t>
        </w:r>
      </w:hyperlink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расчета значений базовых нормативов затрат на оказание государственных услуг в сфере здравоохранения Ненецкого автономного округа и корректирующих коэффициентов к ним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 приказом Департамента здравоохранения, труда и социальной защиты населения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Ненецкого автономного округа от 28.11.2023 № 78 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867C14" w:rsidRPr="00867C14" w:rsidRDefault="00E60946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распространяет свое действие </w:t>
      </w:r>
      <w:r w:rsidR="00B3443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B34432" w:rsidRPr="00B344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правоотношения, возникшие с </w:t>
      </w:r>
      <w:r w:rsidR="00B3443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34432" w:rsidRPr="00B3443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A0AD1">
        <w:rPr>
          <w:rFonts w:ascii="Times New Roman" w:eastAsia="Times New Roman" w:hAnsi="Times New Roman" w:cs="Times New Roman"/>
          <w:sz w:val="26"/>
          <w:szCs w:val="26"/>
          <w:lang w:eastAsia="ru-RU"/>
        </w:rPr>
        <w:t>.01.</w:t>
      </w:r>
      <w:r w:rsidR="00B34432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года.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0AD1" w:rsidRDefault="00EA0AD1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Исполняющий обязанности</w:t>
      </w:r>
    </w:p>
    <w:p w:rsidR="00EA0AD1" w:rsidRDefault="00EA0AD1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я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Департамента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труда и социальной защиты населения</w:t>
      </w:r>
    </w:p>
    <w:p w:rsidR="00834221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r w:rsidR="00EA0AD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П.А. Лудников</w:t>
      </w: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sectPr w:rsidR="00834221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221" w:rsidRDefault="00834221" w:rsidP="00EA0AD1">
      <w:pPr>
        <w:tabs>
          <w:tab w:val="right" w:pos="9354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34221" w:rsidRDefault="00834221" w:rsidP="00EA0AD1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834221" w:rsidRDefault="00834221" w:rsidP="00EA0AD1">
      <w:pPr>
        <w:tabs>
          <w:tab w:val="right" w:pos="9354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_.</w:t>
      </w:r>
      <w:r w:rsidR="00EA0AD1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A0AD1">
        <w:rPr>
          <w:rFonts w:ascii="Times New Roman" w:hAnsi="Times New Roman" w:cs="Times New Roman"/>
          <w:sz w:val="26"/>
          <w:szCs w:val="26"/>
        </w:rPr>
        <w:t>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</w:t>
      </w:r>
    </w:p>
    <w:p w:rsidR="00EA0AD1" w:rsidRDefault="00834221" w:rsidP="00EA0AD1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A0AD1" w:rsidRPr="00EA0AD1">
        <w:rPr>
          <w:rFonts w:ascii="Times New Roman" w:hAnsi="Times New Roman" w:cs="Times New Roman"/>
          <w:sz w:val="26"/>
          <w:szCs w:val="26"/>
        </w:rPr>
        <w:t>О внесении изменений в Порядок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 xml:space="preserve">расчета значений базовых </w:t>
      </w:r>
      <w:r w:rsidR="00EA0AD1">
        <w:rPr>
          <w:rFonts w:ascii="Times New Roman" w:hAnsi="Times New Roman" w:cs="Times New Roman"/>
          <w:sz w:val="26"/>
          <w:szCs w:val="26"/>
        </w:rPr>
        <w:t>н</w:t>
      </w:r>
      <w:r w:rsidR="00EA0AD1" w:rsidRPr="00EA0AD1">
        <w:rPr>
          <w:rFonts w:ascii="Times New Roman" w:hAnsi="Times New Roman" w:cs="Times New Roman"/>
          <w:sz w:val="26"/>
          <w:szCs w:val="26"/>
        </w:rPr>
        <w:t>ормативов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>затрат на оказание государственных услуг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>в сфере здравоохранения Ненецкого автономного округа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0AD1" w:rsidRDefault="00EA0AD1" w:rsidP="00EA0AD1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EA0AD1">
        <w:rPr>
          <w:rFonts w:ascii="Times New Roman" w:hAnsi="Times New Roman" w:cs="Times New Roman"/>
          <w:sz w:val="26"/>
          <w:szCs w:val="26"/>
        </w:rPr>
        <w:t>и корректирующих коэффициентов к ним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A0AD1" w:rsidRDefault="00EA0AD1" w:rsidP="00F00619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0AD1" w:rsidRDefault="00EA0AD1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Изменения</w:t>
      </w:r>
    </w:p>
    <w:p w:rsidR="00F00619" w:rsidRDefault="00EA0AD1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F00619" w:rsidRPr="00F00619">
        <w:rPr>
          <w:rFonts w:ascii="Times New Roman" w:hAnsi="Times New Roman" w:cs="Times New Roman"/>
          <w:b/>
          <w:sz w:val="26"/>
          <w:szCs w:val="26"/>
        </w:rPr>
        <w:t xml:space="preserve">Порядок расчета значений базовых </w:t>
      </w:r>
    </w:p>
    <w:p w:rsidR="00F00619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нормативов затрат на оказание государственных услуг </w:t>
      </w:r>
    </w:p>
    <w:p w:rsidR="00F00619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в сфере здравоохранения Ненецкого автономного округа </w:t>
      </w:r>
    </w:p>
    <w:p w:rsidR="00834221" w:rsidRPr="00834221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>и корректирующих коэффициентов к ним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13CE1" w:rsidRDefault="00613CE1" w:rsidP="00613CE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613CE1" w:rsidRDefault="00BF7109" w:rsidP="00BF71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BF7109">
        <w:rPr>
          <w:rFonts w:ascii="Times New Roman" w:hAnsi="Times New Roman" w:cs="Times New Roman"/>
          <w:sz w:val="26"/>
          <w:szCs w:val="26"/>
        </w:rPr>
        <w:t xml:space="preserve">В абзаце третьем пункта 4 слова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7109">
        <w:rPr>
          <w:rFonts w:ascii="Times New Roman" w:hAnsi="Times New Roman" w:cs="Times New Roman"/>
          <w:sz w:val="26"/>
          <w:szCs w:val="26"/>
        </w:rPr>
        <w:t>, а также затраты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7109">
        <w:rPr>
          <w:rFonts w:ascii="Times New Roman" w:hAnsi="Times New Roman" w:cs="Times New Roman"/>
          <w:sz w:val="26"/>
          <w:szCs w:val="26"/>
        </w:rPr>
        <w:t>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(основных средств и нематериальных активов, амортизируемых в процессе оказания услуги), с учетом с</w:t>
      </w:r>
      <w:r>
        <w:rPr>
          <w:rFonts w:ascii="Times New Roman" w:hAnsi="Times New Roman" w:cs="Times New Roman"/>
          <w:sz w:val="26"/>
          <w:szCs w:val="26"/>
        </w:rPr>
        <w:t>рока их полезного использования» исключить.</w:t>
      </w:r>
    </w:p>
    <w:p w:rsidR="00BF7109" w:rsidRDefault="00BF7109" w:rsidP="00BF71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Абзац 5 </w:t>
      </w:r>
      <w:r w:rsidRPr="00BF7109">
        <w:rPr>
          <w:rFonts w:ascii="Times New Roman" w:hAnsi="Times New Roman" w:cs="Times New Roman"/>
          <w:sz w:val="26"/>
          <w:szCs w:val="26"/>
        </w:rPr>
        <w:t>пункта 5 признать утратившим силу.</w:t>
      </w:r>
    </w:p>
    <w:p w:rsidR="00BF7109" w:rsidRDefault="00AC64CD" w:rsidP="00BF71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Пункт 10 изложить в следующей редакции:</w:t>
      </w:r>
    </w:p>
    <w:p w:rsidR="00AC64CD" w:rsidRDefault="00AC64CD" w:rsidP="00BF710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«10. </w:t>
      </w:r>
      <w:r w:rsidRPr="00AC64CD">
        <w:rPr>
          <w:rFonts w:ascii="Times New Roman" w:hAnsi="Times New Roman" w:cs="Times New Roman"/>
          <w:sz w:val="26"/>
          <w:szCs w:val="26"/>
        </w:rPr>
        <w:t xml:space="preserve">Значение базового норматива затрат на оказание </w:t>
      </w:r>
      <w:r w:rsidR="00E75896" w:rsidRPr="00AC64CD">
        <w:rPr>
          <w:rFonts w:ascii="Times New Roman" w:hAnsi="Times New Roman" w:cs="Times New Roman"/>
          <w:sz w:val="26"/>
          <w:szCs w:val="26"/>
        </w:rPr>
        <w:t>государственной услуги</w:t>
      </w:r>
      <w:r w:rsidRPr="00AC64CD">
        <w:rPr>
          <w:rFonts w:ascii="Times New Roman" w:hAnsi="Times New Roman" w:cs="Times New Roman"/>
          <w:sz w:val="26"/>
          <w:szCs w:val="26"/>
        </w:rPr>
        <w:t xml:space="preserve"> в сфере здравоохранения с указанием ее наименования и уникального номера реестровой записи из общероссийского базового (отраслевого)</w:t>
      </w:r>
      <w:r w:rsidR="00982345">
        <w:rPr>
          <w:rFonts w:ascii="Times New Roman" w:hAnsi="Times New Roman" w:cs="Times New Roman"/>
          <w:sz w:val="26"/>
          <w:szCs w:val="26"/>
        </w:rPr>
        <w:t xml:space="preserve"> или</w:t>
      </w:r>
      <w:r w:rsidRPr="00AC64CD">
        <w:rPr>
          <w:rFonts w:ascii="Times New Roman" w:hAnsi="Times New Roman" w:cs="Times New Roman"/>
          <w:sz w:val="26"/>
          <w:szCs w:val="26"/>
        </w:rPr>
        <w:t xml:space="preserve"> регионального перечней, утверждается общей суммой с выделением сумм затрат, указанных</w:t>
      </w:r>
      <w:r w:rsidR="007C46DA">
        <w:rPr>
          <w:rFonts w:ascii="Times New Roman" w:hAnsi="Times New Roman" w:cs="Times New Roman"/>
          <w:sz w:val="26"/>
          <w:szCs w:val="26"/>
        </w:rPr>
        <w:br/>
      </w:r>
      <w:r w:rsidRPr="00AC64CD">
        <w:rPr>
          <w:rFonts w:ascii="Times New Roman" w:hAnsi="Times New Roman" w:cs="Times New Roman"/>
          <w:sz w:val="26"/>
          <w:szCs w:val="26"/>
        </w:rPr>
        <w:t>в пунктах 4 и 5 настоящ</w:t>
      </w:r>
      <w:r w:rsidR="00982345">
        <w:rPr>
          <w:rFonts w:ascii="Times New Roman" w:hAnsi="Times New Roman" w:cs="Times New Roman"/>
          <w:sz w:val="26"/>
          <w:szCs w:val="26"/>
        </w:rPr>
        <w:t xml:space="preserve">его Порядка». </w:t>
      </w:r>
    </w:p>
    <w:p w:rsidR="007C46DA" w:rsidRPr="007C46DA" w:rsidRDefault="007C46DA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7C46DA">
        <w:rPr>
          <w:rFonts w:ascii="Times New Roman" w:hAnsi="Times New Roman" w:cs="Times New Roman"/>
          <w:sz w:val="26"/>
          <w:szCs w:val="26"/>
        </w:rPr>
        <w:t>В пункте 1</w:t>
      </w:r>
      <w:r w:rsidR="001D33C7">
        <w:rPr>
          <w:rFonts w:ascii="Times New Roman" w:hAnsi="Times New Roman" w:cs="Times New Roman"/>
          <w:sz w:val="26"/>
          <w:szCs w:val="26"/>
        </w:rPr>
        <w:t>3</w:t>
      </w:r>
      <w:r w:rsidRPr="007C46DA">
        <w:rPr>
          <w:rFonts w:ascii="Times New Roman" w:hAnsi="Times New Roman" w:cs="Times New Roman"/>
          <w:sz w:val="26"/>
          <w:szCs w:val="26"/>
        </w:rPr>
        <w:t>:</w:t>
      </w:r>
    </w:p>
    <w:p w:rsidR="007C46DA" w:rsidRDefault="007C46DA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C46DA">
        <w:rPr>
          <w:rFonts w:ascii="Times New Roman" w:hAnsi="Times New Roman" w:cs="Times New Roman"/>
          <w:sz w:val="26"/>
          <w:szCs w:val="26"/>
        </w:rPr>
        <w:t xml:space="preserve">а) абзац </w:t>
      </w:r>
      <w:r w:rsidR="001D33C7">
        <w:rPr>
          <w:rFonts w:ascii="Times New Roman" w:hAnsi="Times New Roman" w:cs="Times New Roman"/>
          <w:sz w:val="26"/>
          <w:szCs w:val="26"/>
        </w:rPr>
        <w:t>шестой</w:t>
      </w:r>
      <w:r w:rsidRPr="007C46D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7C46DA" w:rsidRDefault="001D33C7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noProof/>
          <w:position w:val="-1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555937</wp:posOffset>
            </wp:positionH>
            <wp:positionV relativeFrom="paragraph">
              <wp:posOffset>165651</wp:posOffset>
            </wp:positionV>
            <wp:extent cx="2162175" cy="28575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46DA" w:rsidRPr="002015E1" w:rsidRDefault="00807CF4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Pr="002015E1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2015E1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1D33C7">
        <w:rPr>
          <w:rFonts w:ascii="Times New Roman" w:hAnsi="Times New Roman" w:cs="Times New Roman"/>
          <w:sz w:val="26"/>
          <w:szCs w:val="26"/>
        </w:rPr>
        <w:t xml:space="preserve"> </w:t>
      </w:r>
      <w:r w:rsidR="00E40B99">
        <w:rPr>
          <w:rFonts w:ascii="Times New Roman" w:hAnsi="Times New Roman" w:cs="Times New Roman"/>
          <w:sz w:val="26"/>
          <w:szCs w:val="26"/>
        </w:rPr>
        <w:t xml:space="preserve">   </w:t>
      </w:r>
      <w:r w:rsidR="00DA3D9C">
        <w:rPr>
          <w:rFonts w:ascii="Times New Roman" w:hAnsi="Times New Roman" w:cs="Times New Roman"/>
          <w:sz w:val="26"/>
          <w:szCs w:val="26"/>
        </w:rPr>
        <w:t xml:space="preserve"> </w:t>
      </w:r>
      <w:r w:rsidR="001D33C7">
        <w:rPr>
          <w:rFonts w:ascii="Times New Roman" w:hAnsi="Times New Roman" w:cs="Times New Roman"/>
          <w:sz w:val="26"/>
          <w:szCs w:val="26"/>
        </w:rPr>
        <w:t>где: »</w:t>
      </w:r>
      <w:r w:rsidRPr="002015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46DA" w:rsidRDefault="007C46DA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BE34C6" w:rsidRDefault="00BE34C6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абзац девятый </w:t>
      </w:r>
      <w:r w:rsidR="00DA2404">
        <w:rPr>
          <w:rFonts w:ascii="Times New Roman" w:hAnsi="Times New Roman" w:cs="Times New Roman"/>
          <w:sz w:val="26"/>
          <w:szCs w:val="26"/>
        </w:rPr>
        <w:t>исключить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E34C6" w:rsidRDefault="00FA4DF4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FA4DF4">
        <w:rPr>
          <w:rFonts w:ascii="Times New Roman" w:hAnsi="Times New Roman" w:cs="Times New Roman"/>
          <w:sz w:val="26"/>
          <w:szCs w:val="26"/>
        </w:rPr>
        <w:t>В абзаце третьем пункта 15 слова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1035">
        <w:rPr>
          <w:rFonts w:ascii="Times New Roman" w:hAnsi="Times New Roman" w:cs="Times New Roman"/>
          <w:sz w:val="26"/>
          <w:szCs w:val="26"/>
        </w:rPr>
        <w:t>«</w:t>
      </w:r>
      <w:r w:rsidR="00A51035" w:rsidRPr="00A51035">
        <w:rPr>
          <w:rFonts w:ascii="Times New Roman" w:hAnsi="Times New Roman" w:cs="Times New Roman"/>
          <w:sz w:val="26"/>
          <w:szCs w:val="26"/>
        </w:rPr>
        <w:t>и затратах на формирование</w:t>
      </w:r>
      <w:r w:rsidR="00A51035">
        <w:rPr>
          <w:rFonts w:ascii="Times New Roman" w:hAnsi="Times New Roman" w:cs="Times New Roman"/>
          <w:sz w:val="26"/>
          <w:szCs w:val="26"/>
        </w:rPr>
        <w:br/>
      </w:r>
      <w:r w:rsidR="00A51035" w:rsidRPr="00A51035">
        <w:rPr>
          <w:rFonts w:ascii="Times New Roman" w:hAnsi="Times New Roman" w:cs="Times New Roman"/>
          <w:sz w:val="26"/>
          <w:szCs w:val="26"/>
        </w:rPr>
        <w:t xml:space="preserve">в установленном порядке резерва на полное восстановление состава объектов особо ценного движимого имущества, используемого в процессе оказания </w:t>
      </w:r>
      <w:r w:rsidR="00A51035" w:rsidRPr="00A51035">
        <w:rPr>
          <w:rFonts w:ascii="Times New Roman" w:hAnsi="Times New Roman" w:cs="Times New Roman"/>
          <w:sz w:val="26"/>
          <w:szCs w:val="26"/>
        </w:rPr>
        <w:lastRenderedPageBreak/>
        <w:t>государственной услуги в сфере здравоохранения (основных средств</w:t>
      </w:r>
      <w:r w:rsidR="00A51035">
        <w:rPr>
          <w:rFonts w:ascii="Times New Roman" w:hAnsi="Times New Roman" w:cs="Times New Roman"/>
          <w:sz w:val="26"/>
          <w:szCs w:val="26"/>
        </w:rPr>
        <w:br/>
      </w:r>
      <w:r w:rsidR="00A51035" w:rsidRPr="00A51035">
        <w:rPr>
          <w:rFonts w:ascii="Times New Roman" w:hAnsi="Times New Roman" w:cs="Times New Roman"/>
          <w:sz w:val="26"/>
          <w:szCs w:val="26"/>
        </w:rPr>
        <w:t>и нематериальных активов, амортизируемых в процессе оказания услуги), с учетом срока их полезного использования</w:t>
      </w:r>
      <w:r w:rsidR="00A51035">
        <w:rPr>
          <w:rFonts w:ascii="Times New Roman" w:hAnsi="Times New Roman" w:cs="Times New Roman"/>
          <w:sz w:val="26"/>
          <w:szCs w:val="26"/>
        </w:rPr>
        <w:t>» исключить.</w:t>
      </w:r>
    </w:p>
    <w:p w:rsidR="00DA3D9C" w:rsidRPr="00DA3D9C" w:rsidRDefault="00DA3D9C" w:rsidP="00DA3D9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Pr="00DA3D9C">
        <w:rPr>
          <w:rFonts w:ascii="Times New Roman" w:hAnsi="Times New Roman" w:cs="Times New Roman"/>
          <w:sz w:val="26"/>
          <w:szCs w:val="26"/>
        </w:rPr>
        <w:t>В пункте 16:</w:t>
      </w:r>
    </w:p>
    <w:p w:rsidR="00A51035" w:rsidRDefault="00DA3D9C" w:rsidP="00DA3D9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DA3D9C">
        <w:rPr>
          <w:rFonts w:ascii="Times New Roman" w:hAnsi="Times New Roman" w:cs="Times New Roman"/>
          <w:sz w:val="26"/>
          <w:szCs w:val="26"/>
        </w:rPr>
        <w:t>а) абзац второй изложить в следующей редакции:</w:t>
      </w:r>
    </w:p>
    <w:p w:rsidR="00DA3D9C" w:rsidRDefault="0050517D" w:rsidP="00DA3D9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noProof/>
          <w:position w:val="-1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145463</wp:posOffset>
            </wp:positionV>
            <wp:extent cx="4305300" cy="2857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34C6" w:rsidRDefault="0050517D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где:»</w:t>
      </w:r>
    </w:p>
    <w:p w:rsidR="00DA3D9C" w:rsidRDefault="00DA3D9C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DA3D9C" w:rsidRDefault="003C6AA8" w:rsidP="007C46D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абзац шестой исключить.</w:t>
      </w: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6F90" w:rsidRDefault="003C6F90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41AC1" w:rsidRDefault="00741AC1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6F90" w:rsidRDefault="003C6F90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BC045F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C6F90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sectPr w:rsidR="00BC045F" w:rsidRPr="007A127B" w:rsidSect="001F65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716" w:rsidRDefault="00F14716" w:rsidP="001F6559">
      <w:pPr>
        <w:spacing w:after="0" w:line="240" w:lineRule="auto"/>
      </w:pPr>
      <w:r>
        <w:separator/>
      </w:r>
    </w:p>
  </w:endnote>
  <w:endnote w:type="continuationSeparator" w:id="0">
    <w:p w:rsidR="00F14716" w:rsidRDefault="00F14716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716" w:rsidRDefault="00F14716" w:rsidP="001F6559">
      <w:pPr>
        <w:spacing w:after="0" w:line="240" w:lineRule="auto"/>
      </w:pPr>
      <w:r>
        <w:separator/>
      </w:r>
    </w:p>
  </w:footnote>
  <w:footnote w:type="continuationSeparator" w:id="0">
    <w:p w:rsidR="00F14716" w:rsidRDefault="00F14716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51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F6559" w:rsidRPr="001F6559" w:rsidRDefault="001F6559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F65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655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34A22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F6559" w:rsidRDefault="001F65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04400"/>
    <w:rsid w:val="000A610C"/>
    <w:rsid w:val="000D6D5C"/>
    <w:rsid w:val="001075A8"/>
    <w:rsid w:val="00186188"/>
    <w:rsid w:val="001B34C0"/>
    <w:rsid w:val="001C352C"/>
    <w:rsid w:val="001D33C7"/>
    <w:rsid w:val="001F6559"/>
    <w:rsid w:val="002015E1"/>
    <w:rsid w:val="00260F51"/>
    <w:rsid w:val="002B0F22"/>
    <w:rsid w:val="002C5B28"/>
    <w:rsid w:val="002E4772"/>
    <w:rsid w:val="002F7019"/>
    <w:rsid w:val="003018F3"/>
    <w:rsid w:val="00334A22"/>
    <w:rsid w:val="00355E2F"/>
    <w:rsid w:val="003B072D"/>
    <w:rsid w:val="003C6AA8"/>
    <w:rsid w:val="003C6F90"/>
    <w:rsid w:val="003E3DEF"/>
    <w:rsid w:val="003E4AB6"/>
    <w:rsid w:val="003F64F6"/>
    <w:rsid w:val="004F1C11"/>
    <w:rsid w:val="0050517D"/>
    <w:rsid w:val="00521A22"/>
    <w:rsid w:val="0053429C"/>
    <w:rsid w:val="0057454E"/>
    <w:rsid w:val="005816E7"/>
    <w:rsid w:val="00613CE1"/>
    <w:rsid w:val="006D09DC"/>
    <w:rsid w:val="00741AC1"/>
    <w:rsid w:val="007A127B"/>
    <w:rsid w:val="007C46DA"/>
    <w:rsid w:val="00807CF4"/>
    <w:rsid w:val="00834221"/>
    <w:rsid w:val="00860120"/>
    <w:rsid w:val="00867C14"/>
    <w:rsid w:val="008E375C"/>
    <w:rsid w:val="00923D6E"/>
    <w:rsid w:val="00975C3A"/>
    <w:rsid w:val="00982345"/>
    <w:rsid w:val="00995EB4"/>
    <w:rsid w:val="00A51035"/>
    <w:rsid w:val="00AC64CD"/>
    <w:rsid w:val="00B162F3"/>
    <w:rsid w:val="00B34432"/>
    <w:rsid w:val="00BC045F"/>
    <w:rsid w:val="00BE34C6"/>
    <w:rsid w:val="00BF7109"/>
    <w:rsid w:val="00CD662C"/>
    <w:rsid w:val="00D67FD2"/>
    <w:rsid w:val="00DA2404"/>
    <w:rsid w:val="00DA3D9C"/>
    <w:rsid w:val="00E40B99"/>
    <w:rsid w:val="00E60946"/>
    <w:rsid w:val="00E75896"/>
    <w:rsid w:val="00EA0AD1"/>
    <w:rsid w:val="00F00619"/>
    <w:rsid w:val="00F14716"/>
    <w:rsid w:val="00FA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  <w:style w:type="character" w:styleId="a9">
    <w:name w:val="Placeholder Text"/>
    <w:basedOn w:val="a0"/>
    <w:uiPriority w:val="99"/>
    <w:semiHidden/>
    <w:rsid w:val="00807CF4"/>
    <w:rPr>
      <w:color w:val="808080"/>
    </w:rPr>
  </w:style>
  <w:style w:type="paragraph" w:styleId="aa">
    <w:name w:val="Normal (Web)"/>
    <w:basedOn w:val="a"/>
    <w:uiPriority w:val="99"/>
    <w:semiHidden/>
    <w:unhideWhenUsed/>
    <w:rsid w:val="00DA3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15"/>
    <w:rsid w:val="0040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591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9D18E-8578-4FE3-B9A0-2D9BC002B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Храпов Сергей Николаевич</cp:lastModifiedBy>
  <cp:revision>11</cp:revision>
  <dcterms:created xsi:type="dcterms:W3CDTF">2025-12-11T06:36:00Z</dcterms:created>
  <dcterms:modified xsi:type="dcterms:W3CDTF">2025-12-11T13:05:00Z</dcterms:modified>
</cp:coreProperties>
</file>