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D7207" w:rsidRPr="00ED7207" w:rsidRDefault="00ED7207" w:rsidP="00ED7207">
      <w:pPr>
        <w:keepNext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</w:pPr>
      <w:bookmarkStart w:id="0" w:name="_GoBack"/>
      <w:bookmarkEnd w:id="0"/>
      <w:r w:rsidRPr="00ED7207">
        <w:rPr>
          <w:rFonts w:ascii="Times New Roman" w:eastAsia="Times New Roman" w:hAnsi="Times New Roman" w:cs="Times New Roman"/>
          <w:b/>
          <w:bCs/>
          <w:noProof/>
          <w:sz w:val="26"/>
          <w:szCs w:val="26"/>
          <w:lang w:eastAsia="ru-RU"/>
        </w:rPr>
        <w:drawing>
          <wp:inline distT="0" distB="0" distL="0" distR="0" wp14:anchorId="3619D102" wp14:editId="17740914">
            <wp:extent cx="612140" cy="755650"/>
            <wp:effectExtent l="0" t="0" r="0" b="6350"/>
            <wp:docPr id="1" name="Рисунок 1" descr="ГЕРБ_НАО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ГЕРБ_НАО1"/>
                    <pic:cNvPicPr>
                      <a:picLocks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140" cy="755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D7207" w:rsidRPr="00ED7207" w:rsidRDefault="00ED7207" w:rsidP="00ED7207">
      <w:pPr>
        <w:spacing w:after="0" w:line="240" w:lineRule="auto"/>
        <w:jc w:val="center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ED7207" w:rsidRPr="00ED7207" w:rsidRDefault="00ED7207" w:rsidP="00ED7207">
      <w:pPr>
        <w:keepNext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iCs/>
          <w:sz w:val="28"/>
          <w:szCs w:val="28"/>
          <w:lang w:eastAsia="ru-RU"/>
        </w:rPr>
      </w:pPr>
      <w:r w:rsidRPr="00ED7207">
        <w:rPr>
          <w:rFonts w:ascii="Times New Roman" w:eastAsia="Times New Roman" w:hAnsi="Times New Roman" w:cs="Times New Roman"/>
          <w:b/>
          <w:iCs/>
          <w:sz w:val="28"/>
          <w:szCs w:val="28"/>
          <w:lang w:eastAsia="ru-RU"/>
        </w:rPr>
        <w:t>Департамент здравоохранения,</w:t>
      </w:r>
    </w:p>
    <w:p w:rsidR="00ED7207" w:rsidRPr="00ED7207" w:rsidRDefault="00ED7207" w:rsidP="00ED7207">
      <w:pPr>
        <w:keepNext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iCs/>
          <w:sz w:val="28"/>
          <w:szCs w:val="28"/>
          <w:lang w:eastAsia="ru-RU"/>
        </w:rPr>
      </w:pPr>
      <w:r w:rsidRPr="00ED7207">
        <w:rPr>
          <w:rFonts w:ascii="Times New Roman" w:eastAsia="Times New Roman" w:hAnsi="Times New Roman" w:cs="Times New Roman"/>
          <w:b/>
          <w:iCs/>
          <w:sz w:val="28"/>
          <w:szCs w:val="28"/>
          <w:lang w:eastAsia="ru-RU"/>
        </w:rPr>
        <w:t>труда и социальной защиты населения</w:t>
      </w:r>
    </w:p>
    <w:p w:rsidR="00ED7207" w:rsidRPr="00ED7207" w:rsidRDefault="00ED7207" w:rsidP="00ED7207">
      <w:pPr>
        <w:keepNext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eastAsia="ru-RU"/>
        </w:rPr>
      </w:pPr>
      <w:r w:rsidRPr="00ED7207">
        <w:rPr>
          <w:rFonts w:ascii="Times New Roman" w:eastAsia="Times New Roman" w:hAnsi="Times New Roman" w:cs="Times New Roman"/>
          <w:b/>
          <w:bCs/>
          <w:iCs/>
          <w:sz w:val="28"/>
          <w:szCs w:val="28"/>
          <w:lang w:eastAsia="ru-RU"/>
        </w:rPr>
        <w:t>Ненецкого автономного округа</w:t>
      </w:r>
    </w:p>
    <w:p w:rsidR="00ED7207" w:rsidRPr="00ED7207" w:rsidRDefault="00ED7207" w:rsidP="00ED7207">
      <w:pPr>
        <w:keepNext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iCs/>
          <w:sz w:val="28"/>
          <w:szCs w:val="28"/>
          <w:lang w:eastAsia="ru-RU"/>
        </w:rPr>
      </w:pPr>
    </w:p>
    <w:p w:rsidR="00ED7207" w:rsidRPr="0010384D" w:rsidRDefault="00ED7207" w:rsidP="00ED7207">
      <w:pPr>
        <w:keepNext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iCs/>
          <w:caps/>
          <w:sz w:val="28"/>
          <w:szCs w:val="28"/>
          <w:lang w:eastAsia="ru-RU"/>
        </w:rPr>
      </w:pPr>
      <w:r w:rsidRPr="0010384D">
        <w:rPr>
          <w:rFonts w:ascii="Times New Roman" w:eastAsia="Times New Roman" w:hAnsi="Times New Roman" w:cs="Times New Roman"/>
          <w:b/>
          <w:bCs/>
          <w:iCs/>
          <w:caps/>
          <w:sz w:val="28"/>
          <w:szCs w:val="28"/>
          <w:lang w:eastAsia="ru-RU"/>
        </w:rPr>
        <w:t>приказ</w:t>
      </w:r>
    </w:p>
    <w:p w:rsidR="00ED7207" w:rsidRPr="0010384D" w:rsidRDefault="00ED7207" w:rsidP="00ED7207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D7207" w:rsidRPr="0010384D" w:rsidRDefault="00ED7207" w:rsidP="00ED7207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D7207" w:rsidRPr="0010384D" w:rsidRDefault="00ED7207" w:rsidP="00ED7207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0384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от </w:t>
      </w:r>
      <w:r w:rsidR="00C52A85">
        <w:rPr>
          <w:rFonts w:ascii="Times New Roman" w:eastAsia="Times New Roman" w:hAnsi="Times New Roman" w:cs="Times New Roman"/>
          <w:sz w:val="28"/>
          <w:szCs w:val="28"/>
          <w:lang w:eastAsia="ru-RU"/>
        </w:rPr>
        <w:t>__</w:t>
      </w:r>
      <w:r w:rsidR="00591F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C52A85">
        <w:rPr>
          <w:rFonts w:ascii="Times New Roman" w:eastAsia="Times New Roman" w:hAnsi="Times New Roman" w:cs="Times New Roman"/>
          <w:sz w:val="28"/>
          <w:szCs w:val="28"/>
          <w:lang w:eastAsia="ru-RU"/>
        </w:rPr>
        <w:t>августа</w:t>
      </w:r>
      <w:r w:rsidR="002D5A7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2024</w:t>
      </w:r>
      <w:r w:rsidRPr="0010384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г. № </w:t>
      </w:r>
      <w:r w:rsidR="00C52A85">
        <w:rPr>
          <w:rFonts w:ascii="Times New Roman" w:eastAsia="Times New Roman" w:hAnsi="Times New Roman" w:cs="Times New Roman"/>
          <w:sz w:val="28"/>
          <w:szCs w:val="28"/>
          <w:lang w:eastAsia="ru-RU"/>
        </w:rPr>
        <w:t>___</w:t>
      </w:r>
    </w:p>
    <w:p w:rsidR="00ED7207" w:rsidRPr="0010384D" w:rsidRDefault="00ED7207" w:rsidP="00ED7207">
      <w:pPr>
        <w:keepNext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10384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г. Нарьян-Мар</w:t>
      </w:r>
    </w:p>
    <w:p w:rsidR="00ED7207" w:rsidRPr="0010384D" w:rsidRDefault="00ED7207" w:rsidP="00ED7207">
      <w:pPr>
        <w:keepNext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DE018B" w:rsidRPr="00712F4E" w:rsidRDefault="00DE018B" w:rsidP="00712F4E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712F4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О</w:t>
      </w:r>
      <w:r w:rsidR="00EB339E" w:rsidRPr="00712F4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б утверждении</w:t>
      </w:r>
    </w:p>
    <w:p w:rsidR="00712F4E" w:rsidRDefault="00A264CC" w:rsidP="00712F4E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Перечня</w:t>
      </w:r>
      <w:r w:rsidR="00712F4E" w:rsidRPr="00712F4E">
        <w:rPr>
          <w:rFonts w:ascii="Times New Roman" w:hAnsi="Times New Roman" w:cs="Times New Roman"/>
          <w:b/>
          <w:bCs/>
          <w:sz w:val="28"/>
          <w:szCs w:val="28"/>
        </w:rPr>
        <w:t xml:space="preserve"> товаров, необходимых для ведения </w:t>
      </w:r>
    </w:p>
    <w:p w:rsidR="00A264CC" w:rsidRDefault="00712F4E" w:rsidP="00A264C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12F4E">
        <w:rPr>
          <w:rFonts w:ascii="Times New Roman" w:hAnsi="Times New Roman" w:cs="Times New Roman"/>
          <w:b/>
          <w:bCs/>
          <w:sz w:val="28"/>
          <w:szCs w:val="28"/>
        </w:rPr>
        <w:t>личного подсобного хозяйства</w:t>
      </w:r>
      <w:r w:rsidR="00C52A85" w:rsidRPr="00712F4E">
        <w:rPr>
          <w:rFonts w:ascii="Times New Roman" w:hAnsi="Times New Roman" w:cs="Times New Roman"/>
          <w:b/>
          <w:sz w:val="28"/>
          <w:szCs w:val="28"/>
        </w:rPr>
        <w:t>,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A264CC">
        <w:rPr>
          <w:rFonts w:ascii="Times New Roman" w:hAnsi="Times New Roman" w:cs="Times New Roman"/>
          <w:b/>
          <w:sz w:val="28"/>
          <w:szCs w:val="28"/>
        </w:rPr>
        <w:t>оплачиваемых</w:t>
      </w:r>
      <w:r w:rsidR="00C52A85" w:rsidRPr="00712F4E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C52A85" w:rsidRPr="00712F4E" w:rsidRDefault="00C52A85" w:rsidP="00A264C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12F4E">
        <w:rPr>
          <w:rFonts w:ascii="Times New Roman" w:hAnsi="Times New Roman" w:cs="Times New Roman"/>
          <w:b/>
          <w:sz w:val="28"/>
          <w:szCs w:val="28"/>
        </w:rPr>
        <w:t>в рамках оказания государственной</w:t>
      </w:r>
    </w:p>
    <w:p w:rsidR="00C52A85" w:rsidRPr="00712F4E" w:rsidRDefault="00C52A85" w:rsidP="00712F4E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12F4E">
        <w:rPr>
          <w:rFonts w:ascii="Times New Roman" w:hAnsi="Times New Roman" w:cs="Times New Roman"/>
          <w:b/>
          <w:sz w:val="28"/>
          <w:szCs w:val="28"/>
        </w:rPr>
        <w:t>социальной помощи на основании</w:t>
      </w:r>
    </w:p>
    <w:p w:rsidR="00C52A85" w:rsidRPr="00712F4E" w:rsidRDefault="00C52A85" w:rsidP="00712F4E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12F4E">
        <w:rPr>
          <w:rFonts w:ascii="Times New Roman" w:hAnsi="Times New Roman" w:cs="Times New Roman"/>
          <w:b/>
          <w:sz w:val="28"/>
          <w:szCs w:val="28"/>
        </w:rPr>
        <w:t>социального контракта</w:t>
      </w:r>
    </w:p>
    <w:p w:rsidR="007C7DFF" w:rsidRPr="00EF54B1" w:rsidRDefault="007C7DFF" w:rsidP="007C7DF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ED7207" w:rsidRPr="00EF54B1" w:rsidRDefault="00ED7207" w:rsidP="00ED7207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ED7207" w:rsidRPr="00A264CC" w:rsidRDefault="00DE018B" w:rsidP="00A264C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C52A85">
        <w:rPr>
          <w:rFonts w:ascii="Times New Roman" w:hAnsi="Times New Roman" w:cs="Times New Roman"/>
          <w:bCs/>
          <w:sz w:val="28"/>
          <w:szCs w:val="28"/>
        </w:rPr>
        <w:t xml:space="preserve">В соответствии </w:t>
      </w:r>
      <w:r w:rsidR="00712F4E">
        <w:rPr>
          <w:rFonts w:ascii="Times New Roman" w:hAnsi="Times New Roman" w:cs="Times New Roman"/>
          <w:bCs/>
          <w:sz w:val="28"/>
          <w:szCs w:val="28"/>
        </w:rPr>
        <w:t>с абзацем вторым пункта 69</w:t>
      </w:r>
      <w:r w:rsidR="00C52A85" w:rsidRPr="00C52A85">
        <w:rPr>
          <w:rFonts w:ascii="Times New Roman" w:hAnsi="Times New Roman" w:cs="Times New Roman"/>
          <w:bCs/>
          <w:sz w:val="28"/>
          <w:szCs w:val="28"/>
        </w:rPr>
        <w:t xml:space="preserve"> Порядка оказания государственной социальной помощи на основании социального контракта малоимущим семьям (одиноко </w:t>
      </w:r>
      <w:r w:rsidR="00C52A85" w:rsidRPr="0034098E">
        <w:rPr>
          <w:rFonts w:ascii="Times New Roman" w:hAnsi="Times New Roman" w:cs="Times New Roman"/>
          <w:bCs/>
          <w:sz w:val="28"/>
          <w:szCs w:val="28"/>
        </w:rPr>
        <w:t xml:space="preserve">проживающим гражданам), утвержденного постановлением </w:t>
      </w:r>
      <w:r w:rsidR="00C52A85" w:rsidRPr="00A264CC">
        <w:rPr>
          <w:rFonts w:ascii="Times New Roman" w:hAnsi="Times New Roman" w:cs="Times New Roman"/>
          <w:bCs/>
          <w:sz w:val="28"/>
          <w:szCs w:val="28"/>
        </w:rPr>
        <w:t xml:space="preserve">Администрации Ненецкого автономного округа </w:t>
      </w:r>
      <w:r w:rsidR="00A264CC">
        <w:rPr>
          <w:rFonts w:ascii="Times New Roman" w:hAnsi="Times New Roman" w:cs="Times New Roman"/>
          <w:bCs/>
          <w:sz w:val="28"/>
          <w:szCs w:val="28"/>
        </w:rPr>
        <w:br/>
      </w:r>
      <w:r w:rsidR="00C52A85" w:rsidRPr="00A264CC">
        <w:rPr>
          <w:rFonts w:ascii="Times New Roman" w:hAnsi="Times New Roman" w:cs="Times New Roman"/>
          <w:bCs/>
          <w:sz w:val="28"/>
          <w:szCs w:val="28"/>
        </w:rPr>
        <w:t>от 18.07.2022 № 198-п</w:t>
      </w:r>
      <w:r w:rsidR="00F33428" w:rsidRPr="00A264CC">
        <w:rPr>
          <w:rFonts w:ascii="Times New Roman" w:hAnsi="Times New Roman" w:cs="Times New Roman"/>
          <w:sz w:val="28"/>
          <w:szCs w:val="28"/>
        </w:rPr>
        <w:t>,</w:t>
      </w:r>
      <w:r w:rsidR="00FA3177" w:rsidRPr="00A264CC">
        <w:rPr>
          <w:rFonts w:ascii="Times New Roman" w:hAnsi="Times New Roman" w:cs="Times New Roman"/>
          <w:sz w:val="28"/>
          <w:szCs w:val="28"/>
        </w:rPr>
        <w:t xml:space="preserve"> </w:t>
      </w:r>
      <w:r w:rsidR="00ED7207" w:rsidRPr="00A264CC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ПРИКАЗЫВАЮ:</w:t>
      </w:r>
    </w:p>
    <w:p w:rsidR="00CB2899" w:rsidRPr="00A264CC" w:rsidRDefault="00ED7207" w:rsidP="00A264C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264CC">
        <w:rPr>
          <w:rFonts w:ascii="Times New Roman" w:eastAsia="Times New Roman" w:hAnsi="Times New Roman" w:cs="Times New Roman"/>
          <w:sz w:val="28"/>
          <w:szCs w:val="28"/>
          <w:lang w:eastAsia="ru-RU"/>
        </w:rPr>
        <w:t>1. </w:t>
      </w:r>
      <w:r w:rsidR="00CB2899" w:rsidRPr="00A264C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Утвердить </w:t>
      </w:r>
      <w:r w:rsidR="00A264CC" w:rsidRPr="00A264CC">
        <w:rPr>
          <w:rFonts w:ascii="Times New Roman" w:hAnsi="Times New Roman" w:cs="Times New Roman"/>
          <w:bCs/>
          <w:sz w:val="28"/>
          <w:szCs w:val="28"/>
        </w:rPr>
        <w:t>Переч</w:t>
      </w:r>
      <w:r w:rsidR="00A264CC">
        <w:rPr>
          <w:rFonts w:ascii="Times New Roman" w:hAnsi="Times New Roman" w:cs="Times New Roman"/>
          <w:bCs/>
          <w:sz w:val="28"/>
          <w:szCs w:val="28"/>
        </w:rPr>
        <w:t>ень</w:t>
      </w:r>
      <w:r w:rsidR="00A264CC" w:rsidRPr="00A264CC">
        <w:rPr>
          <w:rFonts w:ascii="Times New Roman" w:hAnsi="Times New Roman" w:cs="Times New Roman"/>
          <w:bCs/>
          <w:sz w:val="28"/>
          <w:szCs w:val="28"/>
        </w:rPr>
        <w:t xml:space="preserve"> товаров, необходимых для ведения личного подсобного хозяйства</w:t>
      </w:r>
      <w:r w:rsidR="00A264CC" w:rsidRPr="00A264CC">
        <w:rPr>
          <w:rFonts w:ascii="Times New Roman" w:hAnsi="Times New Roman" w:cs="Times New Roman"/>
          <w:sz w:val="28"/>
          <w:szCs w:val="28"/>
        </w:rPr>
        <w:t>, оплачиваемых в рамках оказания государственной</w:t>
      </w:r>
      <w:r w:rsidR="00A264CC">
        <w:rPr>
          <w:rFonts w:ascii="Times New Roman" w:hAnsi="Times New Roman" w:cs="Times New Roman"/>
          <w:sz w:val="28"/>
          <w:szCs w:val="28"/>
        </w:rPr>
        <w:t xml:space="preserve"> </w:t>
      </w:r>
      <w:r w:rsidR="00A264CC" w:rsidRPr="00A264CC">
        <w:rPr>
          <w:rFonts w:ascii="Times New Roman" w:hAnsi="Times New Roman" w:cs="Times New Roman"/>
          <w:sz w:val="28"/>
          <w:szCs w:val="28"/>
        </w:rPr>
        <w:t>социальной помощи на основании</w:t>
      </w:r>
      <w:r w:rsidR="00A264CC">
        <w:rPr>
          <w:rFonts w:ascii="Times New Roman" w:hAnsi="Times New Roman" w:cs="Times New Roman"/>
          <w:sz w:val="28"/>
          <w:szCs w:val="28"/>
        </w:rPr>
        <w:t xml:space="preserve"> </w:t>
      </w:r>
      <w:r w:rsidR="00A264CC" w:rsidRPr="00A264CC">
        <w:rPr>
          <w:rFonts w:ascii="Times New Roman" w:hAnsi="Times New Roman" w:cs="Times New Roman"/>
          <w:sz w:val="28"/>
          <w:szCs w:val="28"/>
        </w:rPr>
        <w:t>социального контракта</w:t>
      </w:r>
      <w:r w:rsidR="00CB2899" w:rsidRPr="00A264CC">
        <w:rPr>
          <w:rFonts w:ascii="Times New Roman" w:hAnsi="Times New Roman" w:cs="Times New Roman"/>
          <w:sz w:val="28"/>
          <w:szCs w:val="28"/>
        </w:rPr>
        <w:t xml:space="preserve">, </w:t>
      </w:r>
      <w:r w:rsidR="00CB2899" w:rsidRPr="00A264CC">
        <w:rPr>
          <w:rFonts w:ascii="Times New Roman" w:eastAsia="Times New Roman" w:hAnsi="Times New Roman" w:cs="Times New Roman"/>
          <w:sz w:val="28"/>
          <w:szCs w:val="28"/>
          <w:lang w:eastAsia="ru-RU"/>
        </w:rPr>
        <w:t>согласно Приложению.</w:t>
      </w:r>
    </w:p>
    <w:p w:rsidR="00ED7207" w:rsidRPr="00EF54B1" w:rsidRDefault="00CB2899" w:rsidP="0034098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4098E">
        <w:rPr>
          <w:rFonts w:ascii="Times New Roman" w:hAnsi="Times New Roman" w:cs="Times New Roman"/>
          <w:sz w:val="28"/>
          <w:szCs w:val="28"/>
        </w:rPr>
        <w:t>2. </w:t>
      </w:r>
      <w:r w:rsidR="00ED7207" w:rsidRPr="0034098E">
        <w:rPr>
          <w:rFonts w:ascii="Times New Roman" w:eastAsia="Calibri" w:hAnsi="Times New Roman" w:cs="Times New Roman"/>
          <w:sz w:val="28"/>
          <w:szCs w:val="28"/>
        </w:rPr>
        <w:t>Настоящий приказ вступает в силу</w:t>
      </w:r>
      <w:r w:rsidR="00ED7207" w:rsidRPr="00EF54B1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A62690">
        <w:rPr>
          <w:rFonts w:ascii="Times New Roman" w:eastAsia="Calibri" w:hAnsi="Times New Roman" w:cs="Times New Roman"/>
          <w:sz w:val="28"/>
          <w:szCs w:val="28"/>
        </w:rPr>
        <w:t xml:space="preserve">через </w:t>
      </w:r>
      <w:r w:rsidR="006C33E9">
        <w:rPr>
          <w:rFonts w:ascii="Times New Roman" w:eastAsia="Calibri" w:hAnsi="Times New Roman" w:cs="Times New Roman"/>
          <w:sz w:val="28"/>
          <w:szCs w:val="28"/>
        </w:rPr>
        <w:t>десять</w:t>
      </w:r>
      <w:r w:rsidR="00A62690">
        <w:rPr>
          <w:rFonts w:ascii="Times New Roman" w:eastAsia="Calibri" w:hAnsi="Times New Roman" w:cs="Times New Roman"/>
          <w:sz w:val="28"/>
          <w:szCs w:val="28"/>
        </w:rPr>
        <w:t xml:space="preserve"> дней после</w:t>
      </w:r>
      <w:r w:rsidR="00ED7207" w:rsidRPr="00EF54B1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6E7A1E">
        <w:rPr>
          <w:rFonts w:ascii="Times New Roman" w:eastAsia="Calibri" w:hAnsi="Times New Roman" w:cs="Times New Roman"/>
          <w:sz w:val="28"/>
          <w:szCs w:val="28"/>
        </w:rPr>
        <w:br/>
      </w:r>
      <w:r w:rsidR="00ED7207" w:rsidRPr="00EF54B1">
        <w:rPr>
          <w:rFonts w:ascii="Times New Roman" w:eastAsia="Calibri" w:hAnsi="Times New Roman" w:cs="Times New Roman"/>
          <w:sz w:val="28"/>
          <w:szCs w:val="28"/>
        </w:rPr>
        <w:t xml:space="preserve">его официального опубликования. </w:t>
      </w:r>
    </w:p>
    <w:p w:rsidR="00ED7207" w:rsidRPr="00EF54B1" w:rsidRDefault="00ED7207" w:rsidP="008D126A">
      <w:pPr>
        <w:tabs>
          <w:tab w:val="right" w:pos="9213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pacing w:val="-7"/>
          <w:sz w:val="28"/>
          <w:szCs w:val="28"/>
          <w:lang w:eastAsia="ru-RU"/>
        </w:rPr>
      </w:pPr>
    </w:p>
    <w:p w:rsidR="00ED7207" w:rsidRPr="00EF54B1" w:rsidRDefault="00ED7207" w:rsidP="00ED7207">
      <w:pPr>
        <w:tabs>
          <w:tab w:val="right" w:pos="9213"/>
        </w:tabs>
        <w:spacing w:after="0" w:line="240" w:lineRule="auto"/>
        <w:jc w:val="both"/>
        <w:rPr>
          <w:rFonts w:ascii="Times New Roman" w:eastAsia="Times New Roman" w:hAnsi="Times New Roman" w:cs="Times New Roman"/>
          <w:spacing w:val="-7"/>
          <w:sz w:val="28"/>
          <w:szCs w:val="28"/>
          <w:lang w:eastAsia="ru-RU"/>
        </w:rPr>
      </w:pPr>
    </w:p>
    <w:p w:rsidR="00ED7207" w:rsidRPr="00EF54B1" w:rsidRDefault="00ED7207" w:rsidP="00ED7207">
      <w:pPr>
        <w:tabs>
          <w:tab w:val="right" w:pos="9213"/>
        </w:tabs>
        <w:spacing w:after="0" w:line="240" w:lineRule="auto"/>
        <w:jc w:val="both"/>
        <w:rPr>
          <w:rFonts w:ascii="Times New Roman" w:eastAsia="Times New Roman" w:hAnsi="Times New Roman" w:cs="Times New Roman"/>
          <w:spacing w:val="-7"/>
          <w:sz w:val="28"/>
          <w:szCs w:val="28"/>
          <w:lang w:eastAsia="ru-RU"/>
        </w:rPr>
      </w:pPr>
    </w:p>
    <w:p w:rsidR="00DB7CE5" w:rsidRDefault="00DB7CE5" w:rsidP="00ED7207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Исполняющий обязанности </w:t>
      </w:r>
    </w:p>
    <w:p w:rsidR="00ED7207" w:rsidRPr="00EF54B1" w:rsidRDefault="00DB7CE5" w:rsidP="00ED7207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руководителя</w:t>
      </w:r>
      <w:r w:rsidR="00ED7207" w:rsidRPr="00EF54B1">
        <w:rPr>
          <w:rFonts w:ascii="Times New Roman" w:eastAsia="Calibri" w:hAnsi="Times New Roman" w:cs="Times New Roman"/>
          <w:sz w:val="28"/>
          <w:szCs w:val="28"/>
        </w:rPr>
        <w:t xml:space="preserve"> Департамента </w:t>
      </w:r>
    </w:p>
    <w:p w:rsidR="00ED7207" w:rsidRPr="00EF54B1" w:rsidRDefault="00ED7207" w:rsidP="00ED7207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EF54B1">
        <w:rPr>
          <w:rFonts w:ascii="Times New Roman" w:eastAsia="Calibri" w:hAnsi="Times New Roman" w:cs="Times New Roman"/>
          <w:sz w:val="28"/>
          <w:szCs w:val="28"/>
        </w:rPr>
        <w:t xml:space="preserve">здравоохранения, труда </w:t>
      </w:r>
    </w:p>
    <w:p w:rsidR="00ED7207" w:rsidRPr="00EF54B1" w:rsidRDefault="00ED7207" w:rsidP="00ED7207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EF54B1">
        <w:rPr>
          <w:rFonts w:ascii="Times New Roman" w:eastAsia="Calibri" w:hAnsi="Times New Roman" w:cs="Times New Roman"/>
          <w:sz w:val="28"/>
          <w:szCs w:val="28"/>
        </w:rPr>
        <w:t xml:space="preserve">и социальной защиты населения </w:t>
      </w:r>
    </w:p>
    <w:p w:rsidR="00ED7207" w:rsidRPr="00EF54B1" w:rsidRDefault="00ED7207" w:rsidP="00DB1FB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F54B1">
        <w:rPr>
          <w:rFonts w:ascii="Times New Roman" w:eastAsia="Calibri" w:hAnsi="Times New Roman" w:cs="Times New Roman"/>
          <w:sz w:val="28"/>
          <w:szCs w:val="28"/>
        </w:rPr>
        <w:t>Ненецкого автономного округа</w:t>
      </w:r>
      <w:r w:rsidRPr="00EF54B1">
        <w:rPr>
          <w:rFonts w:ascii="Times New Roman" w:eastAsia="Calibri" w:hAnsi="Times New Roman" w:cs="Times New Roman"/>
          <w:sz w:val="28"/>
          <w:szCs w:val="28"/>
        </w:rPr>
        <w:tab/>
        <w:t xml:space="preserve">                             </w:t>
      </w:r>
      <w:r w:rsidR="00EF54B1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CE617F" w:rsidRPr="00EF54B1">
        <w:rPr>
          <w:rFonts w:ascii="Times New Roman" w:eastAsia="Calibri" w:hAnsi="Times New Roman" w:cs="Times New Roman"/>
          <w:sz w:val="28"/>
          <w:szCs w:val="28"/>
        </w:rPr>
        <w:t xml:space="preserve">                </w:t>
      </w:r>
      <w:r w:rsidR="00DB7CE5">
        <w:rPr>
          <w:rFonts w:ascii="Times New Roman" w:eastAsia="Calibri" w:hAnsi="Times New Roman" w:cs="Times New Roman"/>
          <w:sz w:val="28"/>
          <w:szCs w:val="28"/>
        </w:rPr>
        <w:t>П.А. Лудников</w:t>
      </w:r>
    </w:p>
    <w:p w:rsidR="00ED7207" w:rsidRPr="00EF54B1" w:rsidRDefault="00ED7207" w:rsidP="00ED7207">
      <w:pPr>
        <w:spacing w:after="0" w:line="240" w:lineRule="auto"/>
        <w:ind w:left="4395"/>
        <w:rPr>
          <w:rFonts w:ascii="Times New Roman" w:hAnsi="Times New Roman" w:cs="Times New Roman"/>
          <w:sz w:val="28"/>
          <w:szCs w:val="28"/>
        </w:rPr>
        <w:sectPr w:rsidR="00ED7207" w:rsidRPr="00EF54B1" w:rsidSect="0070769E">
          <w:headerReference w:type="default" r:id="rId9"/>
          <w:pgSz w:w="11906" w:h="16838"/>
          <w:pgMar w:top="1134" w:right="850" w:bottom="1134" w:left="1701" w:header="708" w:footer="708" w:gutter="0"/>
          <w:cols w:space="708"/>
          <w:titlePg/>
          <w:docGrid w:linePitch="360"/>
        </w:sectPr>
      </w:pPr>
    </w:p>
    <w:p w:rsidR="00F932A1" w:rsidRPr="00A41964" w:rsidRDefault="0070769E" w:rsidP="00A41964">
      <w:pPr>
        <w:spacing w:after="0" w:line="240" w:lineRule="auto"/>
        <w:ind w:left="4820"/>
        <w:rPr>
          <w:rFonts w:ascii="Times New Roman" w:hAnsi="Times New Roman" w:cs="Times New Roman"/>
          <w:sz w:val="28"/>
          <w:szCs w:val="28"/>
        </w:rPr>
      </w:pPr>
      <w:r w:rsidRPr="00A41964">
        <w:rPr>
          <w:rFonts w:ascii="Times New Roman" w:hAnsi="Times New Roman" w:cs="Times New Roman"/>
          <w:sz w:val="28"/>
          <w:szCs w:val="28"/>
        </w:rPr>
        <w:lastRenderedPageBreak/>
        <w:t>Приложение</w:t>
      </w:r>
      <w:r w:rsidR="00F932A1" w:rsidRPr="00A41964">
        <w:rPr>
          <w:rFonts w:ascii="Times New Roman" w:hAnsi="Times New Roman" w:cs="Times New Roman"/>
          <w:sz w:val="28"/>
          <w:szCs w:val="28"/>
        </w:rPr>
        <w:t xml:space="preserve"> </w:t>
      </w:r>
    </w:p>
    <w:p w:rsidR="00A41964" w:rsidRDefault="0070769E" w:rsidP="00A41964">
      <w:pPr>
        <w:spacing w:after="0" w:line="240" w:lineRule="auto"/>
        <w:ind w:left="4820"/>
        <w:rPr>
          <w:rFonts w:ascii="Times New Roman" w:hAnsi="Times New Roman" w:cs="Times New Roman"/>
          <w:sz w:val="28"/>
          <w:szCs w:val="28"/>
        </w:rPr>
      </w:pPr>
      <w:r w:rsidRPr="00A41964">
        <w:rPr>
          <w:rFonts w:ascii="Times New Roman" w:hAnsi="Times New Roman" w:cs="Times New Roman"/>
          <w:sz w:val="28"/>
          <w:szCs w:val="28"/>
        </w:rPr>
        <w:t>к п</w:t>
      </w:r>
      <w:r w:rsidR="00F932A1" w:rsidRPr="00A41964">
        <w:rPr>
          <w:rFonts w:ascii="Times New Roman" w:hAnsi="Times New Roman" w:cs="Times New Roman"/>
          <w:sz w:val="28"/>
          <w:szCs w:val="28"/>
        </w:rPr>
        <w:t>риказ</w:t>
      </w:r>
      <w:r w:rsidRPr="00A41964">
        <w:rPr>
          <w:rFonts w:ascii="Times New Roman" w:hAnsi="Times New Roman" w:cs="Times New Roman"/>
          <w:sz w:val="28"/>
          <w:szCs w:val="28"/>
        </w:rPr>
        <w:t xml:space="preserve">у Департамента здравоохранения, труда </w:t>
      </w:r>
    </w:p>
    <w:p w:rsidR="0070769E" w:rsidRPr="00A41964" w:rsidRDefault="0070769E" w:rsidP="00A41964">
      <w:pPr>
        <w:spacing w:after="0" w:line="240" w:lineRule="auto"/>
        <w:ind w:left="4820"/>
        <w:rPr>
          <w:rFonts w:ascii="Times New Roman" w:hAnsi="Times New Roman" w:cs="Times New Roman"/>
          <w:sz w:val="28"/>
          <w:szCs w:val="28"/>
        </w:rPr>
      </w:pPr>
      <w:r w:rsidRPr="00A41964">
        <w:rPr>
          <w:rFonts w:ascii="Times New Roman" w:hAnsi="Times New Roman" w:cs="Times New Roman"/>
          <w:sz w:val="28"/>
          <w:szCs w:val="28"/>
        </w:rPr>
        <w:t xml:space="preserve">и социальной защиты населения </w:t>
      </w:r>
    </w:p>
    <w:p w:rsidR="0070769E" w:rsidRPr="00A41964" w:rsidRDefault="0070769E" w:rsidP="00A41964">
      <w:pPr>
        <w:spacing w:after="0" w:line="240" w:lineRule="auto"/>
        <w:ind w:left="4820"/>
        <w:rPr>
          <w:rFonts w:ascii="Times New Roman" w:hAnsi="Times New Roman" w:cs="Times New Roman"/>
          <w:sz w:val="28"/>
          <w:szCs w:val="28"/>
        </w:rPr>
      </w:pPr>
      <w:r w:rsidRPr="00A41964">
        <w:rPr>
          <w:rFonts w:ascii="Times New Roman" w:hAnsi="Times New Roman" w:cs="Times New Roman"/>
          <w:sz w:val="28"/>
          <w:szCs w:val="28"/>
        </w:rPr>
        <w:t>Ненецкого автономного округа</w:t>
      </w:r>
    </w:p>
    <w:p w:rsidR="0070769E" w:rsidRPr="00A41964" w:rsidRDefault="0070769E" w:rsidP="00A41964">
      <w:pPr>
        <w:spacing w:after="0" w:line="240" w:lineRule="auto"/>
        <w:ind w:left="4820"/>
        <w:rPr>
          <w:rFonts w:ascii="Times New Roman" w:hAnsi="Times New Roman" w:cs="Times New Roman"/>
          <w:sz w:val="28"/>
          <w:szCs w:val="28"/>
          <w:lang w:eastAsia="ar-SA"/>
        </w:rPr>
      </w:pPr>
      <w:r w:rsidRPr="00A41964">
        <w:rPr>
          <w:rFonts w:ascii="Times New Roman" w:hAnsi="Times New Roman" w:cs="Times New Roman"/>
          <w:sz w:val="28"/>
          <w:szCs w:val="28"/>
          <w:lang w:eastAsia="ar-SA"/>
        </w:rPr>
        <w:t xml:space="preserve">от </w:t>
      </w:r>
      <w:r w:rsidR="00DB7CE5">
        <w:rPr>
          <w:rFonts w:ascii="Times New Roman" w:hAnsi="Times New Roman" w:cs="Times New Roman"/>
          <w:sz w:val="28"/>
          <w:szCs w:val="28"/>
          <w:lang w:eastAsia="ar-SA"/>
        </w:rPr>
        <w:t>__.08</w:t>
      </w:r>
      <w:r w:rsidR="00F83E75" w:rsidRPr="00A41964">
        <w:rPr>
          <w:rFonts w:ascii="Times New Roman" w:hAnsi="Times New Roman" w:cs="Times New Roman"/>
          <w:sz w:val="28"/>
          <w:szCs w:val="28"/>
          <w:lang w:eastAsia="ar-SA"/>
        </w:rPr>
        <w:t>.202</w:t>
      </w:r>
      <w:r w:rsidR="00774BC1">
        <w:rPr>
          <w:rFonts w:ascii="Times New Roman" w:hAnsi="Times New Roman" w:cs="Times New Roman"/>
          <w:sz w:val="28"/>
          <w:szCs w:val="28"/>
          <w:lang w:eastAsia="ar-SA"/>
        </w:rPr>
        <w:t>4</w:t>
      </w:r>
      <w:r w:rsidR="00F83E75" w:rsidRPr="00A41964">
        <w:rPr>
          <w:rFonts w:ascii="Times New Roman" w:hAnsi="Times New Roman" w:cs="Times New Roman"/>
          <w:sz w:val="28"/>
          <w:szCs w:val="28"/>
          <w:lang w:eastAsia="ar-SA"/>
        </w:rPr>
        <w:t xml:space="preserve"> № </w:t>
      </w:r>
      <w:r w:rsidR="00DB7CE5">
        <w:rPr>
          <w:rFonts w:ascii="Times New Roman" w:hAnsi="Times New Roman" w:cs="Times New Roman"/>
          <w:sz w:val="28"/>
          <w:szCs w:val="28"/>
          <w:lang w:eastAsia="ar-SA"/>
        </w:rPr>
        <w:t>___</w:t>
      </w:r>
    </w:p>
    <w:p w:rsidR="00A264CC" w:rsidRPr="00A264CC" w:rsidRDefault="00CE617F" w:rsidP="00A264CC">
      <w:pPr>
        <w:autoSpaceDE w:val="0"/>
        <w:autoSpaceDN w:val="0"/>
        <w:adjustRightInd w:val="0"/>
        <w:spacing w:after="0" w:line="240" w:lineRule="auto"/>
        <w:ind w:left="482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4098E">
        <w:rPr>
          <w:rFonts w:ascii="Times New Roman" w:hAnsi="Times New Roman" w:cs="Times New Roman"/>
          <w:sz w:val="28"/>
          <w:szCs w:val="28"/>
        </w:rPr>
        <w:t>«</w:t>
      </w:r>
      <w:r w:rsidR="00A264CC" w:rsidRPr="00A264CC">
        <w:rPr>
          <w:rFonts w:ascii="Times New Roman" w:eastAsia="Times New Roman" w:hAnsi="Times New Roman" w:cs="Times New Roman"/>
          <w:sz w:val="28"/>
          <w:szCs w:val="28"/>
          <w:lang w:eastAsia="ru-RU"/>
        </w:rPr>
        <w:t>Об утверждении</w:t>
      </w:r>
    </w:p>
    <w:p w:rsidR="00A264CC" w:rsidRDefault="00A264CC" w:rsidP="00A264CC">
      <w:pPr>
        <w:autoSpaceDE w:val="0"/>
        <w:autoSpaceDN w:val="0"/>
        <w:adjustRightInd w:val="0"/>
        <w:spacing w:after="0" w:line="240" w:lineRule="auto"/>
        <w:ind w:left="4820"/>
        <w:rPr>
          <w:rFonts w:ascii="Times New Roman" w:hAnsi="Times New Roman" w:cs="Times New Roman"/>
          <w:bCs/>
          <w:sz w:val="28"/>
          <w:szCs w:val="28"/>
        </w:rPr>
      </w:pPr>
      <w:r w:rsidRPr="00A264CC">
        <w:rPr>
          <w:rFonts w:ascii="Times New Roman" w:hAnsi="Times New Roman" w:cs="Times New Roman"/>
          <w:bCs/>
          <w:sz w:val="28"/>
          <w:szCs w:val="28"/>
        </w:rPr>
        <w:t xml:space="preserve">Перечня товаров, необходимых </w:t>
      </w:r>
    </w:p>
    <w:p w:rsidR="00A264CC" w:rsidRPr="00A264CC" w:rsidRDefault="00A264CC" w:rsidP="00A264CC">
      <w:pPr>
        <w:autoSpaceDE w:val="0"/>
        <w:autoSpaceDN w:val="0"/>
        <w:adjustRightInd w:val="0"/>
        <w:spacing w:after="0" w:line="240" w:lineRule="auto"/>
        <w:ind w:left="4820"/>
        <w:rPr>
          <w:rFonts w:ascii="Times New Roman" w:hAnsi="Times New Roman" w:cs="Times New Roman"/>
          <w:sz w:val="28"/>
          <w:szCs w:val="28"/>
        </w:rPr>
      </w:pPr>
      <w:r w:rsidRPr="00A264CC">
        <w:rPr>
          <w:rFonts w:ascii="Times New Roman" w:hAnsi="Times New Roman" w:cs="Times New Roman"/>
          <w:bCs/>
          <w:sz w:val="28"/>
          <w:szCs w:val="28"/>
        </w:rPr>
        <w:t>для ведения личного подсобного хозяйства</w:t>
      </w:r>
      <w:r w:rsidRPr="00A264CC">
        <w:rPr>
          <w:rFonts w:ascii="Times New Roman" w:hAnsi="Times New Roman" w:cs="Times New Roman"/>
          <w:sz w:val="28"/>
          <w:szCs w:val="28"/>
        </w:rPr>
        <w:t xml:space="preserve">, оплачиваемых </w:t>
      </w:r>
    </w:p>
    <w:p w:rsidR="00A264CC" w:rsidRPr="00A264CC" w:rsidRDefault="00A264CC" w:rsidP="00A264CC">
      <w:pPr>
        <w:autoSpaceDE w:val="0"/>
        <w:autoSpaceDN w:val="0"/>
        <w:adjustRightInd w:val="0"/>
        <w:spacing w:after="0" w:line="240" w:lineRule="auto"/>
        <w:ind w:left="4820"/>
        <w:rPr>
          <w:rFonts w:ascii="Times New Roman" w:hAnsi="Times New Roman" w:cs="Times New Roman"/>
          <w:sz w:val="28"/>
          <w:szCs w:val="28"/>
        </w:rPr>
      </w:pPr>
      <w:r w:rsidRPr="00A264CC">
        <w:rPr>
          <w:rFonts w:ascii="Times New Roman" w:hAnsi="Times New Roman" w:cs="Times New Roman"/>
          <w:sz w:val="28"/>
          <w:szCs w:val="28"/>
        </w:rPr>
        <w:t>в рамках оказания государственной</w:t>
      </w:r>
    </w:p>
    <w:p w:rsidR="00A264CC" w:rsidRPr="00A264CC" w:rsidRDefault="00A264CC" w:rsidP="00A264CC">
      <w:pPr>
        <w:autoSpaceDE w:val="0"/>
        <w:autoSpaceDN w:val="0"/>
        <w:adjustRightInd w:val="0"/>
        <w:spacing w:after="0" w:line="240" w:lineRule="auto"/>
        <w:ind w:left="4820"/>
        <w:rPr>
          <w:rFonts w:ascii="Times New Roman" w:hAnsi="Times New Roman" w:cs="Times New Roman"/>
          <w:sz w:val="28"/>
          <w:szCs w:val="28"/>
        </w:rPr>
      </w:pPr>
      <w:r w:rsidRPr="00A264CC">
        <w:rPr>
          <w:rFonts w:ascii="Times New Roman" w:hAnsi="Times New Roman" w:cs="Times New Roman"/>
          <w:sz w:val="28"/>
          <w:szCs w:val="28"/>
        </w:rPr>
        <w:t>социальной помощи на основании</w:t>
      </w:r>
    </w:p>
    <w:p w:rsidR="00B86023" w:rsidRPr="00A264CC" w:rsidRDefault="00A264CC" w:rsidP="00A264CC">
      <w:pPr>
        <w:autoSpaceDE w:val="0"/>
        <w:autoSpaceDN w:val="0"/>
        <w:adjustRightInd w:val="0"/>
        <w:spacing w:after="0" w:line="240" w:lineRule="auto"/>
        <w:ind w:left="4820"/>
        <w:rPr>
          <w:rFonts w:ascii="Times New Roman" w:hAnsi="Times New Roman" w:cs="Times New Roman"/>
          <w:sz w:val="28"/>
          <w:szCs w:val="28"/>
        </w:rPr>
      </w:pPr>
      <w:r w:rsidRPr="00A264CC">
        <w:rPr>
          <w:rFonts w:ascii="Times New Roman" w:hAnsi="Times New Roman" w:cs="Times New Roman"/>
          <w:sz w:val="28"/>
          <w:szCs w:val="28"/>
        </w:rPr>
        <w:t>социального контракта</w:t>
      </w:r>
      <w:r w:rsidR="00CE617F" w:rsidRPr="00A264CC">
        <w:rPr>
          <w:rFonts w:ascii="Times New Roman" w:hAnsi="Times New Roman" w:cs="Times New Roman"/>
          <w:sz w:val="28"/>
          <w:szCs w:val="28"/>
        </w:rPr>
        <w:t>»</w:t>
      </w:r>
      <w:r w:rsidR="00ED7207" w:rsidRPr="00A264CC">
        <w:rPr>
          <w:rFonts w:ascii="Times New Roman" w:hAnsi="Times New Roman" w:cs="Times New Roman"/>
          <w:sz w:val="28"/>
          <w:szCs w:val="28"/>
        </w:rPr>
        <w:t xml:space="preserve"> </w:t>
      </w:r>
    </w:p>
    <w:p w:rsidR="00B11B6B" w:rsidRPr="00A41964" w:rsidRDefault="00B11B6B" w:rsidP="00B11B6B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70769E" w:rsidRPr="00A41964" w:rsidRDefault="0070769E" w:rsidP="00B11B6B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DF0905" w:rsidRPr="00A41964" w:rsidRDefault="00DF0905" w:rsidP="00B11B6B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70769E" w:rsidRPr="00A41964" w:rsidRDefault="0070769E" w:rsidP="00B11B6B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A264CC" w:rsidRDefault="00A264CC" w:rsidP="00A264C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Перечень </w:t>
      </w:r>
      <w:r w:rsidRPr="00712F4E">
        <w:rPr>
          <w:rFonts w:ascii="Times New Roman" w:hAnsi="Times New Roman" w:cs="Times New Roman"/>
          <w:b/>
          <w:bCs/>
          <w:sz w:val="28"/>
          <w:szCs w:val="28"/>
        </w:rPr>
        <w:t xml:space="preserve">товаров, </w:t>
      </w:r>
    </w:p>
    <w:p w:rsidR="00A264CC" w:rsidRDefault="00A264CC" w:rsidP="00A264C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712F4E">
        <w:rPr>
          <w:rFonts w:ascii="Times New Roman" w:hAnsi="Times New Roman" w:cs="Times New Roman"/>
          <w:b/>
          <w:bCs/>
          <w:sz w:val="28"/>
          <w:szCs w:val="28"/>
        </w:rPr>
        <w:t xml:space="preserve">необходимых для ведения </w:t>
      </w:r>
    </w:p>
    <w:p w:rsidR="00A264CC" w:rsidRDefault="00A264CC" w:rsidP="00A264C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12F4E">
        <w:rPr>
          <w:rFonts w:ascii="Times New Roman" w:hAnsi="Times New Roman" w:cs="Times New Roman"/>
          <w:b/>
          <w:bCs/>
          <w:sz w:val="28"/>
          <w:szCs w:val="28"/>
        </w:rPr>
        <w:t>личного подсобного хозяйства</w:t>
      </w:r>
      <w:r w:rsidRPr="00712F4E">
        <w:rPr>
          <w:rFonts w:ascii="Times New Roman" w:hAnsi="Times New Roman" w:cs="Times New Roman"/>
          <w:b/>
          <w:sz w:val="28"/>
          <w:szCs w:val="28"/>
        </w:rPr>
        <w:t>,</w:t>
      </w:r>
      <w:r>
        <w:rPr>
          <w:rFonts w:ascii="Times New Roman" w:hAnsi="Times New Roman" w:cs="Times New Roman"/>
          <w:b/>
          <w:sz w:val="28"/>
          <w:szCs w:val="28"/>
        </w:rPr>
        <w:t xml:space="preserve"> оплачиваемых</w:t>
      </w:r>
      <w:r w:rsidRPr="00712F4E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A264CC" w:rsidRPr="00712F4E" w:rsidRDefault="00A264CC" w:rsidP="00A264C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12F4E">
        <w:rPr>
          <w:rFonts w:ascii="Times New Roman" w:hAnsi="Times New Roman" w:cs="Times New Roman"/>
          <w:b/>
          <w:sz w:val="28"/>
          <w:szCs w:val="28"/>
        </w:rPr>
        <w:t>в рамках оказания государственной</w:t>
      </w:r>
    </w:p>
    <w:p w:rsidR="00A264CC" w:rsidRPr="00712F4E" w:rsidRDefault="00A264CC" w:rsidP="00A264C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12F4E">
        <w:rPr>
          <w:rFonts w:ascii="Times New Roman" w:hAnsi="Times New Roman" w:cs="Times New Roman"/>
          <w:b/>
          <w:sz w:val="28"/>
          <w:szCs w:val="28"/>
        </w:rPr>
        <w:t>социальной помощи на основании</w:t>
      </w:r>
    </w:p>
    <w:p w:rsidR="00A264CC" w:rsidRPr="00712F4E" w:rsidRDefault="00A264CC" w:rsidP="00A264C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12F4E">
        <w:rPr>
          <w:rFonts w:ascii="Times New Roman" w:hAnsi="Times New Roman" w:cs="Times New Roman"/>
          <w:b/>
          <w:sz w:val="28"/>
          <w:szCs w:val="28"/>
        </w:rPr>
        <w:t>социального контракта</w:t>
      </w:r>
    </w:p>
    <w:p w:rsidR="00DB7CE5" w:rsidRDefault="00DB7CE5" w:rsidP="00DB7CE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CA2A60" w:rsidRPr="00D604F3" w:rsidRDefault="00CA2A60" w:rsidP="00CA2A60">
      <w:pPr>
        <w:shd w:val="clear" w:color="auto" w:fill="FFFFFF"/>
        <w:spacing w:after="0" w:line="240" w:lineRule="auto"/>
        <w:jc w:val="both"/>
        <w:textAlignment w:val="baseline"/>
        <w:rPr>
          <w:rFonts w:ascii="Arial" w:eastAsia="Times New Roman" w:hAnsi="Arial" w:cs="Arial"/>
          <w:b/>
          <w:bCs/>
          <w:color w:val="444444"/>
          <w:sz w:val="24"/>
          <w:szCs w:val="24"/>
          <w:lang w:eastAsia="ru-RU"/>
        </w:rPr>
      </w:pP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22"/>
        <w:gridCol w:w="8433"/>
      </w:tblGrid>
      <w:tr w:rsidR="00CA2A60" w:rsidRPr="00D604F3" w:rsidTr="00D65F72">
        <w:trPr>
          <w:trHeight w:val="15"/>
        </w:trPr>
        <w:tc>
          <w:tcPr>
            <w:tcW w:w="9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CA2A60" w:rsidRPr="00D604F3" w:rsidRDefault="00CA2A60" w:rsidP="00D65F72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444444"/>
                <w:sz w:val="24"/>
                <w:szCs w:val="24"/>
                <w:lang w:eastAsia="ru-RU"/>
              </w:rPr>
            </w:pPr>
          </w:p>
        </w:tc>
        <w:tc>
          <w:tcPr>
            <w:tcW w:w="84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CA2A60" w:rsidRPr="00D604F3" w:rsidRDefault="00CA2A60" w:rsidP="00D65F7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CA2A60" w:rsidRPr="00D604F3" w:rsidTr="00D65F72">
        <w:tc>
          <w:tcPr>
            <w:tcW w:w="9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CA2A60" w:rsidRPr="00D604F3" w:rsidRDefault="00CA2A60" w:rsidP="00D65F72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№</w:t>
            </w:r>
          </w:p>
          <w:p w:rsidR="00CA2A60" w:rsidRPr="00D604F3" w:rsidRDefault="00CA2A60" w:rsidP="00D65F72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604F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п/п</w:t>
            </w:r>
          </w:p>
        </w:tc>
        <w:tc>
          <w:tcPr>
            <w:tcW w:w="84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CA2A60" w:rsidRPr="00D604F3" w:rsidRDefault="00CA2A60" w:rsidP="00D65F72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Наименование</w:t>
            </w:r>
          </w:p>
        </w:tc>
      </w:tr>
      <w:tr w:rsidR="00CA2A60" w:rsidRPr="00D604F3" w:rsidTr="00D65F72">
        <w:tc>
          <w:tcPr>
            <w:tcW w:w="9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:rsidR="00CA2A60" w:rsidRPr="00D604F3" w:rsidRDefault="00CA2A60" w:rsidP="00D65F72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</w:t>
            </w:r>
          </w:p>
        </w:tc>
        <w:tc>
          <w:tcPr>
            <w:tcW w:w="84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:rsidR="00CA2A60" w:rsidRPr="00D604F3" w:rsidRDefault="00CA2A60" w:rsidP="00D65F72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Вилы</w:t>
            </w:r>
          </w:p>
        </w:tc>
      </w:tr>
      <w:tr w:rsidR="00CA2A60" w:rsidRPr="00D604F3" w:rsidTr="00D65F72">
        <w:tc>
          <w:tcPr>
            <w:tcW w:w="9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:rsidR="00CA2A60" w:rsidRPr="00D604F3" w:rsidRDefault="00CA2A60" w:rsidP="00D65F72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</w:t>
            </w:r>
          </w:p>
        </w:tc>
        <w:tc>
          <w:tcPr>
            <w:tcW w:w="84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:rsidR="00CA2A60" w:rsidRPr="00D604F3" w:rsidRDefault="00CA2A60" w:rsidP="00D65F72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Грабли</w:t>
            </w:r>
          </w:p>
        </w:tc>
      </w:tr>
      <w:tr w:rsidR="00CA2A60" w:rsidRPr="00D604F3" w:rsidTr="00D65F72">
        <w:tc>
          <w:tcPr>
            <w:tcW w:w="9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CA2A60" w:rsidRPr="00D604F3" w:rsidRDefault="00CA2A60" w:rsidP="00D65F72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3.</w:t>
            </w:r>
          </w:p>
        </w:tc>
        <w:tc>
          <w:tcPr>
            <w:tcW w:w="84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CA2A60" w:rsidRPr="00D604F3" w:rsidRDefault="00CA2A60" w:rsidP="00D65F72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Лопата</w:t>
            </w:r>
          </w:p>
        </w:tc>
      </w:tr>
      <w:tr w:rsidR="00CA2A60" w:rsidRPr="00D604F3" w:rsidTr="00D65F72">
        <w:tc>
          <w:tcPr>
            <w:tcW w:w="9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:rsidR="00CA2A60" w:rsidRPr="00D604F3" w:rsidRDefault="00CA2A60" w:rsidP="00D65F72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4.</w:t>
            </w:r>
          </w:p>
        </w:tc>
        <w:tc>
          <w:tcPr>
            <w:tcW w:w="84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:rsidR="00CA2A60" w:rsidRPr="00D604F3" w:rsidRDefault="00CA2A60" w:rsidP="00D65F72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Ручная коса</w:t>
            </w:r>
          </w:p>
        </w:tc>
      </w:tr>
      <w:tr w:rsidR="00CA2A60" w:rsidRPr="00D604F3" w:rsidTr="00D65F72">
        <w:tc>
          <w:tcPr>
            <w:tcW w:w="9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:rsidR="00CA2A60" w:rsidRDefault="00CA2A60" w:rsidP="00D65F72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5.</w:t>
            </w:r>
          </w:p>
        </w:tc>
        <w:tc>
          <w:tcPr>
            <w:tcW w:w="84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:rsidR="00CA2A60" w:rsidRPr="00D604F3" w:rsidRDefault="00CA2A60" w:rsidP="00D65F72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Ножовка по дереву</w:t>
            </w:r>
          </w:p>
        </w:tc>
      </w:tr>
      <w:tr w:rsidR="00CA2A60" w:rsidRPr="00D604F3" w:rsidTr="00D65F72">
        <w:tc>
          <w:tcPr>
            <w:tcW w:w="9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CA2A60" w:rsidRPr="00D604F3" w:rsidRDefault="00CA2A60" w:rsidP="00D65F72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D604F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6.</w:t>
            </w:r>
          </w:p>
        </w:tc>
        <w:tc>
          <w:tcPr>
            <w:tcW w:w="84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CA2A60" w:rsidRPr="00D604F3" w:rsidRDefault="00CA2A60" w:rsidP="00D65F72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604F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Строительные материалы для постройки или ремонта теплицы, сарая (загона) для животных, домашней птицы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:</w:t>
            </w:r>
          </w:p>
        </w:tc>
      </w:tr>
      <w:tr w:rsidR="00CA2A60" w:rsidRPr="00D604F3" w:rsidTr="00D65F72">
        <w:tc>
          <w:tcPr>
            <w:tcW w:w="9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:rsidR="00CA2A60" w:rsidRDefault="00CA2A60" w:rsidP="00D65F72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6.1.</w:t>
            </w:r>
          </w:p>
        </w:tc>
        <w:tc>
          <w:tcPr>
            <w:tcW w:w="84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:rsidR="00CA2A60" w:rsidRPr="00D604F3" w:rsidRDefault="00CA2A60" w:rsidP="00D65F72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Доска обрезная</w:t>
            </w:r>
          </w:p>
        </w:tc>
      </w:tr>
      <w:tr w:rsidR="00CA2A60" w:rsidRPr="00D604F3" w:rsidTr="00D65F72">
        <w:tc>
          <w:tcPr>
            <w:tcW w:w="9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:rsidR="00CA2A60" w:rsidRDefault="00CA2A60" w:rsidP="00D65F72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6.2.</w:t>
            </w:r>
          </w:p>
        </w:tc>
        <w:tc>
          <w:tcPr>
            <w:tcW w:w="84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:rsidR="00CA2A60" w:rsidRDefault="00CA2A60" w:rsidP="00D65F72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Стекло оконное</w:t>
            </w:r>
          </w:p>
        </w:tc>
      </w:tr>
      <w:tr w:rsidR="00CA2A60" w:rsidRPr="00D604F3" w:rsidTr="00D65F72">
        <w:tc>
          <w:tcPr>
            <w:tcW w:w="9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:rsidR="00CA2A60" w:rsidRDefault="00CA2A60" w:rsidP="00D65F72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6.3.</w:t>
            </w:r>
          </w:p>
        </w:tc>
        <w:tc>
          <w:tcPr>
            <w:tcW w:w="84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:rsidR="00CA2A60" w:rsidRDefault="00CA2A60" w:rsidP="00D65F72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Металлочерепица</w:t>
            </w:r>
          </w:p>
        </w:tc>
      </w:tr>
    </w:tbl>
    <w:p w:rsidR="00CA2A60" w:rsidRDefault="00CA2A60" w:rsidP="00CA2A60"/>
    <w:p w:rsidR="00F932A1" w:rsidRPr="00F32AB0" w:rsidRDefault="00F32AB0" w:rsidP="009F422D">
      <w:pPr>
        <w:spacing w:after="0" w:line="240" w:lineRule="auto"/>
        <w:jc w:val="center"/>
        <w:rPr>
          <w:rFonts w:ascii="Times New Roman" w:hAnsi="Times New Roman" w:cs="Times New Roman"/>
          <w:color w:val="000000"/>
          <w:sz w:val="26"/>
          <w:szCs w:val="26"/>
        </w:rPr>
      </w:pPr>
      <w:r w:rsidRPr="00A41964">
        <w:rPr>
          <w:rFonts w:ascii="Times New Roman" w:hAnsi="Times New Roman" w:cs="Times New Roman"/>
          <w:color w:val="000000"/>
          <w:sz w:val="28"/>
          <w:szCs w:val="28"/>
        </w:rPr>
        <w:t>__________</w:t>
      </w:r>
      <w:r w:rsidR="008D409B">
        <w:rPr>
          <w:rFonts w:ascii="Times New Roman" w:hAnsi="Times New Roman" w:cs="Times New Roman"/>
          <w:color w:val="000000"/>
          <w:sz w:val="28"/>
          <w:szCs w:val="28"/>
        </w:rPr>
        <w:t>_</w:t>
      </w:r>
    </w:p>
    <w:sectPr w:rsidR="00F932A1" w:rsidRPr="00F32AB0" w:rsidSect="0024679E">
      <w:pgSz w:w="11906" w:h="16838"/>
      <w:pgMar w:top="1134" w:right="850" w:bottom="1134" w:left="1701" w:header="708" w:footer="708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3B18FA" w:rsidRDefault="003B18FA" w:rsidP="0070769E">
      <w:pPr>
        <w:spacing w:after="0" w:line="240" w:lineRule="auto"/>
      </w:pPr>
      <w:r>
        <w:separator/>
      </w:r>
    </w:p>
  </w:endnote>
  <w:endnote w:type="continuationSeparator" w:id="0">
    <w:p w:rsidR="003B18FA" w:rsidRDefault="003B18FA" w:rsidP="0070769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ystem"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NewRomanPS-BoldMT">
    <w:altName w:val="Times New Roman"/>
    <w:panose1 w:val="00000000000000000000"/>
    <w:charset w:val="00"/>
    <w:family w:val="roman"/>
    <w:notTrueType/>
    <w:pitch w:val="default"/>
  </w:font>
  <w:font w:name="TimesNewRomanPSMT">
    <w:altName w:val="Times New Roman"/>
    <w:panose1 w:val="00000000000000000000"/>
    <w:charset w:val="00"/>
    <w:family w:val="roman"/>
    <w:notTrueType/>
    <w:pitch w:val="default"/>
    <w:sig w:usb0="00000201" w:usb1="00000000" w:usb2="00000000" w:usb3="00000000" w:csb0="00000004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3B18FA" w:rsidRDefault="003B18FA" w:rsidP="0070769E">
      <w:pPr>
        <w:spacing w:after="0" w:line="240" w:lineRule="auto"/>
      </w:pPr>
      <w:r>
        <w:separator/>
      </w:r>
    </w:p>
  </w:footnote>
  <w:footnote w:type="continuationSeparator" w:id="0">
    <w:p w:rsidR="003B18FA" w:rsidRDefault="003B18FA" w:rsidP="0070769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2062928295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18"/>
        <w:szCs w:val="18"/>
      </w:rPr>
    </w:sdtEndPr>
    <w:sdtContent>
      <w:p w:rsidR="00D812B1" w:rsidRPr="0070769E" w:rsidRDefault="00D812B1">
        <w:pPr>
          <w:pStyle w:val="ad"/>
          <w:jc w:val="center"/>
          <w:rPr>
            <w:rFonts w:ascii="Times New Roman" w:hAnsi="Times New Roman" w:cs="Times New Roman"/>
            <w:sz w:val="18"/>
            <w:szCs w:val="18"/>
          </w:rPr>
        </w:pPr>
        <w:r w:rsidRPr="0070769E">
          <w:rPr>
            <w:rFonts w:ascii="Times New Roman" w:hAnsi="Times New Roman" w:cs="Times New Roman"/>
            <w:sz w:val="18"/>
            <w:szCs w:val="18"/>
          </w:rPr>
          <w:fldChar w:fldCharType="begin"/>
        </w:r>
        <w:r w:rsidRPr="0070769E">
          <w:rPr>
            <w:rFonts w:ascii="Times New Roman" w:hAnsi="Times New Roman" w:cs="Times New Roman"/>
            <w:sz w:val="18"/>
            <w:szCs w:val="18"/>
          </w:rPr>
          <w:instrText>PAGE   \* MERGEFORMAT</w:instrText>
        </w:r>
        <w:r w:rsidRPr="0070769E">
          <w:rPr>
            <w:rFonts w:ascii="Times New Roman" w:hAnsi="Times New Roman" w:cs="Times New Roman"/>
            <w:sz w:val="18"/>
            <w:szCs w:val="18"/>
          </w:rPr>
          <w:fldChar w:fldCharType="separate"/>
        </w:r>
        <w:r w:rsidR="00A264CC">
          <w:rPr>
            <w:rFonts w:ascii="Times New Roman" w:hAnsi="Times New Roman" w:cs="Times New Roman"/>
            <w:noProof/>
            <w:sz w:val="18"/>
            <w:szCs w:val="18"/>
          </w:rPr>
          <w:t>2</w:t>
        </w:r>
        <w:r w:rsidRPr="0070769E">
          <w:rPr>
            <w:rFonts w:ascii="Times New Roman" w:hAnsi="Times New Roman" w:cs="Times New Roman"/>
            <w:sz w:val="18"/>
            <w:szCs w:val="18"/>
          </w:rPr>
          <w:fldChar w:fldCharType="end"/>
        </w:r>
      </w:p>
    </w:sdtContent>
  </w:sdt>
  <w:p w:rsidR="00D812B1" w:rsidRDefault="00D812B1">
    <w:pPr>
      <w:pStyle w:val="ad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00001"/>
    <w:multiLevelType w:val="multilevel"/>
    <w:tmpl w:val="96BAF540"/>
    <w:name w:val="WW8Num1"/>
    <w:lvl w:ilvl="0">
      <w:start w:val="1"/>
      <w:numFmt w:val="bullet"/>
      <w:lvlText w:val="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"/>
      <w:lvlJc w:val="left"/>
      <w:pPr>
        <w:tabs>
          <w:tab w:val="num" w:pos="1068"/>
        </w:tabs>
        <w:ind w:left="1068" w:hanging="360"/>
      </w:pPr>
      <w:rPr>
        <w:rFonts w:ascii="Symbol" w:hAnsi="Symbol"/>
      </w:rPr>
    </w:lvl>
    <w:lvl w:ilvl="2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/>
      </w:rPr>
    </w:lvl>
    <w:lvl w:ilvl="3">
      <w:start w:val="1"/>
      <w:numFmt w:val="bullet"/>
      <w:lvlText w:val=""/>
      <w:lvlJc w:val="left"/>
      <w:pPr>
        <w:tabs>
          <w:tab w:val="num" w:pos="1800"/>
        </w:tabs>
        <w:ind w:left="1800" w:hanging="360"/>
      </w:pPr>
      <w:rPr>
        <w:rFonts w:ascii="Symbol" w:hAnsi="Symbol"/>
      </w:rPr>
    </w:lvl>
    <w:lvl w:ilvl="4">
      <w:start w:val="1"/>
      <w:numFmt w:val="bullet"/>
      <w:lvlText w:val=""/>
      <w:lvlJc w:val="left"/>
      <w:pPr>
        <w:tabs>
          <w:tab w:val="num" w:pos="2160"/>
        </w:tabs>
        <w:ind w:left="2160" w:hanging="360"/>
      </w:pPr>
      <w:rPr>
        <w:rFonts w:ascii="Symbol" w:hAnsi="Symbol"/>
      </w:rPr>
    </w:lvl>
    <w:lvl w:ilvl="5">
      <w:start w:val="1"/>
      <w:numFmt w:val="bullet"/>
      <w:lvlText w:val=""/>
      <w:lvlJc w:val="left"/>
      <w:pPr>
        <w:tabs>
          <w:tab w:val="num" w:pos="2520"/>
        </w:tabs>
        <w:ind w:left="2520" w:hanging="360"/>
      </w:pPr>
      <w:rPr>
        <w:rFonts w:ascii="Symbol" w:hAnsi="Symbol"/>
      </w:rPr>
    </w:lvl>
    <w:lvl w:ilvl="6">
      <w:start w:val="1"/>
      <w:numFmt w:val="bullet"/>
      <w:lvlText w:val="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7">
      <w:start w:val="1"/>
      <w:numFmt w:val="bullet"/>
      <w:lvlText w:val=""/>
      <w:lvlJc w:val="left"/>
      <w:pPr>
        <w:tabs>
          <w:tab w:val="num" w:pos="3240"/>
        </w:tabs>
        <w:ind w:left="3240" w:hanging="360"/>
      </w:pPr>
      <w:rPr>
        <w:rFonts w:ascii="Symbol" w:hAnsi="Symbol"/>
      </w:rPr>
    </w:lvl>
    <w:lvl w:ilvl="8">
      <w:start w:val="1"/>
      <w:numFmt w:val="bullet"/>
      <w:lvlText w:val=""/>
      <w:lvlJc w:val="left"/>
      <w:pPr>
        <w:tabs>
          <w:tab w:val="num" w:pos="3600"/>
        </w:tabs>
        <w:ind w:left="3600" w:hanging="360"/>
      </w:pPr>
      <w:rPr>
        <w:rFonts w:ascii="Symbol" w:hAnsi="Symbol"/>
      </w:rPr>
    </w:lvl>
  </w:abstractNum>
  <w:abstractNum w:abstractNumId="1" w15:restartNumberingAfterBreak="0">
    <w:nsid w:val="12CA0689"/>
    <w:multiLevelType w:val="hybridMultilevel"/>
    <w:tmpl w:val="930A67A0"/>
    <w:lvl w:ilvl="0" w:tplc="F848AB5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 w15:restartNumberingAfterBreak="0">
    <w:nsid w:val="14C04A87"/>
    <w:multiLevelType w:val="multilevel"/>
    <w:tmpl w:val="242E5836"/>
    <w:lvl w:ilvl="0">
      <w:start w:val="1"/>
      <w:numFmt w:val="decimal"/>
      <w:pStyle w:val="1"/>
      <w:lvlText w:val="%1."/>
      <w:lvlJc w:val="left"/>
      <w:pPr>
        <w:ind w:left="1200" w:hanging="120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ind w:left="1909" w:hanging="1200"/>
      </w:pPr>
      <w:rPr>
        <w:rFonts w:ascii="Times New Roman" w:hAnsi="Times New Roman" w:cs="Times New Roman" w:hint="default"/>
      </w:rPr>
    </w:lvl>
    <w:lvl w:ilvl="2">
      <w:start w:val="1"/>
      <w:numFmt w:val="decimal"/>
      <w:lvlText w:val="%1.%2.%3."/>
      <w:lvlJc w:val="left"/>
      <w:pPr>
        <w:ind w:left="2618" w:hanging="120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3327" w:hanging="120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4036" w:hanging="120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cs="Times New Roman" w:hint="default"/>
      </w:rPr>
    </w:lvl>
  </w:abstractNum>
  <w:abstractNum w:abstractNumId="3" w15:restartNumberingAfterBreak="0">
    <w:nsid w:val="62145DD3"/>
    <w:multiLevelType w:val="multilevel"/>
    <w:tmpl w:val="6FCED4B8"/>
    <w:lvl w:ilvl="0">
      <w:start w:val="1"/>
      <w:numFmt w:val="decimal"/>
      <w:lvlText w:val="%1."/>
      <w:lvlJc w:val="left"/>
      <w:pPr>
        <w:ind w:left="450" w:hanging="450"/>
      </w:pPr>
      <w:rPr>
        <w:rFonts w:cs="Times New Roman" w:hint="default"/>
      </w:rPr>
    </w:lvl>
    <w:lvl w:ilvl="1">
      <w:start w:val="7"/>
      <w:numFmt w:val="decimal"/>
      <w:lvlText w:val="%1.%2."/>
      <w:lvlJc w:val="left"/>
      <w:pPr>
        <w:ind w:left="1429" w:hanging="72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cs="Times New Roman" w:hint="default"/>
      </w:rPr>
    </w:lvl>
  </w:abstractNum>
  <w:num w:numId="1">
    <w:abstractNumId w:val="2"/>
  </w:num>
  <w:num w:numId="2">
    <w:abstractNumId w:val="3"/>
  </w:num>
  <w:num w:numId="3">
    <w:abstractNumId w:val="0"/>
  </w:num>
  <w:num w:numId="4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13818"/>
    <w:rsid w:val="0000621C"/>
    <w:rsid w:val="00012FB9"/>
    <w:rsid w:val="000156B1"/>
    <w:rsid w:val="00032ED4"/>
    <w:rsid w:val="00036F0B"/>
    <w:rsid w:val="00046309"/>
    <w:rsid w:val="00055352"/>
    <w:rsid w:val="0006021F"/>
    <w:rsid w:val="00062443"/>
    <w:rsid w:val="00064D6E"/>
    <w:rsid w:val="00071D98"/>
    <w:rsid w:val="000768A4"/>
    <w:rsid w:val="000776B7"/>
    <w:rsid w:val="000809C9"/>
    <w:rsid w:val="000910C9"/>
    <w:rsid w:val="00091EE5"/>
    <w:rsid w:val="000926C1"/>
    <w:rsid w:val="0009769C"/>
    <w:rsid w:val="000A5EAA"/>
    <w:rsid w:val="000A60A0"/>
    <w:rsid w:val="000B49AD"/>
    <w:rsid w:val="000B5634"/>
    <w:rsid w:val="000B7186"/>
    <w:rsid w:val="000C11B5"/>
    <w:rsid w:val="000E48C0"/>
    <w:rsid w:val="000E4FFA"/>
    <w:rsid w:val="0010384D"/>
    <w:rsid w:val="00125974"/>
    <w:rsid w:val="00135DAA"/>
    <w:rsid w:val="00142FD1"/>
    <w:rsid w:val="001472FA"/>
    <w:rsid w:val="001762A0"/>
    <w:rsid w:val="00190255"/>
    <w:rsid w:val="001B055A"/>
    <w:rsid w:val="001C6504"/>
    <w:rsid w:val="001D3D46"/>
    <w:rsid w:val="00203E94"/>
    <w:rsid w:val="0021279D"/>
    <w:rsid w:val="00221351"/>
    <w:rsid w:val="00235E59"/>
    <w:rsid w:val="00241004"/>
    <w:rsid w:val="00242541"/>
    <w:rsid w:val="00242680"/>
    <w:rsid w:val="0024312D"/>
    <w:rsid w:val="00245287"/>
    <w:rsid w:val="002453C9"/>
    <w:rsid w:val="00245891"/>
    <w:rsid w:val="0024679E"/>
    <w:rsid w:val="00253E6E"/>
    <w:rsid w:val="00257307"/>
    <w:rsid w:val="002649F0"/>
    <w:rsid w:val="00285EF6"/>
    <w:rsid w:val="002B121D"/>
    <w:rsid w:val="002B1D5D"/>
    <w:rsid w:val="002B2160"/>
    <w:rsid w:val="002B5CCE"/>
    <w:rsid w:val="002B7543"/>
    <w:rsid w:val="002D593F"/>
    <w:rsid w:val="002D5A77"/>
    <w:rsid w:val="002E048B"/>
    <w:rsid w:val="002F67F6"/>
    <w:rsid w:val="00314360"/>
    <w:rsid w:val="003175BF"/>
    <w:rsid w:val="00325FAC"/>
    <w:rsid w:val="003322E3"/>
    <w:rsid w:val="003400D9"/>
    <w:rsid w:val="0034098E"/>
    <w:rsid w:val="0035092F"/>
    <w:rsid w:val="003553DE"/>
    <w:rsid w:val="00366223"/>
    <w:rsid w:val="00370F06"/>
    <w:rsid w:val="00376432"/>
    <w:rsid w:val="003822EB"/>
    <w:rsid w:val="00390C4E"/>
    <w:rsid w:val="00392B48"/>
    <w:rsid w:val="00394492"/>
    <w:rsid w:val="00395629"/>
    <w:rsid w:val="003A149C"/>
    <w:rsid w:val="003A645D"/>
    <w:rsid w:val="003A651A"/>
    <w:rsid w:val="003B18FA"/>
    <w:rsid w:val="003C5AEE"/>
    <w:rsid w:val="003C753D"/>
    <w:rsid w:val="003E1D3C"/>
    <w:rsid w:val="003F054F"/>
    <w:rsid w:val="0040120C"/>
    <w:rsid w:val="004047A2"/>
    <w:rsid w:val="00406575"/>
    <w:rsid w:val="00412C09"/>
    <w:rsid w:val="00414E0A"/>
    <w:rsid w:val="00436EB9"/>
    <w:rsid w:val="00437589"/>
    <w:rsid w:val="004405FD"/>
    <w:rsid w:val="00442982"/>
    <w:rsid w:val="0044658C"/>
    <w:rsid w:val="00466478"/>
    <w:rsid w:val="0047173C"/>
    <w:rsid w:val="00480F12"/>
    <w:rsid w:val="00484C85"/>
    <w:rsid w:val="00490ED8"/>
    <w:rsid w:val="004975FB"/>
    <w:rsid w:val="0049785B"/>
    <w:rsid w:val="004A1D13"/>
    <w:rsid w:val="004B4BBB"/>
    <w:rsid w:val="004B6D7A"/>
    <w:rsid w:val="004C42D5"/>
    <w:rsid w:val="004D65D1"/>
    <w:rsid w:val="004F6F6C"/>
    <w:rsid w:val="00501BED"/>
    <w:rsid w:val="00505647"/>
    <w:rsid w:val="005108BF"/>
    <w:rsid w:val="005257C1"/>
    <w:rsid w:val="00527F52"/>
    <w:rsid w:val="00532EA5"/>
    <w:rsid w:val="00546AFB"/>
    <w:rsid w:val="00547375"/>
    <w:rsid w:val="00547852"/>
    <w:rsid w:val="00561732"/>
    <w:rsid w:val="005671D8"/>
    <w:rsid w:val="005677FA"/>
    <w:rsid w:val="00567CA3"/>
    <w:rsid w:val="005742E1"/>
    <w:rsid w:val="00587602"/>
    <w:rsid w:val="00591F1B"/>
    <w:rsid w:val="00596D6F"/>
    <w:rsid w:val="005D50FF"/>
    <w:rsid w:val="005D51E9"/>
    <w:rsid w:val="005D623B"/>
    <w:rsid w:val="005E17B1"/>
    <w:rsid w:val="005F68BF"/>
    <w:rsid w:val="00617D4A"/>
    <w:rsid w:val="00625F4F"/>
    <w:rsid w:val="00636742"/>
    <w:rsid w:val="00647AA5"/>
    <w:rsid w:val="00647CCB"/>
    <w:rsid w:val="0067532C"/>
    <w:rsid w:val="0068654C"/>
    <w:rsid w:val="00690594"/>
    <w:rsid w:val="00691085"/>
    <w:rsid w:val="0069592D"/>
    <w:rsid w:val="006B5ED2"/>
    <w:rsid w:val="006B7841"/>
    <w:rsid w:val="006C262F"/>
    <w:rsid w:val="006C312C"/>
    <w:rsid w:val="006C33E9"/>
    <w:rsid w:val="006D2557"/>
    <w:rsid w:val="006D374D"/>
    <w:rsid w:val="006D66BD"/>
    <w:rsid w:val="006E7A1E"/>
    <w:rsid w:val="006F13BE"/>
    <w:rsid w:val="006F4AB3"/>
    <w:rsid w:val="006F78A2"/>
    <w:rsid w:val="0070769E"/>
    <w:rsid w:val="007106E7"/>
    <w:rsid w:val="00712F4E"/>
    <w:rsid w:val="00724E80"/>
    <w:rsid w:val="007331BC"/>
    <w:rsid w:val="00751C5E"/>
    <w:rsid w:val="00752373"/>
    <w:rsid w:val="00757FE1"/>
    <w:rsid w:val="00764CC8"/>
    <w:rsid w:val="00765820"/>
    <w:rsid w:val="00770EE8"/>
    <w:rsid w:val="00774BC1"/>
    <w:rsid w:val="007859A6"/>
    <w:rsid w:val="007926CC"/>
    <w:rsid w:val="00794EA1"/>
    <w:rsid w:val="007B08B4"/>
    <w:rsid w:val="007B3E08"/>
    <w:rsid w:val="007B68CB"/>
    <w:rsid w:val="007C62BB"/>
    <w:rsid w:val="007C7DFF"/>
    <w:rsid w:val="007E0B81"/>
    <w:rsid w:val="007E2986"/>
    <w:rsid w:val="007E2A5F"/>
    <w:rsid w:val="008000F1"/>
    <w:rsid w:val="00800C7D"/>
    <w:rsid w:val="00802057"/>
    <w:rsid w:val="00810DD7"/>
    <w:rsid w:val="00811167"/>
    <w:rsid w:val="00813818"/>
    <w:rsid w:val="00815DAA"/>
    <w:rsid w:val="008210EB"/>
    <w:rsid w:val="00833456"/>
    <w:rsid w:val="00851AF6"/>
    <w:rsid w:val="008703AE"/>
    <w:rsid w:val="0088494F"/>
    <w:rsid w:val="008920A7"/>
    <w:rsid w:val="008B1B0E"/>
    <w:rsid w:val="008B2F88"/>
    <w:rsid w:val="008B3D11"/>
    <w:rsid w:val="008C0082"/>
    <w:rsid w:val="008C0C5E"/>
    <w:rsid w:val="008C1292"/>
    <w:rsid w:val="008D126A"/>
    <w:rsid w:val="008D34B3"/>
    <w:rsid w:val="008D409B"/>
    <w:rsid w:val="008E053E"/>
    <w:rsid w:val="008F030C"/>
    <w:rsid w:val="008F0D58"/>
    <w:rsid w:val="008F266F"/>
    <w:rsid w:val="00902696"/>
    <w:rsid w:val="00903FDB"/>
    <w:rsid w:val="00910BF3"/>
    <w:rsid w:val="00923ACC"/>
    <w:rsid w:val="00927383"/>
    <w:rsid w:val="00942A71"/>
    <w:rsid w:val="00943D64"/>
    <w:rsid w:val="00943E41"/>
    <w:rsid w:val="00944DF4"/>
    <w:rsid w:val="009647A8"/>
    <w:rsid w:val="0098059D"/>
    <w:rsid w:val="00991F93"/>
    <w:rsid w:val="009A51FB"/>
    <w:rsid w:val="009A627C"/>
    <w:rsid w:val="009B328E"/>
    <w:rsid w:val="009B32AF"/>
    <w:rsid w:val="009B53B9"/>
    <w:rsid w:val="009B56FF"/>
    <w:rsid w:val="009C11C4"/>
    <w:rsid w:val="009C20A0"/>
    <w:rsid w:val="009E10A7"/>
    <w:rsid w:val="009E4CA2"/>
    <w:rsid w:val="009F1757"/>
    <w:rsid w:val="009F216C"/>
    <w:rsid w:val="009F422D"/>
    <w:rsid w:val="009F616C"/>
    <w:rsid w:val="00A01390"/>
    <w:rsid w:val="00A06475"/>
    <w:rsid w:val="00A0783E"/>
    <w:rsid w:val="00A07AD7"/>
    <w:rsid w:val="00A164DD"/>
    <w:rsid w:val="00A264CC"/>
    <w:rsid w:val="00A340E8"/>
    <w:rsid w:val="00A34F7D"/>
    <w:rsid w:val="00A363EC"/>
    <w:rsid w:val="00A41964"/>
    <w:rsid w:val="00A5172F"/>
    <w:rsid w:val="00A60B28"/>
    <w:rsid w:val="00A62690"/>
    <w:rsid w:val="00A74876"/>
    <w:rsid w:val="00A83F28"/>
    <w:rsid w:val="00A95156"/>
    <w:rsid w:val="00AA10E8"/>
    <w:rsid w:val="00AA6CF0"/>
    <w:rsid w:val="00AB4C2A"/>
    <w:rsid w:val="00AB6381"/>
    <w:rsid w:val="00AB7885"/>
    <w:rsid w:val="00AC70DB"/>
    <w:rsid w:val="00AD56ED"/>
    <w:rsid w:val="00AE0616"/>
    <w:rsid w:val="00B051B5"/>
    <w:rsid w:val="00B11B6B"/>
    <w:rsid w:val="00B1448C"/>
    <w:rsid w:val="00B213A7"/>
    <w:rsid w:val="00B2376C"/>
    <w:rsid w:val="00B24C56"/>
    <w:rsid w:val="00B33717"/>
    <w:rsid w:val="00B36C93"/>
    <w:rsid w:val="00B4108B"/>
    <w:rsid w:val="00B47075"/>
    <w:rsid w:val="00B5239A"/>
    <w:rsid w:val="00B601A9"/>
    <w:rsid w:val="00B61AF9"/>
    <w:rsid w:val="00B64438"/>
    <w:rsid w:val="00B7091E"/>
    <w:rsid w:val="00B8241A"/>
    <w:rsid w:val="00B83596"/>
    <w:rsid w:val="00B83632"/>
    <w:rsid w:val="00B86023"/>
    <w:rsid w:val="00B873EF"/>
    <w:rsid w:val="00BA077A"/>
    <w:rsid w:val="00BA24A0"/>
    <w:rsid w:val="00BA3E78"/>
    <w:rsid w:val="00BA6CB5"/>
    <w:rsid w:val="00BC147E"/>
    <w:rsid w:val="00BC5C7C"/>
    <w:rsid w:val="00BD585C"/>
    <w:rsid w:val="00BE46FA"/>
    <w:rsid w:val="00BE6C53"/>
    <w:rsid w:val="00BF277A"/>
    <w:rsid w:val="00BF50ED"/>
    <w:rsid w:val="00C006DC"/>
    <w:rsid w:val="00C037C2"/>
    <w:rsid w:val="00C061EF"/>
    <w:rsid w:val="00C117AD"/>
    <w:rsid w:val="00C15F38"/>
    <w:rsid w:val="00C24AB5"/>
    <w:rsid w:val="00C33D87"/>
    <w:rsid w:val="00C33F01"/>
    <w:rsid w:val="00C507D3"/>
    <w:rsid w:val="00C52A85"/>
    <w:rsid w:val="00C5697F"/>
    <w:rsid w:val="00C77D46"/>
    <w:rsid w:val="00C8013B"/>
    <w:rsid w:val="00C850A1"/>
    <w:rsid w:val="00C879D1"/>
    <w:rsid w:val="00C879E9"/>
    <w:rsid w:val="00C90C9F"/>
    <w:rsid w:val="00C916A5"/>
    <w:rsid w:val="00CA14D4"/>
    <w:rsid w:val="00CA2A60"/>
    <w:rsid w:val="00CB05F2"/>
    <w:rsid w:val="00CB2899"/>
    <w:rsid w:val="00CC250E"/>
    <w:rsid w:val="00CC775F"/>
    <w:rsid w:val="00CD0E10"/>
    <w:rsid w:val="00CD33DF"/>
    <w:rsid w:val="00CE212E"/>
    <w:rsid w:val="00CE617F"/>
    <w:rsid w:val="00CE6A25"/>
    <w:rsid w:val="00CE7B4F"/>
    <w:rsid w:val="00CF1C36"/>
    <w:rsid w:val="00CF4ACB"/>
    <w:rsid w:val="00D01E9E"/>
    <w:rsid w:val="00D23E9B"/>
    <w:rsid w:val="00D33206"/>
    <w:rsid w:val="00D502C4"/>
    <w:rsid w:val="00D50CEE"/>
    <w:rsid w:val="00D554A0"/>
    <w:rsid w:val="00D61F3E"/>
    <w:rsid w:val="00D76D4F"/>
    <w:rsid w:val="00D80960"/>
    <w:rsid w:val="00D812B1"/>
    <w:rsid w:val="00D81B54"/>
    <w:rsid w:val="00D90E57"/>
    <w:rsid w:val="00D97830"/>
    <w:rsid w:val="00DA041E"/>
    <w:rsid w:val="00DB1FBB"/>
    <w:rsid w:val="00DB7728"/>
    <w:rsid w:val="00DB7CE5"/>
    <w:rsid w:val="00DC1931"/>
    <w:rsid w:val="00DD20AE"/>
    <w:rsid w:val="00DD6DBE"/>
    <w:rsid w:val="00DE018B"/>
    <w:rsid w:val="00DE1A80"/>
    <w:rsid w:val="00DF0905"/>
    <w:rsid w:val="00DF2DF0"/>
    <w:rsid w:val="00DF5A7B"/>
    <w:rsid w:val="00DF6183"/>
    <w:rsid w:val="00E131DF"/>
    <w:rsid w:val="00E217A5"/>
    <w:rsid w:val="00E2253C"/>
    <w:rsid w:val="00E2587E"/>
    <w:rsid w:val="00E31322"/>
    <w:rsid w:val="00E315EF"/>
    <w:rsid w:val="00E33804"/>
    <w:rsid w:val="00E370EF"/>
    <w:rsid w:val="00E544EC"/>
    <w:rsid w:val="00E566B2"/>
    <w:rsid w:val="00E66A2F"/>
    <w:rsid w:val="00E71E85"/>
    <w:rsid w:val="00E87183"/>
    <w:rsid w:val="00E92CF1"/>
    <w:rsid w:val="00E93FAF"/>
    <w:rsid w:val="00EA1E82"/>
    <w:rsid w:val="00EB339E"/>
    <w:rsid w:val="00EB6F20"/>
    <w:rsid w:val="00EC2F96"/>
    <w:rsid w:val="00EC7789"/>
    <w:rsid w:val="00ED03B8"/>
    <w:rsid w:val="00ED7207"/>
    <w:rsid w:val="00EE1C6E"/>
    <w:rsid w:val="00EE688A"/>
    <w:rsid w:val="00EF4EE5"/>
    <w:rsid w:val="00EF54B1"/>
    <w:rsid w:val="00F32AB0"/>
    <w:rsid w:val="00F33428"/>
    <w:rsid w:val="00F34EBC"/>
    <w:rsid w:val="00F37176"/>
    <w:rsid w:val="00F706B8"/>
    <w:rsid w:val="00F74852"/>
    <w:rsid w:val="00F80F78"/>
    <w:rsid w:val="00F83E75"/>
    <w:rsid w:val="00F90CB1"/>
    <w:rsid w:val="00F932A1"/>
    <w:rsid w:val="00F94675"/>
    <w:rsid w:val="00F9511E"/>
    <w:rsid w:val="00FA3177"/>
    <w:rsid w:val="00FB6ED5"/>
    <w:rsid w:val="00FC6E8A"/>
    <w:rsid w:val="00FD2EE8"/>
    <w:rsid w:val="00FD4763"/>
    <w:rsid w:val="00FF42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9EADB36E-B649-4609-853C-71413C4C95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E617F"/>
  </w:style>
  <w:style w:type="paragraph" w:styleId="1">
    <w:name w:val="heading 1"/>
    <w:basedOn w:val="a"/>
    <w:next w:val="a"/>
    <w:link w:val="10"/>
    <w:qFormat/>
    <w:rsid w:val="00B86023"/>
    <w:pPr>
      <w:keepNext/>
      <w:numPr>
        <w:numId w:val="1"/>
      </w:numPr>
      <w:suppressAutoHyphens/>
      <w:spacing w:after="0" w:line="240" w:lineRule="auto"/>
      <w:jc w:val="center"/>
      <w:outlineLvl w:val="0"/>
    </w:pPr>
    <w:rPr>
      <w:rFonts w:ascii="Times New Roman" w:eastAsia="Times New Roman" w:hAnsi="Times New Roman" w:cs="Times New Roman"/>
      <w:b/>
      <w:sz w:val="20"/>
      <w:szCs w:val="20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aliases w:val="Обычный (Web)"/>
    <w:basedOn w:val="a"/>
    <w:uiPriority w:val="99"/>
    <w:rsid w:val="00B11B6B"/>
    <w:pPr>
      <w:suppressAutoHyphens/>
      <w:spacing w:before="280" w:after="28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Default">
    <w:name w:val="Default"/>
    <w:rsid w:val="00B11B6B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customStyle="1" w:styleId="ConsPlusNormal">
    <w:name w:val="ConsPlusNormal"/>
    <w:uiPriority w:val="99"/>
    <w:rsid w:val="00BE46FA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Normal">
    <w:name w:val="ConsNormal"/>
    <w:uiPriority w:val="99"/>
    <w:rsid w:val="000A5EAA"/>
    <w:pPr>
      <w:widowControl w:val="0"/>
      <w:suppressAutoHyphens/>
      <w:snapToGrid w:val="0"/>
      <w:spacing w:after="0" w:line="240" w:lineRule="auto"/>
      <w:ind w:right="19772" w:firstLine="720"/>
    </w:pPr>
    <w:rPr>
      <w:rFonts w:ascii="Arial" w:eastAsia="Times New Roman" w:hAnsi="Arial" w:cs="Times New Roman"/>
      <w:sz w:val="20"/>
      <w:szCs w:val="20"/>
      <w:lang w:eastAsia="ar-SA"/>
    </w:rPr>
  </w:style>
  <w:style w:type="paragraph" w:customStyle="1" w:styleId="Heading">
    <w:name w:val="Heading"/>
    <w:uiPriority w:val="99"/>
    <w:rsid w:val="00751C5E"/>
    <w:pPr>
      <w:suppressAutoHyphens/>
      <w:autoSpaceDE w:val="0"/>
      <w:spacing w:after="0" w:line="240" w:lineRule="auto"/>
    </w:pPr>
    <w:rPr>
      <w:rFonts w:ascii="System" w:eastAsia="Times New Roman" w:hAnsi="System" w:cs="Times New Roman"/>
      <w:b/>
      <w:bCs/>
      <w:kern w:val="1"/>
      <w:sz w:val="24"/>
      <w:szCs w:val="24"/>
      <w:lang w:eastAsia="ar-SA"/>
    </w:rPr>
  </w:style>
  <w:style w:type="paragraph" w:styleId="a4">
    <w:name w:val="List Paragraph"/>
    <w:basedOn w:val="a"/>
    <w:uiPriority w:val="34"/>
    <w:qFormat/>
    <w:rsid w:val="008B3D11"/>
    <w:pPr>
      <w:ind w:left="720"/>
      <w:contextualSpacing/>
    </w:pPr>
  </w:style>
  <w:style w:type="character" w:customStyle="1" w:styleId="10">
    <w:name w:val="Заголовок 1 Знак"/>
    <w:basedOn w:val="a0"/>
    <w:link w:val="1"/>
    <w:rsid w:val="00B86023"/>
    <w:rPr>
      <w:rFonts w:ascii="Times New Roman" w:eastAsia="Times New Roman" w:hAnsi="Times New Roman" w:cs="Times New Roman"/>
      <w:b/>
      <w:sz w:val="20"/>
      <w:szCs w:val="20"/>
      <w:lang w:eastAsia="ar-SA"/>
    </w:rPr>
  </w:style>
  <w:style w:type="character" w:styleId="a5">
    <w:name w:val="Hyperlink"/>
    <w:rsid w:val="00B1448C"/>
    <w:rPr>
      <w:color w:val="000080"/>
      <w:u w:val="single"/>
    </w:rPr>
  </w:style>
  <w:style w:type="character" w:styleId="a6">
    <w:name w:val="Strong"/>
    <w:basedOn w:val="a0"/>
    <w:uiPriority w:val="22"/>
    <w:qFormat/>
    <w:rsid w:val="008210EB"/>
    <w:rPr>
      <w:b/>
      <w:bCs/>
    </w:rPr>
  </w:style>
  <w:style w:type="character" w:customStyle="1" w:styleId="a7">
    <w:name w:val="Öâåòîâîå âûäåëåíèå"/>
    <w:rsid w:val="00F932A1"/>
    <w:rPr>
      <w:rFonts w:ascii="Arial" w:eastAsia="Arial" w:hAnsi="Arial" w:cs="Arial"/>
      <w:b/>
      <w:bCs/>
      <w:color w:val="26282F"/>
      <w:sz w:val="24"/>
      <w:szCs w:val="24"/>
    </w:rPr>
  </w:style>
  <w:style w:type="paragraph" w:customStyle="1" w:styleId="11">
    <w:name w:val="Нижний колонтитул1"/>
    <w:basedOn w:val="a"/>
    <w:next w:val="a"/>
    <w:rsid w:val="00F932A1"/>
    <w:pPr>
      <w:widowControl w:val="0"/>
      <w:suppressAutoHyphens/>
      <w:autoSpaceDE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 w:bidi="ru-RU"/>
    </w:rPr>
  </w:style>
  <w:style w:type="paragraph" w:customStyle="1" w:styleId="a8">
    <w:name w:val="Прижатый влево"/>
    <w:basedOn w:val="a"/>
    <w:next w:val="a"/>
    <w:rsid w:val="00A363EC"/>
    <w:pPr>
      <w:widowControl w:val="0"/>
      <w:suppressAutoHyphens/>
      <w:autoSpaceDE w:val="0"/>
      <w:spacing w:after="0" w:line="240" w:lineRule="auto"/>
    </w:pPr>
    <w:rPr>
      <w:rFonts w:ascii="Times New Roman CYR" w:eastAsia="Times New Roman CYR" w:hAnsi="Times New Roman CYR" w:cs="Times New Roman CYR"/>
      <w:sz w:val="24"/>
      <w:szCs w:val="24"/>
      <w:lang w:eastAsia="ru-RU" w:bidi="ru-RU"/>
    </w:rPr>
  </w:style>
  <w:style w:type="paragraph" w:customStyle="1" w:styleId="a9">
    <w:name w:val="Нормальный (таблица)"/>
    <w:basedOn w:val="a"/>
    <w:next w:val="a"/>
    <w:rsid w:val="00A363EC"/>
    <w:pPr>
      <w:widowControl w:val="0"/>
      <w:suppressAutoHyphens/>
      <w:autoSpaceDE w:val="0"/>
      <w:spacing w:after="0" w:line="240" w:lineRule="auto"/>
      <w:jc w:val="both"/>
    </w:pPr>
    <w:rPr>
      <w:rFonts w:ascii="Times New Roman CYR" w:eastAsia="Times New Roman CYR" w:hAnsi="Times New Roman CYR" w:cs="Times New Roman CYR"/>
      <w:sz w:val="24"/>
      <w:szCs w:val="24"/>
      <w:lang w:eastAsia="ru-RU" w:bidi="ru-RU"/>
    </w:rPr>
  </w:style>
  <w:style w:type="table" w:styleId="aa">
    <w:name w:val="Table Grid"/>
    <w:basedOn w:val="a1"/>
    <w:uiPriority w:val="59"/>
    <w:rsid w:val="0040120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b">
    <w:name w:val="Balloon Text"/>
    <w:basedOn w:val="a"/>
    <w:link w:val="ac"/>
    <w:uiPriority w:val="99"/>
    <w:semiHidden/>
    <w:unhideWhenUsed/>
    <w:rsid w:val="00DC193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c">
    <w:name w:val="Текст выноски Знак"/>
    <w:basedOn w:val="a0"/>
    <w:link w:val="ab"/>
    <w:uiPriority w:val="99"/>
    <w:semiHidden/>
    <w:rsid w:val="00DC1931"/>
    <w:rPr>
      <w:rFonts w:ascii="Segoe UI" w:hAnsi="Segoe UI" w:cs="Segoe UI"/>
      <w:sz w:val="18"/>
      <w:szCs w:val="18"/>
    </w:rPr>
  </w:style>
  <w:style w:type="paragraph" w:customStyle="1" w:styleId="formattext">
    <w:name w:val="formattext"/>
    <w:basedOn w:val="a"/>
    <w:rsid w:val="00036F0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2">
    <w:name w:val="Нижний колонтитул2"/>
    <w:basedOn w:val="a"/>
    <w:next w:val="a"/>
    <w:rsid w:val="00C879D1"/>
    <w:pPr>
      <w:widowControl w:val="0"/>
      <w:suppressAutoHyphens/>
      <w:autoSpaceDE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 w:bidi="ru-RU"/>
    </w:rPr>
  </w:style>
  <w:style w:type="paragraph" w:styleId="ad">
    <w:name w:val="header"/>
    <w:basedOn w:val="a"/>
    <w:link w:val="ae"/>
    <w:uiPriority w:val="99"/>
    <w:unhideWhenUsed/>
    <w:rsid w:val="0070769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e">
    <w:name w:val="Верхний колонтитул Знак"/>
    <w:basedOn w:val="a0"/>
    <w:link w:val="ad"/>
    <w:uiPriority w:val="99"/>
    <w:rsid w:val="0070769E"/>
  </w:style>
  <w:style w:type="paragraph" w:styleId="af">
    <w:name w:val="footer"/>
    <w:basedOn w:val="a"/>
    <w:link w:val="af0"/>
    <w:uiPriority w:val="99"/>
    <w:unhideWhenUsed/>
    <w:rsid w:val="0070769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0">
    <w:name w:val="Нижний колонтитул Знак"/>
    <w:basedOn w:val="a0"/>
    <w:link w:val="af"/>
    <w:uiPriority w:val="99"/>
    <w:rsid w:val="0070769E"/>
  </w:style>
  <w:style w:type="paragraph" w:customStyle="1" w:styleId="af1">
    <w:name w:val="Знак Знак Знак Знак"/>
    <w:basedOn w:val="a"/>
    <w:rsid w:val="002B5CCE"/>
    <w:pPr>
      <w:spacing w:before="100" w:beforeAutospacing="1" w:after="100" w:afterAutospacing="1" w:line="240" w:lineRule="auto"/>
    </w:pPr>
    <w:rPr>
      <w:rFonts w:ascii="Tahoma" w:eastAsia="Times New Roman" w:hAnsi="Tahoma" w:cs="Times New Roman"/>
      <w:sz w:val="20"/>
      <w:szCs w:val="20"/>
      <w:lang w:val="en-US"/>
    </w:rPr>
  </w:style>
  <w:style w:type="character" w:customStyle="1" w:styleId="fontstyle01">
    <w:name w:val="fontstyle01"/>
    <w:basedOn w:val="a0"/>
    <w:rsid w:val="00690594"/>
    <w:rPr>
      <w:rFonts w:ascii="TimesNewRomanPS-BoldMT" w:hAnsi="TimesNewRomanPS-BoldMT" w:hint="default"/>
      <w:b/>
      <w:bCs/>
      <w:i w:val="0"/>
      <w:iCs w:val="0"/>
      <w:color w:val="000000"/>
      <w:sz w:val="26"/>
      <w:szCs w:val="26"/>
    </w:rPr>
  </w:style>
  <w:style w:type="character" w:customStyle="1" w:styleId="fontstyle21">
    <w:name w:val="fontstyle21"/>
    <w:basedOn w:val="a0"/>
    <w:rsid w:val="00690594"/>
    <w:rPr>
      <w:rFonts w:ascii="TimesNewRomanPSMT" w:hAnsi="TimesNewRomanPSMT" w:hint="default"/>
      <w:b w:val="0"/>
      <w:bCs w:val="0"/>
      <w:i w:val="0"/>
      <w:iCs w:val="0"/>
      <w:color w:val="000000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92766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6811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388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1162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2318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9861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4162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2503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5292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013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3435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5897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5132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1C0D2F7-B11A-4749-BA02-0D521E0D2D9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285</Words>
  <Characters>1631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1913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Могутова Елена Николаевна</cp:lastModifiedBy>
  <cp:revision>2</cp:revision>
  <cp:lastPrinted>2024-05-02T07:58:00Z</cp:lastPrinted>
  <dcterms:created xsi:type="dcterms:W3CDTF">2024-08-15T08:08:00Z</dcterms:created>
  <dcterms:modified xsi:type="dcterms:W3CDTF">2024-08-15T08:08:00Z</dcterms:modified>
</cp:coreProperties>
</file>