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C14" w:rsidRPr="00867C14" w:rsidRDefault="00867C14" w:rsidP="00867C14">
      <w:pPr>
        <w:spacing w:after="0" w:line="240" w:lineRule="auto"/>
        <w:jc w:val="center"/>
        <w:outlineLvl w:val="0"/>
        <w:rPr>
          <w:rFonts w:ascii="Times New Roman" w:eastAsia="Times New Roman" w:hAnsi="Times New Roman" w:cs="Times New Roman"/>
          <w:b/>
          <w:noProof/>
          <w:sz w:val="28"/>
          <w:szCs w:val="28"/>
          <w:lang w:eastAsia="ru-RU"/>
        </w:rPr>
      </w:pPr>
      <w:bookmarkStart w:id="0" w:name="_GoBack"/>
      <w:bookmarkEnd w:id="0"/>
      <w:r w:rsidRPr="00867C14">
        <w:rPr>
          <w:rFonts w:ascii="Times New Roman" w:eastAsia="Times New Roman" w:hAnsi="Times New Roman" w:cs="Times New Roman"/>
          <w:b/>
          <w:noProof/>
          <w:sz w:val="28"/>
          <w:szCs w:val="28"/>
          <w:lang w:eastAsia="ru-RU"/>
        </w:rPr>
        <w:drawing>
          <wp:inline distT="0" distB="0" distL="0" distR="0" wp14:anchorId="68ADB4D7" wp14:editId="6AFF91BE">
            <wp:extent cx="609600" cy="762000"/>
            <wp:effectExtent l="0" t="0" r="0" b="0"/>
            <wp:docPr id="1" name="Рисунок 1" descr="ГЕРБ_НА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62000"/>
                    </a:xfrm>
                    <a:prstGeom prst="rect">
                      <a:avLst/>
                    </a:prstGeom>
                    <a:noFill/>
                    <a:ln>
                      <a:noFill/>
                    </a:ln>
                  </pic:spPr>
                </pic:pic>
              </a:graphicData>
            </a:graphic>
          </wp:inline>
        </w:drawing>
      </w:r>
    </w:p>
    <w:p w:rsidR="00867C14" w:rsidRPr="00867C14" w:rsidRDefault="00867C14" w:rsidP="00867C14">
      <w:pPr>
        <w:spacing w:after="0" w:line="240" w:lineRule="auto"/>
        <w:rPr>
          <w:rFonts w:ascii="Times New Roman" w:eastAsia="Times New Roman" w:hAnsi="Times New Roman" w:cs="Times New Roman"/>
          <w:sz w:val="28"/>
          <w:szCs w:val="28"/>
          <w:lang w:eastAsia="ru-RU"/>
        </w:rPr>
      </w:pPr>
    </w:p>
    <w:p w:rsidR="00867C14" w:rsidRPr="00867C14" w:rsidRDefault="00867C14" w:rsidP="00867C14">
      <w:pPr>
        <w:spacing w:after="0" w:line="240" w:lineRule="auto"/>
        <w:jc w:val="center"/>
        <w:outlineLvl w:val="3"/>
        <w:rPr>
          <w:rFonts w:ascii="Times New Roman" w:eastAsia="Times New Roman" w:hAnsi="Times New Roman" w:cs="Times New Roman"/>
          <w:b/>
          <w:sz w:val="28"/>
          <w:szCs w:val="28"/>
          <w:lang w:eastAsia="ru-RU"/>
        </w:rPr>
      </w:pPr>
      <w:r w:rsidRPr="00867C14">
        <w:rPr>
          <w:rFonts w:ascii="Times New Roman" w:eastAsia="Times New Roman" w:hAnsi="Times New Roman" w:cs="Times New Roman"/>
          <w:b/>
          <w:sz w:val="28"/>
          <w:szCs w:val="28"/>
          <w:lang w:eastAsia="ru-RU"/>
        </w:rPr>
        <w:t>Департамент здравоохранения,</w:t>
      </w:r>
    </w:p>
    <w:p w:rsidR="00867C14" w:rsidRPr="00867C14" w:rsidRDefault="00867C14" w:rsidP="00867C14">
      <w:pPr>
        <w:spacing w:after="0" w:line="240" w:lineRule="auto"/>
        <w:jc w:val="center"/>
        <w:outlineLvl w:val="3"/>
        <w:rPr>
          <w:rFonts w:ascii="Times New Roman" w:eastAsia="Times New Roman" w:hAnsi="Times New Roman" w:cs="Times New Roman"/>
          <w:b/>
          <w:sz w:val="28"/>
          <w:szCs w:val="28"/>
          <w:lang w:eastAsia="ru-RU"/>
        </w:rPr>
      </w:pPr>
      <w:r w:rsidRPr="00867C14">
        <w:rPr>
          <w:rFonts w:ascii="Times New Roman" w:eastAsia="Times New Roman" w:hAnsi="Times New Roman" w:cs="Times New Roman"/>
          <w:b/>
          <w:sz w:val="28"/>
          <w:szCs w:val="28"/>
          <w:lang w:eastAsia="ru-RU"/>
        </w:rPr>
        <w:t>труда и социальной защиты населения</w:t>
      </w:r>
    </w:p>
    <w:p w:rsidR="00867C14" w:rsidRPr="00867C14" w:rsidRDefault="00867C14" w:rsidP="00867C14">
      <w:pPr>
        <w:spacing w:after="0" w:line="240" w:lineRule="auto"/>
        <w:jc w:val="center"/>
        <w:outlineLvl w:val="3"/>
        <w:rPr>
          <w:rFonts w:ascii="Times New Roman" w:eastAsia="Times New Roman" w:hAnsi="Times New Roman" w:cs="Times New Roman"/>
          <w:b/>
          <w:sz w:val="28"/>
          <w:szCs w:val="28"/>
          <w:lang w:eastAsia="ru-RU"/>
        </w:rPr>
      </w:pPr>
      <w:r w:rsidRPr="00867C14">
        <w:rPr>
          <w:rFonts w:ascii="Times New Roman" w:eastAsia="Times New Roman" w:hAnsi="Times New Roman" w:cs="Times New Roman"/>
          <w:b/>
          <w:sz w:val="28"/>
          <w:szCs w:val="28"/>
          <w:lang w:eastAsia="ru-RU"/>
        </w:rPr>
        <w:t>Ненецкого автономного округа</w:t>
      </w:r>
    </w:p>
    <w:p w:rsidR="00867C14" w:rsidRPr="00867C14" w:rsidRDefault="00867C14" w:rsidP="00867C14">
      <w:pPr>
        <w:spacing w:after="0" w:line="240" w:lineRule="auto"/>
        <w:jc w:val="center"/>
        <w:outlineLvl w:val="3"/>
        <w:rPr>
          <w:rFonts w:ascii="Times New Roman" w:eastAsia="Times New Roman" w:hAnsi="Times New Roman" w:cs="Times New Roman"/>
          <w:sz w:val="28"/>
          <w:szCs w:val="28"/>
          <w:lang w:eastAsia="ru-RU"/>
        </w:rPr>
      </w:pPr>
    </w:p>
    <w:p w:rsidR="00867C14" w:rsidRPr="00867C14" w:rsidRDefault="00867C14" w:rsidP="00867C14">
      <w:pPr>
        <w:spacing w:after="0" w:line="240" w:lineRule="auto"/>
        <w:jc w:val="center"/>
        <w:outlineLvl w:val="3"/>
        <w:rPr>
          <w:rFonts w:ascii="Times New Roman" w:eastAsia="Times New Roman" w:hAnsi="Times New Roman" w:cs="Times New Roman"/>
          <w:b/>
          <w:bCs/>
          <w:sz w:val="28"/>
          <w:szCs w:val="28"/>
          <w:lang w:eastAsia="ru-RU"/>
        </w:rPr>
      </w:pPr>
      <w:r w:rsidRPr="00867C14">
        <w:rPr>
          <w:rFonts w:ascii="Times New Roman" w:eastAsia="Times New Roman" w:hAnsi="Times New Roman" w:cs="Times New Roman"/>
          <w:b/>
          <w:bCs/>
          <w:sz w:val="28"/>
          <w:szCs w:val="28"/>
          <w:lang w:eastAsia="ru-RU"/>
        </w:rPr>
        <w:t>ПРИКАЗ</w:t>
      </w:r>
    </w:p>
    <w:p w:rsidR="00867C14" w:rsidRPr="00867C14" w:rsidRDefault="00867C14" w:rsidP="00867C14">
      <w:pPr>
        <w:spacing w:after="0" w:line="240" w:lineRule="auto"/>
        <w:jc w:val="center"/>
        <w:rPr>
          <w:rFonts w:ascii="Times New Roman" w:eastAsia="Times New Roman" w:hAnsi="Times New Roman" w:cs="Times New Roman"/>
          <w:sz w:val="28"/>
          <w:szCs w:val="28"/>
          <w:lang w:eastAsia="ru-RU"/>
        </w:rPr>
      </w:pPr>
    </w:p>
    <w:p w:rsidR="00867C14" w:rsidRPr="00867C14" w:rsidRDefault="00867C14" w:rsidP="00867C14">
      <w:pPr>
        <w:spacing w:after="0" w:line="240" w:lineRule="auto"/>
        <w:jc w:val="center"/>
        <w:rPr>
          <w:rFonts w:ascii="Times New Roman" w:eastAsia="Times New Roman" w:hAnsi="Times New Roman" w:cs="Times New Roman"/>
          <w:sz w:val="28"/>
          <w:szCs w:val="28"/>
          <w:lang w:eastAsia="ru-RU"/>
        </w:rPr>
      </w:pPr>
    </w:p>
    <w:p w:rsidR="00867C14" w:rsidRPr="005B1AF9" w:rsidRDefault="00252AC9" w:rsidP="00867C14">
      <w:pPr>
        <w:tabs>
          <w:tab w:val="left" w:pos="3600"/>
        </w:tabs>
        <w:spacing w:after="0" w:line="240" w:lineRule="auto"/>
        <w:jc w:val="center"/>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 </w:t>
      </w:r>
      <w:r w:rsidR="005B1AF9">
        <w:rPr>
          <w:rFonts w:ascii="Times New Roman" w:eastAsia="Times New Roman" w:hAnsi="Times New Roman" w:cs="Times New Roman"/>
          <w:sz w:val="28"/>
          <w:szCs w:val="28"/>
          <w:lang w:eastAsia="ru-RU"/>
        </w:rPr>
        <w:t>__________</w:t>
      </w:r>
      <w:r>
        <w:rPr>
          <w:rFonts w:ascii="Times New Roman" w:eastAsia="Times New Roman" w:hAnsi="Times New Roman" w:cs="Times New Roman"/>
          <w:sz w:val="28"/>
          <w:szCs w:val="28"/>
          <w:lang w:eastAsia="ru-RU"/>
        </w:rPr>
        <w:t xml:space="preserve"> </w:t>
      </w:r>
      <w:r w:rsidR="00867C14" w:rsidRPr="00867C14">
        <w:rPr>
          <w:rFonts w:ascii="Times New Roman" w:eastAsia="Times New Roman" w:hAnsi="Times New Roman" w:cs="Times New Roman"/>
          <w:sz w:val="28"/>
          <w:szCs w:val="28"/>
          <w:lang w:eastAsia="ru-RU"/>
        </w:rPr>
        <w:t>202</w:t>
      </w:r>
      <w:r w:rsidR="00A023B4">
        <w:rPr>
          <w:rFonts w:ascii="Times New Roman" w:eastAsia="Times New Roman" w:hAnsi="Times New Roman" w:cs="Times New Roman"/>
          <w:sz w:val="28"/>
          <w:szCs w:val="28"/>
          <w:lang w:eastAsia="ru-RU"/>
        </w:rPr>
        <w:t>4</w:t>
      </w:r>
      <w:r w:rsidR="00867C14" w:rsidRPr="00867C14">
        <w:rPr>
          <w:rFonts w:ascii="Times New Roman" w:eastAsia="Times New Roman" w:hAnsi="Times New Roman" w:cs="Times New Roman"/>
          <w:sz w:val="28"/>
          <w:szCs w:val="28"/>
          <w:lang w:eastAsia="ru-RU"/>
        </w:rPr>
        <w:t xml:space="preserve"> г. № </w:t>
      </w:r>
      <w:r w:rsidR="00AA29EA" w:rsidRPr="005B1AF9">
        <w:rPr>
          <w:rFonts w:ascii="Times New Roman" w:eastAsia="Times New Roman" w:hAnsi="Times New Roman" w:cs="Times New Roman"/>
          <w:sz w:val="28"/>
          <w:szCs w:val="28"/>
          <w:lang w:eastAsia="ru-RU"/>
        </w:rPr>
        <w:t>_____</w:t>
      </w:r>
    </w:p>
    <w:p w:rsidR="00867C14" w:rsidRPr="00867C14" w:rsidRDefault="00867C14" w:rsidP="00867C14">
      <w:pPr>
        <w:spacing w:after="0" w:line="240" w:lineRule="auto"/>
        <w:jc w:val="center"/>
        <w:rPr>
          <w:rFonts w:ascii="Times New Roman" w:eastAsia="Times New Roman" w:hAnsi="Times New Roman" w:cs="Times New Roman"/>
          <w:bCs/>
          <w:sz w:val="28"/>
          <w:szCs w:val="28"/>
          <w:lang w:eastAsia="ru-RU"/>
        </w:rPr>
      </w:pPr>
      <w:r w:rsidRPr="00867C14">
        <w:rPr>
          <w:rFonts w:ascii="Times New Roman" w:eastAsia="Times New Roman" w:hAnsi="Times New Roman" w:cs="Times New Roman"/>
          <w:bCs/>
          <w:sz w:val="28"/>
          <w:szCs w:val="28"/>
          <w:lang w:eastAsia="ru-RU"/>
        </w:rPr>
        <w:t>г. Нарьян-Мар</w:t>
      </w:r>
    </w:p>
    <w:p w:rsidR="00867C14" w:rsidRPr="00867C14" w:rsidRDefault="00867C14" w:rsidP="00867C14">
      <w:pPr>
        <w:spacing w:after="0" w:line="240" w:lineRule="auto"/>
        <w:jc w:val="center"/>
        <w:rPr>
          <w:rFonts w:ascii="Times New Roman" w:eastAsia="Times New Roman" w:hAnsi="Times New Roman" w:cs="Times New Roman"/>
          <w:sz w:val="28"/>
          <w:szCs w:val="28"/>
          <w:lang w:eastAsia="ru-RU"/>
        </w:rPr>
      </w:pPr>
    </w:p>
    <w:p w:rsidR="0011594A" w:rsidRDefault="00E60946" w:rsidP="005B1AF9">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E60946">
        <w:rPr>
          <w:rFonts w:ascii="Times New Roman" w:eastAsia="Times New Roman" w:hAnsi="Times New Roman" w:cs="Times New Roman"/>
          <w:b/>
          <w:sz w:val="28"/>
          <w:szCs w:val="28"/>
          <w:lang w:eastAsia="ru-RU"/>
        </w:rPr>
        <w:t xml:space="preserve">Об утверждении </w:t>
      </w:r>
      <w:r w:rsidR="000828C4">
        <w:rPr>
          <w:rFonts w:ascii="Times New Roman" w:eastAsia="Times New Roman" w:hAnsi="Times New Roman" w:cs="Times New Roman"/>
          <w:b/>
          <w:sz w:val="28"/>
          <w:szCs w:val="28"/>
          <w:lang w:eastAsia="ru-RU"/>
        </w:rPr>
        <w:t>Порядка</w:t>
      </w:r>
      <w:r w:rsidR="005B1AF9">
        <w:rPr>
          <w:rFonts w:ascii="Times New Roman" w:eastAsia="Times New Roman" w:hAnsi="Times New Roman" w:cs="Times New Roman"/>
          <w:b/>
          <w:sz w:val="28"/>
          <w:szCs w:val="28"/>
          <w:lang w:eastAsia="ru-RU"/>
        </w:rPr>
        <w:t xml:space="preserve"> </w:t>
      </w:r>
    </w:p>
    <w:p w:rsidR="0011594A" w:rsidRDefault="0011594A" w:rsidP="005B1AF9">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осуществления</w:t>
      </w:r>
      <w:r w:rsidR="005B1AF9">
        <w:rPr>
          <w:rFonts w:ascii="Times New Roman" w:eastAsia="Times New Roman" w:hAnsi="Times New Roman" w:cs="Times New Roman"/>
          <w:b/>
          <w:sz w:val="28"/>
          <w:szCs w:val="28"/>
          <w:lang w:eastAsia="ru-RU"/>
        </w:rPr>
        <w:t xml:space="preserve"> внутреннего финансового контроля </w:t>
      </w:r>
    </w:p>
    <w:p w:rsidR="00E60946" w:rsidRDefault="005B1AF9" w:rsidP="005B1AF9">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в Департаменте здравоохранения, труда и социальной </w:t>
      </w:r>
      <w:r w:rsidR="0075419E">
        <w:rPr>
          <w:rFonts w:ascii="Times New Roman" w:eastAsia="Times New Roman" w:hAnsi="Times New Roman" w:cs="Times New Roman"/>
          <w:b/>
          <w:sz w:val="28"/>
          <w:szCs w:val="28"/>
          <w:lang w:eastAsia="ru-RU"/>
        </w:rPr>
        <w:br/>
      </w:r>
      <w:r>
        <w:rPr>
          <w:rFonts w:ascii="Times New Roman" w:eastAsia="Times New Roman" w:hAnsi="Times New Roman" w:cs="Times New Roman"/>
          <w:b/>
          <w:sz w:val="28"/>
          <w:szCs w:val="28"/>
          <w:lang w:eastAsia="ru-RU"/>
        </w:rPr>
        <w:t>защиты населения Ненецкого автономного округа</w:t>
      </w:r>
    </w:p>
    <w:p w:rsidR="003F64F6" w:rsidRPr="00867C14" w:rsidRDefault="003F64F6" w:rsidP="003F64F6">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3F64F6" w:rsidRPr="00867C14" w:rsidRDefault="003F64F6" w:rsidP="003F64F6">
      <w:pPr>
        <w:widowControl w:val="0"/>
        <w:autoSpaceDE w:val="0"/>
        <w:autoSpaceDN w:val="0"/>
        <w:spacing w:after="0" w:line="240" w:lineRule="auto"/>
        <w:jc w:val="both"/>
        <w:rPr>
          <w:rFonts w:ascii="Times New Roman" w:eastAsia="Times New Roman" w:hAnsi="Times New Roman" w:cs="Times New Roman"/>
          <w:sz w:val="26"/>
          <w:szCs w:val="26"/>
          <w:lang w:eastAsia="ru-RU"/>
        </w:rPr>
      </w:pPr>
    </w:p>
    <w:p w:rsidR="003F64F6" w:rsidRPr="008C5C0C" w:rsidRDefault="005B1AF9" w:rsidP="008D3989">
      <w:pPr>
        <w:widowControl w:val="0"/>
        <w:autoSpaceDE w:val="0"/>
        <w:autoSpaceDN w:val="0"/>
        <w:spacing w:after="0" w:line="240" w:lineRule="auto"/>
        <w:ind w:firstLine="709"/>
        <w:jc w:val="both"/>
        <w:outlineLvl w:val="1"/>
        <w:rPr>
          <w:rFonts w:ascii="Times New Roman" w:eastAsia="Times New Roman" w:hAnsi="Times New Roman" w:cs="Times New Roman"/>
          <w:sz w:val="26"/>
          <w:szCs w:val="26"/>
          <w:lang w:eastAsia="ru-RU"/>
        </w:rPr>
      </w:pPr>
      <w:r w:rsidRPr="00B64D13">
        <w:rPr>
          <w:rFonts w:ascii="Times New Roman" w:hAnsi="Times New Roman" w:cs="Times New Roman"/>
          <w:bCs/>
          <w:sz w:val="26"/>
          <w:szCs w:val="26"/>
        </w:rPr>
        <w:t xml:space="preserve">В соответствии со </w:t>
      </w:r>
      <w:hyperlink r:id="rId8" w:history="1">
        <w:r w:rsidRPr="00B64D13">
          <w:rPr>
            <w:rFonts w:ascii="Times New Roman" w:hAnsi="Times New Roman" w:cs="Times New Roman"/>
            <w:bCs/>
            <w:sz w:val="26"/>
            <w:szCs w:val="26"/>
          </w:rPr>
          <w:t>статьей 160.2-1</w:t>
        </w:r>
      </w:hyperlink>
      <w:r w:rsidRPr="00B64D13">
        <w:rPr>
          <w:rFonts w:ascii="Times New Roman" w:hAnsi="Times New Roman" w:cs="Times New Roman"/>
          <w:bCs/>
          <w:sz w:val="26"/>
          <w:szCs w:val="26"/>
        </w:rPr>
        <w:t xml:space="preserve"> Бюджетного кодекса Российской Федерации, </w:t>
      </w:r>
      <w:hyperlink r:id="rId9" w:history="1">
        <w:r w:rsidRPr="00B64D13">
          <w:rPr>
            <w:rFonts w:ascii="Times New Roman" w:hAnsi="Times New Roman" w:cs="Times New Roman"/>
            <w:bCs/>
            <w:sz w:val="26"/>
            <w:szCs w:val="26"/>
          </w:rPr>
          <w:t>статьей 19</w:t>
        </w:r>
      </w:hyperlink>
      <w:r w:rsidRPr="00B64D13">
        <w:rPr>
          <w:rFonts w:ascii="Times New Roman" w:hAnsi="Times New Roman" w:cs="Times New Roman"/>
          <w:bCs/>
          <w:sz w:val="26"/>
          <w:szCs w:val="26"/>
        </w:rPr>
        <w:t xml:space="preserve"> Феде</w:t>
      </w:r>
      <w:r w:rsidR="00F8598A" w:rsidRPr="00B64D13">
        <w:rPr>
          <w:rFonts w:ascii="Times New Roman" w:hAnsi="Times New Roman" w:cs="Times New Roman"/>
          <w:bCs/>
          <w:sz w:val="26"/>
          <w:szCs w:val="26"/>
        </w:rPr>
        <w:t>рального закона от 06.12.2011 № </w:t>
      </w:r>
      <w:r w:rsidRPr="00B64D13">
        <w:rPr>
          <w:rFonts w:ascii="Times New Roman" w:hAnsi="Times New Roman" w:cs="Times New Roman"/>
          <w:bCs/>
          <w:sz w:val="26"/>
          <w:szCs w:val="26"/>
        </w:rPr>
        <w:t xml:space="preserve">402-ФЗ </w:t>
      </w:r>
      <w:r w:rsidR="008C5C0C" w:rsidRPr="00B64D13">
        <w:rPr>
          <w:rFonts w:ascii="Times New Roman" w:hAnsi="Times New Roman" w:cs="Times New Roman"/>
          <w:bCs/>
          <w:sz w:val="26"/>
          <w:szCs w:val="26"/>
        </w:rPr>
        <w:br/>
      </w:r>
      <w:r w:rsidRPr="00B64D13">
        <w:rPr>
          <w:rFonts w:ascii="Times New Roman" w:hAnsi="Times New Roman" w:cs="Times New Roman"/>
          <w:bCs/>
          <w:sz w:val="26"/>
          <w:szCs w:val="26"/>
        </w:rPr>
        <w:t xml:space="preserve">«О бухгалтерском учете», </w:t>
      </w:r>
      <w:r w:rsidR="00B64D13">
        <w:rPr>
          <w:rFonts w:ascii="Times New Roman" w:hAnsi="Times New Roman" w:cs="Times New Roman"/>
          <w:bCs/>
          <w:sz w:val="26"/>
          <w:szCs w:val="26"/>
        </w:rPr>
        <w:t>п</w:t>
      </w:r>
      <w:r w:rsidR="00B64D13">
        <w:rPr>
          <w:rFonts w:ascii="Times New Roman" w:eastAsiaTheme="minorEastAsia" w:hAnsi="Times New Roman" w:cs="Times New Roman"/>
          <w:sz w:val="26"/>
          <w:szCs w:val="26"/>
          <w:lang w:eastAsia="ru-RU"/>
        </w:rPr>
        <w:t>остановлениями</w:t>
      </w:r>
      <w:r w:rsidR="00B64D13" w:rsidRPr="00B64D13">
        <w:rPr>
          <w:rFonts w:ascii="Times New Roman" w:eastAsiaTheme="minorEastAsia" w:hAnsi="Times New Roman" w:cs="Times New Roman"/>
          <w:sz w:val="26"/>
          <w:szCs w:val="26"/>
          <w:lang w:eastAsia="ru-RU"/>
        </w:rPr>
        <w:t xml:space="preserve"> Правительства Р</w:t>
      </w:r>
      <w:r w:rsidR="00B64D13">
        <w:rPr>
          <w:rFonts w:ascii="Times New Roman" w:eastAsiaTheme="minorEastAsia" w:hAnsi="Times New Roman" w:cs="Times New Roman"/>
          <w:sz w:val="26"/>
          <w:szCs w:val="26"/>
          <w:lang w:eastAsia="ru-RU"/>
        </w:rPr>
        <w:t xml:space="preserve">оссийской </w:t>
      </w:r>
      <w:r w:rsidR="00B64D13" w:rsidRPr="00B64D13">
        <w:rPr>
          <w:rFonts w:ascii="Times New Roman" w:eastAsiaTheme="minorEastAsia" w:hAnsi="Times New Roman" w:cs="Times New Roman"/>
          <w:sz w:val="26"/>
          <w:szCs w:val="26"/>
          <w:lang w:eastAsia="ru-RU"/>
        </w:rPr>
        <w:t>Ф</w:t>
      </w:r>
      <w:r w:rsidR="00B64D13">
        <w:rPr>
          <w:rFonts w:ascii="Times New Roman" w:eastAsiaTheme="minorEastAsia" w:hAnsi="Times New Roman" w:cs="Times New Roman"/>
          <w:sz w:val="26"/>
          <w:szCs w:val="26"/>
          <w:lang w:eastAsia="ru-RU"/>
        </w:rPr>
        <w:t>едерации</w:t>
      </w:r>
      <w:r w:rsidR="00B64D13" w:rsidRPr="00B64D13">
        <w:rPr>
          <w:rFonts w:ascii="Times New Roman" w:eastAsiaTheme="minorEastAsia" w:hAnsi="Times New Roman" w:cs="Times New Roman"/>
          <w:sz w:val="26"/>
          <w:szCs w:val="26"/>
          <w:lang w:eastAsia="ru-RU"/>
        </w:rPr>
        <w:t xml:space="preserve"> от </w:t>
      </w:r>
      <w:r w:rsidR="00B64D13">
        <w:rPr>
          <w:rFonts w:ascii="Times New Roman" w:eastAsiaTheme="minorEastAsia" w:hAnsi="Times New Roman" w:cs="Times New Roman"/>
          <w:sz w:val="26"/>
          <w:szCs w:val="26"/>
          <w:lang w:eastAsia="ru-RU"/>
        </w:rPr>
        <w:t>06.02.2020 № 95 «</w:t>
      </w:r>
      <w:r w:rsidR="00B64D13" w:rsidRPr="00B64D13">
        <w:rPr>
          <w:rFonts w:ascii="Times New Roman" w:eastAsiaTheme="minorEastAsia" w:hAnsi="Times New Roman" w:cs="Times New Roman"/>
          <w:sz w:val="26"/>
          <w:szCs w:val="26"/>
          <w:lang w:eastAsia="ru-RU"/>
        </w:rPr>
        <w:t>Об утверждении федерального стандарта внутреннего государственного (муници</w:t>
      </w:r>
      <w:r w:rsidR="00B64D13">
        <w:rPr>
          <w:rFonts w:ascii="Times New Roman" w:eastAsiaTheme="minorEastAsia" w:hAnsi="Times New Roman" w:cs="Times New Roman"/>
          <w:sz w:val="26"/>
          <w:szCs w:val="26"/>
          <w:lang w:eastAsia="ru-RU"/>
        </w:rPr>
        <w:t>пального) финансового контроля «</w:t>
      </w:r>
      <w:r w:rsidR="00B64D13" w:rsidRPr="00B64D13">
        <w:rPr>
          <w:rFonts w:ascii="Times New Roman" w:eastAsiaTheme="minorEastAsia" w:hAnsi="Times New Roman" w:cs="Times New Roman"/>
          <w:sz w:val="26"/>
          <w:szCs w:val="26"/>
          <w:lang w:eastAsia="ru-RU"/>
        </w:rPr>
        <w:t>Принципы контрольной деятельности органов внутреннего государственного (муниципального) финансового</w:t>
      </w:r>
      <w:r w:rsidR="00B64D13">
        <w:rPr>
          <w:rFonts w:ascii="Times New Roman" w:eastAsiaTheme="minorEastAsia" w:hAnsi="Times New Roman" w:cs="Times New Roman"/>
          <w:sz w:val="26"/>
          <w:szCs w:val="26"/>
          <w:lang w:eastAsia="ru-RU"/>
        </w:rPr>
        <w:t xml:space="preserve"> контроля», </w:t>
      </w:r>
      <w:r w:rsidR="00B64D13" w:rsidRPr="00B64D13">
        <w:rPr>
          <w:rFonts w:ascii="Times New Roman" w:eastAsiaTheme="minorEastAsia" w:hAnsi="Times New Roman" w:cs="Times New Roman"/>
          <w:sz w:val="26"/>
          <w:szCs w:val="26"/>
          <w:lang w:eastAsia="ru-RU"/>
        </w:rPr>
        <w:t xml:space="preserve">от </w:t>
      </w:r>
      <w:r w:rsidR="00B64D13">
        <w:rPr>
          <w:rFonts w:ascii="Times New Roman" w:eastAsiaTheme="minorEastAsia" w:hAnsi="Times New Roman" w:cs="Times New Roman"/>
          <w:sz w:val="26"/>
          <w:szCs w:val="26"/>
          <w:lang w:eastAsia="ru-RU"/>
        </w:rPr>
        <w:t>06.02.2020 № </w:t>
      </w:r>
      <w:r w:rsidR="00B64D13" w:rsidRPr="00B64D13">
        <w:rPr>
          <w:rFonts w:ascii="Times New Roman" w:eastAsiaTheme="minorEastAsia" w:hAnsi="Times New Roman" w:cs="Times New Roman"/>
          <w:sz w:val="26"/>
          <w:szCs w:val="26"/>
          <w:lang w:eastAsia="ru-RU"/>
        </w:rPr>
        <w:t>100</w:t>
      </w:r>
      <w:r w:rsidR="00B64D13">
        <w:rPr>
          <w:rFonts w:ascii="Times New Roman" w:eastAsiaTheme="minorEastAsia" w:hAnsi="Times New Roman" w:cs="Times New Roman"/>
          <w:sz w:val="26"/>
          <w:szCs w:val="26"/>
          <w:lang w:eastAsia="ru-RU"/>
        </w:rPr>
        <w:t xml:space="preserve"> «</w:t>
      </w:r>
      <w:r w:rsidR="00B64D13" w:rsidRPr="00B64D13">
        <w:rPr>
          <w:rFonts w:ascii="Times New Roman" w:eastAsiaTheme="minorEastAsia" w:hAnsi="Times New Roman" w:cs="Times New Roman"/>
          <w:sz w:val="26"/>
          <w:szCs w:val="26"/>
          <w:lang w:eastAsia="ru-RU"/>
        </w:rPr>
        <w:t xml:space="preserve">Об утверждении федерального стандарта внутреннего государственного (муниципального) финансового контроля </w:t>
      </w:r>
      <w:r w:rsidR="00B64D13">
        <w:rPr>
          <w:rFonts w:ascii="Times New Roman" w:eastAsiaTheme="minorEastAsia" w:hAnsi="Times New Roman" w:cs="Times New Roman"/>
          <w:sz w:val="26"/>
          <w:szCs w:val="26"/>
          <w:lang w:eastAsia="ru-RU"/>
        </w:rPr>
        <w:t>«</w:t>
      </w:r>
      <w:r w:rsidR="00B64D13" w:rsidRPr="00B64D13">
        <w:rPr>
          <w:rFonts w:ascii="Times New Roman" w:eastAsiaTheme="minorEastAsia" w:hAnsi="Times New Roman" w:cs="Times New Roman"/>
          <w:sz w:val="26"/>
          <w:szCs w:val="26"/>
          <w:lang w:eastAsia="ru-RU"/>
        </w:rPr>
        <w:t>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w:t>
      </w:r>
      <w:r w:rsidR="00B64D13">
        <w:rPr>
          <w:rFonts w:ascii="Times New Roman" w:eastAsiaTheme="minorEastAsia" w:hAnsi="Times New Roman" w:cs="Times New Roman"/>
          <w:sz w:val="26"/>
          <w:szCs w:val="26"/>
          <w:lang w:eastAsia="ru-RU"/>
        </w:rPr>
        <w:t>ипального) финансового контроля»,</w:t>
      </w:r>
      <w:r w:rsidR="00B64D13" w:rsidRPr="00B64D13">
        <w:rPr>
          <w:rFonts w:ascii="Times New Roman" w:eastAsiaTheme="minorEastAsia" w:hAnsi="Times New Roman" w:cs="Times New Roman"/>
          <w:sz w:val="26"/>
          <w:szCs w:val="26"/>
          <w:lang w:eastAsia="ru-RU"/>
        </w:rPr>
        <w:t xml:space="preserve"> от 27.02.2020 </w:t>
      </w:r>
      <w:r w:rsidR="00B64D13">
        <w:rPr>
          <w:rFonts w:ascii="Times New Roman" w:eastAsiaTheme="minorEastAsia" w:hAnsi="Times New Roman" w:cs="Times New Roman"/>
          <w:sz w:val="26"/>
          <w:szCs w:val="26"/>
          <w:lang w:eastAsia="ru-RU"/>
        </w:rPr>
        <w:t>№ </w:t>
      </w:r>
      <w:r w:rsidR="00B64D13" w:rsidRPr="00B64D13">
        <w:rPr>
          <w:rFonts w:ascii="Times New Roman" w:eastAsiaTheme="minorEastAsia" w:hAnsi="Times New Roman" w:cs="Times New Roman"/>
          <w:sz w:val="26"/>
          <w:szCs w:val="26"/>
          <w:lang w:eastAsia="ru-RU"/>
        </w:rPr>
        <w:t>208</w:t>
      </w:r>
      <w:r w:rsidR="00B64D13">
        <w:rPr>
          <w:rFonts w:ascii="Times New Roman" w:eastAsiaTheme="minorEastAsia" w:hAnsi="Times New Roman" w:cs="Times New Roman"/>
          <w:sz w:val="26"/>
          <w:szCs w:val="26"/>
          <w:lang w:eastAsia="ru-RU"/>
        </w:rPr>
        <w:t xml:space="preserve"> «</w:t>
      </w:r>
      <w:r w:rsidR="00B64D13" w:rsidRPr="00B64D13">
        <w:rPr>
          <w:rFonts w:ascii="Times New Roman" w:eastAsiaTheme="minorEastAsia" w:hAnsi="Times New Roman" w:cs="Times New Roman"/>
          <w:sz w:val="26"/>
          <w:szCs w:val="26"/>
          <w:lang w:eastAsia="ru-RU"/>
        </w:rPr>
        <w:t>Об утверждении федерального стандарта внутреннего государственного (муници</w:t>
      </w:r>
      <w:r w:rsidR="00B64D13">
        <w:rPr>
          <w:rFonts w:ascii="Times New Roman" w:eastAsiaTheme="minorEastAsia" w:hAnsi="Times New Roman" w:cs="Times New Roman"/>
          <w:sz w:val="26"/>
          <w:szCs w:val="26"/>
          <w:lang w:eastAsia="ru-RU"/>
        </w:rPr>
        <w:t>пального) финансового контроля «</w:t>
      </w:r>
      <w:r w:rsidR="00B64D13" w:rsidRPr="00B64D13">
        <w:rPr>
          <w:rFonts w:ascii="Times New Roman" w:eastAsiaTheme="minorEastAsia" w:hAnsi="Times New Roman" w:cs="Times New Roman"/>
          <w:sz w:val="26"/>
          <w:szCs w:val="26"/>
          <w:lang w:eastAsia="ru-RU"/>
        </w:rPr>
        <w:t>Планирование п</w:t>
      </w:r>
      <w:r w:rsidR="00B64D13">
        <w:rPr>
          <w:rFonts w:ascii="Times New Roman" w:eastAsiaTheme="minorEastAsia" w:hAnsi="Times New Roman" w:cs="Times New Roman"/>
          <w:sz w:val="26"/>
          <w:szCs w:val="26"/>
          <w:lang w:eastAsia="ru-RU"/>
        </w:rPr>
        <w:t xml:space="preserve">роверок, ревизий и обследований», </w:t>
      </w:r>
      <w:r w:rsidR="00B64D13" w:rsidRPr="00B64D13">
        <w:rPr>
          <w:rFonts w:ascii="Times New Roman" w:eastAsiaTheme="minorEastAsia" w:hAnsi="Times New Roman" w:cs="Times New Roman"/>
          <w:sz w:val="26"/>
          <w:szCs w:val="26"/>
          <w:lang w:eastAsia="ru-RU"/>
        </w:rPr>
        <w:t>от 23.07.2020</w:t>
      </w:r>
      <w:r w:rsidR="008D3989">
        <w:rPr>
          <w:rFonts w:ascii="Times New Roman" w:eastAsiaTheme="minorEastAsia" w:hAnsi="Times New Roman" w:cs="Times New Roman"/>
          <w:sz w:val="26"/>
          <w:szCs w:val="26"/>
          <w:lang w:eastAsia="ru-RU"/>
        </w:rPr>
        <w:t xml:space="preserve"> № </w:t>
      </w:r>
      <w:r w:rsidR="00B64D13" w:rsidRPr="00B64D13">
        <w:rPr>
          <w:rFonts w:ascii="Times New Roman" w:eastAsiaTheme="minorEastAsia" w:hAnsi="Times New Roman" w:cs="Times New Roman"/>
          <w:sz w:val="26"/>
          <w:szCs w:val="26"/>
          <w:lang w:eastAsia="ru-RU"/>
        </w:rPr>
        <w:t>1095</w:t>
      </w:r>
      <w:r w:rsidR="008D3989">
        <w:rPr>
          <w:rFonts w:ascii="Times New Roman" w:eastAsiaTheme="minorEastAsia" w:hAnsi="Times New Roman" w:cs="Times New Roman"/>
          <w:sz w:val="26"/>
          <w:szCs w:val="26"/>
          <w:lang w:eastAsia="ru-RU"/>
        </w:rPr>
        <w:t xml:space="preserve"> </w:t>
      </w:r>
      <w:r w:rsidR="008D3989">
        <w:rPr>
          <w:rFonts w:ascii="Times New Roman" w:eastAsiaTheme="minorEastAsia" w:hAnsi="Times New Roman" w:cs="Times New Roman"/>
          <w:sz w:val="26"/>
          <w:szCs w:val="26"/>
          <w:lang w:eastAsia="ru-RU"/>
        </w:rPr>
        <w:br/>
        <w:t>«</w:t>
      </w:r>
      <w:r w:rsidR="00B64D13" w:rsidRPr="00B64D13">
        <w:rPr>
          <w:rFonts w:ascii="Times New Roman" w:eastAsiaTheme="minorEastAsia" w:hAnsi="Times New Roman" w:cs="Times New Roman"/>
          <w:sz w:val="26"/>
          <w:szCs w:val="26"/>
          <w:lang w:eastAsia="ru-RU"/>
        </w:rPr>
        <w:t>Об утверждении федерального стандарта внутреннего государственного (муници</w:t>
      </w:r>
      <w:r w:rsidR="008D3989">
        <w:rPr>
          <w:rFonts w:ascii="Times New Roman" w:eastAsiaTheme="minorEastAsia" w:hAnsi="Times New Roman" w:cs="Times New Roman"/>
          <w:sz w:val="26"/>
          <w:szCs w:val="26"/>
          <w:lang w:eastAsia="ru-RU"/>
        </w:rPr>
        <w:t>пального) финансового контроля «</w:t>
      </w:r>
      <w:r w:rsidR="00B64D13" w:rsidRPr="00B64D13">
        <w:rPr>
          <w:rFonts w:ascii="Times New Roman" w:eastAsiaTheme="minorEastAsia" w:hAnsi="Times New Roman" w:cs="Times New Roman"/>
          <w:sz w:val="26"/>
          <w:szCs w:val="26"/>
          <w:lang w:eastAsia="ru-RU"/>
        </w:rPr>
        <w:t>Реализация результатов п</w:t>
      </w:r>
      <w:r w:rsidR="008D3989">
        <w:rPr>
          <w:rFonts w:ascii="Times New Roman" w:eastAsiaTheme="minorEastAsia" w:hAnsi="Times New Roman" w:cs="Times New Roman"/>
          <w:sz w:val="26"/>
          <w:szCs w:val="26"/>
          <w:lang w:eastAsia="ru-RU"/>
        </w:rPr>
        <w:t xml:space="preserve">роверок, ревизий и обследований», </w:t>
      </w:r>
      <w:r w:rsidR="00B64D13" w:rsidRPr="00B64D13">
        <w:rPr>
          <w:rFonts w:ascii="Times New Roman" w:eastAsiaTheme="minorEastAsia" w:hAnsi="Times New Roman" w:cs="Times New Roman"/>
          <w:sz w:val="26"/>
          <w:szCs w:val="26"/>
          <w:lang w:eastAsia="ru-RU"/>
        </w:rPr>
        <w:t xml:space="preserve">от 17.08.2020 </w:t>
      </w:r>
      <w:r w:rsidR="008D3989">
        <w:rPr>
          <w:rFonts w:ascii="Times New Roman" w:eastAsiaTheme="minorEastAsia" w:hAnsi="Times New Roman" w:cs="Times New Roman"/>
          <w:sz w:val="26"/>
          <w:szCs w:val="26"/>
          <w:lang w:eastAsia="ru-RU"/>
        </w:rPr>
        <w:t>№ </w:t>
      </w:r>
      <w:r w:rsidR="00B64D13" w:rsidRPr="00B64D13">
        <w:rPr>
          <w:rFonts w:ascii="Times New Roman" w:eastAsiaTheme="minorEastAsia" w:hAnsi="Times New Roman" w:cs="Times New Roman"/>
          <w:sz w:val="26"/>
          <w:szCs w:val="26"/>
          <w:lang w:eastAsia="ru-RU"/>
        </w:rPr>
        <w:t>1235</w:t>
      </w:r>
      <w:r w:rsidR="008D3989">
        <w:rPr>
          <w:rFonts w:ascii="Times New Roman" w:eastAsiaTheme="minorEastAsia" w:hAnsi="Times New Roman" w:cs="Times New Roman"/>
          <w:sz w:val="26"/>
          <w:szCs w:val="26"/>
          <w:lang w:eastAsia="ru-RU"/>
        </w:rPr>
        <w:t xml:space="preserve"> «</w:t>
      </w:r>
      <w:r w:rsidR="00B64D13" w:rsidRPr="00B64D13">
        <w:rPr>
          <w:rFonts w:ascii="Times New Roman" w:eastAsiaTheme="minorEastAsia" w:hAnsi="Times New Roman" w:cs="Times New Roman"/>
          <w:sz w:val="26"/>
          <w:szCs w:val="26"/>
          <w:lang w:eastAsia="ru-RU"/>
        </w:rPr>
        <w:t xml:space="preserve">Об утверждении федерального стандарта внутреннего государственного (муниципального) финансового контроля </w:t>
      </w:r>
      <w:r w:rsidR="008D3989">
        <w:rPr>
          <w:rFonts w:ascii="Times New Roman" w:eastAsiaTheme="minorEastAsia" w:hAnsi="Times New Roman" w:cs="Times New Roman"/>
          <w:sz w:val="26"/>
          <w:szCs w:val="26"/>
          <w:lang w:eastAsia="ru-RU"/>
        </w:rPr>
        <w:t>«</w:t>
      </w:r>
      <w:r w:rsidR="00B64D13" w:rsidRPr="00B64D13">
        <w:rPr>
          <w:rFonts w:ascii="Times New Roman" w:eastAsiaTheme="minorEastAsia" w:hAnsi="Times New Roman" w:cs="Times New Roman"/>
          <w:sz w:val="26"/>
          <w:szCs w:val="26"/>
          <w:lang w:eastAsia="ru-RU"/>
        </w:rPr>
        <w:t>Проведение проверок, ревизий и обследований и оформление их результатов</w:t>
      </w:r>
      <w:r w:rsidR="008D3989">
        <w:rPr>
          <w:rFonts w:ascii="Times New Roman" w:eastAsiaTheme="minorEastAsia" w:hAnsi="Times New Roman" w:cs="Times New Roman"/>
          <w:sz w:val="26"/>
          <w:szCs w:val="26"/>
          <w:lang w:eastAsia="ru-RU"/>
        </w:rPr>
        <w:t xml:space="preserve">», </w:t>
      </w:r>
      <w:r w:rsidRPr="008C5C0C">
        <w:rPr>
          <w:rFonts w:ascii="Times New Roman" w:hAnsi="Times New Roman" w:cs="Times New Roman"/>
          <w:bCs/>
          <w:sz w:val="26"/>
          <w:szCs w:val="26"/>
        </w:rPr>
        <w:t>приказываю:</w:t>
      </w:r>
    </w:p>
    <w:p w:rsidR="00E60946" w:rsidRPr="008C5C0C" w:rsidRDefault="003F64F6" w:rsidP="00E60946">
      <w:pPr>
        <w:widowControl w:val="0"/>
        <w:autoSpaceDE w:val="0"/>
        <w:autoSpaceDN w:val="0"/>
        <w:spacing w:after="0" w:line="240" w:lineRule="auto"/>
        <w:ind w:firstLine="709"/>
        <w:jc w:val="both"/>
        <w:rPr>
          <w:rFonts w:ascii="Times New Roman" w:hAnsi="Times New Roman" w:cs="Times New Roman"/>
          <w:sz w:val="26"/>
          <w:szCs w:val="26"/>
        </w:rPr>
      </w:pPr>
      <w:r w:rsidRPr="008C5C0C">
        <w:rPr>
          <w:rFonts w:ascii="Times New Roman" w:eastAsia="Times New Roman" w:hAnsi="Times New Roman" w:cs="Times New Roman"/>
          <w:sz w:val="26"/>
          <w:szCs w:val="26"/>
          <w:lang w:eastAsia="ru-RU"/>
        </w:rPr>
        <w:t>1. </w:t>
      </w:r>
      <w:r w:rsidR="00F54EB2" w:rsidRPr="008C5C0C">
        <w:rPr>
          <w:rFonts w:ascii="Times New Roman" w:eastAsia="Times New Roman" w:hAnsi="Times New Roman" w:cs="Times New Roman"/>
          <w:sz w:val="26"/>
          <w:szCs w:val="26"/>
          <w:lang w:eastAsia="ru-RU"/>
        </w:rPr>
        <w:t xml:space="preserve">Утвердить </w:t>
      </w:r>
      <w:hyperlink w:anchor="Par45" w:history="1">
        <w:r w:rsidR="000828C4" w:rsidRPr="008C5C0C">
          <w:rPr>
            <w:rFonts w:ascii="Times New Roman" w:hAnsi="Times New Roman" w:cs="Times New Roman"/>
            <w:sz w:val="26"/>
            <w:szCs w:val="26"/>
          </w:rPr>
          <w:t>Порядок</w:t>
        </w:r>
      </w:hyperlink>
      <w:r w:rsidR="00F54EB2" w:rsidRPr="008C5C0C">
        <w:rPr>
          <w:rFonts w:ascii="Times New Roman" w:hAnsi="Times New Roman" w:cs="Times New Roman"/>
          <w:sz w:val="26"/>
          <w:szCs w:val="26"/>
        </w:rPr>
        <w:t xml:space="preserve"> </w:t>
      </w:r>
      <w:r w:rsidR="001E6786" w:rsidRPr="008C5C0C">
        <w:rPr>
          <w:rFonts w:ascii="Times New Roman" w:hAnsi="Times New Roman" w:cs="Times New Roman"/>
          <w:sz w:val="26"/>
          <w:szCs w:val="26"/>
        </w:rPr>
        <w:t>осуществления</w:t>
      </w:r>
      <w:r w:rsidR="00F54EB2" w:rsidRPr="008C5C0C">
        <w:rPr>
          <w:rFonts w:ascii="Times New Roman" w:hAnsi="Times New Roman" w:cs="Times New Roman"/>
          <w:sz w:val="26"/>
          <w:szCs w:val="26"/>
        </w:rPr>
        <w:t xml:space="preserve"> внутреннего финансового контроля</w:t>
      </w:r>
      <w:r w:rsidR="0075419E" w:rsidRPr="008C5C0C">
        <w:rPr>
          <w:rFonts w:ascii="Times New Roman" w:hAnsi="Times New Roman" w:cs="Times New Roman"/>
          <w:sz w:val="26"/>
          <w:szCs w:val="26"/>
        </w:rPr>
        <w:t xml:space="preserve"> </w:t>
      </w:r>
      <w:r w:rsidR="00C476B7">
        <w:rPr>
          <w:rFonts w:ascii="Times New Roman" w:hAnsi="Times New Roman" w:cs="Times New Roman"/>
          <w:sz w:val="26"/>
          <w:szCs w:val="26"/>
        </w:rPr>
        <w:br/>
      </w:r>
      <w:r w:rsidR="0075419E" w:rsidRPr="008C5C0C">
        <w:rPr>
          <w:rFonts w:ascii="Times New Roman" w:eastAsia="Times New Roman" w:hAnsi="Times New Roman" w:cs="Times New Roman"/>
          <w:sz w:val="26"/>
          <w:szCs w:val="26"/>
          <w:lang w:eastAsia="ru-RU"/>
        </w:rPr>
        <w:t>в Департаменте здравоохранения, труда и социальной защиты населения Ненецкого автономного округа</w:t>
      </w:r>
      <w:r w:rsidR="0075419E" w:rsidRPr="008C5C0C">
        <w:rPr>
          <w:rFonts w:ascii="Times New Roman" w:hAnsi="Times New Roman" w:cs="Times New Roman"/>
          <w:sz w:val="26"/>
          <w:szCs w:val="26"/>
        </w:rPr>
        <w:t xml:space="preserve"> </w:t>
      </w:r>
      <w:r w:rsidR="00F54EB2" w:rsidRPr="008C5C0C">
        <w:rPr>
          <w:rFonts w:ascii="Times New Roman" w:hAnsi="Times New Roman" w:cs="Times New Roman"/>
          <w:sz w:val="26"/>
          <w:szCs w:val="26"/>
        </w:rPr>
        <w:t>согласно Приложению.</w:t>
      </w:r>
    </w:p>
    <w:p w:rsidR="00F54EB2" w:rsidRPr="008C5C0C" w:rsidRDefault="001E6786" w:rsidP="00F54EB2">
      <w:pPr>
        <w:widowControl w:val="0"/>
        <w:autoSpaceDE w:val="0"/>
        <w:autoSpaceDN w:val="0"/>
        <w:spacing w:after="0" w:line="240" w:lineRule="auto"/>
        <w:ind w:firstLine="709"/>
        <w:jc w:val="both"/>
        <w:rPr>
          <w:rFonts w:ascii="Times New Roman" w:eastAsiaTheme="minorEastAsia" w:hAnsi="Times New Roman" w:cs="Times New Roman"/>
          <w:sz w:val="26"/>
          <w:szCs w:val="26"/>
          <w:lang w:eastAsia="ru-RU"/>
        </w:rPr>
      </w:pPr>
      <w:r w:rsidRPr="008C5C0C">
        <w:rPr>
          <w:rFonts w:ascii="Times New Roman" w:eastAsia="Times New Roman" w:hAnsi="Times New Roman" w:cs="Times New Roman"/>
          <w:sz w:val="26"/>
          <w:szCs w:val="26"/>
          <w:lang w:eastAsia="ru-RU"/>
        </w:rPr>
        <w:t>2</w:t>
      </w:r>
      <w:r w:rsidR="00E60946" w:rsidRPr="008C5C0C">
        <w:rPr>
          <w:rFonts w:ascii="Times New Roman" w:eastAsia="Times New Roman" w:hAnsi="Times New Roman" w:cs="Times New Roman"/>
          <w:sz w:val="26"/>
          <w:szCs w:val="26"/>
          <w:lang w:eastAsia="ru-RU"/>
        </w:rPr>
        <w:t>. </w:t>
      </w:r>
      <w:r w:rsidR="00F54EB2" w:rsidRPr="008C5C0C">
        <w:rPr>
          <w:rFonts w:ascii="Times New Roman" w:eastAsiaTheme="minorEastAsia" w:hAnsi="Times New Roman" w:cs="Times New Roman"/>
          <w:sz w:val="26"/>
          <w:szCs w:val="26"/>
          <w:lang w:eastAsia="ru-RU"/>
        </w:rPr>
        <w:t xml:space="preserve">Признать утратившим силу </w:t>
      </w:r>
      <w:hyperlink r:id="rId10" w:history="1">
        <w:r w:rsidR="00F54EB2" w:rsidRPr="008C5C0C">
          <w:rPr>
            <w:rFonts w:ascii="Times New Roman" w:eastAsiaTheme="minorEastAsia" w:hAnsi="Times New Roman" w:cs="Times New Roman"/>
            <w:sz w:val="26"/>
            <w:szCs w:val="26"/>
            <w:lang w:eastAsia="ru-RU"/>
          </w:rPr>
          <w:t>приказ</w:t>
        </w:r>
      </w:hyperlink>
      <w:r w:rsidR="00F54EB2" w:rsidRPr="008C5C0C">
        <w:rPr>
          <w:rFonts w:ascii="Times New Roman" w:eastAsiaTheme="minorEastAsia" w:hAnsi="Times New Roman" w:cs="Times New Roman"/>
          <w:sz w:val="26"/>
          <w:szCs w:val="26"/>
          <w:lang w:eastAsia="ru-RU"/>
        </w:rPr>
        <w:t xml:space="preserve"> Департамента здравоохранения, труда </w:t>
      </w:r>
      <w:r w:rsidR="00C476B7">
        <w:rPr>
          <w:rFonts w:ascii="Times New Roman" w:eastAsiaTheme="minorEastAsia" w:hAnsi="Times New Roman" w:cs="Times New Roman"/>
          <w:sz w:val="26"/>
          <w:szCs w:val="26"/>
          <w:lang w:eastAsia="ru-RU"/>
        </w:rPr>
        <w:br/>
      </w:r>
      <w:r w:rsidR="00F54EB2" w:rsidRPr="008C5C0C">
        <w:rPr>
          <w:rFonts w:ascii="Times New Roman" w:eastAsiaTheme="minorEastAsia" w:hAnsi="Times New Roman" w:cs="Times New Roman"/>
          <w:sz w:val="26"/>
          <w:szCs w:val="26"/>
          <w:lang w:eastAsia="ru-RU"/>
        </w:rPr>
        <w:t xml:space="preserve">и социальной защиты населения Ненецкого автономного округа </w:t>
      </w:r>
      <w:r w:rsidR="006173DE" w:rsidRPr="008C5C0C">
        <w:rPr>
          <w:rFonts w:ascii="Times New Roman" w:eastAsiaTheme="minorEastAsia" w:hAnsi="Times New Roman" w:cs="Times New Roman"/>
          <w:sz w:val="26"/>
          <w:szCs w:val="26"/>
          <w:lang w:eastAsia="ru-RU"/>
        </w:rPr>
        <w:t>от 08.11.2016 № </w:t>
      </w:r>
      <w:r w:rsidR="00F54EB2" w:rsidRPr="008C5C0C">
        <w:rPr>
          <w:rFonts w:ascii="Times New Roman" w:eastAsiaTheme="minorEastAsia" w:hAnsi="Times New Roman" w:cs="Times New Roman"/>
          <w:sz w:val="26"/>
          <w:szCs w:val="26"/>
          <w:lang w:eastAsia="ru-RU"/>
        </w:rPr>
        <w:t>121 «Об утверждении положения по осуществлению внутреннего финансового контроля и положения по осуществлению внутреннего финансового аудита в Департаменте здравоохранения, труда и социальной защиты населения Ненецкого автономного округа».</w:t>
      </w:r>
    </w:p>
    <w:p w:rsidR="00C91266" w:rsidRPr="008C5C0C" w:rsidRDefault="001E6786" w:rsidP="00C91266">
      <w:pPr>
        <w:widowControl w:val="0"/>
        <w:autoSpaceDE w:val="0"/>
        <w:autoSpaceDN w:val="0"/>
        <w:spacing w:after="0" w:line="240" w:lineRule="auto"/>
        <w:ind w:firstLine="709"/>
        <w:jc w:val="both"/>
        <w:rPr>
          <w:rFonts w:ascii="Times New Roman" w:eastAsia="Times New Roman" w:hAnsi="Times New Roman" w:cs="Times New Roman"/>
          <w:sz w:val="26"/>
          <w:szCs w:val="26"/>
          <w:lang w:eastAsia="ru-RU"/>
        </w:rPr>
      </w:pPr>
      <w:r w:rsidRPr="008C5C0C">
        <w:rPr>
          <w:rFonts w:ascii="Times New Roman" w:eastAsia="Times New Roman" w:hAnsi="Times New Roman" w:cs="Times New Roman"/>
          <w:sz w:val="26"/>
          <w:szCs w:val="26"/>
          <w:lang w:eastAsia="ru-RU"/>
        </w:rPr>
        <w:lastRenderedPageBreak/>
        <w:t>3</w:t>
      </w:r>
      <w:r w:rsidR="00867C14" w:rsidRPr="008C5C0C">
        <w:rPr>
          <w:rFonts w:ascii="Times New Roman" w:eastAsia="Times New Roman" w:hAnsi="Times New Roman" w:cs="Times New Roman"/>
          <w:sz w:val="26"/>
          <w:szCs w:val="26"/>
          <w:lang w:eastAsia="ru-RU"/>
        </w:rPr>
        <w:t>.</w:t>
      </w:r>
      <w:r w:rsidR="00C91266" w:rsidRPr="008C5C0C">
        <w:rPr>
          <w:rFonts w:ascii="Times New Roman" w:eastAsia="Times New Roman" w:hAnsi="Times New Roman" w:cs="Times New Roman"/>
          <w:sz w:val="26"/>
          <w:szCs w:val="26"/>
          <w:lang w:eastAsia="ru-RU"/>
        </w:rPr>
        <w:t> Настоящий приказ вступает в силу со дня</w:t>
      </w:r>
      <w:r w:rsidR="00F54EB2" w:rsidRPr="008C5C0C">
        <w:rPr>
          <w:rFonts w:ascii="Times New Roman" w:eastAsia="Times New Roman" w:hAnsi="Times New Roman" w:cs="Times New Roman"/>
          <w:sz w:val="26"/>
          <w:szCs w:val="26"/>
          <w:lang w:eastAsia="ru-RU"/>
        </w:rPr>
        <w:t xml:space="preserve"> его официального опубликования</w:t>
      </w:r>
      <w:r w:rsidR="00C476B7">
        <w:rPr>
          <w:rFonts w:ascii="Times New Roman" w:eastAsia="Times New Roman" w:hAnsi="Times New Roman" w:cs="Times New Roman"/>
          <w:sz w:val="26"/>
          <w:szCs w:val="26"/>
          <w:lang w:eastAsia="ru-RU"/>
        </w:rPr>
        <w:t xml:space="preserve"> и распространяет свое действие на правоотношения, возникшие с 01.01.20</w:t>
      </w:r>
      <w:r w:rsidR="008D3989">
        <w:rPr>
          <w:rFonts w:ascii="Times New Roman" w:eastAsia="Times New Roman" w:hAnsi="Times New Roman" w:cs="Times New Roman"/>
          <w:sz w:val="26"/>
          <w:szCs w:val="26"/>
          <w:lang w:eastAsia="ru-RU"/>
        </w:rPr>
        <w:t>2</w:t>
      </w:r>
      <w:r w:rsidR="00C476B7">
        <w:rPr>
          <w:rFonts w:ascii="Times New Roman" w:eastAsia="Times New Roman" w:hAnsi="Times New Roman" w:cs="Times New Roman"/>
          <w:sz w:val="26"/>
          <w:szCs w:val="26"/>
          <w:lang w:eastAsia="ru-RU"/>
        </w:rPr>
        <w:t>4.</w:t>
      </w:r>
    </w:p>
    <w:p w:rsidR="00867C14" w:rsidRPr="001E6786" w:rsidRDefault="00867C14" w:rsidP="00867C14">
      <w:pPr>
        <w:tabs>
          <w:tab w:val="left" w:pos="4253"/>
        </w:tabs>
        <w:spacing w:after="0" w:line="240" w:lineRule="auto"/>
        <w:ind w:firstLine="567"/>
        <w:jc w:val="both"/>
        <w:rPr>
          <w:rFonts w:ascii="Times New Roman" w:eastAsia="Times New Roman" w:hAnsi="Times New Roman" w:cs="Times New Roman"/>
          <w:sz w:val="28"/>
          <w:szCs w:val="28"/>
          <w:lang w:eastAsia="ru-RU"/>
        </w:rPr>
      </w:pPr>
    </w:p>
    <w:p w:rsidR="00867C14" w:rsidRPr="001E6786" w:rsidRDefault="00867C14" w:rsidP="00867C14">
      <w:pPr>
        <w:spacing w:after="0" w:line="240" w:lineRule="auto"/>
        <w:ind w:firstLine="567"/>
        <w:jc w:val="both"/>
        <w:rPr>
          <w:rFonts w:ascii="Times New Roman" w:eastAsia="Times New Roman" w:hAnsi="Times New Roman" w:cs="Times New Roman"/>
          <w:sz w:val="28"/>
          <w:szCs w:val="28"/>
          <w:lang w:eastAsia="ru-RU"/>
        </w:rPr>
      </w:pPr>
    </w:p>
    <w:p w:rsidR="00867C14" w:rsidRPr="008D3989" w:rsidRDefault="00867C14" w:rsidP="00867C14">
      <w:pPr>
        <w:tabs>
          <w:tab w:val="right" w:pos="9213"/>
        </w:tabs>
        <w:spacing w:after="0" w:line="240" w:lineRule="auto"/>
        <w:jc w:val="both"/>
        <w:rPr>
          <w:rFonts w:ascii="Times New Roman" w:eastAsia="Times New Roman" w:hAnsi="Times New Roman" w:cs="Times New Roman"/>
          <w:spacing w:val="-7"/>
          <w:sz w:val="26"/>
          <w:szCs w:val="26"/>
          <w:lang w:eastAsia="ru-RU"/>
        </w:rPr>
      </w:pPr>
      <w:r w:rsidRPr="008D3989">
        <w:rPr>
          <w:rFonts w:ascii="Times New Roman" w:eastAsia="Times New Roman" w:hAnsi="Times New Roman" w:cs="Times New Roman"/>
          <w:spacing w:val="-7"/>
          <w:sz w:val="26"/>
          <w:szCs w:val="26"/>
          <w:lang w:eastAsia="ru-RU"/>
        </w:rPr>
        <w:t>Руководитель Департамента</w:t>
      </w:r>
    </w:p>
    <w:p w:rsidR="00867C14" w:rsidRPr="008D3989" w:rsidRDefault="00867C14" w:rsidP="00867C14">
      <w:pPr>
        <w:tabs>
          <w:tab w:val="right" w:pos="9213"/>
        </w:tabs>
        <w:spacing w:after="0" w:line="240" w:lineRule="auto"/>
        <w:jc w:val="both"/>
        <w:rPr>
          <w:rFonts w:ascii="Times New Roman" w:eastAsia="Times New Roman" w:hAnsi="Times New Roman" w:cs="Times New Roman"/>
          <w:spacing w:val="-7"/>
          <w:sz w:val="26"/>
          <w:szCs w:val="26"/>
          <w:lang w:eastAsia="ru-RU"/>
        </w:rPr>
      </w:pPr>
      <w:r w:rsidRPr="008D3989">
        <w:rPr>
          <w:rFonts w:ascii="Times New Roman" w:eastAsia="Times New Roman" w:hAnsi="Times New Roman" w:cs="Times New Roman"/>
          <w:spacing w:val="-7"/>
          <w:sz w:val="26"/>
          <w:szCs w:val="26"/>
          <w:lang w:eastAsia="ru-RU"/>
        </w:rPr>
        <w:t xml:space="preserve">здравоохранения, труда </w:t>
      </w:r>
    </w:p>
    <w:p w:rsidR="00867C14" w:rsidRPr="008D3989" w:rsidRDefault="00867C14" w:rsidP="00867C14">
      <w:pPr>
        <w:tabs>
          <w:tab w:val="right" w:pos="9213"/>
        </w:tabs>
        <w:spacing w:after="0" w:line="240" w:lineRule="auto"/>
        <w:jc w:val="both"/>
        <w:rPr>
          <w:rFonts w:ascii="Times New Roman" w:eastAsia="Times New Roman" w:hAnsi="Times New Roman" w:cs="Times New Roman"/>
          <w:spacing w:val="-7"/>
          <w:sz w:val="26"/>
          <w:szCs w:val="26"/>
          <w:lang w:eastAsia="ru-RU"/>
        </w:rPr>
      </w:pPr>
      <w:r w:rsidRPr="008D3989">
        <w:rPr>
          <w:rFonts w:ascii="Times New Roman" w:eastAsia="Times New Roman" w:hAnsi="Times New Roman" w:cs="Times New Roman"/>
          <w:spacing w:val="-7"/>
          <w:sz w:val="26"/>
          <w:szCs w:val="26"/>
          <w:lang w:eastAsia="ru-RU"/>
        </w:rPr>
        <w:t>и социальной защиты населения</w:t>
      </w:r>
    </w:p>
    <w:p w:rsidR="00834221" w:rsidRPr="001E6786" w:rsidRDefault="00867C14" w:rsidP="00867C14">
      <w:pPr>
        <w:tabs>
          <w:tab w:val="right" w:pos="9354"/>
        </w:tabs>
        <w:spacing w:after="0" w:line="240" w:lineRule="auto"/>
        <w:jc w:val="both"/>
        <w:rPr>
          <w:rFonts w:ascii="Times New Roman" w:eastAsia="Times New Roman" w:hAnsi="Times New Roman" w:cs="Times New Roman"/>
          <w:spacing w:val="-7"/>
          <w:sz w:val="28"/>
          <w:szCs w:val="28"/>
          <w:lang w:eastAsia="ru-RU"/>
        </w:rPr>
      </w:pPr>
      <w:r w:rsidRPr="008D3989">
        <w:rPr>
          <w:rFonts w:ascii="Times New Roman" w:eastAsia="Times New Roman" w:hAnsi="Times New Roman" w:cs="Times New Roman"/>
          <w:spacing w:val="-7"/>
          <w:sz w:val="26"/>
          <w:szCs w:val="26"/>
          <w:lang w:eastAsia="ru-RU"/>
        </w:rPr>
        <w:t>Ненецкого автономного округа</w:t>
      </w:r>
      <w:r w:rsidRPr="001E6786">
        <w:rPr>
          <w:rFonts w:ascii="Times New Roman" w:eastAsia="Times New Roman" w:hAnsi="Times New Roman" w:cs="Times New Roman"/>
          <w:spacing w:val="-7"/>
          <w:sz w:val="28"/>
          <w:szCs w:val="28"/>
          <w:lang w:eastAsia="ru-RU"/>
        </w:rPr>
        <w:tab/>
      </w:r>
      <w:r w:rsidRPr="008D3989">
        <w:rPr>
          <w:rFonts w:ascii="Times New Roman" w:eastAsia="Times New Roman" w:hAnsi="Times New Roman" w:cs="Times New Roman"/>
          <w:spacing w:val="-7"/>
          <w:sz w:val="26"/>
          <w:szCs w:val="26"/>
          <w:lang w:eastAsia="ru-RU"/>
        </w:rPr>
        <w:t>Е.С. Левина</w:t>
      </w:r>
    </w:p>
    <w:p w:rsidR="00834221" w:rsidRPr="001E6786" w:rsidRDefault="00834221" w:rsidP="00867C14">
      <w:pPr>
        <w:tabs>
          <w:tab w:val="right" w:pos="9354"/>
        </w:tabs>
        <w:spacing w:after="0" w:line="240" w:lineRule="auto"/>
        <w:jc w:val="both"/>
        <w:rPr>
          <w:sz w:val="26"/>
          <w:szCs w:val="26"/>
        </w:rPr>
        <w:sectPr w:rsidR="00834221" w:rsidRPr="001E6786" w:rsidSect="00FC4669">
          <w:headerReference w:type="default" r:id="rId11"/>
          <w:pgSz w:w="11906" w:h="16838"/>
          <w:pgMar w:top="1134" w:right="850" w:bottom="1134" w:left="1701" w:header="708" w:footer="708" w:gutter="0"/>
          <w:cols w:space="708"/>
          <w:titlePg/>
          <w:docGrid w:linePitch="360"/>
        </w:sectPr>
      </w:pPr>
    </w:p>
    <w:p w:rsidR="005B288E" w:rsidRPr="00E20DA7" w:rsidRDefault="0075419E" w:rsidP="00EB3519">
      <w:pPr>
        <w:widowControl w:val="0"/>
        <w:autoSpaceDE w:val="0"/>
        <w:autoSpaceDN w:val="0"/>
        <w:adjustRightInd w:val="0"/>
        <w:spacing w:after="0" w:line="240" w:lineRule="auto"/>
        <w:ind w:left="5103"/>
        <w:outlineLvl w:val="0"/>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lastRenderedPageBreak/>
        <w:t>Приложение</w:t>
      </w:r>
    </w:p>
    <w:p w:rsidR="005B288E" w:rsidRPr="00E20DA7" w:rsidRDefault="005B288E" w:rsidP="00EB3519">
      <w:pPr>
        <w:widowControl w:val="0"/>
        <w:autoSpaceDE w:val="0"/>
        <w:autoSpaceDN w:val="0"/>
        <w:adjustRightInd w:val="0"/>
        <w:spacing w:after="0" w:line="240" w:lineRule="auto"/>
        <w:ind w:left="5103"/>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к приказу Департамента</w:t>
      </w:r>
    </w:p>
    <w:p w:rsidR="005B288E" w:rsidRPr="00E20DA7" w:rsidRDefault="005B288E" w:rsidP="00EB3519">
      <w:pPr>
        <w:widowControl w:val="0"/>
        <w:autoSpaceDE w:val="0"/>
        <w:autoSpaceDN w:val="0"/>
        <w:adjustRightInd w:val="0"/>
        <w:spacing w:after="0" w:line="240" w:lineRule="auto"/>
        <w:ind w:left="5103"/>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здравоохранения, труда</w:t>
      </w:r>
    </w:p>
    <w:p w:rsidR="005B288E" w:rsidRPr="00E20DA7" w:rsidRDefault="005B288E" w:rsidP="00EB3519">
      <w:pPr>
        <w:widowControl w:val="0"/>
        <w:autoSpaceDE w:val="0"/>
        <w:autoSpaceDN w:val="0"/>
        <w:adjustRightInd w:val="0"/>
        <w:spacing w:after="0" w:line="240" w:lineRule="auto"/>
        <w:ind w:left="5103"/>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и социальной защиты населения</w:t>
      </w:r>
    </w:p>
    <w:p w:rsidR="005B288E" w:rsidRPr="00E20DA7" w:rsidRDefault="005B288E" w:rsidP="00EB3519">
      <w:pPr>
        <w:widowControl w:val="0"/>
        <w:autoSpaceDE w:val="0"/>
        <w:autoSpaceDN w:val="0"/>
        <w:adjustRightInd w:val="0"/>
        <w:spacing w:after="0" w:line="240" w:lineRule="auto"/>
        <w:ind w:left="5103"/>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Ненецкого автономного округа</w:t>
      </w:r>
    </w:p>
    <w:p w:rsidR="005B288E" w:rsidRPr="00E20DA7" w:rsidRDefault="005B288E" w:rsidP="00EB3519">
      <w:pPr>
        <w:widowControl w:val="0"/>
        <w:autoSpaceDE w:val="0"/>
        <w:autoSpaceDN w:val="0"/>
        <w:adjustRightInd w:val="0"/>
        <w:spacing w:after="0" w:line="240" w:lineRule="auto"/>
        <w:ind w:left="5103"/>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от _______ № _______</w:t>
      </w:r>
    </w:p>
    <w:p w:rsidR="006173DE" w:rsidRPr="00E20DA7" w:rsidRDefault="005B288E" w:rsidP="00EB3519">
      <w:pPr>
        <w:widowControl w:val="0"/>
        <w:autoSpaceDE w:val="0"/>
        <w:autoSpaceDN w:val="0"/>
        <w:adjustRightInd w:val="0"/>
        <w:spacing w:after="0" w:line="240" w:lineRule="auto"/>
        <w:ind w:left="5103"/>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«Об утверждении По</w:t>
      </w:r>
      <w:r w:rsidR="00E20DA7" w:rsidRPr="00E20DA7">
        <w:rPr>
          <w:rFonts w:ascii="Times New Roman" w:eastAsiaTheme="minorEastAsia" w:hAnsi="Times New Roman" w:cs="Times New Roman"/>
          <w:sz w:val="26"/>
          <w:szCs w:val="26"/>
          <w:lang w:eastAsia="ru-RU"/>
        </w:rPr>
        <w:t>рядка</w:t>
      </w:r>
    </w:p>
    <w:p w:rsidR="006173DE" w:rsidRPr="00E20DA7" w:rsidRDefault="00E20DA7" w:rsidP="00EB3519">
      <w:pPr>
        <w:widowControl w:val="0"/>
        <w:autoSpaceDE w:val="0"/>
        <w:autoSpaceDN w:val="0"/>
        <w:adjustRightInd w:val="0"/>
        <w:spacing w:after="0" w:line="240" w:lineRule="auto"/>
        <w:ind w:left="5103"/>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осуществления</w:t>
      </w:r>
      <w:r w:rsidR="005B288E" w:rsidRPr="00E20DA7">
        <w:rPr>
          <w:rFonts w:ascii="Times New Roman" w:eastAsiaTheme="minorEastAsia" w:hAnsi="Times New Roman" w:cs="Times New Roman"/>
          <w:sz w:val="26"/>
          <w:szCs w:val="26"/>
          <w:lang w:eastAsia="ru-RU"/>
        </w:rPr>
        <w:t xml:space="preserve"> внутреннего</w:t>
      </w:r>
    </w:p>
    <w:p w:rsidR="006173DE" w:rsidRPr="00E20DA7" w:rsidRDefault="005B288E" w:rsidP="00EB3519">
      <w:pPr>
        <w:widowControl w:val="0"/>
        <w:autoSpaceDE w:val="0"/>
        <w:autoSpaceDN w:val="0"/>
        <w:adjustRightInd w:val="0"/>
        <w:spacing w:after="0" w:line="240" w:lineRule="auto"/>
        <w:ind w:left="5103"/>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финансового контроля</w:t>
      </w:r>
    </w:p>
    <w:p w:rsidR="006173DE" w:rsidRPr="00E20DA7" w:rsidRDefault="005B288E" w:rsidP="00EB3519">
      <w:pPr>
        <w:widowControl w:val="0"/>
        <w:autoSpaceDE w:val="0"/>
        <w:autoSpaceDN w:val="0"/>
        <w:adjustRightInd w:val="0"/>
        <w:spacing w:after="0" w:line="240" w:lineRule="auto"/>
        <w:ind w:left="5103"/>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в Департаменте</w:t>
      </w:r>
      <w:r w:rsidR="006173DE" w:rsidRPr="00E20DA7">
        <w:rPr>
          <w:rFonts w:ascii="Times New Roman" w:eastAsiaTheme="minorEastAsia" w:hAnsi="Times New Roman" w:cs="Times New Roman"/>
          <w:sz w:val="26"/>
          <w:szCs w:val="26"/>
          <w:lang w:eastAsia="ru-RU"/>
        </w:rPr>
        <w:t xml:space="preserve"> </w:t>
      </w:r>
      <w:r w:rsidR="00E20DA7" w:rsidRPr="00E20DA7">
        <w:rPr>
          <w:rFonts w:ascii="Times New Roman" w:eastAsiaTheme="minorEastAsia" w:hAnsi="Times New Roman" w:cs="Times New Roman"/>
          <w:sz w:val="26"/>
          <w:szCs w:val="26"/>
          <w:lang w:eastAsia="ru-RU"/>
        </w:rPr>
        <w:t>здравоохранения,</w:t>
      </w:r>
    </w:p>
    <w:p w:rsidR="00820C36" w:rsidRPr="00E20DA7" w:rsidRDefault="005B288E" w:rsidP="00EB3519">
      <w:pPr>
        <w:widowControl w:val="0"/>
        <w:autoSpaceDE w:val="0"/>
        <w:autoSpaceDN w:val="0"/>
        <w:adjustRightInd w:val="0"/>
        <w:spacing w:after="0" w:line="240" w:lineRule="auto"/>
        <w:ind w:left="5103"/>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труда</w:t>
      </w:r>
      <w:r w:rsidR="006173DE" w:rsidRPr="00E20DA7">
        <w:rPr>
          <w:rFonts w:ascii="Times New Roman" w:eastAsiaTheme="minorEastAsia" w:hAnsi="Times New Roman" w:cs="Times New Roman"/>
          <w:sz w:val="26"/>
          <w:szCs w:val="26"/>
          <w:lang w:eastAsia="ru-RU"/>
        </w:rPr>
        <w:t xml:space="preserve"> </w:t>
      </w:r>
      <w:r w:rsidRPr="00E20DA7">
        <w:rPr>
          <w:rFonts w:ascii="Times New Roman" w:eastAsiaTheme="minorEastAsia" w:hAnsi="Times New Roman" w:cs="Times New Roman"/>
          <w:sz w:val="26"/>
          <w:szCs w:val="26"/>
          <w:lang w:eastAsia="ru-RU"/>
        </w:rPr>
        <w:t>и социальной защиты населения</w:t>
      </w:r>
    </w:p>
    <w:p w:rsidR="005B288E" w:rsidRPr="00E20DA7" w:rsidRDefault="005B288E" w:rsidP="00EB3519">
      <w:pPr>
        <w:widowControl w:val="0"/>
        <w:autoSpaceDE w:val="0"/>
        <w:autoSpaceDN w:val="0"/>
        <w:adjustRightInd w:val="0"/>
        <w:spacing w:after="0" w:line="240" w:lineRule="auto"/>
        <w:ind w:left="5103"/>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Ненецкого автономного округа»</w:t>
      </w:r>
    </w:p>
    <w:p w:rsidR="005B288E" w:rsidRPr="00E20DA7" w:rsidRDefault="005B288E" w:rsidP="005B288E">
      <w:pPr>
        <w:widowControl w:val="0"/>
        <w:autoSpaceDE w:val="0"/>
        <w:autoSpaceDN w:val="0"/>
        <w:adjustRightInd w:val="0"/>
        <w:spacing w:after="0" w:line="240" w:lineRule="auto"/>
        <w:jc w:val="right"/>
        <w:rPr>
          <w:rFonts w:ascii="Times New Roman" w:eastAsiaTheme="minorEastAsia" w:hAnsi="Times New Roman" w:cs="Times New Roman"/>
          <w:sz w:val="26"/>
          <w:szCs w:val="26"/>
          <w:lang w:eastAsia="ru-RU"/>
        </w:rPr>
      </w:pPr>
    </w:p>
    <w:p w:rsidR="005B288E" w:rsidRPr="00E20DA7" w:rsidRDefault="005B288E" w:rsidP="005B288E">
      <w:pPr>
        <w:widowControl w:val="0"/>
        <w:autoSpaceDE w:val="0"/>
        <w:autoSpaceDN w:val="0"/>
        <w:adjustRightInd w:val="0"/>
        <w:spacing w:after="0" w:line="240" w:lineRule="auto"/>
        <w:jc w:val="right"/>
        <w:rPr>
          <w:rFonts w:ascii="Times New Roman" w:eastAsiaTheme="minorEastAsia" w:hAnsi="Times New Roman" w:cs="Times New Roman"/>
          <w:sz w:val="26"/>
          <w:szCs w:val="26"/>
          <w:lang w:eastAsia="ru-RU"/>
        </w:rPr>
      </w:pPr>
    </w:p>
    <w:p w:rsidR="005B288E" w:rsidRPr="00E20DA7" w:rsidRDefault="005B288E" w:rsidP="005B288E">
      <w:pPr>
        <w:widowControl w:val="0"/>
        <w:autoSpaceDE w:val="0"/>
        <w:autoSpaceDN w:val="0"/>
        <w:adjustRightInd w:val="0"/>
        <w:spacing w:after="0" w:line="240" w:lineRule="auto"/>
        <w:jc w:val="right"/>
        <w:rPr>
          <w:rFonts w:ascii="Times New Roman" w:eastAsiaTheme="minorEastAsia" w:hAnsi="Times New Roman" w:cs="Times New Roman"/>
          <w:sz w:val="26"/>
          <w:szCs w:val="26"/>
          <w:lang w:eastAsia="ru-RU"/>
        </w:rPr>
      </w:pPr>
    </w:p>
    <w:p w:rsidR="00E20DA7" w:rsidRPr="00E20DA7" w:rsidRDefault="006173DE" w:rsidP="005B288E">
      <w:pPr>
        <w:tabs>
          <w:tab w:val="right" w:pos="9354"/>
        </w:tabs>
        <w:spacing w:after="0" w:line="240" w:lineRule="auto"/>
        <w:jc w:val="center"/>
        <w:rPr>
          <w:rFonts w:ascii="Times New Roman" w:hAnsi="Times New Roman" w:cs="Times New Roman"/>
          <w:b/>
          <w:sz w:val="26"/>
          <w:szCs w:val="26"/>
        </w:rPr>
      </w:pPr>
      <w:r w:rsidRPr="00E20DA7">
        <w:rPr>
          <w:rFonts w:ascii="Times New Roman" w:hAnsi="Times New Roman" w:cs="Times New Roman"/>
          <w:b/>
          <w:sz w:val="26"/>
          <w:szCs w:val="26"/>
        </w:rPr>
        <w:t>Порядок</w:t>
      </w:r>
      <w:r w:rsidR="005B288E" w:rsidRPr="00E20DA7">
        <w:rPr>
          <w:rFonts w:ascii="Times New Roman" w:hAnsi="Times New Roman" w:cs="Times New Roman"/>
          <w:b/>
          <w:sz w:val="26"/>
          <w:szCs w:val="26"/>
        </w:rPr>
        <w:t xml:space="preserve"> </w:t>
      </w:r>
      <w:r w:rsidR="00E20DA7" w:rsidRPr="00E20DA7">
        <w:rPr>
          <w:rFonts w:ascii="Times New Roman" w:hAnsi="Times New Roman" w:cs="Times New Roman"/>
          <w:b/>
          <w:sz w:val="26"/>
          <w:szCs w:val="26"/>
        </w:rPr>
        <w:t>осуществления</w:t>
      </w:r>
      <w:r w:rsidR="005B288E" w:rsidRPr="00E20DA7">
        <w:rPr>
          <w:rFonts w:ascii="Times New Roman" w:hAnsi="Times New Roman" w:cs="Times New Roman"/>
          <w:b/>
          <w:sz w:val="26"/>
          <w:szCs w:val="26"/>
        </w:rPr>
        <w:t xml:space="preserve"> </w:t>
      </w:r>
    </w:p>
    <w:p w:rsidR="00BC045F" w:rsidRPr="00E20DA7" w:rsidRDefault="005B288E" w:rsidP="005B288E">
      <w:pPr>
        <w:tabs>
          <w:tab w:val="right" w:pos="9354"/>
        </w:tabs>
        <w:spacing w:after="0" w:line="240" w:lineRule="auto"/>
        <w:jc w:val="center"/>
        <w:rPr>
          <w:rFonts w:ascii="Times New Roman" w:hAnsi="Times New Roman" w:cs="Times New Roman"/>
          <w:b/>
          <w:sz w:val="26"/>
          <w:szCs w:val="26"/>
        </w:rPr>
      </w:pPr>
      <w:r w:rsidRPr="00E20DA7">
        <w:rPr>
          <w:rFonts w:ascii="Times New Roman" w:hAnsi="Times New Roman" w:cs="Times New Roman"/>
          <w:b/>
          <w:sz w:val="26"/>
          <w:szCs w:val="26"/>
        </w:rPr>
        <w:t xml:space="preserve">внутреннего финансового контроля </w:t>
      </w:r>
      <w:r w:rsidRPr="00E20DA7">
        <w:rPr>
          <w:rFonts w:ascii="Times New Roman" w:hAnsi="Times New Roman" w:cs="Times New Roman"/>
          <w:b/>
          <w:sz w:val="26"/>
          <w:szCs w:val="26"/>
        </w:rPr>
        <w:br/>
        <w:t xml:space="preserve">в Департаменте здравоохранения, труда </w:t>
      </w:r>
      <w:r w:rsidR="0075419E" w:rsidRPr="00E20DA7">
        <w:rPr>
          <w:rFonts w:ascii="Times New Roman" w:hAnsi="Times New Roman" w:cs="Times New Roman"/>
          <w:b/>
          <w:sz w:val="26"/>
          <w:szCs w:val="26"/>
        </w:rPr>
        <w:br/>
      </w:r>
      <w:r w:rsidRPr="00E20DA7">
        <w:rPr>
          <w:rFonts w:ascii="Times New Roman" w:hAnsi="Times New Roman" w:cs="Times New Roman"/>
          <w:b/>
          <w:sz w:val="26"/>
          <w:szCs w:val="26"/>
        </w:rPr>
        <w:t>и социальной защиты населения</w:t>
      </w:r>
      <w:r w:rsidR="006173DE" w:rsidRPr="00E20DA7">
        <w:rPr>
          <w:rFonts w:ascii="Times New Roman" w:hAnsi="Times New Roman" w:cs="Times New Roman"/>
          <w:b/>
          <w:sz w:val="26"/>
          <w:szCs w:val="26"/>
        </w:rPr>
        <w:br/>
      </w:r>
      <w:r w:rsidRPr="00E20DA7">
        <w:rPr>
          <w:rFonts w:ascii="Times New Roman" w:hAnsi="Times New Roman" w:cs="Times New Roman"/>
          <w:b/>
          <w:sz w:val="26"/>
          <w:szCs w:val="26"/>
        </w:rPr>
        <w:t>Ненецкого автономного округа</w:t>
      </w:r>
    </w:p>
    <w:p w:rsidR="00C604F1" w:rsidRDefault="00C604F1" w:rsidP="00C604F1">
      <w:pPr>
        <w:tabs>
          <w:tab w:val="right" w:pos="9354"/>
        </w:tabs>
        <w:spacing w:after="0" w:line="240" w:lineRule="auto"/>
        <w:rPr>
          <w:rFonts w:ascii="Times New Roman" w:hAnsi="Times New Roman" w:cs="Times New Roman"/>
          <w:sz w:val="26"/>
          <w:szCs w:val="26"/>
        </w:rPr>
      </w:pPr>
    </w:p>
    <w:p w:rsidR="00C604F1" w:rsidRDefault="00C604F1" w:rsidP="00C604F1">
      <w:pPr>
        <w:tabs>
          <w:tab w:val="right" w:pos="9354"/>
        </w:tabs>
        <w:spacing w:after="0" w:line="240" w:lineRule="auto"/>
        <w:rPr>
          <w:rFonts w:ascii="Times New Roman" w:hAnsi="Times New Roman" w:cs="Times New Roman"/>
          <w:sz w:val="26"/>
          <w:szCs w:val="26"/>
        </w:rPr>
      </w:pPr>
    </w:p>
    <w:p w:rsidR="00C604F1" w:rsidRPr="00E20DA7" w:rsidRDefault="004D3C31" w:rsidP="00C604F1">
      <w:pPr>
        <w:widowControl w:val="0"/>
        <w:autoSpaceDE w:val="0"/>
        <w:autoSpaceDN w:val="0"/>
        <w:spacing w:after="0" w:line="240" w:lineRule="auto"/>
        <w:jc w:val="center"/>
        <w:outlineLvl w:val="1"/>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Раздел I</w:t>
      </w:r>
    </w:p>
    <w:p w:rsidR="00C604F1" w:rsidRPr="00E20DA7" w:rsidRDefault="00C604F1" w:rsidP="00C604F1">
      <w:pPr>
        <w:widowControl w:val="0"/>
        <w:autoSpaceDE w:val="0"/>
        <w:autoSpaceDN w:val="0"/>
        <w:spacing w:after="0" w:line="240" w:lineRule="auto"/>
        <w:jc w:val="center"/>
        <w:outlineLvl w:val="1"/>
        <w:rPr>
          <w:rFonts w:ascii="Times New Roman" w:eastAsiaTheme="minorEastAsia" w:hAnsi="Times New Roman" w:cs="Times New Roman"/>
          <w:b/>
          <w:sz w:val="26"/>
          <w:szCs w:val="26"/>
          <w:lang w:eastAsia="ru-RU"/>
        </w:rPr>
      </w:pPr>
      <w:r w:rsidRPr="00E20DA7">
        <w:rPr>
          <w:rFonts w:ascii="Times New Roman" w:eastAsiaTheme="minorEastAsia" w:hAnsi="Times New Roman" w:cs="Times New Roman"/>
          <w:b/>
          <w:sz w:val="26"/>
          <w:szCs w:val="26"/>
          <w:lang w:eastAsia="ru-RU"/>
        </w:rPr>
        <w:t>Общие положения</w:t>
      </w:r>
    </w:p>
    <w:p w:rsidR="00C604F1" w:rsidRPr="00E20DA7" w:rsidRDefault="00C604F1" w:rsidP="00C604F1">
      <w:pPr>
        <w:widowControl w:val="0"/>
        <w:autoSpaceDE w:val="0"/>
        <w:autoSpaceDN w:val="0"/>
        <w:spacing w:after="0" w:line="240" w:lineRule="auto"/>
        <w:outlineLvl w:val="1"/>
        <w:rPr>
          <w:rFonts w:ascii="Times New Roman" w:eastAsiaTheme="minorEastAsia" w:hAnsi="Times New Roman" w:cs="Times New Roman"/>
          <w:b/>
          <w:sz w:val="26"/>
          <w:szCs w:val="26"/>
          <w:lang w:eastAsia="ru-RU"/>
        </w:rPr>
      </w:pPr>
    </w:p>
    <w:p w:rsidR="00E20DA7" w:rsidRDefault="00466D64" w:rsidP="00E20DA7">
      <w:pPr>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E20DA7">
        <w:rPr>
          <w:rFonts w:ascii="Times New Roman" w:hAnsi="Times New Roman" w:cs="Times New Roman"/>
          <w:sz w:val="26"/>
          <w:szCs w:val="26"/>
        </w:rPr>
        <w:t>1. </w:t>
      </w:r>
      <w:r w:rsidR="00781067">
        <w:rPr>
          <w:rFonts w:ascii="Times New Roman" w:hAnsi="Times New Roman" w:cs="Times New Roman"/>
          <w:sz w:val="26"/>
          <w:szCs w:val="26"/>
        </w:rPr>
        <w:t xml:space="preserve">Настоящий порядок </w:t>
      </w:r>
      <w:r w:rsidR="00781067" w:rsidRPr="00781067">
        <w:rPr>
          <w:rFonts w:ascii="Times New Roman" w:hAnsi="Times New Roman" w:cs="Times New Roman"/>
          <w:sz w:val="26"/>
          <w:szCs w:val="26"/>
        </w:rPr>
        <w:t>осуществления внутреннего финансового контроля</w:t>
      </w:r>
      <w:r w:rsidR="00781067" w:rsidRPr="00E20DA7">
        <w:rPr>
          <w:rFonts w:ascii="Times New Roman" w:hAnsi="Times New Roman" w:cs="Times New Roman"/>
          <w:sz w:val="26"/>
          <w:szCs w:val="26"/>
        </w:rPr>
        <w:t xml:space="preserve"> </w:t>
      </w:r>
      <w:r w:rsidR="00781067">
        <w:rPr>
          <w:rFonts w:ascii="Times New Roman" w:hAnsi="Times New Roman" w:cs="Times New Roman"/>
          <w:sz w:val="26"/>
          <w:szCs w:val="26"/>
        </w:rPr>
        <w:t xml:space="preserve">(далее – Порядок) </w:t>
      </w:r>
      <w:r w:rsidR="00E20DA7" w:rsidRPr="00E20DA7">
        <w:rPr>
          <w:rFonts w:ascii="Times New Roman" w:hAnsi="Times New Roman" w:cs="Times New Roman"/>
          <w:sz w:val="26"/>
          <w:szCs w:val="26"/>
        </w:rPr>
        <w:t xml:space="preserve">устанавливает требования к организации, подготовке, проведению и рассмотрению результатов внутреннего финансового контроля </w:t>
      </w:r>
      <w:r w:rsidR="00781067">
        <w:rPr>
          <w:rFonts w:ascii="Times New Roman" w:hAnsi="Times New Roman" w:cs="Times New Roman"/>
          <w:sz w:val="26"/>
          <w:szCs w:val="26"/>
        </w:rPr>
        <w:br/>
      </w:r>
      <w:r w:rsidR="00E20DA7" w:rsidRPr="00E20DA7">
        <w:rPr>
          <w:rFonts w:ascii="Times New Roman" w:hAnsi="Times New Roman" w:cs="Times New Roman"/>
          <w:sz w:val="26"/>
          <w:szCs w:val="26"/>
        </w:rPr>
        <w:t xml:space="preserve">в Департаменте </w:t>
      </w:r>
      <w:r w:rsidR="00E20DA7" w:rsidRPr="008C5C0C">
        <w:rPr>
          <w:rFonts w:ascii="Times New Roman" w:eastAsiaTheme="minorEastAsia" w:hAnsi="Times New Roman" w:cs="Times New Roman"/>
          <w:sz w:val="26"/>
          <w:szCs w:val="26"/>
          <w:lang w:eastAsia="ru-RU"/>
        </w:rPr>
        <w:t>здравоохранения, труда и социальной защиты населения Ненецкого автономного округа</w:t>
      </w:r>
      <w:r w:rsidR="00E20DA7">
        <w:rPr>
          <w:rFonts w:ascii="Times New Roman" w:eastAsiaTheme="minorEastAsia" w:hAnsi="Times New Roman" w:cs="Times New Roman"/>
          <w:sz w:val="26"/>
          <w:szCs w:val="26"/>
          <w:lang w:eastAsia="ru-RU"/>
        </w:rPr>
        <w:t xml:space="preserve"> (далее – Департамент) и подведомственных </w:t>
      </w:r>
      <w:r w:rsidR="00A10F3C">
        <w:rPr>
          <w:rFonts w:ascii="Times New Roman" w:eastAsiaTheme="minorEastAsia" w:hAnsi="Times New Roman" w:cs="Times New Roman"/>
          <w:sz w:val="26"/>
          <w:szCs w:val="26"/>
          <w:lang w:eastAsia="ru-RU"/>
        </w:rPr>
        <w:t>ему учреждений</w:t>
      </w:r>
      <w:r w:rsidR="00E20DA7">
        <w:rPr>
          <w:rFonts w:ascii="Times New Roman" w:eastAsiaTheme="minorEastAsia" w:hAnsi="Times New Roman" w:cs="Times New Roman"/>
          <w:sz w:val="26"/>
          <w:szCs w:val="26"/>
          <w:lang w:eastAsia="ru-RU"/>
        </w:rPr>
        <w:t>.</w:t>
      </w:r>
    </w:p>
    <w:p w:rsidR="007D46F8" w:rsidRPr="007D46F8" w:rsidRDefault="007D46F8" w:rsidP="007D46F8">
      <w:pPr>
        <w:shd w:val="clear" w:color="auto" w:fill="FFFFFF"/>
        <w:spacing w:after="0" w:line="240" w:lineRule="auto"/>
        <w:ind w:firstLine="709"/>
        <w:jc w:val="both"/>
        <w:rPr>
          <w:rFonts w:ascii="Times New Roman" w:eastAsia="Times New Roman" w:hAnsi="Times New Roman" w:cs="Times New Roman"/>
          <w:color w:val="1A1A1A"/>
          <w:sz w:val="26"/>
          <w:szCs w:val="26"/>
          <w:lang w:eastAsia="ru-RU"/>
        </w:rPr>
      </w:pPr>
      <w:r>
        <w:rPr>
          <w:rFonts w:ascii="Times New Roman" w:eastAsia="Times New Roman" w:hAnsi="Times New Roman" w:cs="Times New Roman"/>
          <w:color w:val="1A1A1A"/>
          <w:sz w:val="26"/>
          <w:szCs w:val="26"/>
          <w:lang w:eastAsia="ru-RU"/>
        </w:rPr>
        <w:t>2. </w:t>
      </w:r>
      <w:r w:rsidRPr="007D46F8">
        <w:rPr>
          <w:rFonts w:ascii="Times New Roman" w:eastAsia="Times New Roman" w:hAnsi="Times New Roman" w:cs="Times New Roman"/>
          <w:color w:val="1A1A1A"/>
          <w:sz w:val="26"/>
          <w:szCs w:val="26"/>
          <w:lang w:eastAsia="ru-RU"/>
        </w:rPr>
        <w:t xml:space="preserve">Внутренний финансовый контроль осуществляется в соответствии </w:t>
      </w:r>
      <w:r>
        <w:rPr>
          <w:rFonts w:ascii="Times New Roman" w:eastAsia="Times New Roman" w:hAnsi="Times New Roman" w:cs="Times New Roman"/>
          <w:color w:val="1A1A1A"/>
          <w:sz w:val="26"/>
          <w:szCs w:val="26"/>
          <w:lang w:eastAsia="ru-RU"/>
        </w:rPr>
        <w:br/>
      </w:r>
      <w:r w:rsidRPr="007D46F8">
        <w:rPr>
          <w:rFonts w:ascii="Times New Roman" w:eastAsia="Times New Roman" w:hAnsi="Times New Roman" w:cs="Times New Roman"/>
          <w:color w:val="1A1A1A"/>
          <w:sz w:val="26"/>
          <w:szCs w:val="26"/>
          <w:lang w:eastAsia="ru-RU"/>
        </w:rPr>
        <w:t>с</w:t>
      </w:r>
      <w:r>
        <w:rPr>
          <w:rFonts w:ascii="Times New Roman" w:eastAsia="Times New Roman" w:hAnsi="Times New Roman" w:cs="Times New Roman"/>
          <w:color w:val="1A1A1A"/>
          <w:sz w:val="26"/>
          <w:szCs w:val="26"/>
          <w:lang w:eastAsia="ru-RU"/>
        </w:rPr>
        <w:t xml:space="preserve"> </w:t>
      </w:r>
      <w:r w:rsidRPr="007D46F8">
        <w:rPr>
          <w:rFonts w:ascii="Times New Roman" w:eastAsia="Times New Roman" w:hAnsi="Times New Roman" w:cs="Times New Roman"/>
          <w:color w:val="1A1A1A"/>
          <w:sz w:val="26"/>
          <w:szCs w:val="26"/>
          <w:lang w:eastAsia="ru-RU"/>
        </w:rPr>
        <w:t>Бюджетным кодексом Российской Федерации, федеральными стандартами, утвержденными нормативными правовыми актами Правительства Российской Федерации.</w:t>
      </w:r>
    </w:p>
    <w:p w:rsidR="004D3C31" w:rsidRDefault="007D46F8" w:rsidP="007D46F8">
      <w:pPr>
        <w:shd w:val="clear" w:color="auto" w:fill="FFFFFF"/>
        <w:spacing w:after="0" w:line="240" w:lineRule="auto"/>
        <w:ind w:firstLine="709"/>
        <w:jc w:val="both"/>
        <w:rPr>
          <w:rFonts w:ascii="Times New Roman" w:eastAsia="Times New Roman" w:hAnsi="Times New Roman" w:cs="Times New Roman"/>
          <w:color w:val="1A1A1A"/>
          <w:sz w:val="26"/>
          <w:szCs w:val="26"/>
          <w:lang w:eastAsia="ru-RU"/>
        </w:rPr>
      </w:pPr>
      <w:r>
        <w:rPr>
          <w:rFonts w:ascii="Times New Roman" w:eastAsia="Times New Roman" w:hAnsi="Times New Roman" w:cs="Times New Roman"/>
          <w:color w:val="1A1A1A"/>
          <w:sz w:val="26"/>
          <w:szCs w:val="26"/>
          <w:lang w:eastAsia="ru-RU"/>
        </w:rPr>
        <w:t>3. </w:t>
      </w:r>
      <w:r w:rsidRPr="007D46F8">
        <w:rPr>
          <w:rFonts w:ascii="Times New Roman" w:eastAsia="Times New Roman" w:hAnsi="Times New Roman" w:cs="Times New Roman"/>
          <w:color w:val="1A1A1A"/>
          <w:sz w:val="26"/>
          <w:szCs w:val="26"/>
          <w:lang w:eastAsia="ru-RU"/>
        </w:rPr>
        <w:t>Принципы</w:t>
      </w:r>
      <w:r>
        <w:rPr>
          <w:rFonts w:ascii="Times New Roman" w:eastAsia="Times New Roman" w:hAnsi="Times New Roman" w:cs="Times New Roman"/>
          <w:color w:val="1A1A1A"/>
          <w:sz w:val="26"/>
          <w:szCs w:val="26"/>
          <w:lang w:eastAsia="ru-RU"/>
        </w:rPr>
        <w:t xml:space="preserve"> </w:t>
      </w:r>
      <w:r w:rsidRPr="007D46F8">
        <w:rPr>
          <w:rFonts w:ascii="Times New Roman" w:eastAsia="Times New Roman" w:hAnsi="Times New Roman" w:cs="Times New Roman"/>
          <w:color w:val="1A1A1A"/>
          <w:sz w:val="26"/>
          <w:szCs w:val="26"/>
          <w:lang w:eastAsia="ru-RU"/>
        </w:rPr>
        <w:t>осуществления</w:t>
      </w:r>
      <w:r>
        <w:rPr>
          <w:rFonts w:ascii="Times New Roman" w:eastAsia="Times New Roman" w:hAnsi="Times New Roman" w:cs="Times New Roman"/>
          <w:color w:val="1A1A1A"/>
          <w:sz w:val="26"/>
          <w:szCs w:val="26"/>
          <w:lang w:eastAsia="ru-RU"/>
        </w:rPr>
        <w:t xml:space="preserve"> </w:t>
      </w:r>
      <w:r w:rsidRPr="007D46F8">
        <w:rPr>
          <w:rFonts w:ascii="Times New Roman" w:eastAsia="Times New Roman" w:hAnsi="Times New Roman" w:cs="Times New Roman"/>
          <w:color w:val="1A1A1A"/>
          <w:sz w:val="26"/>
          <w:szCs w:val="26"/>
          <w:lang w:eastAsia="ru-RU"/>
        </w:rPr>
        <w:t>контрольной</w:t>
      </w:r>
      <w:r>
        <w:rPr>
          <w:rFonts w:ascii="Times New Roman" w:eastAsia="Times New Roman" w:hAnsi="Times New Roman" w:cs="Times New Roman"/>
          <w:color w:val="1A1A1A"/>
          <w:sz w:val="26"/>
          <w:szCs w:val="26"/>
          <w:lang w:eastAsia="ru-RU"/>
        </w:rPr>
        <w:t xml:space="preserve"> </w:t>
      </w:r>
      <w:r w:rsidRPr="007D46F8">
        <w:rPr>
          <w:rFonts w:ascii="Times New Roman" w:eastAsia="Times New Roman" w:hAnsi="Times New Roman" w:cs="Times New Roman"/>
          <w:color w:val="1A1A1A"/>
          <w:sz w:val="26"/>
          <w:szCs w:val="26"/>
          <w:lang w:eastAsia="ru-RU"/>
        </w:rPr>
        <w:t>деятельности</w:t>
      </w:r>
      <w:r>
        <w:rPr>
          <w:rFonts w:ascii="Times New Roman" w:eastAsia="Times New Roman" w:hAnsi="Times New Roman" w:cs="Times New Roman"/>
          <w:color w:val="1A1A1A"/>
          <w:sz w:val="26"/>
          <w:szCs w:val="26"/>
          <w:lang w:eastAsia="ru-RU"/>
        </w:rPr>
        <w:t xml:space="preserve"> </w:t>
      </w:r>
      <w:r w:rsidRPr="007D46F8">
        <w:rPr>
          <w:rFonts w:ascii="Times New Roman" w:eastAsia="Times New Roman" w:hAnsi="Times New Roman" w:cs="Times New Roman"/>
          <w:color w:val="1A1A1A"/>
          <w:sz w:val="26"/>
          <w:szCs w:val="26"/>
          <w:lang w:eastAsia="ru-RU"/>
        </w:rPr>
        <w:t>определяются</w:t>
      </w:r>
      <w:r>
        <w:rPr>
          <w:rFonts w:ascii="Times New Roman" w:eastAsia="Times New Roman" w:hAnsi="Times New Roman" w:cs="Times New Roman"/>
          <w:color w:val="1A1A1A"/>
          <w:sz w:val="26"/>
          <w:szCs w:val="26"/>
          <w:lang w:eastAsia="ru-RU"/>
        </w:rPr>
        <w:t xml:space="preserve"> </w:t>
      </w:r>
      <w:r w:rsidRPr="007D46F8">
        <w:rPr>
          <w:rFonts w:ascii="Times New Roman" w:eastAsia="Times New Roman" w:hAnsi="Times New Roman" w:cs="Times New Roman"/>
          <w:color w:val="1A1A1A"/>
          <w:sz w:val="26"/>
          <w:szCs w:val="26"/>
          <w:lang w:eastAsia="ru-RU"/>
        </w:rPr>
        <w:t xml:space="preserve">федеральным стандартом и включают: </w:t>
      </w:r>
    </w:p>
    <w:p w:rsidR="004D3C31" w:rsidRDefault="00CE205C" w:rsidP="007D46F8">
      <w:pPr>
        <w:shd w:val="clear" w:color="auto" w:fill="FFFFFF"/>
        <w:spacing w:after="0" w:line="240" w:lineRule="auto"/>
        <w:ind w:firstLine="709"/>
        <w:jc w:val="both"/>
        <w:rPr>
          <w:rFonts w:ascii="Times New Roman" w:eastAsia="Times New Roman" w:hAnsi="Times New Roman" w:cs="Times New Roman"/>
          <w:color w:val="1A1A1A"/>
          <w:sz w:val="26"/>
          <w:szCs w:val="26"/>
          <w:lang w:eastAsia="ru-RU"/>
        </w:rPr>
      </w:pPr>
      <w:r w:rsidRPr="00CE205C">
        <w:rPr>
          <w:rFonts w:ascii="Times New Roman" w:eastAsia="Times New Roman" w:hAnsi="Times New Roman" w:cs="Times New Roman"/>
          <w:color w:val="1A1A1A"/>
          <w:sz w:val="26"/>
          <w:szCs w:val="26"/>
          <w:lang w:eastAsia="ru-RU"/>
        </w:rPr>
        <w:t>1)</w:t>
      </w:r>
      <w:r w:rsidR="004D3C31">
        <w:rPr>
          <w:rFonts w:ascii="Times New Roman" w:eastAsia="Times New Roman" w:hAnsi="Times New Roman" w:cs="Times New Roman"/>
          <w:color w:val="1A1A1A"/>
          <w:sz w:val="26"/>
          <w:szCs w:val="26"/>
          <w:lang w:eastAsia="ru-RU"/>
        </w:rPr>
        <w:t> </w:t>
      </w:r>
      <w:r w:rsidR="007D46F8" w:rsidRPr="007D46F8">
        <w:rPr>
          <w:rFonts w:ascii="Times New Roman" w:eastAsia="Times New Roman" w:hAnsi="Times New Roman" w:cs="Times New Roman"/>
          <w:color w:val="1A1A1A"/>
          <w:sz w:val="26"/>
          <w:szCs w:val="26"/>
          <w:lang w:eastAsia="ru-RU"/>
        </w:rPr>
        <w:t>общие принципы (этические принципы, принципы</w:t>
      </w:r>
      <w:r w:rsidR="007D46F8">
        <w:rPr>
          <w:rFonts w:ascii="Times New Roman" w:eastAsia="Times New Roman" w:hAnsi="Times New Roman" w:cs="Times New Roman"/>
          <w:color w:val="1A1A1A"/>
          <w:sz w:val="26"/>
          <w:szCs w:val="26"/>
          <w:lang w:eastAsia="ru-RU"/>
        </w:rPr>
        <w:t xml:space="preserve"> </w:t>
      </w:r>
      <w:r w:rsidR="007D46F8" w:rsidRPr="007D46F8">
        <w:rPr>
          <w:rFonts w:ascii="Times New Roman" w:eastAsia="Times New Roman" w:hAnsi="Times New Roman" w:cs="Times New Roman"/>
          <w:color w:val="1A1A1A"/>
          <w:sz w:val="26"/>
          <w:szCs w:val="26"/>
          <w:lang w:eastAsia="ru-RU"/>
        </w:rPr>
        <w:t>независимости, объективности, профессиональной компетентности, целеустремленности,</w:t>
      </w:r>
      <w:r w:rsidR="007D46F8">
        <w:rPr>
          <w:rFonts w:ascii="Times New Roman" w:eastAsia="Times New Roman" w:hAnsi="Times New Roman" w:cs="Times New Roman"/>
          <w:color w:val="1A1A1A"/>
          <w:sz w:val="26"/>
          <w:szCs w:val="26"/>
          <w:lang w:eastAsia="ru-RU"/>
        </w:rPr>
        <w:t xml:space="preserve"> </w:t>
      </w:r>
      <w:r w:rsidR="007D46F8" w:rsidRPr="007D46F8">
        <w:rPr>
          <w:rFonts w:ascii="Times New Roman" w:eastAsia="Times New Roman" w:hAnsi="Times New Roman" w:cs="Times New Roman"/>
          <w:color w:val="1A1A1A"/>
          <w:sz w:val="26"/>
          <w:szCs w:val="26"/>
          <w:lang w:eastAsia="ru-RU"/>
        </w:rPr>
        <w:t>достоверности,</w:t>
      </w:r>
      <w:r w:rsidR="007D46F8">
        <w:rPr>
          <w:rFonts w:ascii="Times New Roman" w:eastAsia="Times New Roman" w:hAnsi="Times New Roman" w:cs="Times New Roman"/>
          <w:color w:val="1A1A1A"/>
          <w:sz w:val="26"/>
          <w:szCs w:val="26"/>
          <w:lang w:eastAsia="ru-RU"/>
        </w:rPr>
        <w:t xml:space="preserve"> </w:t>
      </w:r>
      <w:r w:rsidR="007D46F8" w:rsidRPr="007D46F8">
        <w:rPr>
          <w:rFonts w:ascii="Times New Roman" w:eastAsia="Times New Roman" w:hAnsi="Times New Roman" w:cs="Times New Roman"/>
          <w:color w:val="1A1A1A"/>
          <w:sz w:val="26"/>
          <w:szCs w:val="26"/>
          <w:lang w:eastAsia="ru-RU"/>
        </w:rPr>
        <w:t>профессионального</w:t>
      </w:r>
      <w:r w:rsidR="007D46F8">
        <w:rPr>
          <w:rFonts w:ascii="Times New Roman" w:eastAsia="Times New Roman" w:hAnsi="Times New Roman" w:cs="Times New Roman"/>
          <w:color w:val="1A1A1A"/>
          <w:sz w:val="26"/>
          <w:szCs w:val="26"/>
          <w:lang w:eastAsia="ru-RU"/>
        </w:rPr>
        <w:t xml:space="preserve"> </w:t>
      </w:r>
      <w:r w:rsidR="007D46F8" w:rsidRPr="007D46F8">
        <w:rPr>
          <w:rFonts w:ascii="Times New Roman" w:eastAsia="Times New Roman" w:hAnsi="Times New Roman" w:cs="Times New Roman"/>
          <w:color w:val="1A1A1A"/>
          <w:sz w:val="26"/>
          <w:szCs w:val="26"/>
          <w:lang w:eastAsia="ru-RU"/>
        </w:rPr>
        <w:t>скептицизма)</w:t>
      </w:r>
      <w:r w:rsidR="004D3C31">
        <w:rPr>
          <w:rFonts w:ascii="Times New Roman" w:eastAsia="Times New Roman" w:hAnsi="Times New Roman" w:cs="Times New Roman"/>
          <w:color w:val="1A1A1A"/>
          <w:sz w:val="26"/>
          <w:szCs w:val="26"/>
          <w:lang w:eastAsia="ru-RU"/>
        </w:rPr>
        <w:t>;</w:t>
      </w:r>
    </w:p>
    <w:p w:rsidR="007D46F8" w:rsidRPr="007D46F8" w:rsidRDefault="00CE205C" w:rsidP="004D3C31">
      <w:pPr>
        <w:shd w:val="clear" w:color="auto" w:fill="FFFFFF"/>
        <w:spacing w:after="0" w:line="240" w:lineRule="auto"/>
        <w:ind w:firstLine="709"/>
        <w:jc w:val="both"/>
        <w:rPr>
          <w:rFonts w:ascii="Times New Roman" w:eastAsia="Times New Roman" w:hAnsi="Times New Roman" w:cs="Times New Roman"/>
          <w:color w:val="1A1A1A"/>
          <w:sz w:val="26"/>
          <w:szCs w:val="26"/>
          <w:lang w:eastAsia="ru-RU"/>
        </w:rPr>
      </w:pPr>
      <w:r w:rsidRPr="00CE205C">
        <w:rPr>
          <w:rFonts w:ascii="Times New Roman" w:eastAsia="Times New Roman" w:hAnsi="Times New Roman" w:cs="Times New Roman"/>
          <w:color w:val="1A1A1A"/>
          <w:sz w:val="26"/>
          <w:szCs w:val="26"/>
          <w:lang w:eastAsia="ru-RU"/>
        </w:rPr>
        <w:t>2)</w:t>
      </w:r>
      <w:r w:rsidR="004D3C31">
        <w:rPr>
          <w:rFonts w:ascii="Times New Roman" w:eastAsia="Times New Roman" w:hAnsi="Times New Roman" w:cs="Times New Roman"/>
          <w:color w:val="1A1A1A"/>
          <w:sz w:val="26"/>
          <w:szCs w:val="26"/>
          <w:lang w:eastAsia="ru-RU"/>
        </w:rPr>
        <w:t> </w:t>
      </w:r>
      <w:r w:rsidR="007D46F8" w:rsidRPr="007D46F8">
        <w:rPr>
          <w:rFonts w:ascii="Times New Roman" w:eastAsia="Times New Roman" w:hAnsi="Times New Roman" w:cs="Times New Roman"/>
          <w:color w:val="1A1A1A"/>
          <w:sz w:val="26"/>
          <w:szCs w:val="26"/>
          <w:lang w:eastAsia="ru-RU"/>
        </w:rPr>
        <w:t>принципы</w:t>
      </w:r>
      <w:r w:rsidR="004D3C31">
        <w:rPr>
          <w:rFonts w:ascii="Times New Roman" w:eastAsia="Times New Roman" w:hAnsi="Times New Roman" w:cs="Times New Roman"/>
          <w:color w:val="1A1A1A"/>
          <w:sz w:val="26"/>
          <w:szCs w:val="26"/>
          <w:lang w:eastAsia="ru-RU"/>
        </w:rPr>
        <w:t xml:space="preserve"> </w:t>
      </w:r>
      <w:r w:rsidR="007D46F8">
        <w:rPr>
          <w:rFonts w:ascii="Times New Roman" w:eastAsia="Times New Roman" w:hAnsi="Times New Roman" w:cs="Times New Roman"/>
          <w:color w:val="1A1A1A"/>
          <w:sz w:val="26"/>
          <w:szCs w:val="26"/>
          <w:lang w:eastAsia="ru-RU"/>
        </w:rPr>
        <w:t>о</w:t>
      </w:r>
      <w:r w:rsidR="007D46F8" w:rsidRPr="007D46F8">
        <w:rPr>
          <w:rFonts w:ascii="Times New Roman" w:eastAsia="Times New Roman" w:hAnsi="Times New Roman" w:cs="Times New Roman"/>
          <w:color w:val="1A1A1A"/>
          <w:sz w:val="26"/>
          <w:szCs w:val="26"/>
          <w:lang w:eastAsia="ru-RU"/>
        </w:rPr>
        <w:t>существления профессиональной деятельности (принципы эффективности, риск-ориентированности, автоматизации, информатизации, единства методологии, взаимодействия, информационной открытости).</w:t>
      </w:r>
    </w:p>
    <w:p w:rsidR="00E20DA7" w:rsidRDefault="007D46F8" w:rsidP="00E20DA7">
      <w:pPr>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4</w:t>
      </w:r>
      <w:r w:rsidR="00781067">
        <w:rPr>
          <w:rFonts w:ascii="Times New Roman" w:eastAsiaTheme="minorEastAsia" w:hAnsi="Times New Roman" w:cs="Times New Roman"/>
          <w:sz w:val="26"/>
          <w:szCs w:val="26"/>
          <w:lang w:eastAsia="ru-RU"/>
        </w:rPr>
        <w:t>. </w:t>
      </w:r>
      <w:r w:rsidR="008E0B01">
        <w:rPr>
          <w:rFonts w:ascii="Times New Roman" w:eastAsiaTheme="minorEastAsia" w:hAnsi="Times New Roman" w:cs="Times New Roman"/>
          <w:sz w:val="26"/>
          <w:szCs w:val="26"/>
          <w:lang w:eastAsia="ru-RU"/>
        </w:rPr>
        <w:t>Для целей настоящего Порядка</w:t>
      </w:r>
      <w:r w:rsidR="00C604F1" w:rsidRPr="00E20DA7">
        <w:rPr>
          <w:rFonts w:ascii="Times New Roman" w:eastAsiaTheme="minorEastAsia" w:hAnsi="Times New Roman" w:cs="Times New Roman"/>
          <w:sz w:val="26"/>
          <w:szCs w:val="26"/>
          <w:lang w:eastAsia="ru-RU"/>
        </w:rPr>
        <w:t>:</w:t>
      </w:r>
    </w:p>
    <w:p w:rsidR="001C5686" w:rsidRDefault="00C604F1" w:rsidP="001C5686">
      <w:pPr>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1) под внутренним финансовым контролем понимается непрерывный комплексный процесс, осуществляемый руководителем и иными должностными лицами, направленный на:</w:t>
      </w:r>
    </w:p>
    <w:p w:rsidR="001C5686" w:rsidRDefault="00E32701" w:rsidP="001C5686">
      <w:pPr>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а)</w:t>
      </w:r>
      <w:r w:rsidR="00C604F1" w:rsidRPr="00E20DA7">
        <w:rPr>
          <w:rFonts w:ascii="Times New Roman" w:eastAsiaTheme="minorEastAsia" w:hAnsi="Times New Roman" w:cs="Times New Roman"/>
          <w:sz w:val="26"/>
          <w:szCs w:val="26"/>
          <w:lang w:eastAsia="ru-RU"/>
        </w:rPr>
        <w:t xml:space="preserve">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процедур составления </w:t>
      </w:r>
      <w:r w:rsidR="001C5686">
        <w:rPr>
          <w:rFonts w:ascii="Times New Roman" w:eastAsiaTheme="minorEastAsia" w:hAnsi="Times New Roman" w:cs="Times New Roman"/>
          <w:sz w:val="26"/>
          <w:szCs w:val="26"/>
          <w:lang w:eastAsia="ru-RU"/>
        </w:rPr>
        <w:br/>
      </w:r>
      <w:r w:rsidR="00C604F1" w:rsidRPr="00E20DA7">
        <w:rPr>
          <w:rFonts w:ascii="Times New Roman" w:eastAsiaTheme="minorEastAsia" w:hAnsi="Times New Roman" w:cs="Times New Roman"/>
          <w:sz w:val="26"/>
          <w:szCs w:val="26"/>
          <w:lang w:eastAsia="ru-RU"/>
        </w:rPr>
        <w:t>и исполнения бюджета, составления бюджетной отчетности и ведения бюджетного учета в Департаменте и подведомственных ему получателями бюджетных средств;</w:t>
      </w:r>
    </w:p>
    <w:p w:rsidR="001C5686" w:rsidRDefault="00E32701" w:rsidP="001C5686">
      <w:pPr>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lastRenderedPageBreak/>
        <w:t>б)</w:t>
      </w:r>
      <w:r w:rsidR="00C604F1" w:rsidRPr="00E20DA7">
        <w:rPr>
          <w:rFonts w:ascii="Times New Roman" w:eastAsiaTheme="minorEastAsia" w:hAnsi="Times New Roman" w:cs="Times New Roman"/>
          <w:sz w:val="26"/>
          <w:szCs w:val="26"/>
          <w:lang w:eastAsia="ru-RU"/>
        </w:rPr>
        <w:t xml:space="preserve"> на подготовку и организацию мер по повышению экономности </w:t>
      </w:r>
      <w:r w:rsidR="00C604F1" w:rsidRPr="00E20DA7">
        <w:rPr>
          <w:rFonts w:ascii="Times New Roman" w:eastAsiaTheme="minorEastAsia" w:hAnsi="Times New Roman" w:cs="Times New Roman"/>
          <w:sz w:val="26"/>
          <w:szCs w:val="26"/>
          <w:lang w:eastAsia="ru-RU"/>
        </w:rPr>
        <w:br/>
        <w:t>и результативности использования бюджетных средств;</w:t>
      </w:r>
    </w:p>
    <w:p w:rsidR="001C5686" w:rsidRDefault="00C604F1" w:rsidP="001C5686">
      <w:pPr>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2) под бюджетным риском понимается возможность наступления события, негативно влияющего на выполнение внутренних бюджетных процедур;</w:t>
      </w:r>
    </w:p>
    <w:p w:rsidR="001C5686" w:rsidRDefault="00C604F1" w:rsidP="001C5686">
      <w:pPr>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 xml:space="preserve">3) под составляющими внутренних бюджетных процедур понимаются действия по формированию документов, необходимых для выполнения внутренних бюджетных процедур, и иные управленческие решения, осуществляемые Департаментом в рамках его полномочий (далее </w:t>
      </w:r>
      <w:r w:rsidR="004D3C31">
        <w:rPr>
          <w:rFonts w:ascii="Times New Roman" w:eastAsiaTheme="minorEastAsia" w:hAnsi="Times New Roman" w:cs="Times New Roman"/>
          <w:sz w:val="26"/>
          <w:szCs w:val="26"/>
          <w:lang w:eastAsia="ru-RU"/>
        </w:rPr>
        <w:t>–</w:t>
      </w:r>
      <w:r w:rsidRPr="00E20DA7">
        <w:rPr>
          <w:rFonts w:ascii="Times New Roman" w:eastAsiaTheme="minorEastAsia" w:hAnsi="Times New Roman" w:cs="Times New Roman"/>
          <w:sz w:val="26"/>
          <w:szCs w:val="26"/>
          <w:lang w:eastAsia="ru-RU"/>
        </w:rPr>
        <w:t xml:space="preserve"> составляющие операции).</w:t>
      </w:r>
    </w:p>
    <w:p w:rsidR="00C604F1" w:rsidRPr="00E20DA7" w:rsidRDefault="004D3C31" w:rsidP="001C5686">
      <w:pPr>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5</w:t>
      </w:r>
      <w:r w:rsidR="00C604F1" w:rsidRPr="00E20DA7">
        <w:rPr>
          <w:rFonts w:ascii="Times New Roman" w:eastAsiaTheme="minorEastAsia" w:hAnsi="Times New Roman" w:cs="Times New Roman"/>
          <w:sz w:val="26"/>
          <w:szCs w:val="26"/>
          <w:lang w:eastAsia="ru-RU"/>
        </w:rPr>
        <w:t>. Задачами внутреннего финансового контроля являются:</w:t>
      </w:r>
    </w:p>
    <w:p w:rsidR="001C5686" w:rsidRDefault="00CE205C" w:rsidP="001C5686">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CE205C">
        <w:rPr>
          <w:rFonts w:ascii="Times New Roman" w:eastAsiaTheme="minorEastAsia" w:hAnsi="Times New Roman" w:cs="Times New Roman"/>
          <w:sz w:val="26"/>
          <w:szCs w:val="26"/>
          <w:lang w:eastAsia="ru-RU"/>
        </w:rPr>
        <w:t>1)</w:t>
      </w:r>
      <w:r w:rsidR="00C604F1" w:rsidRPr="00E20DA7">
        <w:rPr>
          <w:rFonts w:ascii="Times New Roman" w:eastAsiaTheme="minorEastAsia" w:hAnsi="Times New Roman" w:cs="Times New Roman"/>
          <w:sz w:val="26"/>
          <w:szCs w:val="26"/>
          <w:lang w:eastAsia="ru-RU"/>
        </w:rPr>
        <w:t> управление рисками полного или частичного недостижения результатов выполнения внутренних бюджетных процедур (далее – бюджетные риски);</w:t>
      </w:r>
    </w:p>
    <w:p w:rsidR="001C5686" w:rsidRDefault="00CE205C" w:rsidP="001C5686">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CE205C">
        <w:rPr>
          <w:rFonts w:ascii="Times New Roman" w:eastAsiaTheme="minorEastAsia" w:hAnsi="Times New Roman" w:cs="Times New Roman"/>
          <w:sz w:val="26"/>
          <w:szCs w:val="26"/>
          <w:lang w:eastAsia="ru-RU"/>
        </w:rPr>
        <w:t>2)</w:t>
      </w:r>
      <w:r w:rsidR="00C604F1" w:rsidRPr="00E20DA7">
        <w:rPr>
          <w:rFonts w:ascii="Times New Roman" w:eastAsiaTheme="minorEastAsia" w:hAnsi="Times New Roman" w:cs="Times New Roman"/>
          <w:sz w:val="26"/>
          <w:szCs w:val="26"/>
          <w:lang w:eastAsia="ru-RU"/>
        </w:rPr>
        <w:t> оперативное выявление, устранение и пресечение нарушений бюджетного законодательства Российской Федерации и иных нормативных правовых актов, регулирующих бюджетные правоотношения (далее – нарушения бюджетного законодательства), а также правомерных действий должностных лиц, негативно влияющих на осуществление Департаментом и подведомственных ему получателями бюджетных средств бюджетных полномочий и (или) эффективность использования бюджетных средств (далее – недостатки в сфере бюджетных правоотношений);</w:t>
      </w:r>
    </w:p>
    <w:p w:rsidR="001C5686" w:rsidRDefault="00CE205C" w:rsidP="001C5686">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sidRPr="00CE205C">
        <w:rPr>
          <w:rFonts w:ascii="Times New Roman" w:eastAsiaTheme="minorEastAsia" w:hAnsi="Times New Roman" w:cs="Times New Roman"/>
          <w:sz w:val="26"/>
          <w:szCs w:val="26"/>
          <w:lang w:eastAsia="ru-RU"/>
        </w:rPr>
        <w:t>3)</w:t>
      </w:r>
      <w:r w:rsidR="00C604F1" w:rsidRPr="00E20DA7">
        <w:rPr>
          <w:rFonts w:ascii="Times New Roman" w:eastAsiaTheme="minorEastAsia" w:hAnsi="Times New Roman" w:cs="Times New Roman"/>
          <w:sz w:val="26"/>
          <w:szCs w:val="26"/>
          <w:lang w:eastAsia="ru-RU"/>
        </w:rPr>
        <w:t> повышение экономности и результативности использования бюджетных средств путем принятия и реализации решений по результатам внутреннего финансового контроля.</w:t>
      </w:r>
    </w:p>
    <w:p w:rsidR="008E0B01" w:rsidRDefault="00AE0024" w:rsidP="0013124E">
      <w:pPr>
        <w:widowControl w:val="0"/>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Pr>
          <w:rFonts w:ascii="Times New Roman" w:eastAsiaTheme="minorEastAsia" w:hAnsi="Times New Roman" w:cs="Times New Roman"/>
          <w:sz w:val="26"/>
          <w:szCs w:val="26"/>
          <w:lang w:eastAsia="ru-RU"/>
        </w:rPr>
        <w:t>6</w:t>
      </w:r>
      <w:r w:rsidR="00C604F1" w:rsidRPr="00E20DA7">
        <w:rPr>
          <w:rFonts w:ascii="Times New Roman" w:eastAsiaTheme="minorEastAsia" w:hAnsi="Times New Roman" w:cs="Times New Roman"/>
          <w:sz w:val="26"/>
          <w:szCs w:val="26"/>
          <w:lang w:eastAsia="ru-RU"/>
        </w:rPr>
        <w:t>. Предметом внутреннего финансового контроля являются внутренние бюджетные процедуры и составляющие операции.</w:t>
      </w:r>
    </w:p>
    <w:p w:rsidR="003D0637" w:rsidRDefault="003D0637"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7. Внутренний финансовый контроль осуществляется должностными лицами и (или) работниками Департамента, исполняющими бюджетные полномочия </w:t>
      </w:r>
      <w:r>
        <w:rPr>
          <w:rFonts w:ascii="Times New Roman" w:hAnsi="Times New Roman" w:cs="Times New Roman"/>
          <w:sz w:val="26"/>
          <w:szCs w:val="26"/>
        </w:rPr>
        <w:br/>
        <w:t>(далее – должностные лица).</w:t>
      </w:r>
    </w:p>
    <w:p w:rsidR="003D0637" w:rsidRDefault="003D0637" w:rsidP="003D0637">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8</w:t>
      </w:r>
      <w:r w:rsidRPr="00E20DA7">
        <w:rPr>
          <w:rFonts w:ascii="Times New Roman" w:hAnsi="Times New Roman" w:cs="Times New Roman"/>
          <w:sz w:val="26"/>
          <w:szCs w:val="26"/>
        </w:rPr>
        <w:t xml:space="preserve">. Должностные лица осуществляют внутренний финансовый контроль </w:t>
      </w:r>
      <w:r>
        <w:rPr>
          <w:rFonts w:ascii="Times New Roman" w:hAnsi="Times New Roman" w:cs="Times New Roman"/>
          <w:sz w:val="26"/>
          <w:szCs w:val="26"/>
        </w:rPr>
        <w:br/>
      </w:r>
      <w:r w:rsidRPr="00E20DA7">
        <w:rPr>
          <w:rFonts w:ascii="Times New Roman" w:hAnsi="Times New Roman" w:cs="Times New Roman"/>
          <w:sz w:val="26"/>
          <w:szCs w:val="26"/>
        </w:rPr>
        <w:t>в соответствии с его должностным регламентом и (или) должностной инструкцией.</w:t>
      </w:r>
    </w:p>
    <w:p w:rsidR="0013124E" w:rsidRDefault="003D0637"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eastAsiaTheme="minorEastAsia" w:hAnsi="Times New Roman" w:cs="Times New Roman"/>
          <w:sz w:val="26"/>
          <w:szCs w:val="26"/>
          <w:lang w:eastAsia="ru-RU"/>
        </w:rPr>
        <w:t>9</w:t>
      </w:r>
      <w:r w:rsidR="0013124E">
        <w:rPr>
          <w:rFonts w:ascii="Times New Roman" w:eastAsiaTheme="minorEastAsia" w:hAnsi="Times New Roman" w:cs="Times New Roman"/>
          <w:sz w:val="26"/>
          <w:szCs w:val="26"/>
          <w:lang w:eastAsia="ru-RU"/>
        </w:rPr>
        <w:t>. </w:t>
      </w:r>
      <w:r w:rsidR="008E0B01">
        <w:rPr>
          <w:rFonts w:ascii="Times New Roman" w:hAnsi="Times New Roman" w:cs="Times New Roman"/>
          <w:sz w:val="26"/>
          <w:szCs w:val="26"/>
        </w:rPr>
        <w:t xml:space="preserve">Должностные лица </w:t>
      </w:r>
      <w:r w:rsidR="00BA60F0">
        <w:rPr>
          <w:rFonts w:ascii="Times New Roman" w:hAnsi="Times New Roman" w:cs="Times New Roman"/>
          <w:sz w:val="26"/>
          <w:szCs w:val="26"/>
        </w:rPr>
        <w:t>Департамента</w:t>
      </w:r>
      <w:r w:rsidR="008E0B01">
        <w:rPr>
          <w:rFonts w:ascii="Times New Roman" w:hAnsi="Times New Roman" w:cs="Times New Roman"/>
          <w:sz w:val="26"/>
          <w:szCs w:val="26"/>
        </w:rPr>
        <w:t xml:space="preserve"> имеют право:</w:t>
      </w:r>
    </w:p>
    <w:p w:rsidR="0013124E" w:rsidRDefault="0013124E"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 xml:space="preserve">запрашивать и получать у объекта контроля на основании обоснованного запроса в письменной или устной форме информацию, документы и материалы, </w:t>
      </w:r>
      <w:r>
        <w:rPr>
          <w:rFonts w:ascii="Times New Roman" w:hAnsi="Times New Roman" w:cs="Times New Roman"/>
          <w:sz w:val="26"/>
          <w:szCs w:val="26"/>
        </w:rPr>
        <w:br/>
      </w:r>
      <w:r w:rsidR="008E0B01">
        <w:rPr>
          <w:rFonts w:ascii="Times New Roman" w:hAnsi="Times New Roman" w:cs="Times New Roman"/>
          <w:sz w:val="26"/>
          <w:szCs w:val="26"/>
        </w:rPr>
        <w:t xml:space="preserve">а также их копии, необходимые для проведения проверок, ревизий и обследований (далее </w:t>
      </w:r>
      <w:r w:rsidR="00A10F3C">
        <w:rPr>
          <w:rFonts w:ascii="Times New Roman" w:eastAsiaTheme="minorEastAsia" w:hAnsi="Times New Roman" w:cs="Times New Roman"/>
          <w:sz w:val="26"/>
          <w:szCs w:val="26"/>
          <w:lang w:eastAsia="ru-RU"/>
        </w:rPr>
        <w:t>–</w:t>
      </w:r>
      <w:r w:rsidR="008E0B01">
        <w:rPr>
          <w:rFonts w:ascii="Times New Roman" w:hAnsi="Times New Roman" w:cs="Times New Roman"/>
          <w:sz w:val="26"/>
          <w:szCs w:val="26"/>
        </w:rPr>
        <w:t xml:space="preserve"> контрольные мероприятия);</w:t>
      </w:r>
    </w:p>
    <w:p w:rsidR="0013124E" w:rsidRDefault="0013124E"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получать объяснения у объекта контроля в письменной или устной формах, необходимые для проведения контрольных мероприятий;</w:t>
      </w:r>
    </w:p>
    <w:p w:rsidR="0013124E" w:rsidRDefault="0013124E"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 xml:space="preserve">при осуществлении выездных проверок (ревизий, обследований), в том числе встречных проверок, проводимых по месту нахождения объекта встречной проверки, беспрепятственно по предъявлении документа, удостоверяющего личность (служебного удостоверения), и копии правового акта </w:t>
      </w:r>
      <w:r w:rsidR="00BA60F0">
        <w:rPr>
          <w:rFonts w:ascii="Times New Roman" w:hAnsi="Times New Roman" w:cs="Times New Roman"/>
          <w:sz w:val="26"/>
          <w:szCs w:val="26"/>
        </w:rPr>
        <w:t>Департамента</w:t>
      </w:r>
      <w:r w:rsidR="00BA60F0">
        <w:rPr>
          <w:rFonts w:ascii="Times New Roman" w:hAnsi="Times New Roman" w:cs="Times New Roman"/>
          <w:sz w:val="26"/>
          <w:szCs w:val="26"/>
        </w:rPr>
        <w:br/>
      </w:r>
      <w:r w:rsidR="008E0B01">
        <w:rPr>
          <w:rFonts w:ascii="Times New Roman" w:hAnsi="Times New Roman" w:cs="Times New Roman"/>
          <w:sz w:val="26"/>
          <w:szCs w:val="26"/>
        </w:rPr>
        <w:t>о проведении контрольного мероприятия посещать помещения и территории, которые занимают объекты контроля, в отношении которых проводится контрольное мероприятие, требовать предъявления поставленных товаров, результатов выполненных работ, оказанных услуг;</w:t>
      </w:r>
    </w:p>
    <w:p w:rsidR="0013124E" w:rsidRDefault="0013124E"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 </w:t>
      </w:r>
      <w:r w:rsidR="008E0B01">
        <w:rPr>
          <w:rFonts w:ascii="Times New Roman" w:hAnsi="Times New Roman" w:cs="Times New Roman"/>
          <w:sz w:val="26"/>
          <w:szCs w:val="26"/>
        </w:rPr>
        <w:t xml:space="preserve">назначать (организовывать) экспертизы, необходимые для проведения контрольных мероприятий, с использованием фото-, видео- и аудиотехники, а также иных видов техники и приборов, в том числе измерительных приборов, </w:t>
      </w:r>
      <w:r>
        <w:rPr>
          <w:rFonts w:ascii="Times New Roman" w:hAnsi="Times New Roman" w:cs="Times New Roman"/>
          <w:sz w:val="26"/>
          <w:szCs w:val="26"/>
        </w:rPr>
        <w:br/>
      </w:r>
      <w:r w:rsidR="008E0B01">
        <w:rPr>
          <w:rFonts w:ascii="Times New Roman" w:hAnsi="Times New Roman" w:cs="Times New Roman"/>
          <w:sz w:val="26"/>
          <w:szCs w:val="26"/>
        </w:rPr>
        <w:t>с привлечением:</w:t>
      </w:r>
    </w:p>
    <w:p w:rsidR="0013124E" w:rsidRDefault="00CE205C"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а)</w:t>
      </w:r>
      <w:r w:rsidR="0013124E">
        <w:rPr>
          <w:rFonts w:ascii="Times New Roman" w:hAnsi="Times New Roman" w:cs="Times New Roman"/>
          <w:sz w:val="26"/>
          <w:szCs w:val="26"/>
        </w:rPr>
        <w:t> </w:t>
      </w:r>
      <w:r w:rsidR="008E0B01">
        <w:rPr>
          <w:rFonts w:ascii="Times New Roman" w:hAnsi="Times New Roman" w:cs="Times New Roman"/>
          <w:sz w:val="26"/>
          <w:szCs w:val="26"/>
        </w:rPr>
        <w:t>независимых экспертов (специализированных экспертных организаций);</w:t>
      </w:r>
    </w:p>
    <w:p w:rsidR="0013124E" w:rsidRDefault="00CE205C"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б)</w:t>
      </w:r>
      <w:r w:rsidR="0013124E">
        <w:rPr>
          <w:rFonts w:ascii="Times New Roman" w:hAnsi="Times New Roman" w:cs="Times New Roman"/>
          <w:sz w:val="26"/>
          <w:szCs w:val="26"/>
        </w:rPr>
        <w:t> </w:t>
      </w:r>
      <w:r w:rsidR="008E0B01">
        <w:rPr>
          <w:rFonts w:ascii="Times New Roman" w:hAnsi="Times New Roman" w:cs="Times New Roman"/>
          <w:sz w:val="26"/>
          <w:szCs w:val="26"/>
        </w:rPr>
        <w:t>специалистов иных государственных органов;</w:t>
      </w:r>
    </w:p>
    <w:p w:rsidR="0013124E" w:rsidRDefault="00CE205C"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w:t>
      </w:r>
      <w:r w:rsidR="0013124E">
        <w:rPr>
          <w:rFonts w:ascii="Times New Roman" w:hAnsi="Times New Roman" w:cs="Times New Roman"/>
          <w:sz w:val="26"/>
          <w:szCs w:val="26"/>
        </w:rPr>
        <w:t> </w:t>
      </w:r>
      <w:r w:rsidR="008E0B01">
        <w:rPr>
          <w:rFonts w:ascii="Times New Roman" w:hAnsi="Times New Roman" w:cs="Times New Roman"/>
          <w:sz w:val="26"/>
          <w:szCs w:val="26"/>
        </w:rPr>
        <w:t>специалистов учреждений, подведомственных органу контроля.</w:t>
      </w:r>
    </w:p>
    <w:p w:rsidR="0013124E" w:rsidRDefault="0013124E"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 </w:t>
      </w:r>
      <w:r w:rsidR="008E0B01">
        <w:rPr>
          <w:rFonts w:ascii="Times New Roman" w:hAnsi="Times New Roman" w:cs="Times New Roman"/>
          <w:sz w:val="26"/>
          <w:szCs w:val="26"/>
        </w:rPr>
        <w:t xml:space="preserve">получать необходимый для осуществления внутреннего финансового контроля доступ к государственным и муниципальным информационным системам, информационным системам, владельцем или оператором которых </w:t>
      </w:r>
      <w:r w:rsidR="008E0B01">
        <w:rPr>
          <w:rFonts w:ascii="Times New Roman" w:hAnsi="Times New Roman" w:cs="Times New Roman"/>
          <w:sz w:val="26"/>
          <w:szCs w:val="26"/>
        </w:rPr>
        <w:lastRenderedPageBreak/>
        <w:t xml:space="preserve">является объект контроля, с соблюдением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и иной охраняемой </w:t>
      </w:r>
      <w:hyperlink r:id="rId12" w:history="1">
        <w:r w:rsidR="008E0B01" w:rsidRPr="0013124E">
          <w:rPr>
            <w:rFonts w:ascii="Times New Roman" w:hAnsi="Times New Roman" w:cs="Times New Roman"/>
            <w:sz w:val="26"/>
            <w:szCs w:val="26"/>
          </w:rPr>
          <w:t>законом</w:t>
        </w:r>
      </w:hyperlink>
      <w:r w:rsidR="008E0B01">
        <w:rPr>
          <w:rFonts w:ascii="Times New Roman" w:hAnsi="Times New Roman" w:cs="Times New Roman"/>
          <w:sz w:val="26"/>
          <w:szCs w:val="26"/>
        </w:rPr>
        <w:t xml:space="preserve"> тайне;</w:t>
      </w:r>
    </w:p>
    <w:p w:rsidR="0013124E" w:rsidRDefault="0013124E"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проводить (организовывать) мероприятия по документальному и (или) фактическому изучению деятельности объекта контроля, в том числе путем проведения осмотра, инвентаризации, наблюдения, пересчета, экспертизы, исследования, контрольных замеров (обмеров);</w:t>
      </w:r>
    </w:p>
    <w:p w:rsidR="0013124E" w:rsidRDefault="0013124E"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 xml:space="preserve">запрашивать у органов государственной власти (государственных органов), органов управления государственными внебюджетными фондами, организаций </w:t>
      </w:r>
      <w:r>
        <w:rPr>
          <w:rFonts w:ascii="Times New Roman" w:hAnsi="Times New Roman" w:cs="Times New Roman"/>
          <w:sz w:val="26"/>
          <w:szCs w:val="26"/>
        </w:rPr>
        <w:br/>
      </w:r>
      <w:r w:rsidR="008E0B01">
        <w:rPr>
          <w:rFonts w:ascii="Times New Roman" w:hAnsi="Times New Roman" w:cs="Times New Roman"/>
          <w:sz w:val="26"/>
          <w:szCs w:val="26"/>
        </w:rPr>
        <w:t>и должностных лиц информацию, документы и материалы, необходимые в целях установления и (или) подтверждения фактов, связанных с деятельностью объекта контроля, в отношении которого проводятся контрольные мероприятия;</w:t>
      </w:r>
    </w:p>
    <w:p w:rsidR="0013124E" w:rsidRDefault="0013124E"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8</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запрашивать у органов государственной власти (государственных органов), органов управления государственными внебюджетными фондами, а также организаций, являющихся владельцами и (или) операторами информационных систем, доступ к данным информационных систем, владельцами и (или) операторами которых они являются,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8E0B01" w:rsidRDefault="0013124E" w:rsidP="0013124E">
      <w:pPr>
        <w:widowControl w:val="0"/>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9</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запрашивать у органов государственной власти (государственных органов), органов управления государственными внебюджетными фондами, а также организаций, являющихся владельцами и (или) операторами информационных систем, пользователем которых является объект контроля, предоставление необходимого для осуществления внутреннего финансового контроля доступа должностным лицам органа контроля к данным таких информационных систем.</w:t>
      </w:r>
    </w:p>
    <w:p w:rsidR="0013124E" w:rsidRDefault="003D0637" w:rsidP="0013124E">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10</w:t>
      </w:r>
      <w:r w:rsidR="0013124E">
        <w:rPr>
          <w:rFonts w:ascii="Times New Roman" w:hAnsi="Times New Roman" w:cs="Times New Roman"/>
          <w:sz w:val="26"/>
          <w:szCs w:val="26"/>
        </w:rPr>
        <w:t>. </w:t>
      </w:r>
      <w:r w:rsidR="008E0B01">
        <w:rPr>
          <w:rFonts w:ascii="Times New Roman" w:hAnsi="Times New Roman" w:cs="Times New Roman"/>
          <w:sz w:val="26"/>
          <w:szCs w:val="26"/>
        </w:rPr>
        <w:t xml:space="preserve">Должностные лица </w:t>
      </w:r>
      <w:r w:rsidR="00BA60F0">
        <w:rPr>
          <w:rFonts w:ascii="Times New Roman" w:hAnsi="Times New Roman" w:cs="Times New Roman"/>
          <w:sz w:val="26"/>
          <w:szCs w:val="26"/>
        </w:rPr>
        <w:t>Департамента</w:t>
      </w:r>
      <w:r w:rsidR="008E0B01">
        <w:rPr>
          <w:rFonts w:ascii="Times New Roman" w:hAnsi="Times New Roman" w:cs="Times New Roman"/>
          <w:sz w:val="26"/>
          <w:szCs w:val="26"/>
        </w:rPr>
        <w:t xml:space="preserve"> обязаны:</w:t>
      </w:r>
    </w:p>
    <w:p w:rsidR="0013124E" w:rsidRDefault="0013124E" w:rsidP="0013124E">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 xml:space="preserve">своевременно и в полной мере исполнять в соответствии с бюджетным законодательством Российской Федерации и иными правовыми актами, регулирующими бюджетные правоотношения, полномочия органа контроля </w:t>
      </w:r>
      <w:r>
        <w:rPr>
          <w:rFonts w:ascii="Times New Roman" w:hAnsi="Times New Roman" w:cs="Times New Roman"/>
          <w:sz w:val="26"/>
          <w:szCs w:val="26"/>
        </w:rPr>
        <w:br/>
      </w:r>
      <w:r w:rsidR="008E0B01">
        <w:rPr>
          <w:rFonts w:ascii="Times New Roman" w:hAnsi="Times New Roman" w:cs="Times New Roman"/>
          <w:sz w:val="26"/>
          <w:szCs w:val="26"/>
        </w:rPr>
        <w:t>по осуществлению внутреннего финансового контроля;</w:t>
      </w:r>
    </w:p>
    <w:p w:rsidR="0013124E" w:rsidRDefault="0013124E" w:rsidP="0013124E">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 </w:t>
      </w:r>
      <w:r w:rsidR="008E0B01">
        <w:rPr>
          <w:rFonts w:ascii="Times New Roman" w:hAnsi="Times New Roman" w:cs="Times New Roman"/>
          <w:sz w:val="26"/>
          <w:szCs w:val="26"/>
        </w:rPr>
        <w:t>соблюдать права и законные интересы объектов контроля, в отношении которых проводятся контрольные мероприятия;</w:t>
      </w:r>
    </w:p>
    <w:p w:rsidR="0013124E" w:rsidRDefault="0013124E" w:rsidP="0013124E">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 xml:space="preserve">проводить контрольные мероприятия в соответствии с правовым актом </w:t>
      </w:r>
      <w:r w:rsidR="00BA60F0">
        <w:rPr>
          <w:rFonts w:ascii="Times New Roman" w:hAnsi="Times New Roman" w:cs="Times New Roman"/>
          <w:sz w:val="26"/>
          <w:szCs w:val="26"/>
        </w:rPr>
        <w:t>Департамента</w:t>
      </w:r>
      <w:r w:rsidR="008E0B01">
        <w:rPr>
          <w:rFonts w:ascii="Times New Roman" w:hAnsi="Times New Roman" w:cs="Times New Roman"/>
          <w:sz w:val="26"/>
          <w:szCs w:val="26"/>
        </w:rPr>
        <w:t xml:space="preserve"> о проведении контрольного мероприятия, при необходимости предъявлять копию правового акта </w:t>
      </w:r>
      <w:r w:rsidR="00BA60F0">
        <w:rPr>
          <w:rFonts w:ascii="Times New Roman" w:hAnsi="Times New Roman" w:cs="Times New Roman"/>
          <w:sz w:val="26"/>
          <w:szCs w:val="26"/>
        </w:rPr>
        <w:t xml:space="preserve">Департамента </w:t>
      </w:r>
      <w:r w:rsidR="008E0B01">
        <w:rPr>
          <w:rFonts w:ascii="Times New Roman" w:hAnsi="Times New Roman" w:cs="Times New Roman"/>
          <w:sz w:val="26"/>
          <w:szCs w:val="26"/>
        </w:rPr>
        <w:t>о проведении контрольного мероприятия;</w:t>
      </w:r>
    </w:p>
    <w:p w:rsidR="0013124E" w:rsidRDefault="0013124E" w:rsidP="0013124E">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не совершать действий, направленных на воспрепятствование осуществлению деятельности объекта контроля при проведении контрольного мероприятия;</w:t>
      </w:r>
    </w:p>
    <w:p w:rsidR="00AE0024" w:rsidRDefault="0013124E" w:rsidP="00AE002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 xml:space="preserve">знакомить руководителя (представителя) объекта контроля с подлежащими направлению объекту контроля копиями документов органа контроля, оформляемых при проведении контрольного мероприятия, приостановлении, возобновлении и продлении срока проведения контрольного мероприятия, </w:t>
      </w:r>
      <w:r>
        <w:rPr>
          <w:rFonts w:ascii="Times New Roman" w:hAnsi="Times New Roman" w:cs="Times New Roman"/>
          <w:sz w:val="26"/>
          <w:szCs w:val="26"/>
        </w:rPr>
        <w:br/>
      </w:r>
      <w:r w:rsidR="008E0B01">
        <w:rPr>
          <w:rFonts w:ascii="Times New Roman" w:hAnsi="Times New Roman" w:cs="Times New Roman"/>
          <w:sz w:val="26"/>
          <w:szCs w:val="26"/>
        </w:rPr>
        <w:t>об изменении состава проверочной (ревизионной) группы, а также с результатами контрольных мероприятий (актами, заключениями);</w:t>
      </w:r>
    </w:p>
    <w:p w:rsidR="00AC42A6" w:rsidRDefault="0013124E" w:rsidP="00AE002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 </w:t>
      </w:r>
      <w:r w:rsidR="008E0B01">
        <w:rPr>
          <w:rFonts w:ascii="Times New Roman" w:hAnsi="Times New Roman" w:cs="Times New Roman"/>
          <w:sz w:val="26"/>
          <w:szCs w:val="26"/>
        </w:rPr>
        <w:t>не препятствовать руководителю, должностному лицу или иному работнику объекта контроля 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в ходе выездной проверки (ревизии, обследования) и давать пояснения по вопросам, относящимся к предмету контрольного мероприятия;</w:t>
      </w:r>
    </w:p>
    <w:p w:rsidR="00AC42A6" w:rsidRDefault="00AC42A6"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 </w:t>
      </w:r>
      <w:r w:rsidR="008E0B01">
        <w:rPr>
          <w:rFonts w:ascii="Times New Roman" w:hAnsi="Times New Roman" w:cs="Times New Roman"/>
          <w:sz w:val="26"/>
          <w:szCs w:val="26"/>
        </w:rPr>
        <w:t>направлять представления, предписания в случаях, предусмотренных бюджетным законодательством Российской Федерации;</w:t>
      </w:r>
    </w:p>
    <w:p w:rsidR="00AC42A6" w:rsidRDefault="00AC42A6"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8</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 xml:space="preserve">направлять уведомления о применении бюджетных мер принуждения </w:t>
      </w:r>
      <w:r>
        <w:rPr>
          <w:rFonts w:ascii="Times New Roman" w:hAnsi="Times New Roman" w:cs="Times New Roman"/>
          <w:sz w:val="26"/>
          <w:szCs w:val="26"/>
        </w:rPr>
        <w:br/>
      </w:r>
      <w:r w:rsidR="008E0B01">
        <w:rPr>
          <w:rFonts w:ascii="Times New Roman" w:hAnsi="Times New Roman" w:cs="Times New Roman"/>
          <w:sz w:val="26"/>
          <w:szCs w:val="26"/>
        </w:rPr>
        <w:t>в случаях, предусмотренных бюджетным законодательством Российской Федерации;</w:t>
      </w:r>
    </w:p>
    <w:p w:rsidR="00AC42A6" w:rsidRDefault="00AC42A6"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9</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AC42A6" w:rsidRDefault="00AC42A6"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10</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 xml:space="preserve">обращаться в суд с исковыми заявлениями о возмещении ущерба публично-правовому образованию, признании закупок недействительными </w:t>
      </w:r>
      <w:r>
        <w:rPr>
          <w:rFonts w:ascii="Times New Roman" w:hAnsi="Times New Roman" w:cs="Times New Roman"/>
          <w:sz w:val="26"/>
          <w:szCs w:val="26"/>
        </w:rPr>
        <w:br/>
      </w:r>
      <w:r w:rsidR="008E0B01">
        <w:rPr>
          <w:rFonts w:ascii="Times New Roman" w:hAnsi="Times New Roman" w:cs="Times New Roman"/>
          <w:sz w:val="26"/>
          <w:szCs w:val="26"/>
        </w:rPr>
        <w:t>в случаях, предусмотренных законодательством Российской Федерации;</w:t>
      </w:r>
    </w:p>
    <w:p w:rsidR="00AC42A6" w:rsidRDefault="00AC42A6"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11</w:t>
      </w:r>
      <w:r w:rsidR="008E0B01">
        <w:rPr>
          <w:rFonts w:ascii="Times New Roman" w:hAnsi="Times New Roman" w:cs="Times New Roman"/>
          <w:sz w:val="26"/>
          <w:szCs w:val="26"/>
        </w:rPr>
        <w:t>) направлять в правоохранительные органы информацию о выявлении факта совершения действия (бездействия), содержащего признаки состава преступления, и (или) документы и иные материалы, подтверждающие такой факт;</w:t>
      </w:r>
    </w:p>
    <w:p w:rsidR="008E0B01" w:rsidRDefault="00AC42A6"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12</w:t>
      </w:r>
      <w:r w:rsidR="008E0B01">
        <w:rPr>
          <w:rFonts w:ascii="Times New Roman" w:hAnsi="Times New Roman" w:cs="Times New Roman"/>
          <w:sz w:val="26"/>
          <w:szCs w:val="26"/>
        </w:rPr>
        <w:t>)</w:t>
      </w:r>
      <w:r>
        <w:rPr>
          <w:rFonts w:ascii="Times New Roman" w:hAnsi="Times New Roman" w:cs="Times New Roman"/>
          <w:sz w:val="26"/>
          <w:szCs w:val="26"/>
        </w:rPr>
        <w:t> </w:t>
      </w:r>
      <w:r w:rsidR="008E0B01">
        <w:rPr>
          <w:rFonts w:ascii="Times New Roman" w:hAnsi="Times New Roman" w:cs="Times New Roman"/>
          <w:sz w:val="26"/>
          <w:szCs w:val="26"/>
        </w:rPr>
        <w:t xml:space="preserve">направлять в адрес государственного органа (должностного лица) </w:t>
      </w:r>
      <w:r w:rsidR="00BA60F0">
        <w:rPr>
          <w:rFonts w:ascii="Times New Roman" w:hAnsi="Times New Roman" w:cs="Times New Roman"/>
          <w:sz w:val="26"/>
          <w:szCs w:val="26"/>
        </w:rPr>
        <w:br/>
      </w:r>
      <w:r w:rsidR="008E0B01">
        <w:rPr>
          <w:rFonts w:ascii="Times New Roman" w:hAnsi="Times New Roman" w:cs="Times New Roman"/>
          <w:sz w:val="26"/>
          <w:szCs w:val="26"/>
        </w:rPr>
        <w:t>в порядке, установленном законодательством Российской Федерации, информацию о выявлении обстоятельств и фактов, свидетельствующих о признаках нарушения, рассмотрение которых относится к компетенции такого органа (должностного лица), и (или) документы и иные материалы, подтверждающие такие факты.</w:t>
      </w:r>
    </w:p>
    <w:p w:rsidR="00AC42A6" w:rsidRDefault="003D0637"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11</w:t>
      </w:r>
      <w:r w:rsidR="00AC42A6">
        <w:rPr>
          <w:rFonts w:ascii="Times New Roman" w:hAnsi="Times New Roman" w:cs="Times New Roman"/>
          <w:sz w:val="26"/>
          <w:szCs w:val="26"/>
        </w:rPr>
        <w:t>. </w:t>
      </w:r>
      <w:r w:rsidR="0013124E">
        <w:rPr>
          <w:rFonts w:ascii="Times New Roman" w:hAnsi="Times New Roman" w:cs="Times New Roman"/>
          <w:sz w:val="26"/>
          <w:szCs w:val="26"/>
        </w:rPr>
        <w:t>Объекты контроля (их должностные лица) имеют право:</w:t>
      </w:r>
    </w:p>
    <w:p w:rsidR="00AC42A6" w:rsidRDefault="00AC42A6"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 </w:t>
      </w:r>
      <w:r w:rsidR="0013124E">
        <w:rPr>
          <w:rFonts w:ascii="Times New Roman" w:hAnsi="Times New Roman" w:cs="Times New Roman"/>
          <w:sz w:val="26"/>
          <w:szCs w:val="26"/>
        </w:rPr>
        <w:t xml:space="preserve">присутствовать при проведении контрольных действий по фактическому изучению деятельности объекта контроля (осмотре, инвентаризации, наблюдении, пересчете, экспертизе, исследовании, контрольном замере (обмере), проводимых </w:t>
      </w:r>
      <w:r>
        <w:rPr>
          <w:rFonts w:ascii="Times New Roman" w:hAnsi="Times New Roman" w:cs="Times New Roman"/>
          <w:sz w:val="26"/>
          <w:szCs w:val="26"/>
        </w:rPr>
        <w:br/>
      </w:r>
      <w:r w:rsidR="0013124E">
        <w:rPr>
          <w:rFonts w:ascii="Times New Roman" w:hAnsi="Times New Roman" w:cs="Times New Roman"/>
          <w:sz w:val="26"/>
          <w:szCs w:val="26"/>
        </w:rPr>
        <w:t xml:space="preserve">в рамках выездных проверок (ревизий, обследований), давать объяснения </w:t>
      </w:r>
      <w:r>
        <w:rPr>
          <w:rFonts w:ascii="Times New Roman" w:hAnsi="Times New Roman" w:cs="Times New Roman"/>
          <w:sz w:val="26"/>
          <w:szCs w:val="26"/>
        </w:rPr>
        <w:br/>
      </w:r>
      <w:r w:rsidR="0013124E">
        <w:rPr>
          <w:rFonts w:ascii="Times New Roman" w:hAnsi="Times New Roman" w:cs="Times New Roman"/>
          <w:sz w:val="26"/>
          <w:szCs w:val="26"/>
        </w:rPr>
        <w:t>по вопросам, относящимся к теме и основным вопросам, подлежащим изучению в ходе проведения контрольного мероприятия;</w:t>
      </w:r>
    </w:p>
    <w:p w:rsidR="00AC42A6" w:rsidRDefault="00AC42A6"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 </w:t>
      </w:r>
      <w:r w:rsidR="0013124E">
        <w:rPr>
          <w:rFonts w:ascii="Times New Roman" w:hAnsi="Times New Roman" w:cs="Times New Roman"/>
          <w:sz w:val="26"/>
          <w:szCs w:val="26"/>
        </w:rPr>
        <w:t>обжаловать решения и действия (бездействие) органа контроля и его должностных лиц в порядке, установленном законодательством Российской Федерации и иными нормативными правовыми актами;</w:t>
      </w:r>
    </w:p>
    <w:p w:rsidR="00AC42A6" w:rsidRDefault="00AC42A6"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13124E">
        <w:rPr>
          <w:rFonts w:ascii="Times New Roman" w:hAnsi="Times New Roman" w:cs="Times New Roman"/>
          <w:sz w:val="26"/>
          <w:szCs w:val="26"/>
        </w:rPr>
        <w:t>)</w:t>
      </w:r>
      <w:r>
        <w:rPr>
          <w:rFonts w:ascii="Times New Roman" w:hAnsi="Times New Roman" w:cs="Times New Roman"/>
          <w:sz w:val="26"/>
          <w:szCs w:val="26"/>
        </w:rPr>
        <w:t> </w:t>
      </w:r>
      <w:r w:rsidR="0013124E">
        <w:rPr>
          <w:rFonts w:ascii="Times New Roman" w:hAnsi="Times New Roman" w:cs="Times New Roman"/>
          <w:sz w:val="26"/>
          <w:szCs w:val="26"/>
        </w:rPr>
        <w:t xml:space="preserve">представлять в орган контроля возражения в письменной форме на акт (заключение), оформленный по результатам проверки, ревизии (обследования), </w:t>
      </w:r>
      <w:r>
        <w:rPr>
          <w:rFonts w:ascii="Times New Roman" w:hAnsi="Times New Roman" w:cs="Times New Roman"/>
          <w:sz w:val="26"/>
          <w:szCs w:val="26"/>
        </w:rPr>
        <w:br/>
      </w:r>
      <w:r w:rsidR="0013124E">
        <w:rPr>
          <w:rFonts w:ascii="Times New Roman" w:hAnsi="Times New Roman" w:cs="Times New Roman"/>
          <w:sz w:val="26"/>
          <w:szCs w:val="26"/>
        </w:rPr>
        <w:t>с приложением документов, подтверждающих обоснованность возражений (при необходимости).</w:t>
      </w:r>
    </w:p>
    <w:p w:rsidR="00AC42A6" w:rsidRDefault="00AE0024"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3D0637">
        <w:rPr>
          <w:rFonts w:ascii="Times New Roman" w:hAnsi="Times New Roman" w:cs="Times New Roman"/>
          <w:sz w:val="26"/>
          <w:szCs w:val="26"/>
        </w:rPr>
        <w:t>2</w:t>
      </w:r>
      <w:r w:rsidR="00AC42A6">
        <w:rPr>
          <w:rFonts w:ascii="Times New Roman" w:hAnsi="Times New Roman" w:cs="Times New Roman"/>
          <w:sz w:val="26"/>
          <w:szCs w:val="26"/>
        </w:rPr>
        <w:t>. </w:t>
      </w:r>
      <w:r w:rsidR="0013124E">
        <w:rPr>
          <w:rFonts w:ascii="Times New Roman" w:hAnsi="Times New Roman" w:cs="Times New Roman"/>
          <w:sz w:val="26"/>
          <w:szCs w:val="26"/>
        </w:rPr>
        <w:t>Объекты контроля (их должностные лица) обязаны:</w:t>
      </w:r>
    </w:p>
    <w:p w:rsidR="00AC42A6" w:rsidRDefault="00AC42A6"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13124E">
        <w:rPr>
          <w:rFonts w:ascii="Times New Roman" w:hAnsi="Times New Roman" w:cs="Times New Roman"/>
          <w:sz w:val="26"/>
          <w:szCs w:val="26"/>
        </w:rPr>
        <w:t>)</w:t>
      </w:r>
      <w:r>
        <w:rPr>
          <w:rFonts w:ascii="Times New Roman" w:hAnsi="Times New Roman" w:cs="Times New Roman"/>
          <w:sz w:val="26"/>
          <w:szCs w:val="26"/>
        </w:rPr>
        <w:t> </w:t>
      </w:r>
      <w:r w:rsidR="0013124E">
        <w:rPr>
          <w:rFonts w:ascii="Times New Roman" w:hAnsi="Times New Roman" w:cs="Times New Roman"/>
          <w:sz w:val="26"/>
          <w:szCs w:val="26"/>
        </w:rPr>
        <w:t xml:space="preserve">выполнять законные требования должностных лиц </w:t>
      </w:r>
      <w:r w:rsidR="00BA60F0">
        <w:rPr>
          <w:rFonts w:ascii="Times New Roman" w:hAnsi="Times New Roman" w:cs="Times New Roman"/>
          <w:sz w:val="26"/>
          <w:szCs w:val="26"/>
        </w:rPr>
        <w:t>Департамента</w:t>
      </w:r>
      <w:r w:rsidR="0013124E">
        <w:rPr>
          <w:rFonts w:ascii="Times New Roman" w:hAnsi="Times New Roman" w:cs="Times New Roman"/>
          <w:sz w:val="26"/>
          <w:szCs w:val="26"/>
        </w:rPr>
        <w:t>;</w:t>
      </w:r>
    </w:p>
    <w:p w:rsidR="00AC42A6" w:rsidRDefault="00AC42A6"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13124E">
        <w:rPr>
          <w:rFonts w:ascii="Times New Roman" w:hAnsi="Times New Roman" w:cs="Times New Roman"/>
          <w:sz w:val="26"/>
          <w:szCs w:val="26"/>
        </w:rPr>
        <w:t>)</w:t>
      </w:r>
      <w:r>
        <w:rPr>
          <w:rFonts w:ascii="Times New Roman" w:hAnsi="Times New Roman" w:cs="Times New Roman"/>
          <w:sz w:val="26"/>
          <w:szCs w:val="26"/>
        </w:rPr>
        <w:t> </w:t>
      </w:r>
      <w:r w:rsidR="0013124E">
        <w:rPr>
          <w:rFonts w:ascii="Times New Roman" w:hAnsi="Times New Roman" w:cs="Times New Roman"/>
          <w:sz w:val="26"/>
          <w:szCs w:val="26"/>
        </w:rPr>
        <w:t xml:space="preserve">давать должностным лицам </w:t>
      </w:r>
      <w:r w:rsidR="00BA60F0">
        <w:rPr>
          <w:rFonts w:ascii="Times New Roman" w:hAnsi="Times New Roman" w:cs="Times New Roman"/>
          <w:sz w:val="26"/>
          <w:szCs w:val="26"/>
        </w:rPr>
        <w:t xml:space="preserve">Департамента </w:t>
      </w:r>
      <w:r w:rsidR="0013124E">
        <w:rPr>
          <w:rFonts w:ascii="Times New Roman" w:hAnsi="Times New Roman" w:cs="Times New Roman"/>
          <w:sz w:val="26"/>
          <w:szCs w:val="26"/>
        </w:rPr>
        <w:t>объяснения в письменной или устной формах, необходимые для проведения контрольных мероприятий;</w:t>
      </w:r>
    </w:p>
    <w:p w:rsidR="00AE0024" w:rsidRDefault="00AC42A6" w:rsidP="00AE002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13124E">
        <w:rPr>
          <w:rFonts w:ascii="Times New Roman" w:hAnsi="Times New Roman" w:cs="Times New Roman"/>
          <w:sz w:val="26"/>
          <w:szCs w:val="26"/>
        </w:rPr>
        <w:t>)</w:t>
      </w:r>
      <w:r>
        <w:rPr>
          <w:rFonts w:ascii="Times New Roman" w:hAnsi="Times New Roman" w:cs="Times New Roman"/>
          <w:sz w:val="26"/>
          <w:szCs w:val="26"/>
        </w:rPr>
        <w:t> </w:t>
      </w:r>
      <w:r w:rsidR="0013124E">
        <w:rPr>
          <w:rFonts w:ascii="Times New Roman" w:hAnsi="Times New Roman" w:cs="Times New Roman"/>
          <w:sz w:val="26"/>
          <w:szCs w:val="26"/>
        </w:rPr>
        <w:t xml:space="preserve">представлять своевременно и в полном объеме должностным лицам </w:t>
      </w:r>
      <w:r w:rsidR="00BA60F0">
        <w:rPr>
          <w:rFonts w:ascii="Times New Roman" w:hAnsi="Times New Roman" w:cs="Times New Roman"/>
          <w:sz w:val="26"/>
          <w:szCs w:val="26"/>
        </w:rPr>
        <w:t>Департамента</w:t>
      </w:r>
      <w:r w:rsidR="0013124E">
        <w:rPr>
          <w:rFonts w:ascii="Times New Roman" w:hAnsi="Times New Roman" w:cs="Times New Roman"/>
          <w:sz w:val="26"/>
          <w:szCs w:val="26"/>
        </w:rPr>
        <w:t xml:space="preserve"> по их запросам информацию, документы и материалы, необходимые для проведения контрольных мероприятий;</w:t>
      </w:r>
    </w:p>
    <w:p w:rsidR="00AC42A6" w:rsidRDefault="00AC42A6" w:rsidP="00AE002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13124E">
        <w:rPr>
          <w:rFonts w:ascii="Times New Roman" w:hAnsi="Times New Roman" w:cs="Times New Roman"/>
          <w:sz w:val="26"/>
          <w:szCs w:val="26"/>
        </w:rPr>
        <w:t>)</w:t>
      </w:r>
      <w:r>
        <w:rPr>
          <w:rFonts w:ascii="Times New Roman" w:hAnsi="Times New Roman" w:cs="Times New Roman"/>
          <w:sz w:val="26"/>
          <w:szCs w:val="26"/>
        </w:rPr>
        <w:t> </w:t>
      </w:r>
      <w:r w:rsidR="0013124E">
        <w:rPr>
          <w:rFonts w:ascii="Times New Roman" w:hAnsi="Times New Roman" w:cs="Times New Roman"/>
          <w:sz w:val="26"/>
          <w:szCs w:val="26"/>
        </w:rPr>
        <w:t xml:space="preserve">предоставлять должностным лицам, принимающим участие в проведении выездной проверки (ревизии, обследования), допуск в помещения и на территории, которые занимают объекты контроля, а также доступ к объектам экспертизы </w:t>
      </w:r>
      <w:r>
        <w:rPr>
          <w:rFonts w:ascii="Times New Roman" w:hAnsi="Times New Roman" w:cs="Times New Roman"/>
          <w:sz w:val="26"/>
          <w:szCs w:val="26"/>
        </w:rPr>
        <w:br/>
      </w:r>
      <w:r w:rsidR="0013124E">
        <w:rPr>
          <w:rFonts w:ascii="Times New Roman" w:hAnsi="Times New Roman" w:cs="Times New Roman"/>
          <w:sz w:val="26"/>
          <w:szCs w:val="26"/>
        </w:rPr>
        <w:t>и исследования;</w:t>
      </w:r>
    </w:p>
    <w:p w:rsidR="00AC42A6" w:rsidRDefault="00AC42A6" w:rsidP="00402E3B">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 </w:t>
      </w:r>
      <w:r w:rsidR="0013124E">
        <w:rPr>
          <w:rFonts w:ascii="Times New Roman" w:hAnsi="Times New Roman" w:cs="Times New Roman"/>
          <w:sz w:val="26"/>
          <w:szCs w:val="26"/>
        </w:rPr>
        <w:t>обеспечивать должностных лиц, принимающих участие в проведении контрольных мероприятий, помещениями и организационной техникой, необходимыми для проведения контрольных мероприятий;</w:t>
      </w:r>
    </w:p>
    <w:p w:rsidR="00AC42A6" w:rsidRDefault="00AC42A6" w:rsidP="00402E3B">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13124E">
        <w:rPr>
          <w:rFonts w:ascii="Times New Roman" w:hAnsi="Times New Roman" w:cs="Times New Roman"/>
          <w:sz w:val="26"/>
          <w:szCs w:val="26"/>
        </w:rPr>
        <w:t>)</w:t>
      </w:r>
      <w:r>
        <w:rPr>
          <w:rFonts w:ascii="Times New Roman" w:hAnsi="Times New Roman" w:cs="Times New Roman"/>
          <w:sz w:val="26"/>
          <w:szCs w:val="26"/>
        </w:rPr>
        <w:t> </w:t>
      </w:r>
      <w:r w:rsidR="0013124E">
        <w:rPr>
          <w:rFonts w:ascii="Times New Roman" w:hAnsi="Times New Roman" w:cs="Times New Roman"/>
          <w:sz w:val="26"/>
          <w:szCs w:val="26"/>
        </w:rPr>
        <w:t>уведомлять должностных лиц, принимающих участие в проведении контрольных мероприятий, о фото- и видеосъемке, звуко- и видеозаписи действий этих должностных лиц;</w:t>
      </w:r>
    </w:p>
    <w:p w:rsidR="00AC42A6" w:rsidRDefault="00AC42A6" w:rsidP="00402E3B">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13124E">
        <w:rPr>
          <w:rFonts w:ascii="Times New Roman" w:hAnsi="Times New Roman" w:cs="Times New Roman"/>
          <w:sz w:val="26"/>
          <w:szCs w:val="26"/>
        </w:rPr>
        <w:t>)</w:t>
      </w:r>
      <w:r>
        <w:rPr>
          <w:rFonts w:ascii="Times New Roman" w:hAnsi="Times New Roman" w:cs="Times New Roman"/>
          <w:sz w:val="26"/>
          <w:szCs w:val="26"/>
        </w:rPr>
        <w:t> </w:t>
      </w:r>
      <w:r w:rsidR="0013124E">
        <w:rPr>
          <w:rFonts w:ascii="Times New Roman" w:hAnsi="Times New Roman" w:cs="Times New Roman"/>
          <w:sz w:val="26"/>
          <w:szCs w:val="26"/>
        </w:rPr>
        <w:t>предоставлять необходимый для осуществления контрольных мероприятий доступ к информационным системам, владельцем или оператором которых является объект контроля;</w:t>
      </w:r>
    </w:p>
    <w:p w:rsidR="00C604F1" w:rsidRPr="00E20DA7" w:rsidRDefault="00AC42A6" w:rsidP="00402E3B">
      <w:pPr>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r>
        <w:rPr>
          <w:rFonts w:ascii="Times New Roman" w:hAnsi="Times New Roman" w:cs="Times New Roman"/>
          <w:sz w:val="26"/>
          <w:szCs w:val="26"/>
        </w:rPr>
        <w:t>8</w:t>
      </w:r>
      <w:r w:rsidR="0013124E">
        <w:rPr>
          <w:rFonts w:ascii="Times New Roman" w:hAnsi="Times New Roman" w:cs="Times New Roman"/>
          <w:sz w:val="26"/>
          <w:szCs w:val="26"/>
        </w:rPr>
        <w:t>)</w:t>
      </w:r>
      <w:r>
        <w:rPr>
          <w:rFonts w:ascii="Times New Roman" w:hAnsi="Times New Roman" w:cs="Times New Roman"/>
          <w:sz w:val="26"/>
          <w:szCs w:val="26"/>
        </w:rPr>
        <w:t> </w:t>
      </w:r>
      <w:r w:rsidR="0013124E">
        <w:rPr>
          <w:rFonts w:ascii="Times New Roman" w:hAnsi="Times New Roman" w:cs="Times New Roman"/>
          <w:sz w:val="26"/>
          <w:szCs w:val="26"/>
        </w:rPr>
        <w:t xml:space="preserve">не совершать действий (бездействия), направленных </w:t>
      </w:r>
      <w:r w:rsidR="00BA60F0">
        <w:rPr>
          <w:rFonts w:ascii="Times New Roman" w:hAnsi="Times New Roman" w:cs="Times New Roman"/>
          <w:sz w:val="26"/>
          <w:szCs w:val="26"/>
        </w:rPr>
        <w:br/>
      </w:r>
      <w:r w:rsidR="0013124E">
        <w:rPr>
          <w:rFonts w:ascii="Times New Roman" w:hAnsi="Times New Roman" w:cs="Times New Roman"/>
          <w:sz w:val="26"/>
          <w:szCs w:val="26"/>
        </w:rPr>
        <w:t>на воспрепятствование проведению контрольного мероприятия.</w:t>
      </w:r>
    </w:p>
    <w:p w:rsidR="00C604F1" w:rsidRPr="00E20DA7" w:rsidRDefault="00C604F1" w:rsidP="006818BE">
      <w:pPr>
        <w:autoSpaceDE w:val="0"/>
        <w:autoSpaceDN w:val="0"/>
        <w:adjustRightInd w:val="0"/>
        <w:spacing w:after="0" w:line="240" w:lineRule="auto"/>
        <w:jc w:val="both"/>
        <w:rPr>
          <w:rFonts w:ascii="Times New Roman" w:eastAsiaTheme="minorEastAsia" w:hAnsi="Times New Roman" w:cs="Times New Roman"/>
          <w:sz w:val="26"/>
          <w:szCs w:val="26"/>
          <w:lang w:eastAsia="ru-RU"/>
        </w:rPr>
      </w:pPr>
    </w:p>
    <w:p w:rsidR="006818BE" w:rsidRPr="00E20DA7" w:rsidRDefault="00DC1721" w:rsidP="006818BE">
      <w:pPr>
        <w:widowControl w:val="0"/>
        <w:autoSpaceDE w:val="0"/>
        <w:autoSpaceDN w:val="0"/>
        <w:spacing w:after="0" w:line="240" w:lineRule="auto"/>
        <w:jc w:val="center"/>
        <w:outlineLvl w:val="1"/>
        <w:rPr>
          <w:rFonts w:ascii="Times New Roman" w:eastAsiaTheme="minorEastAsia" w:hAnsi="Times New Roman" w:cs="Times New Roman"/>
          <w:sz w:val="26"/>
          <w:szCs w:val="26"/>
          <w:lang w:eastAsia="ru-RU"/>
        </w:rPr>
      </w:pPr>
      <w:r w:rsidRPr="00E20DA7">
        <w:rPr>
          <w:rFonts w:ascii="Times New Roman" w:eastAsiaTheme="minorEastAsia" w:hAnsi="Times New Roman" w:cs="Times New Roman"/>
          <w:sz w:val="26"/>
          <w:szCs w:val="26"/>
          <w:lang w:eastAsia="ru-RU"/>
        </w:rPr>
        <w:t>Раздел II</w:t>
      </w:r>
    </w:p>
    <w:p w:rsidR="006818BE" w:rsidRPr="00E20DA7" w:rsidRDefault="006818BE" w:rsidP="006818BE">
      <w:pPr>
        <w:widowControl w:val="0"/>
        <w:autoSpaceDE w:val="0"/>
        <w:autoSpaceDN w:val="0"/>
        <w:adjustRightInd w:val="0"/>
        <w:spacing w:after="0" w:line="240" w:lineRule="auto"/>
        <w:jc w:val="center"/>
        <w:rPr>
          <w:rFonts w:ascii="Times New Roman" w:eastAsiaTheme="minorEastAsia" w:hAnsi="Times New Roman" w:cs="Times New Roman"/>
          <w:b/>
          <w:sz w:val="26"/>
          <w:szCs w:val="26"/>
          <w:lang w:eastAsia="ru-RU"/>
        </w:rPr>
      </w:pPr>
      <w:r w:rsidRPr="00E20DA7">
        <w:rPr>
          <w:rFonts w:ascii="Times New Roman" w:eastAsiaTheme="minorEastAsia" w:hAnsi="Times New Roman" w:cs="Times New Roman"/>
          <w:b/>
          <w:sz w:val="26"/>
          <w:szCs w:val="26"/>
          <w:lang w:eastAsia="ru-RU"/>
        </w:rPr>
        <w:t>Организация в</w:t>
      </w:r>
      <w:r w:rsidR="003D0637">
        <w:rPr>
          <w:rFonts w:ascii="Times New Roman" w:eastAsiaTheme="minorEastAsia" w:hAnsi="Times New Roman" w:cs="Times New Roman"/>
          <w:b/>
          <w:sz w:val="26"/>
          <w:szCs w:val="26"/>
          <w:lang w:eastAsia="ru-RU"/>
        </w:rPr>
        <w:t>нутреннего финансового контроля</w:t>
      </w:r>
    </w:p>
    <w:p w:rsidR="006818BE" w:rsidRPr="00E20DA7" w:rsidRDefault="006818BE" w:rsidP="006818BE">
      <w:pPr>
        <w:autoSpaceDE w:val="0"/>
        <w:autoSpaceDN w:val="0"/>
        <w:adjustRightInd w:val="0"/>
        <w:spacing w:after="0" w:line="240" w:lineRule="auto"/>
        <w:jc w:val="both"/>
        <w:rPr>
          <w:rFonts w:ascii="Times New Roman" w:eastAsiaTheme="minorEastAsia" w:hAnsi="Times New Roman" w:cs="Times New Roman"/>
          <w:b/>
          <w:sz w:val="26"/>
          <w:szCs w:val="26"/>
          <w:lang w:eastAsia="ru-RU"/>
        </w:rPr>
      </w:pPr>
    </w:p>
    <w:p w:rsidR="00C546F5" w:rsidRDefault="00AC42A6" w:rsidP="00AC42A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3F49C7">
        <w:rPr>
          <w:rFonts w:ascii="Times New Roman" w:hAnsi="Times New Roman" w:cs="Times New Roman"/>
          <w:sz w:val="26"/>
          <w:szCs w:val="26"/>
        </w:rPr>
        <w:t>3</w:t>
      </w:r>
      <w:r>
        <w:rPr>
          <w:rFonts w:ascii="Times New Roman" w:hAnsi="Times New Roman" w:cs="Times New Roman"/>
          <w:sz w:val="26"/>
          <w:szCs w:val="26"/>
        </w:rPr>
        <w:t>. </w:t>
      </w:r>
      <w:r w:rsidR="00C546F5">
        <w:rPr>
          <w:rFonts w:ascii="Times New Roman" w:hAnsi="Times New Roman" w:cs="Times New Roman"/>
          <w:sz w:val="26"/>
          <w:szCs w:val="26"/>
        </w:rPr>
        <w:t>Плановые проверки осуществляются в соответствии с планом проведения плановых проверок (далее – План контрольных мероприятий)</w:t>
      </w:r>
      <w:r>
        <w:rPr>
          <w:rFonts w:ascii="Times New Roman" w:hAnsi="Times New Roman" w:cs="Times New Roman"/>
          <w:sz w:val="26"/>
          <w:szCs w:val="26"/>
        </w:rPr>
        <w:t xml:space="preserve"> на очередной финансовый год</w:t>
      </w:r>
      <w:r w:rsidR="00C546F5">
        <w:rPr>
          <w:rFonts w:ascii="Times New Roman" w:hAnsi="Times New Roman" w:cs="Times New Roman"/>
          <w:sz w:val="26"/>
          <w:szCs w:val="26"/>
        </w:rPr>
        <w:t>.</w:t>
      </w:r>
    </w:p>
    <w:p w:rsidR="00887938" w:rsidRDefault="00C546F5" w:rsidP="0088793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3F49C7">
        <w:rPr>
          <w:rFonts w:ascii="Times New Roman" w:hAnsi="Times New Roman" w:cs="Times New Roman"/>
          <w:sz w:val="26"/>
          <w:szCs w:val="26"/>
        </w:rPr>
        <w:t>4</w:t>
      </w:r>
      <w:r>
        <w:rPr>
          <w:rFonts w:ascii="Times New Roman" w:hAnsi="Times New Roman" w:cs="Times New Roman"/>
          <w:sz w:val="26"/>
          <w:szCs w:val="26"/>
        </w:rPr>
        <w:t xml:space="preserve">. План контрольных мероприятий составляется и утверждается руководителем Департамента </w:t>
      </w:r>
      <w:r w:rsidR="00887938">
        <w:rPr>
          <w:rFonts w:ascii="Times New Roman" w:hAnsi="Times New Roman" w:cs="Times New Roman"/>
          <w:sz w:val="26"/>
          <w:szCs w:val="26"/>
        </w:rPr>
        <w:t>до завершения года, предшествующего планируемому году.</w:t>
      </w:r>
    </w:p>
    <w:p w:rsidR="00887938" w:rsidRDefault="00887938" w:rsidP="0088793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3F49C7">
        <w:rPr>
          <w:rFonts w:ascii="Times New Roman" w:hAnsi="Times New Roman" w:cs="Times New Roman"/>
          <w:sz w:val="26"/>
          <w:szCs w:val="26"/>
        </w:rPr>
        <w:t>5</w:t>
      </w:r>
      <w:r>
        <w:rPr>
          <w:rFonts w:ascii="Times New Roman" w:hAnsi="Times New Roman" w:cs="Times New Roman"/>
          <w:sz w:val="26"/>
          <w:szCs w:val="26"/>
        </w:rPr>
        <w:t>. В утвержденный план контрольных мероприятий могут вноситься изменения в связи с:</w:t>
      </w:r>
    </w:p>
    <w:p w:rsidR="00887938" w:rsidRDefault="00CE205C" w:rsidP="0088793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887938">
        <w:rPr>
          <w:rFonts w:ascii="Times New Roman" w:hAnsi="Times New Roman" w:cs="Times New Roman"/>
          <w:sz w:val="26"/>
          <w:szCs w:val="26"/>
        </w:rPr>
        <w:t xml:space="preserve"> наступлением обстоятельств непреодолимой силы (чрезвычайных </w:t>
      </w:r>
      <w:r w:rsidR="00887938">
        <w:rPr>
          <w:rFonts w:ascii="Times New Roman" w:hAnsi="Times New Roman" w:cs="Times New Roman"/>
          <w:sz w:val="26"/>
          <w:szCs w:val="26"/>
        </w:rPr>
        <w:br/>
        <w:t>и непредотвратимых при наступивших условиях обстоятельств);</w:t>
      </w:r>
    </w:p>
    <w:p w:rsidR="00887938" w:rsidRDefault="00CE205C" w:rsidP="0088793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887938">
        <w:rPr>
          <w:rFonts w:ascii="Times New Roman" w:hAnsi="Times New Roman" w:cs="Times New Roman"/>
          <w:sz w:val="26"/>
          <w:szCs w:val="26"/>
        </w:rPr>
        <w:t xml:space="preserve"> недостаточностью временных и (или) трудовых ресурсов </w:t>
      </w:r>
      <w:r w:rsidR="00887938">
        <w:rPr>
          <w:rFonts w:ascii="Times New Roman" w:hAnsi="Times New Roman" w:cs="Times New Roman"/>
          <w:sz w:val="26"/>
          <w:szCs w:val="26"/>
        </w:rPr>
        <w:br/>
        <w:t>при необходимости проведения внеплановых контрольных мероприятий;</w:t>
      </w:r>
    </w:p>
    <w:p w:rsidR="00887938" w:rsidRDefault="00CE205C" w:rsidP="0088793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887938">
        <w:rPr>
          <w:rFonts w:ascii="Times New Roman" w:hAnsi="Times New Roman" w:cs="Times New Roman"/>
          <w:sz w:val="26"/>
          <w:szCs w:val="26"/>
        </w:rPr>
        <w:t xml:space="preserve"> внесением изменений в законодательные и иные нормативные правовые акты Российской Федерации, нормативные правовые акты </w:t>
      </w:r>
      <w:r w:rsidR="00402E3B">
        <w:rPr>
          <w:rFonts w:ascii="Times New Roman" w:hAnsi="Times New Roman" w:cs="Times New Roman"/>
          <w:sz w:val="26"/>
          <w:szCs w:val="26"/>
        </w:rPr>
        <w:t>Ненецкого автономного округа</w:t>
      </w:r>
      <w:r w:rsidR="00887938">
        <w:rPr>
          <w:rFonts w:ascii="Times New Roman" w:hAnsi="Times New Roman" w:cs="Times New Roman"/>
          <w:sz w:val="26"/>
          <w:szCs w:val="26"/>
        </w:rPr>
        <w:t>;</w:t>
      </w:r>
    </w:p>
    <w:p w:rsidR="00887938" w:rsidRDefault="00CE205C" w:rsidP="0088793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887938">
        <w:rPr>
          <w:rFonts w:ascii="Times New Roman" w:hAnsi="Times New Roman" w:cs="Times New Roman"/>
          <w:sz w:val="26"/>
          <w:szCs w:val="26"/>
        </w:rPr>
        <w:t xml:space="preserve"> 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w:t>
      </w:r>
      <w:r w:rsidR="00887938">
        <w:rPr>
          <w:rFonts w:ascii="Times New Roman" w:hAnsi="Times New Roman" w:cs="Times New Roman"/>
          <w:sz w:val="26"/>
          <w:szCs w:val="26"/>
        </w:rPr>
        <w:br/>
        <w:t xml:space="preserve">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w:t>
      </w:r>
      <w:r w:rsidR="007C3171">
        <w:rPr>
          <w:rFonts w:ascii="Times New Roman" w:hAnsi="Times New Roman" w:cs="Times New Roman"/>
          <w:sz w:val="26"/>
          <w:szCs w:val="26"/>
        </w:rPr>
        <w:t>Департамента</w:t>
      </w:r>
      <w:r w:rsidR="00887938">
        <w:rPr>
          <w:rFonts w:ascii="Times New Roman" w:hAnsi="Times New Roman" w:cs="Times New Roman"/>
          <w:sz w:val="26"/>
          <w:szCs w:val="26"/>
        </w:rPr>
        <w:t>, ответственных за проведение контрольного мероприятия);</w:t>
      </w:r>
    </w:p>
    <w:p w:rsidR="00887938" w:rsidRDefault="00CE205C" w:rsidP="0088793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887938">
        <w:rPr>
          <w:rFonts w:ascii="Times New Roman" w:hAnsi="Times New Roman" w:cs="Times New Roman"/>
          <w:sz w:val="26"/>
          <w:szCs w:val="26"/>
        </w:rPr>
        <w:t> реорганизацией, ликвидацией (упразднением) объектов контроля;</w:t>
      </w:r>
    </w:p>
    <w:p w:rsidR="00887938" w:rsidRDefault="00CE205C" w:rsidP="0088793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887938">
        <w:rPr>
          <w:rFonts w:ascii="Times New Roman" w:hAnsi="Times New Roman" w:cs="Times New Roman"/>
          <w:sz w:val="26"/>
          <w:szCs w:val="26"/>
        </w:rPr>
        <w:t xml:space="preserve"> поручениями (актами) Президента Российской Федерации, Правительства Российской Федерации, высшего должностного лица </w:t>
      </w:r>
      <w:r w:rsidR="00402E3B">
        <w:rPr>
          <w:rFonts w:ascii="Times New Roman" w:hAnsi="Times New Roman" w:cs="Times New Roman"/>
          <w:sz w:val="26"/>
          <w:szCs w:val="26"/>
        </w:rPr>
        <w:t>Ненецкого автономного округа</w:t>
      </w:r>
      <w:r w:rsidR="00887938">
        <w:rPr>
          <w:rFonts w:ascii="Times New Roman" w:hAnsi="Times New Roman" w:cs="Times New Roman"/>
          <w:sz w:val="26"/>
          <w:szCs w:val="26"/>
        </w:rPr>
        <w:t xml:space="preserve">, высшего исполнительного органа </w:t>
      </w:r>
      <w:r w:rsidR="00402E3B">
        <w:rPr>
          <w:rFonts w:ascii="Times New Roman" w:hAnsi="Times New Roman" w:cs="Times New Roman"/>
          <w:sz w:val="26"/>
          <w:szCs w:val="26"/>
        </w:rPr>
        <w:t>Ненецкого автономного округа.</w:t>
      </w:r>
    </w:p>
    <w:p w:rsidR="00C546F5" w:rsidRDefault="00C546F5" w:rsidP="00C546F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3F49C7">
        <w:rPr>
          <w:rFonts w:ascii="Times New Roman" w:hAnsi="Times New Roman" w:cs="Times New Roman"/>
          <w:sz w:val="26"/>
          <w:szCs w:val="26"/>
        </w:rPr>
        <w:t>6</w:t>
      </w:r>
      <w:r>
        <w:rPr>
          <w:rFonts w:ascii="Times New Roman" w:hAnsi="Times New Roman" w:cs="Times New Roman"/>
          <w:sz w:val="26"/>
          <w:szCs w:val="26"/>
        </w:rPr>
        <w:t>. </w:t>
      </w:r>
      <w:r w:rsidR="00AC42A6">
        <w:rPr>
          <w:rFonts w:ascii="Times New Roman" w:hAnsi="Times New Roman" w:cs="Times New Roman"/>
          <w:sz w:val="26"/>
          <w:szCs w:val="26"/>
        </w:rPr>
        <w:t>План контрольных мероприятий содержит следующую информацию:</w:t>
      </w:r>
    </w:p>
    <w:p w:rsidR="00FA54A5" w:rsidRDefault="00C546F5" w:rsidP="00C546F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 </w:t>
      </w:r>
      <w:r w:rsidR="00FA54A5">
        <w:rPr>
          <w:rFonts w:ascii="Times New Roman" w:hAnsi="Times New Roman" w:cs="Times New Roman"/>
          <w:sz w:val="26"/>
          <w:szCs w:val="26"/>
        </w:rPr>
        <w:t>наименования объектов внутреннего финансового контроля (далее – объект контроля) либо групп объектов контроля по каждому контрольному мероприятию объект проверки;</w:t>
      </w:r>
    </w:p>
    <w:p w:rsidR="00FA54A5" w:rsidRDefault="00FA54A5" w:rsidP="00C546F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 адрес места нахождения объекта проверки;</w:t>
      </w:r>
    </w:p>
    <w:p w:rsidR="00C546F5" w:rsidRDefault="00FA54A5" w:rsidP="00C546F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 предмет проведения проверки</w:t>
      </w:r>
      <w:r w:rsidR="00AC42A6">
        <w:rPr>
          <w:rFonts w:ascii="Times New Roman" w:hAnsi="Times New Roman" w:cs="Times New Roman"/>
          <w:sz w:val="26"/>
          <w:szCs w:val="26"/>
        </w:rPr>
        <w:t>;</w:t>
      </w:r>
    </w:p>
    <w:p w:rsidR="00C546F5" w:rsidRDefault="00FA54A5" w:rsidP="00C546F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C546F5">
        <w:rPr>
          <w:rFonts w:ascii="Times New Roman" w:hAnsi="Times New Roman" w:cs="Times New Roman"/>
          <w:sz w:val="26"/>
          <w:szCs w:val="26"/>
        </w:rPr>
        <w:t>) </w:t>
      </w:r>
      <w:r w:rsidR="00AC42A6">
        <w:rPr>
          <w:rFonts w:ascii="Times New Roman" w:hAnsi="Times New Roman" w:cs="Times New Roman"/>
          <w:sz w:val="26"/>
          <w:szCs w:val="26"/>
        </w:rPr>
        <w:t>проверяемый период;</w:t>
      </w:r>
    </w:p>
    <w:p w:rsidR="00C546F5" w:rsidRDefault="00B701D4" w:rsidP="00C546F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C546F5">
        <w:rPr>
          <w:rFonts w:ascii="Times New Roman" w:hAnsi="Times New Roman" w:cs="Times New Roman"/>
          <w:sz w:val="26"/>
          <w:szCs w:val="26"/>
        </w:rPr>
        <w:t>) </w:t>
      </w:r>
      <w:r w:rsidR="00FA54A5">
        <w:rPr>
          <w:rFonts w:ascii="Times New Roman" w:hAnsi="Times New Roman" w:cs="Times New Roman"/>
          <w:sz w:val="26"/>
          <w:szCs w:val="26"/>
        </w:rPr>
        <w:t>основание проведения проверки</w:t>
      </w:r>
      <w:r w:rsidR="00402E3B">
        <w:rPr>
          <w:rFonts w:ascii="Times New Roman" w:hAnsi="Times New Roman" w:cs="Times New Roman"/>
          <w:sz w:val="26"/>
          <w:szCs w:val="26"/>
        </w:rPr>
        <w:t>;</w:t>
      </w:r>
    </w:p>
    <w:p w:rsidR="00402E3B" w:rsidRDefault="00B701D4" w:rsidP="00402E3B">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402E3B">
        <w:rPr>
          <w:rFonts w:ascii="Times New Roman" w:hAnsi="Times New Roman" w:cs="Times New Roman"/>
          <w:sz w:val="26"/>
          <w:szCs w:val="26"/>
        </w:rPr>
        <w:t xml:space="preserve">) сведения о должностных лицах или структурных подразделениях </w:t>
      </w:r>
      <w:r w:rsidR="00035718">
        <w:rPr>
          <w:rFonts w:ascii="Times New Roman" w:hAnsi="Times New Roman" w:cs="Times New Roman"/>
          <w:sz w:val="26"/>
          <w:szCs w:val="26"/>
        </w:rPr>
        <w:t>Департамента</w:t>
      </w:r>
      <w:r w:rsidR="00402E3B">
        <w:rPr>
          <w:rFonts w:ascii="Times New Roman" w:hAnsi="Times New Roman" w:cs="Times New Roman"/>
          <w:sz w:val="26"/>
          <w:szCs w:val="26"/>
        </w:rPr>
        <w:t>, ответственных за проведение контрольного мероприятия.</w:t>
      </w:r>
    </w:p>
    <w:p w:rsidR="00C546F5" w:rsidRDefault="00C546F5" w:rsidP="00C546F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3F49C7">
        <w:rPr>
          <w:rFonts w:ascii="Times New Roman" w:hAnsi="Times New Roman" w:cs="Times New Roman"/>
          <w:sz w:val="26"/>
          <w:szCs w:val="26"/>
        </w:rPr>
        <w:t>7</w:t>
      </w:r>
      <w:r>
        <w:rPr>
          <w:rFonts w:ascii="Times New Roman" w:hAnsi="Times New Roman" w:cs="Times New Roman"/>
          <w:sz w:val="26"/>
          <w:szCs w:val="26"/>
        </w:rPr>
        <w:t xml:space="preserve">. На стадии формирования плана контрольных мероприятий составляется проект плана контрольных мероприятий с применением риск-ориентированного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w:t>
      </w:r>
      <w:r w:rsidR="00035718">
        <w:rPr>
          <w:rFonts w:ascii="Times New Roman" w:hAnsi="Times New Roman" w:cs="Times New Roman"/>
          <w:sz w:val="26"/>
          <w:szCs w:val="26"/>
        </w:rPr>
        <w:t>–</w:t>
      </w:r>
      <w:r>
        <w:rPr>
          <w:rFonts w:ascii="Times New Roman" w:hAnsi="Times New Roman" w:cs="Times New Roman"/>
          <w:sz w:val="26"/>
          <w:szCs w:val="26"/>
        </w:rPr>
        <w:t xml:space="preserve"> предмет контроля) к предусмотренным </w:t>
      </w:r>
      <w:hyperlink r:id="rId13" w:history="1">
        <w:r w:rsidRPr="003F49C7">
          <w:rPr>
            <w:rFonts w:ascii="Times New Roman" w:hAnsi="Times New Roman" w:cs="Times New Roman"/>
            <w:sz w:val="26"/>
            <w:szCs w:val="26"/>
          </w:rPr>
          <w:t xml:space="preserve">пунктом </w:t>
        </w:r>
      </w:hyperlink>
      <w:r w:rsidR="003F49C7" w:rsidRPr="003F49C7">
        <w:rPr>
          <w:rFonts w:ascii="Times New Roman" w:hAnsi="Times New Roman" w:cs="Times New Roman"/>
          <w:sz w:val="26"/>
          <w:szCs w:val="26"/>
        </w:rPr>
        <w:t>2</w:t>
      </w:r>
      <w:r w:rsidR="003F49C7">
        <w:rPr>
          <w:rFonts w:ascii="Times New Roman" w:hAnsi="Times New Roman" w:cs="Times New Roman"/>
          <w:sz w:val="26"/>
          <w:szCs w:val="26"/>
        </w:rPr>
        <w:t>4</w:t>
      </w:r>
      <w:r w:rsidRPr="003F49C7">
        <w:rPr>
          <w:rFonts w:ascii="Times New Roman" w:hAnsi="Times New Roman" w:cs="Times New Roman"/>
          <w:sz w:val="26"/>
          <w:szCs w:val="26"/>
        </w:rPr>
        <w:t xml:space="preserve"> </w:t>
      </w:r>
      <w:r w:rsidR="003F49C7" w:rsidRPr="003F49C7">
        <w:rPr>
          <w:rFonts w:ascii="Times New Roman" w:hAnsi="Times New Roman" w:cs="Times New Roman"/>
          <w:sz w:val="26"/>
          <w:szCs w:val="26"/>
        </w:rPr>
        <w:t>настоящего Порядка</w:t>
      </w:r>
      <w:r w:rsidRPr="003F49C7">
        <w:rPr>
          <w:rFonts w:ascii="Times New Roman" w:hAnsi="Times New Roman" w:cs="Times New Roman"/>
          <w:sz w:val="26"/>
          <w:szCs w:val="26"/>
        </w:rPr>
        <w:t xml:space="preserve"> </w:t>
      </w:r>
      <w:r>
        <w:rPr>
          <w:rFonts w:ascii="Times New Roman" w:hAnsi="Times New Roman" w:cs="Times New Roman"/>
          <w:sz w:val="26"/>
          <w:szCs w:val="26"/>
        </w:rPr>
        <w:t>категориям риска.</w:t>
      </w:r>
    </w:p>
    <w:p w:rsidR="00972D43" w:rsidRDefault="00972D43" w:rsidP="00972D4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3F49C7">
        <w:rPr>
          <w:rFonts w:ascii="Times New Roman" w:hAnsi="Times New Roman" w:cs="Times New Roman"/>
          <w:sz w:val="26"/>
          <w:szCs w:val="26"/>
        </w:rPr>
        <w:t>8</w:t>
      </w:r>
      <w:r>
        <w:rPr>
          <w:rFonts w:ascii="Times New Roman" w:hAnsi="Times New Roman" w:cs="Times New Roman"/>
          <w:sz w:val="26"/>
          <w:szCs w:val="26"/>
        </w:rPr>
        <w:t>. Планирование контрольных мероприятий включает следующие этапы:</w:t>
      </w:r>
    </w:p>
    <w:p w:rsidR="00972D43" w:rsidRDefault="00972D43" w:rsidP="00972D4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 формирование исходных данных для составления проекта плана контрольных мероприятий;</w:t>
      </w:r>
    </w:p>
    <w:p w:rsidR="00972D43" w:rsidRDefault="00972D43" w:rsidP="00972D4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 составление проекта плана контрольных мероприятий;</w:t>
      </w:r>
    </w:p>
    <w:p w:rsidR="00972D43" w:rsidRDefault="00972D43" w:rsidP="00972D4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 утверждение плана контрольных мероприятий.</w:t>
      </w:r>
    </w:p>
    <w:p w:rsidR="00972D43" w:rsidRDefault="003F49C7" w:rsidP="00972D4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19</w:t>
      </w:r>
      <w:r w:rsidR="00972D43">
        <w:rPr>
          <w:rFonts w:ascii="Times New Roman" w:hAnsi="Times New Roman" w:cs="Times New Roman"/>
          <w:sz w:val="26"/>
          <w:szCs w:val="26"/>
        </w:rPr>
        <w:t>. Формирование исходных данных для составления проекта плана контрольных мероприятий включает:</w:t>
      </w:r>
    </w:p>
    <w:p w:rsidR="00972D43" w:rsidRDefault="00972D43" w:rsidP="00972D4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 сбор и анализ информации об объектах контроля;</w:t>
      </w:r>
    </w:p>
    <w:p w:rsidR="00972D43" w:rsidRDefault="00972D43" w:rsidP="00972D4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 определение объектов контроля и тем контрольных мероприятий, включаемых в проект плана контрольных мероприятий;</w:t>
      </w:r>
    </w:p>
    <w:p w:rsidR="00972D43" w:rsidRDefault="00972D43" w:rsidP="00972D4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 определение предельного количества контрольных мероприятий в проекте плана контрольных мероприятий с учетом возможностей органа контроля </w:t>
      </w:r>
      <w:r>
        <w:rPr>
          <w:rFonts w:ascii="Times New Roman" w:hAnsi="Times New Roman" w:cs="Times New Roman"/>
          <w:sz w:val="26"/>
          <w:szCs w:val="26"/>
        </w:rPr>
        <w:br/>
        <w:t>на очередной финансовый год.</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2</w:t>
      </w:r>
      <w:r w:rsidR="003F49C7">
        <w:rPr>
          <w:rFonts w:ascii="Times New Roman" w:hAnsi="Times New Roman" w:cs="Times New Roman"/>
          <w:sz w:val="26"/>
          <w:szCs w:val="26"/>
        </w:rPr>
        <w:t>0</w:t>
      </w:r>
      <w:r>
        <w:rPr>
          <w:rFonts w:ascii="Times New Roman" w:hAnsi="Times New Roman" w:cs="Times New Roman"/>
          <w:sz w:val="26"/>
          <w:szCs w:val="26"/>
        </w:rPr>
        <w:t xml:space="preserve">. Сбор и анализ информации об объектах контроля осуществляется автоматизированным (при наличии технической возможности) и (или) ручным способом. При автоматизированном способе сбор и анализ информации об объектах контроля осуществляется в электронном виде с использованием прикладного программного обеспечения, предусматривающего в том числе автоматизированную проверку данных на непревышение заданным показателям (параметрам), автоматизированную сверку данных, расчет коэффициентов, сопоставление табличных данных и форм отчетности. При ручном способе сбор и анализ информации об объектах контроля осуществляется путем изучения должностным лицом </w:t>
      </w:r>
      <w:r w:rsidR="003F49C7">
        <w:rPr>
          <w:rFonts w:ascii="Times New Roman" w:hAnsi="Times New Roman" w:cs="Times New Roman"/>
          <w:sz w:val="26"/>
          <w:szCs w:val="26"/>
        </w:rPr>
        <w:t>Департамента</w:t>
      </w:r>
      <w:r>
        <w:rPr>
          <w:rFonts w:ascii="Times New Roman" w:hAnsi="Times New Roman" w:cs="Times New Roman"/>
          <w:sz w:val="26"/>
          <w:szCs w:val="26"/>
        </w:rPr>
        <w:t xml:space="preserve"> документов на бумажном носителе.</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3F49C7">
        <w:rPr>
          <w:rFonts w:ascii="Times New Roman" w:hAnsi="Times New Roman" w:cs="Times New Roman"/>
          <w:sz w:val="26"/>
          <w:szCs w:val="26"/>
        </w:rPr>
        <w:t>1</w:t>
      </w:r>
      <w:r>
        <w:rPr>
          <w:rFonts w:ascii="Times New Roman" w:hAnsi="Times New Roman" w:cs="Times New Roman"/>
          <w:sz w:val="26"/>
          <w:szCs w:val="26"/>
        </w:rPr>
        <w:t xml:space="preserve">. Информация об объектах контроля, в том числе информация </w:t>
      </w:r>
      <w:r>
        <w:rPr>
          <w:rFonts w:ascii="Times New Roman" w:hAnsi="Times New Roman" w:cs="Times New Roman"/>
          <w:sz w:val="26"/>
          <w:szCs w:val="26"/>
        </w:rPr>
        <w:br/>
        <w:t xml:space="preserve">из информационных систем, владельцами или операторами которых являются Федеральное казначейство, Министерство финансов Российской Федерации, иные государственные и муниципальные органы, должна позволять определить </w:t>
      </w:r>
      <w:r>
        <w:rPr>
          <w:rFonts w:ascii="Times New Roman" w:hAnsi="Times New Roman" w:cs="Times New Roman"/>
          <w:sz w:val="26"/>
          <w:szCs w:val="26"/>
        </w:rPr>
        <w:br/>
        <w:t>по каждому объекту контроля и предмету контроля значение критерия «вероятность допущения нарушения» (далее – критерий «вероятность») и значение критерия «существенность последствий нарушения» (далее – критерий «существенность»).</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3F49C7">
        <w:rPr>
          <w:rFonts w:ascii="Times New Roman" w:hAnsi="Times New Roman" w:cs="Times New Roman"/>
          <w:sz w:val="26"/>
          <w:szCs w:val="26"/>
        </w:rPr>
        <w:t>2</w:t>
      </w:r>
      <w:r>
        <w:rPr>
          <w:rFonts w:ascii="Times New Roman" w:hAnsi="Times New Roman" w:cs="Times New Roman"/>
          <w:sz w:val="26"/>
          <w:szCs w:val="26"/>
        </w:rPr>
        <w:t>. При определении значения критерия «вероятность» используется следующая информация:</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значения показателей качества финансового менеджмента объекта контроля, определяемые с учетом результатов проведения мониторинга качества финансового менеджмента в порядке, принятом в целях реализации положений </w:t>
      </w:r>
      <w:hyperlink r:id="rId14" w:history="1">
        <w:r w:rsidRPr="00CA2515">
          <w:rPr>
            <w:rFonts w:ascii="Times New Roman" w:hAnsi="Times New Roman" w:cs="Times New Roman"/>
            <w:sz w:val="26"/>
            <w:szCs w:val="26"/>
          </w:rPr>
          <w:t>статьи 160.2-1</w:t>
        </w:r>
      </w:hyperlink>
      <w:r>
        <w:rPr>
          <w:rFonts w:ascii="Times New Roman" w:hAnsi="Times New Roman" w:cs="Times New Roman"/>
          <w:sz w:val="26"/>
          <w:szCs w:val="26"/>
        </w:rPr>
        <w:t xml:space="preserve"> Бюджетного кодекса Российской Федерации;</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 значения показателей качества управления финансами в публично-правовых образованиях, получающих целевые межбюджетные трансферты </w:t>
      </w:r>
      <w:r>
        <w:rPr>
          <w:rFonts w:ascii="Times New Roman" w:hAnsi="Times New Roman" w:cs="Times New Roman"/>
          <w:sz w:val="26"/>
          <w:szCs w:val="26"/>
        </w:rPr>
        <w:br/>
        <w:t>и бюджетные кредиты;</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 наличие (отсутствие) в проверяемом периоде значительных изменений </w:t>
      </w:r>
      <w:r>
        <w:rPr>
          <w:rFonts w:ascii="Times New Roman" w:hAnsi="Times New Roman" w:cs="Times New Roman"/>
          <w:sz w:val="26"/>
          <w:szCs w:val="26"/>
        </w:rPr>
        <w:br/>
        <w:t xml:space="preserve">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w:t>
      </w:r>
      <w:r>
        <w:rPr>
          <w:rFonts w:ascii="Times New Roman" w:hAnsi="Times New Roman" w:cs="Times New Roman"/>
          <w:sz w:val="26"/>
          <w:szCs w:val="26"/>
        </w:rPr>
        <w:br/>
        <w:t>и выполняемых работ);</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 наличие (отсутствие) нарушений, выявленных по результатам ранее проведенных </w:t>
      </w:r>
      <w:r w:rsidR="003F49C7">
        <w:rPr>
          <w:rFonts w:ascii="Times New Roman" w:hAnsi="Times New Roman" w:cs="Times New Roman"/>
          <w:sz w:val="26"/>
          <w:szCs w:val="26"/>
        </w:rPr>
        <w:t>Департамента</w:t>
      </w:r>
      <w:r>
        <w:rPr>
          <w:rFonts w:ascii="Times New Roman" w:hAnsi="Times New Roman" w:cs="Times New Roman"/>
          <w:sz w:val="26"/>
          <w:szCs w:val="26"/>
        </w:rPr>
        <w:t xml:space="preserve"> и иными уполномоченными органами контрольных мероприятий в отношении объекта контроля;</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5) полнота исполнения объектом контроля представлений, предписаний, направленных </w:t>
      </w:r>
      <w:r w:rsidR="003F49C7">
        <w:rPr>
          <w:rFonts w:ascii="Times New Roman" w:hAnsi="Times New Roman" w:cs="Times New Roman"/>
          <w:sz w:val="26"/>
          <w:szCs w:val="26"/>
        </w:rPr>
        <w:t>Департаментом</w:t>
      </w:r>
      <w:r>
        <w:rPr>
          <w:rFonts w:ascii="Times New Roman" w:hAnsi="Times New Roman" w:cs="Times New Roman"/>
          <w:sz w:val="26"/>
          <w:szCs w:val="26"/>
        </w:rPr>
        <w:t xml:space="preserve"> по результатам проведенных контрольных мероприятий;</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6) наличие (отсутствие) в отношении объекта контроля обращений (жалоб) граждан, объединений граждан, юридических лиц, поступивших в </w:t>
      </w:r>
      <w:r w:rsidR="003F7678">
        <w:rPr>
          <w:rFonts w:ascii="Times New Roman" w:hAnsi="Times New Roman" w:cs="Times New Roman"/>
          <w:sz w:val="26"/>
          <w:szCs w:val="26"/>
        </w:rPr>
        <w:t>Департамент</w:t>
      </w:r>
      <w:r>
        <w:rPr>
          <w:rFonts w:ascii="Times New Roman" w:hAnsi="Times New Roman" w:cs="Times New Roman"/>
          <w:sz w:val="26"/>
          <w:szCs w:val="26"/>
        </w:rPr>
        <w:t>;</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3F49C7">
        <w:rPr>
          <w:rFonts w:ascii="Times New Roman" w:hAnsi="Times New Roman" w:cs="Times New Roman"/>
          <w:sz w:val="26"/>
          <w:szCs w:val="26"/>
        </w:rPr>
        <w:t>3</w:t>
      </w:r>
      <w:r>
        <w:rPr>
          <w:rFonts w:ascii="Times New Roman" w:hAnsi="Times New Roman" w:cs="Times New Roman"/>
          <w:sz w:val="26"/>
          <w:szCs w:val="26"/>
        </w:rPr>
        <w:t>. При определении значения критерия «существенность» используется следующая информация:</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объемы финансового обеспечения деятельности объекта контроля </w:t>
      </w:r>
      <w:r>
        <w:rPr>
          <w:rFonts w:ascii="Times New Roman" w:hAnsi="Times New Roman" w:cs="Times New Roman"/>
          <w:sz w:val="26"/>
          <w:szCs w:val="26"/>
        </w:rPr>
        <w:br/>
        <w:t>или выполнения мероприятий (мер государственной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 значимость мероприятий (мер государственной поддержки), в отношении которых возможно проведение контрольного мероприятия;</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CA2515" w:rsidRDefault="00CA2515"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 осуществление объектом контроля закупок товаров, работ, услуг для обеспечения государственных нужд, соответствующих следующим параметрам:</w:t>
      </w:r>
    </w:p>
    <w:p w:rsidR="00CA2515" w:rsidRDefault="00CE205C"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а)</w:t>
      </w:r>
      <w:r w:rsidR="00CA2515">
        <w:rPr>
          <w:rFonts w:ascii="Times New Roman" w:hAnsi="Times New Roman" w:cs="Times New Roman"/>
          <w:sz w:val="26"/>
          <w:szCs w:val="26"/>
        </w:rPr>
        <w:t xml:space="preserve"> осуществление закупки товаров, работ, услуг для обеспечения государственных нужд у единственного поставщика по причине несостоявшейся конкурентной процедуры или на основании </w:t>
      </w:r>
      <w:hyperlink r:id="rId15" w:history="1">
        <w:r w:rsidR="00CA2515" w:rsidRPr="00CA2515">
          <w:rPr>
            <w:rFonts w:ascii="Times New Roman" w:hAnsi="Times New Roman" w:cs="Times New Roman"/>
            <w:sz w:val="26"/>
            <w:szCs w:val="26"/>
          </w:rPr>
          <w:t>пунктов 2</w:t>
        </w:r>
      </w:hyperlink>
      <w:r w:rsidR="00CA2515" w:rsidRPr="00CA2515">
        <w:rPr>
          <w:rFonts w:ascii="Times New Roman" w:hAnsi="Times New Roman" w:cs="Times New Roman"/>
          <w:sz w:val="26"/>
          <w:szCs w:val="26"/>
        </w:rPr>
        <w:t xml:space="preserve"> и </w:t>
      </w:r>
      <w:hyperlink r:id="rId16" w:history="1">
        <w:r w:rsidR="00CA2515" w:rsidRPr="00CA2515">
          <w:rPr>
            <w:rFonts w:ascii="Times New Roman" w:hAnsi="Times New Roman" w:cs="Times New Roman"/>
            <w:sz w:val="26"/>
            <w:szCs w:val="26"/>
          </w:rPr>
          <w:t xml:space="preserve">9 части 1 статьи </w:t>
        </w:r>
        <w:r w:rsidR="00CA2515" w:rsidRPr="00CA2515">
          <w:rPr>
            <w:rFonts w:ascii="Times New Roman" w:hAnsi="Times New Roman" w:cs="Times New Roman"/>
            <w:sz w:val="26"/>
            <w:szCs w:val="26"/>
          </w:rPr>
          <w:lastRenderedPageBreak/>
          <w:t>93</w:t>
        </w:r>
      </w:hyperlink>
      <w:r w:rsidR="00CA2515">
        <w:rPr>
          <w:rFonts w:ascii="Times New Roman" w:hAnsi="Times New Roman" w:cs="Times New Roman"/>
          <w:sz w:val="26"/>
          <w:szCs w:val="26"/>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CA2515" w:rsidRDefault="00CE205C"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б)</w:t>
      </w:r>
      <w:r w:rsidR="00CA2515">
        <w:rPr>
          <w:rFonts w:ascii="Times New Roman" w:hAnsi="Times New Roman" w:cs="Times New Roman"/>
          <w:sz w:val="26"/>
          <w:szCs w:val="26"/>
        </w:rPr>
        <w:t> наличие условия об исполнении контракта по этапам;</w:t>
      </w:r>
    </w:p>
    <w:p w:rsidR="00CA2515" w:rsidRDefault="00CE205C"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w:t>
      </w:r>
      <w:r w:rsidR="00CA2515">
        <w:rPr>
          <w:rFonts w:ascii="Times New Roman" w:hAnsi="Times New Roman" w:cs="Times New Roman"/>
          <w:sz w:val="26"/>
          <w:szCs w:val="26"/>
        </w:rPr>
        <w:t> наличие условия о выплате аванса;</w:t>
      </w:r>
    </w:p>
    <w:p w:rsidR="00CA2515" w:rsidRDefault="00CE205C" w:rsidP="00CA251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г)</w:t>
      </w:r>
      <w:r w:rsidR="00CA2515">
        <w:rPr>
          <w:rFonts w:ascii="Times New Roman" w:hAnsi="Times New Roman" w:cs="Times New Roman"/>
          <w:sz w:val="26"/>
          <w:szCs w:val="26"/>
        </w:rPr>
        <w:t> заключение контракта по результатам повторной закупки при условии расторжения первоначального контракта по соглашению сторон;</w:t>
      </w:r>
    </w:p>
    <w:p w:rsidR="00AF6DA8" w:rsidRDefault="00CA2515" w:rsidP="00AF6DA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3F49C7">
        <w:rPr>
          <w:rFonts w:ascii="Times New Roman" w:hAnsi="Times New Roman" w:cs="Times New Roman"/>
          <w:sz w:val="26"/>
          <w:szCs w:val="26"/>
        </w:rPr>
        <w:t>4</w:t>
      </w:r>
      <w:r>
        <w:rPr>
          <w:rFonts w:ascii="Times New Roman" w:hAnsi="Times New Roman" w:cs="Times New Roman"/>
          <w:sz w:val="26"/>
          <w:szCs w:val="26"/>
        </w:rPr>
        <w:t>. При определении значения критерия «вероятность» и значения критерия «существенност</w:t>
      </w:r>
      <w:r w:rsidR="00AF6DA8">
        <w:rPr>
          <w:rFonts w:ascii="Times New Roman" w:hAnsi="Times New Roman" w:cs="Times New Roman"/>
          <w:sz w:val="26"/>
          <w:szCs w:val="26"/>
        </w:rPr>
        <w:t>ь» используется шкала оценок – «</w:t>
      </w:r>
      <w:r>
        <w:rPr>
          <w:rFonts w:ascii="Times New Roman" w:hAnsi="Times New Roman" w:cs="Times New Roman"/>
          <w:sz w:val="26"/>
          <w:szCs w:val="26"/>
        </w:rPr>
        <w:t>низкая оценка</w:t>
      </w:r>
      <w:r w:rsidR="00AF6DA8">
        <w:rPr>
          <w:rFonts w:ascii="Times New Roman" w:hAnsi="Times New Roman" w:cs="Times New Roman"/>
          <w:sz w:val="26"/>
          <w:szCs w:val="26"/>
        </w:rPr>
        <w:t>», «</w:t>
      </w:r>
      <w:r>
        <w:rPr>
          <w:rFonts w:ascii="Times New Roman" w:hAnsi="Times New Roman" w:cs="Times New Roman"/>
          <w:sz w:val="26"/>
          <w:szCs w:val="26"/>
        </w:rPr>
        <w:t>средняя оценка</w:t>
      </w:r>
      <w:r w:rsidR="00AF6DA8">
        <w:rPr>
          <w:rFonts w:ascii="Times New Roman" w:hAnsi="Times New Roman" w:cs="Times New Roman"/>
          <w:sz w:val="26"/>
          <w:szCs w:val="26"/>
        </w:rPr>
        <w:t>»</w:t>
      </w:r>
      <w:r>
        <w:rPr>
          <w:rFonts w:ascii="Times New Roman" w:hAnsi="Times New Roman" w:cs="Times New Roman"/>
          <w:sz w:val="26"/>
          <w:szCs w:val="26"/>
        </w:rPr>
        <w:t xml:space="preserve"> или </w:t>
      </w:r>
      <w:r w:rsidR="00AF6DA8">
        <w:rPr>
          <w:rFonts w:ascii="Times New Roman" w:hAnsi="Times New Roman" w:cs="Times New Roman"/>
          <w:sz w:val="26"/>
          <w:szCs w:val="26"/>
        </w:rPr>
        <w:t>«</w:t>
      </w:r>
      <w:r>
        <w:rPr>
          <w:rFonts w:ascii="Times New Roman" w:hAnsi="Times New Roman" w:cs="Times New Roman"/>
          <w:sz w:val="26"/>
          <w:szCs w:val="26"/>
        </w:rPr>
        <w:t>высокая оценка</w:t>
      </w:r>
      <w:r w:rsidR="00AF6DA8">
        <w:rPr>
          <w:rFonts w:ascii="Times New Roman" w:hAnsi="Times New Roman" w:cs="Times New Roman"/>
          <w:sz w:val="26"/>
          <w:szCs w:val="26"/>
        </w:rPr>
        <w:t>»</w:t>
      </w:r>
      <w:r>
        <w:rPr>
          <w:rFonts w:ascii="Times New Roman" w:hAnsi="Times New Roman" w:cs="Times New Roman"/>
          <w:sz w:val="26"/>
          <w:szCs w:val="26"/>
        </w:rPr>
        <w:t>. На основании анали</w:t>
      </w:r>
      <w:r w:rsidR="00AF6DA8">
        <w:rPr>
          <w:rFonts w:ascii="Times New Roman" w:hAnsi="Times New Roman" w:cs="Times New Roman"/>
          <w:sz w:val="26"/>
          <w:szCs w:val="26"/>
        </w:rPr>
        <w:t>за рисков - сочетания критерия «</w:t>
      </w:r>
      <w:r>
        <w:rPr>
          <w:rFonts w:ascii="Times New Roman" w:hAnsi="Times New Roman" w:cs="Times New Roman"/>
          <w:sz w:val="26"/>
          <w:szCs w:val="26"/>
        </w:rPr>
        <w:t>вероятность</w:t>
      </w:r>
      <w:r w:rsidR="00AF6DA8">
        <w:rPr>
          <w:rFonts w:ascii="Times New Roman" w:hAnsi="Times New Roman" w:cs="Times New Roman"/>
          <w:sz w:val="26"/>
          <w:szCs w:val="26"/>
        </w:rPr>
        <w:t>»</w:t>
      </w:r>
      <w:r>
        <w:rPr>
          <w:rFonts w:ascii="Times New Roman" w:hAnsi="Times New Roman" w:cs="Times New Roman"/>
          <w:sz w:val="26"/>
          <w:szCs w:val="26"/>
        </w:rPr>
        <w:t xml:space="preserve"> и критерия </w:t>
      </w:r>
      <w:r w:rsidR="00AF6DA8">
        <w:rPr>
          <w:rFonts w:ascii="Times New Roman" w:hAnsi="Times New Roman" w:cs="Times New Roman"/>
          <w:sz w:val="26"/>
          <w:szCs w:val="26"/>
        </w:rPr>
        <w:t>«существенность»</w:t>
      </w:r>
      <w:r>
        <w:rPr>
          <w:rFonts w:ascii="Times New Roman" w:hAnsi="Times New Roman" w:cs="Times New Roman"/>
          <w:sz w:val="26"/>
          <w:szCs w:val="26"/>
        </w:rPr>
        <w:t xml:space="preserve"> и определения их значения по шкале оценок каждому предмету контроля и объекту контроля присваивается одна </w:t>
      </w:r>
      <w:r w:rsidR="00AF6DA8">
        <w:rPr>
          <w:rFonts w:ascii="Times New Roman" w:hAnsi="Times New Roman" w:cs="Times New Roman"/>
          <w:sz w:val="26"/>
          <w:szCs w:val="26"/>
        </w:rPr>
        <w:br/>
      </w:r>
      <w:r>
        <w:rPr>
          <w:rFonts w:ascii="Times New Roman" w:hAnsi="Times New Roman" w:cs="Times New Roman"/>
          <w:sz w:val="26"/>
          <w:szCs w:val="26"/>
        </w:rPr>
        <w:t>из следующих категорий риска:</w:t>
      </w:r>
    </w:p>
    <w:p w:rsidR="00887938" w:rsidRDefault="00CE205C" w:rsidP="0088793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AF6DA8">
        <w:rPr>
          <w:rFonts w:ascii="Times New Roman" w:hAnsi="Times New Roman" w:cs="Times New Roman"/>
          <w:sz w:val="26"/>
          <w:szCs w:val="26"/>
        </w:rPr>
        <w:t> </w:t>
      </w:r>
      <w:r w:rsidR="00CA2515">
        <w:rPr>
          <w:rFonts w:ascii="Times New Roman" w:hAnsi="Times New Roman" w:cs="Times New Roman"/>
          <w:sz w:val="26"/>
          <w:szCs w:val="26"/>
        </w:rPr>
        <w:t>чрезвычайно высокий риск - I кат</w:t>
      </w:r>
      <w:r w:rsidR="00AF6DA8">
        <w:rPr>
          <w:rFonts w:ascii="Times New Roman" w:hAnsi="Times New Roman" w:cs="Times New Roman"/>
          <w:sz w:val="26"/>
          <w:szCs w:val="26"/>
        </w:rPr>
        <w:t>егория, если значение критерия «существенность»</w:t>
      </w:r>
      <w:r w:rsidR="00CA2515">
        <w:rPr>
          <w:rFonts w:ascii="Times New Roman" w:hAnsi="Times New Roman" w:cs="Times New Roman"/>
          <w:sz w:val="26"/>
          <w:szCs w:val="26"/>
        </w:rPr>
        <w:t xml:space="preserve"> и значение критерия </w:t>
      </w:r>
      <w:r w:rsidR="00AF6DA8">
        <w:rPr>
          <w:rFonts w:ascii="Times New Roman" w:hAnsi="Times New Roman" w:cs="Times New Roman"/>
          <w:sz w:val="26"/>
          <w:szCs w:val="26"/>
        </w:rPr>
        <w:t>«вероятность»</w:t>
      </w:r>
      <w:r w:rsidR="00CA2515">
        <w:rPr>
          <w:rFonts w:ascii="Times New Roman" w:hAnsi="Times New Roman" w:cs="Times New Roman"/>
          <w:sz w:val="26"/>
          <w:szCs w:val="26"/>
        </w:rPr>
        <w:t xml:space="preserve"> определяются по шкале оценок как </w:t>
      </w:r>
      <w:r w:rsidR="00AF6DA8">
        <w:rPr>
          <w:rFonts w:ascii="Times New Roman" w:hAnsi="Times New Roman" w:cs="Times New Roman"/>
          <w:sz w:val="26"/>
          <w:szCs w:val="26"/>
        </w:rPr>
        <w:t>«высокая оценка»</w:t>
      </w:r>
      <w:r w:rsidR="00CA2515">
        <w:rPr>
          <w:rFonts w:ascii="Times New Roman" w:hAnsi="Times New Roman" w:cs="Times New Roman"/>
          <w:sz w:val="26"/>
          <w:szCs w:val="26"/>
        </w:rPr>
        <w:t>;</w:t>
      </w:r>
    </w:p>
    <w:p w:rsidR="00AF6DA8" w:rsidRDefault="00CE205C" w:rsidP="0088793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AF6DA8">
        <w:rPr>
          <w:rFonts w:ascii="Times New Roman" w:hAnsi="Times New Roman" w:cs="Times New Roman"/>
          <w:sz w:val="26"/>
          <w:szCs w:val="26"/>
        </w:rPr>
        <w:t> </w:t>
      </w:r>
      <w:r w:rsidR="00CA2515">
        <w:rPr>
          <w:rFonts w:ascii="Times New Roman" w:hAnsi="Times New Roman" w:cs="Times New Roman"/>
          <w:sz w:val="26"/>
          <w:szCs w:val="26"/>
        </w:rPr>
        <w:t>высокий риск - II кат</w:t>
      </w:r>
      <w:r w:rsidR="00AF6DA8">
        <w:rPr>
          <w:rFonts w:ascii="Times New Roman" w:hAnsi="Times New Roman" w:cs="Times New Roman"/>
          <w:sz w:val="26"/>
          <w:szCs w:val="26"/>
        </w:rPr>
        <w:t>егория, если значение критерия «существенность»</w:t>
      </w:r>
      <w:r w:rsidR="00CA2515">
        <w:rPr>
          <w:rFonts w:ascii="Times New Roman" w:hAnsi="Times New Roman" w:cs="Times New Roman"/>
          <w:sz w:val="26"/>
          <w:szCs w:val="26"/>
        </w:rPr>
        <w:t xml:space="preserve"> определяе</w:t>
      </w:r>
      <w:r w:rsidR="00AF6DA8">
        <w:rPr>
          <w:rFonts w:ascii="Times New Roman" w:hAnsi="Times New Roman" w:cs="Times New Roman"/>
          <w:sz w:val="26"/>
          <w:szCs w:val="26"/>
        </w:rPr>
        <w:t>тся по шкале оценок как «высокая оценка»</w:t>
      </w:r>
      <w:r w:rsidR="00CA2515">
        <w:rPr>
          <w:rFonts w:ascii="Times New Roman" w:hAnsi="Times New Roman" w:cs="Times New Roman"/>
          <w:sz w:val="26"/>
          <w:szCs w:val="26"/>
        </w:rPr>
        <w:t xml:space="preserve">, а значение критерия </w:t>
      </w:r>
      <w:r w:rsidR="00AF6DA8">
        <w:rPr>
          <w:rFonts w:ascii="Times New Roman" w:hAnsi="Times New Roman" w:cs="Times New Roman"/>
          <w:sz w:val="26"/>
          <w:szCs w:val="26"/>
        </w:rPr>
        <w:t>«</w:t>
      </w:r>
      <w:r w:rsidR="00CA2515">
        <w:rPr>
          <w:rFonts w:ascii="Times New Roman" w:hAnsi="Times New Roman" w:cs="Times New Roman"/>
          <w:sz w:val="26"/>
          <w:szCs w:val="26"/>
        </w:rPr>
        <w:t>вероятность</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определяется по шкале оценок как </w:t>
      </w:r>
      <w:r w:rsidR="00AF6DA8">
        <w:rPr>
          <w:rFonts w:ascii="Times New Roman" w:hAnsi="Times New Roman" w:cs="Times New Roman"/>
          <w:sz w:val="26"/>
          <w:szCs w:val="26"/>
        </w:rPr>
        <w:t>«</w:t>
      </w:r>
      <w:r w:rsidR="00CA2515">
        <w:rPr>
          <w:rFonts w:ascii="Times New Roman" w:hAnsi="Times New Roman" w:cs="Times New Roman"/>
          <w:sz w:val="26"/>
          <w:szCs w:val="26"/>
        </w:rPr>
        <w:t>средняя оценка</w:t>
      </w:r>
      <w:r w:rsidR="00AF6DA8">
        <w:rPr>
          <w:rFonts w:ascii="Times New Roman" w:hAnsi="Times New Roman" w:cs="Times New Roman"/>
          <w:sz w:val="26"/>
          <w:szCs w:val="26"/>
        </w:rPr>
        <w:t>»</w:t>
      </w:r>
      <w:r w:rsidR="00CA2515">
        <w:rPr>
          <w:rFonts w:ascii="Times New Roman" w:hAnsi="Times New Roman" w:cs="Times New Roman"/>
          <w:sz w:val="26"/>
          <w:szCs w:val="26"/>
        </w:rPr>
        <w:t>;</w:t>
      </w:r>
    </w:p>
    <w:p w:rsidR="00AF6DA8" w:rsidRDefault="00CE205C" w:rsidP="00AF6DA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AF6DA8">
        <w:rPr>
          <w:rFonts w:ascii="Times New Roman" w:hAnsi="Times New Roman" w:cs="Times New Roman"/>
          <w:sz w:val="26"/>
          <w:szCs w:val="26"/>
        </w:rPr>
        <w:t> </w:t>
      </w:r>
      <w:r w:rsidR="00CA2515">
        <w:rPr>
          <w:rFonts w:ascii="Times New Roman" w:hAnsi="Times New Roman" w:cs="Times New Roman"/>
          <w:sz w:val="26"/>
          <w:szCs w:val="26"/>
        </w:rPr>
        <w:t xml:space="preserve">значительный риск - III категория, если значение критерия </w:t>
      </w:r>
      <w:r w:rsidR="00AF6DA8">
        <w:rPr>
          <w:rFonts w:ascii="Times New Roman" w:hAnsi="Times New Roman" w:cs="Times New Roman"/>
          <w:sz w:val="26"/>
          <w:szCs w:val="26"/>
        </w:rPr>
        <w:t>«</w:t>
      </w:r>
      <w:r w:rsidR="00CA2515">
        <w:rPr>
          <w:rFonts w:ascii="Times New Roman" w:hAnsi="Times New Roman" w:cs="Times New Roman"/>
          <w:sz w:val="26"/>
          <w:szCs w:val="26"/>
        </w:rPr>
        <w:t>существенность</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определяется по шкале оценок как </w:t>
      </w:r>
      <w:r w:rsidR="00AF6DA8">
        <w:rPr>
          <w:rFonts w:ascii="Times New Roman" w:hAnsi="Times New Roman" w:cs="Times New Roman"/>
          <w:sz w:val="26"/>
          <w:szCs w:val="26"/>
        </w:rPr>
        <w:t>«</w:t>
      </w:r>
      <w:r w:rsidR="00CA2515">
        <w:rPr>
          <w:rFonts w:ascii="Times New Roman" w:hAnsi="Times New Roman" w:cs="Times New Roman"/>
          <w:sz w:val="26"/>
          <w:szCs w:val="26"/>
        </w:rPr>
        <w:t>высокая оценка</w:t>
      </w:r>
      <w:r w:rsidR="00AF6DA8">
        <w:rPr>
          <w:rFonts w:ascii="Times New Roman" w:hAnsi="Times New Roman" w:cs="Times New Roman"/>
          <w:sz w:val="26"/>
          <w:szCs w:val="26"/>
        </w:rPr>
        <w:t>»</w:t>
      </w:r>
      <w:r w:rsidR="00CA2515">
        <w:rPr>
          <w:rFonts w:ascii="Times New Roman" w:hAnsi="Times New Roman" w:cs="Times New Roman"/>
          <w:sz w:val="26"/>
          <w:szCs w:val="26"/>
        </w:rPr>
        <w:t>, а з</w:t>
      </w:r>
      <w:r w:rsidR="00AF6DA8">
        <w:rPr>
          <w:rFonts w:ascii="Times New Roman" w:hAnsi="Times New Roman" w:cs="Times New Roman"/>
          <w:sz w:val="26"/>
          <w:szCs w:val="26"/>
        </w:rPr>
        <w:t>начение критерия «</w:t>
      </w:r>
      <w:r w:rsidR="00CA2515">
        <w:rPr>
          <w:rFonts w:ascii="Times New Roman" w:hAnsi="Times New Roman" w:cs="Times New Roman"/>
          <w:sz w:val="26"/>
          <w:szCs w:val="26"/>
        </w:rPr>
        <w:t>вероятность</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определяется по шкале оценок как </w:t>
      </w:r>
      <w:r w:rsidR="00AF6DA8">
        <w:rPr>
          <w:rFonts w:ascii="Times New Roman" w:hAnsi="Times New Roman" w:cs="Times New Roman"/>
          <w:sz w:val="26"/>
          <w:szCs w:val="26"/>
        </w:rPr>
        <w:t>«</w:t>
      </w:r>
      <w:r w:rsidR="00CA2515">
        <w:rPr>
          <w:rFonts w:ascii="Times New Roman" w:hAnsi="Times New Roman" w:cs="Times New Roman"/>
          <w:sz w:val="26"/>
          <w:szCs w:val="26"/>
        </w:rPr>
        <w:t>низкая оценка</w:t>
      </w:r>
      <w:r w:rsidR="00AF6DA8">
        <w:rPr>
          <w:rFonts w:ascii="Times New Roman" w:hAnsi="Times New Roman" w:cs="Times New Roman"/>
          <w:sz w:val="26"/>
          <w:szCs w:val="26"/>
        </w:rPr>
        <w:t>» или значение критерия «существенность»</w:t>
      </w:r>
      <w:r w:rsidR="00CA2515">
        <w:rPr>
          <w:rFonts w:ascii="Times New Roman" w:hAnsi="Times New Roman" w:cs="Times New Roman"/>
          <w:sz w:val="26"/>
          <w:szCs w:val="26"/>
        </w:rPr>
        <w:t xml:space="preserve"> определяется по шкале оценок как </w:t>
      </w:r>
      <w:r w:rsidR="00AF6DA8">
        <w:rPr>
          <w:rFonts w:ascii="Times New Roman" w:hAnsi="Times New Roman" w:cs="Times New Roman"/>
          <w:sz w:val="26"/>
          <w:szCs w:val="26"/>
        </w:rPr>
        <w:t>«</w:t>
      </w:r>
      <w:r w:rsidR="00CA2515">
        <w:rPr>
          <w:rFonts w:ascii="Times New Roman" w:hAnsi="Times New Roman" w:cs="Times New Roman"/>
          <w:sz w:val="26"/>
          <w:szCs w:val="26"/>
        </w:rPr>
        <w:t>средняя оценка</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а значение критерия </w:t>
      </w:r>
      <w:r w:rsidR="00AF6DA8">
        <w:rPr>
          <w:rFonts w:ascii="Times New Roman" w:hAnsi="Times New Roman" w:cs="Times New Roman"/>
          <w:sz w:val="26"/>
          <w:szCs w:val="26"/>
        </w:rPr>
        <w:t>«</w:t>
      </w:r>
      <w:r w:rsidR="00CA2515">
        <w:rPr>
          <w:rFonts w:ascii="Times New Roman" w:hAnsi="Times New Roman" w:cs="Times New Roman"/>
          <w:sz w:val="26"/>
          <w:szCs w:val="26"/>
        </w:rPr>
        <w:t>вероятность</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оп</w:t>
      </w:r>
      <w:r w:rsidR="00AF6DA8">
        <w:rPr>
          <w:rFonts w:ascii="Times New Roman" w:hAnsi="Times New Roman" w:cs="Times New Roman"/>
          <w:sz w:val="26"/>
          <w:szCs w:val="26"/>
        </w:rPr>
        <w:t>ределяется по шкале оценок как «</w:t>
      </w:r>
      <w:r w:rsidR="00CA2515">
        <w:rPr>
          <w:rFonts w:ascii="Times New Roman" w:hAnsi="Times New Roman" w:cs="Times New Roman"/>
          <w:sz w:val="26"/>
          <w:szCs w:val="26"/>
        </w:rPr>
        <w:t>высокая оценка</w:t>
      </w:r>
      <w:r w:rsidR="00AF6DA8">
        <w:rPr>
          <w:rFonts w:ascii="Times New Roman" w:hAnsi="Times New Roman" w:cs="Times New Roman"/>
          <w:sz w:val="26"/>
          <w:szCs w:val="26"/>
        </w:rPr>
        <w:t>»</w:t>
      </w:r>
      <w:r w:rsidR="00CA2515">
        <w:rPr>
          <w:rFonts w:ascii="Times New Roman" w:hAnsi="Times New Roman" w:cs="Times New Roman"/>
          <w:sz w:val="26"/>
          <w:szCs w:val="26"/>
        </w:rPr>
        <w:t>;</w:t>
      </w:r>
    </w:p>
    <w:p w:rsidR="00AF6DA8" w:rsidRDefault="00CE205C" w:rsidP="00AF6DA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AF6DA8">
        <w:rPr>
          <w:rFonts w:ascii="Times New Roman" w:hAnsi="Times New Roman" w:cs="Times New Roman"/>
          <w:sz w:val="26"/>
          <w:szCs w:val="26"/>
        </w:rPr>
        <w:t> </w:t>
      </w:r>
      <w:r w:rsidR="00CA2515">
        <w:rPr>
          <w:rFonts w:ascii="Times New Roman" w:hAnsi="Times New Roman" w:cs="Times New Roman"/>
          <w:sz w:val="26"/>
          <w:szCs w:val="26"/>
        </w:rPr>
        <w:t>средний риск - IV кат</w:t>
      </w:r>
      <w:r w:rsidR="00AF6DA8">
        <w:rPr>
          <w:rFonts w:ascii="Times New Roman" w:hAnsi="Times New Roman" w:cs="Times New Roman"/>
          <w:sz w:val="26"/>
          <w:szCs w:val="26"/>
        </w:rPr>
        <w:t>егория, если значение критерия «</w:t>
      </w:r>
      <w:r w:rsidR="00CA2515">
        <w:rPr>
          <w:rFonts w:ascii="Times New Roman" w:hAnsi="Times New Roman" w:cs="Times New Roman"/>
          <w:sz w:val="26"/>
          <w:szCs w:val="26"/>
        </w:rPr>
        <w:t>существенность</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w:t>
      </w:r>
      <w:r w:rsidR="00AF6DA8">
        <w:rPr>
          <w:rFonts w:ascii="Times New Roman" w:hAnsi="Times New Roman" w:cs="Times New Roman"/>
          <w:sz w:val="26"/>
          <w:szCs w:val="26"/>
        </w:rPr>
        <w:br/>
        <w:t>и значение критерия «</w:t>
      </w:r>
      <w:r w:rsidR="00CA2515">
        <w:rPr>
          <w:rFonts w:ascii="Times New Roman" w:hAnsi="Times New Roman" w:cs="Times New Roman"/>
          <w:sz w:val="26"/>
          <w:szCs w:val="26"/>
        </w:rPr>
        <w:t>вероятность</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определяются по шкале оценок как </w:t>
      </w:r>
      <w:r w:rsidR="00AF6DA8">
        <w:rPr>
          <w:rFonts w:ascii="Times New Roman" w:hAnsi="Times New Roman" w:cs="Times New Roman"/>
          <w:sz w:val="26"/>
          <w:szCs w:val="26"/>
        </w:rPr>
        <w:t>«</w:t>
      </w:r>
      <w:r w:rsidR="00CA2515">
        <w:rPr>
          <w:rFonts w:ascii="Times New Roman" w:hAnsi="Times New Roman" w:cs="Times New Roman"/>
          <w:sz w:val="26"/>
          <w:szCs w:val="26"/>
        </w:rPr>
        <w:t>средняя оценка</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или значение критерия </w:t>
      </w:r>
      <w:r w:rsidR="00AF6DA8">
        <w:rPr>
          <w:rFonts w:ascii="Times New Roman" w:hAnsi="Times New Roman" w:cs="Times New Roman"/>
          <w:sz w:val="26"/>
          <w:szCs w:val="26"/>
        </w:rPr>
        <w:t>«</w:t>
      </w:r>
      <w:r w:rsidR="00CA2515">
        <w:rPr>
          <w:rFonts w:ascii="Times New Roman" w:hAnsi="Times New Roman" w:cs="Times New Roman"/>
          <w:sz w:val="26"/>
          <w:szCs w:val="26"/>
        </w:rPr>
        <w:t>существенность</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оп</w:t>
      </w:r>
      <w:r w:rsidR="00AF6DA8">
        <w:rPr>
          <w:rFonts w:ascii="Times New Roman" w:hAnsi="Times New Roman" w:cs="Times New Roman"/>
          <w:sz w:val="26"/>
          <w:szCs w:val="26"/>
        </w:rPr>
        <w:t>ределяется по шкале оценок как «</w:t>
      </w:r>
      <w:r w:rsidR="00CA2515">
        <w:rPr>
          <w:rFonts w:ascii="Times New Roman" w:hAnsi="Times New Roman" w:cs="Times New Roman"/>
          <w:sz w:val="26"/>
          <w:szCs w:val="26"/>
        </w:rPr>
        <w:t>низкая оценка</w:t>
      </w:r>
      <w:r w:rsidR="00AF6DA8">
        <w:rPr>
          <w:rFonts w:ascii="Times New Roman" w:hAnsi="Times New Roman" w:cs="Times New Roman"/>
          <w:sz w:val="26"/>
          <w:szCs w:val="26"/>
        </w:rPr>
        <w:t>»</w:t>
      </w:r>
      <w:r w:rsidR="00CA2515">
        <w:rPr>
          <w:rFonts w:ascii="Times New Roman" w:hAnsi="Times New Roman" w:cs="Times New Roman"/>
          <w:sz w:val="26"/>
          <w:szCs w:val="26"/>
        </w:rPr>
        <w:t>, а значение крит</w:t>
      </w:r>
      <w:r w:rsidR="00AF6DA8">
        <w:rPr>
          <w:rFonts w:ascii="Times New Roman" w:hAnsi="Times New Roman" w:cs="Times New Roman"/>
          <w:sz w:val="26"/>
          <w:szCs w:val="26"/>
        </w:rPr>
        <w:t>ерия «</w:t>
      </w:r>
      <w:r w:rsidR="00CA2515">
        <w:rPr>
          <w:rFonts w:ascii="Times New Roman" w:hAnsi="Times New Roman" w:cs="Times New Roman"/>
          <w:sz w:val="26"/>
          <w:szCs w:val="26"/>
        </w:rPr>
        <w:t>вероятность</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определяется по шкале оценок как </w:t>
      </w:r>
      <w:r w:rsidR="00AF6DA8">
        <w:rPr>
          <w:rFonts w:ascii="Times New Roman" w:hAnsi="Times New Roman" w:cs="Times New Roman"/>
          <w:sz w:val="26"/>
          <w:szCs w:val="26"/>
        </w:rPr>
        <w:t>«</w:t>
      </w:r>
      <w:r w:rsidR="00CA2515">
        <w:rPr>
          <w:rFonts w:ascii="Times New Roman" w:hAnsi="Times New Roman" w:cs="Times New Roman"/>
          <w:sz w:val="26"/>
          <w:szCs w:val="26"/>
        </w:rPr>
        <w:t>высокая оценка</w:t>
      </w:r>
      <w:r w:rsidR="00AF6DA8">
        <w:rPr>
          <w:rFonts w:ascii="Times New Roman" w:hAnsi="Times New Roman" w:cs="Times New Roman"/>
          <w:sz w:val="26"/>
          <w:szCs w:val="26"/>
        </w:rPr>
        <w:t>»</w:t>
      </w:r>
      <w:r w:rsidR="00CA2515">
        <w:rPr>
          <w:rFonts w:ascii="Times New Roman" w:hAnsi="Times New Roman" w:cs="Times New Roman"/>
          <w:sz w:val="26"/>
          <w:szCs w:val="26"/>
        </w:rPr>
        <w:t>;</w:t>
      </w:r>
    </w:p>
    <w:p w:rsidR="00AF6DA8" w:rsidRDefault="00CE205C" w:rsidP="00AF6DA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AF6DA8">
        <w:rPr>
          <w:rFonts w:ascii="Times New Roman" w:hAnsi="Times New Roman" w:cs="Times New Roman"/>
          <w:sz w:val="26"/>
          <w:szCs w:val="26"/>
        </w:rPr>
        <w:t> </w:t>
      </w:r>
      <w:r w:rsidR="00CA2515">
        <w:rPr>
          <w:rFonts w:ascii="Times New Roman" w:hAnsi="Times New Roman" w:cs="Times New Roman"/>
          <w:sz w:val="26"/>
          <w:szCs w:val="26"/>
        </w:rPr>
        <w:t>умеренный риск - V кат</w:t>
      </w:r>
      <w:r w:rsidR="00AF6DA8">
        <w:rPr>
          <w:rFonts w:ascii="Times New Roman" w:hAnsi="Times New Roman" w:cs="Times New Roman"/>
          <w:sz w:val="26"/>
          <w:szCs w:val="26"/>
        </w:rPr>
        <w:t>егория, если значение критерия «</w:t>
      </w:r>
      <w:r w:rsidR="00CA2515">
        <w:rPr>
          <w:rFonts w:ascii="Times New Roman" w:hAnsi="Times New Roman" w:cs="Times New Roman"/>
          <w:sz w:val="26"/>
          <w:szCs w:val="26"/>
        </w:rPr>
        <w:t>существенность</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определяется по шкале оценок как </w:t>
      </w:r>
      <w:r w:rsidR="00AF6DA8">
        <w:rPr>
          <w:rFonts w:ascii="Times New Roman" w:hAnsi="Times New Roman" w:cs="Times New Roman"/>
          <w:sz w:val="26"/>
          <w:szCs w:val="26"/>
        </w:rPr>
        <w:t>«</w:t>
      </w:r>
      <w:r w:rsidR="00CA2515">
        <w:rPr>
          <w:rFonts w:ascii="Times New Roman" w:hAnsi="Times New Roman" w:cs="Times New Roman"/>
          <w:sz w:val="26"/>
          <w:szCs w:val="26"/>
        </w:rPr>
        <w:t>средняя оценка</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а значение критерия </w:t>
      </w:r>
      <w:r w:rsidR="00AF6DA8">
        <w:rPr>
          <w:rFonts w:ascii="Times New Roman" w:hAnsi="Times New Roman" w:cs="Times New Roman"/>
          <w:sz w:val="26"/>
          <w:szCs w:val="26"/>
        </w:rPr>
        <w:t>«</w:t>
      </w:r>
      <w:r w:rsidR="00CA2515">
        <w:rPr>
          <w:rFonts w:ascii="Times New Roman" w:hAnsi="Times New Roman" w:cs="Times New Roman"/>
          <w:sz w:val="26"/>
          <w:szCs w:val="26"/>
        </w:rPr>
        <w:t>вероятность</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определяется по шкале оценок как </w:t>
      </w:r>
      <w:r w:rsidR="00AF6DA8">
        <w:rPr>
          <w:rFonts w:ascii="Times New Roman" w:hAnsi="Times New Roman" w:cs="Times New Roman"/>
          <w:sz w:val="26"/>
          <w:szCs w:val="26"/>
        </w:rPr>
        <w:t>«</w:t>
      </w:r>
      <w:r w:rsidR="00CA2515">
        <w:rPr>
          <w:rFonts w:ascii="Times New Roman" w:hAnsi="Times New Roman" w:cs="Times New Roman"/>
          <w:sz w:val="26"/>
          <w:szCs w:val="26"/>
        </w:rPr>
        <w:t>низкая оценка</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или значение критерия </w:t>
      </w:r>
      <w:r w:rsidR="00AF6DA8">
        <w:rPr>
          <w:rFonts w:ascii="Times New Roman" w:hAnsi="Times New Roman" w:cs="Times New Roman"/>
          <w:sz w:val="26"/>
          <w:szCs w:val="26"/>
        </w:rPr>
        <w:t>«</w:t>
      </w:r>
      <w:r w:rsidR="00CA2515">
        <w:rPr>
          <w:rFonts w:ascii="Times New Roman" w:hAnsi="Times New Roman" w:cs="Times New Roman"/>
          <w:sz w:val="26"/>
          <w:szCs w:val="26"/>
        </w:rPr>
        <w:t>существенность</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определяется по шкале оценок как </w:t>
      </w:r>
      <w:r w:rsidR="00AF6DA8">
        <w:rPr>
          <w:rFonts w:ascii="Times New Roman" w:hAnsi="Times New Roman" w:cs="Times New Roman"/>
          <w:sz w:val="26"/>
          <w:szCs w:val="26"/>
        </w:rPr>
        <w:t>«</w:t>
      </w:r>
      <w:r w:rsidR="00CA2515">
        <w:rPr>
          <w:rFonts w:ascii="Times New Roman" w:hAnsi="Times New Roman" w:cs="Times New Roman"/>
          <w:sz w:val="26"/>
          <w:szCs w:val="26"/>
        </w:rPr>
        <w:t>низкая оценка</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w:t>
      </w:r>
      <w:r w:rsidR="00AF6DA8">
        <w:rPr>
          <w:rFonts w:ascii="Times New Roman" w:hAnsi="Times New Roman" w:cs="Times New Roman"/>
          <w:sz w:val="26"/>
          <w:szCs w:val="26"/>
        </w:rPr>
        <w:br/>
        <w:t>а значение критерия «</w:t>
      </w:r>
      <w:r w:rsidR="00CA2515">
        <w:rPr>
          <w:rFonts w:ascii="Times New Roman" w:hAnsi="Times New Roman" w:cs="Times New Roman"/>
          <w:sz w:val="26"/>
          <w:szCs w:val="26"/>
        </w:rPr>
        <w:t>вероятность</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оп</w:t>
      </w:r>
      <w:r w:rsidR="00AF6DA8">
        <w:rPr>
          <w:rFonts w:ascii="Times New Roman" w:hAnsi="Times New Roman" w:cs="Times New Roman"/>
          <w:sz w:val="26"/>
          <w:szCs w:val="26"/>
        </w:rPr>
        <w:t>ределяется по шкале оценок как «</w:t>
      </w:r>
      <w:r w:rsidR="00CA2515">
        <w:rPr>
          <w:rFonts w:ascii="Times New Roman" w:hAnsi="Times New Roman" w:cs="Times New Roman"/>
          <w:sz w:val="26"/>
          <w:szCs w:val="26"/>
        </w:rPr>
        <w:t>средняя оценка</w:t>
      </w:r>
      <w:r w:rsidR="00AF6DA8">
        <w:rPr>
          <w:rFonts w:ascii="Times New Roman" w:hAnsi="Times New Roman" w:cs="Times New Roman"/>
          <w:sz w:val="26"/>
          <w:szCs w:val="26"/>
        </w:rPr>
        <w:t>»</w:t>
      </w:r>
      <w:r w:rsidR="00CA2515">
        <w:rPr>
          <w:rFonts w:ascii="Times New Roman" w:hAnsi="Times New Roman" w:cs="Times New Roman"/>
          <w:sz w:val="26"/>
          <w:szCs w:val="26"/>
        </w:rPr>
        <w:t>;</w:t>
      </w:r>
    </w:p>
    <w:p w:rsidR="00AF6DA8" w:rsidRDefault="00CE205C" w:rsidP="00AF6DA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AF6DA8">
        <w:rPr>
          <w:rFonts w:ascii="Times New Roman" w:hAnsi="Times New Roman" w:cs="Times New Roman"/>
          <w:sz w:val="26"/>
          <w:szCs w:val="26"/>
        </w:rPr>
        <w:t> </w:t>
      </w:r>
      <w:r w:rsidR="00CA2515">
        <w:rPr>
          <w:rFonts w:ascii="Times New Roman" w:hAnsi="Times New Roman" w:cs="Times New Roman"/>
          <w:sz w:val="26"/>
          <w:szCs w:val="26"/>
        </w:rPr>
        <w:t>низкий риск - VI кат</w:t>
      </w:r>
      <w:r w:rsidR="00AF6DA8">
        <w:rPr>
          <w:rFonts w:ascii="Times New Roman" w:hAnsi="Times New Roman" w:cs="Times New Roman"/>
          <w:sz w:val="26"/>
          <w:szCs w:val="26"/>
        </w:rPr>
        <w:t>егория, если значение критерия «</w:t>
      </w:r>
      <w:r w:rsidR="00CA2515">
        <w:rPr>
          <w:rFonts w:ascii="Times New Roman" w:hAnsi="Times New Roman" w:cs="Times New Roman"/>
          <w:sz w:val="26"/>
          <w:szCs w:val="26"/>
        </w:rPr>
        <w:t>существеннос</w:t>
      </w:r>
      <w:r w:rsidR="00AF6DA8">
        <w:rPr>
          <w:rFonts w:ascii="Times New Roman" w:hAnsi="Times New Roman" w:cs="Times New Roman"/>
          <w:sz w:val="26"/>
          <w:szCs w:val="26"/>
        </w:rPr>
        <w:t>ть»</w:t>
      </w:r>
      <w:r w:rsidR="00CA2515">
        <w:rPr>
          <w:rFonts w:ascii="Times New Roman" w:hAnsi="Times New Roman" w:cs="Times New Roman"/>
          <w:sz w:val="26"/>
          <w:szCs w:val="26"/>
        </w:rPr>
        <w:t xml:space="preserve"> </w:t>
      </w:r>
      <w:r w:rsidR="00AF6DA8">
        <w:rPr>
          <w:rFonts w:ascii="Times New Roman" w:hAnsi="Times New Roman" w:cs="Times New Roman"/>
          <w:sz w:val="26"/>
          <w:szCs w:val="26"/>
        </w:rPr>
        <w:br/>
        <w:t>и значение критерия «</w:t>
      </w:r>
      <w:r w:rsidR="00CA2515">
        <w:rPr>
          <w:rFonts w:ascii="Times New Roman" w:hAnsi="Times New Roman" w:cs="Times New Roman"/>
          <w:sz w:val="26"/>
          <w:szCs w:val="26"/>
        </w:rPr>
        <w:t>вероятность</w:t>
      </w:r>
      <w:r w:rsidR="00AF6DA8">
        <w:rPr>
          <w:rFonts w:ascii="Times New Roman" w:hAnsi="Times New Roman" w:cs="Times New Roman"/>
          <w:sz w:val="26"/>
          <w:szCs w:val="26"/>
        </w:rPr>
        <w:t>»</w:t>
      </w:r>
      <w:r w:rsidR="00CA2515">
        <w:rPr>
          <w:rFonts w:ascii="Times New Roman" w:hAnsi="Times New Roman" w:cs="Times New Roman"/>
          <w:sz w:val="26"/>
          <w:szCs w:val="26"/>
        </w:rPr>
        <w:t xml:space="preserve"> определяются по шкале оценок как </w:t>
      </w:r>
      <w:r w:rsidR="00AF6DA8">
        <w:rPr>
          <w:rFonts w:ascii="Times New Roman" w:hAnsi="Times New Roman" w:cs="Times New Roman"/>
          <w:sz w:val="26"/>
          <w:szCs w:val="26"/>
        </w:rPr>
        <w:t>«</w:t>
      </w:r>
      <w:r w:rsidR="00CA2515">
        <w:rPr>
          <w:rFonts w:ascii="Times New Roman" w:hAnsi="Times New Roman" w:cs="Times New Roman"/>
          <w:sz w:val="26"/>
          <w:szCs w:val="26"/>
        </w:rPr>
        <w:t>низкая оценка</w:t>
      </w:r>
      <w:r w:rsidR="00AF6DA8">
        <w:rPr>
          <w:rFonts w:ascii="Times New Roman" w:hAnsi="Times New Roman" w:cs="Times New Roman"/>
          <w:sz w:val="26"/>
          <w:szCs w:val="26"/>
        </w:rPr>
        <w:t>»</w:t>
      </w:r>
      <w:r w:rsidR="00CA2515">
        <w:rPr>
          <w:rFonts w:ascii="Times New Roman" w:hAnsi="Times New Roman" w:cs="Times New Roman"/>
          <w:sz w:val="26"/>
          <w:szCs w:val="26"/>
        </w:rPr>
        <w:t>.</w:t>
      </w:r>
    </w:p>
    <w:p w:rsidR="00887938" w:rsidRDefault="00AF6DA8" w:rsidP="00C546F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3F49C7">
        <w:rPr>
          <w:rFonts w:ascii="Times New Roman" w:hAnsi="Times New Roman" w:cs="Times New Roman"/>
          <w:sz w:val="26"/>
          <w:szCs w:val="26"/>
        </w:rPr>
        <w:t>5</w:t>
      </w:r>
      <w:r>
        <w:rPr>
          <w:rFonts w:ascii="Times New Roman" w:hAnsi="Times New Roman" w:cs="Times New Roman"/>
          <w:sz w:val="26"/>
          <w:szCs w:val="26"/>
        </w:rPr>
        <w:t>. </w:t>
      </w:r>
      <w:r w:rsidR="00CA2515">
        <w:rPr>
          <w:rFonts w:ascii="Times New Roman" w:hAnsi="Times New Roman" w:cs="Times New Roman"/>
          <w:sz w:val="26"/>
          <w:szCs w:val="26"/>
        </w:rPr>
        <w:t>В случае если объекты контроля имею</w:t>
      </w:r>
      <w:r>
        <w:rPr>
          <w:rFonts w:ascii="Times New Roman" w:hAnsi="Times New Roman" w:cs="Times New Roman"/>
          <w:sz w:val="26"/>
          <w:szCs w:val="26"/>
        </w:rPr>
        <w:t>т одинаковые значения критерия «вероятность»</w:t>
      </w:r>
      <w:r w:rsidR="00CA2515">
        <w:rPr>
          <w:rFonts w:ascii="Times New Roman" w:hAnsi="Times New Roman" w:cs="Times New Roman"/>
          <w:sz w:val="26"/>
          <w:szCs w:val="26"/>
        </w:rPr>
        <w:t xml:space="preserve"> и критерия </w:t>
      </w:r>
      <w:r>
        <w:rPr>
          <w:rFonts w:ascii="Times New Roman" w:hAnsi="Times New Roman" w:cs="Times New Roman"/>
          <w:sz w:val="26"/>
          <w:szCs w:val="26"/>
        </w:rPr>
        <w:t>«</w:t>
      </w:r>
      <w:r w:rsidR="00CA2515">
        <w:rPr>
          <w:rFonts w:ascii="Times New Roman" w:hAnsi="Times New Roman" w:cs="Times New Roman"/>
          <w:sz w:val="26"/>
          <w:szCs w:val="26"/>
        </w:rPr>
        <w:t>существенность</w:t>
      </w:r>
      <w:r>
        <w:rPr>
          <w:rFonts w:ascii="Times New Roman" w:hAnsi="Times New Roman" w:cs="Times New Roman"/>
          <w:sz w:val="26"/>
          <w:szCs w:val="26"/>
        </w:rPr>
        <w:t>»</w:t>
      </w:r>
      <w:r w:rsidR="00CA2515">
        <w:rPr>
          <w:rFonts w:ascii="Times New Roman" w:hAnsi="Times New Roman" w:cs="Times New Roman"/>
          <w:sz w:val="26"/>
          <w:szCs w:val="26"/>
        </w:rPr>
        <w:t xml:space="preserve">,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w:t>
      </w:r>
      <w:r>
        <w:rPr>
          <w:rFonts w:ascii="Times New Roman" w:hAnsi="Times New Roman" w:cs="Times New Roman"/>
          <w:sz w:val="26"/>
          <w:szCs w:val="26"/>
        </w:rPr>
        <w:br/>
      </w:r>
      <w:r w:rsidR="00CA2515">
        <w:rPr>
          <w:rFonts w:ascii="Times New Roman" w:hAnsi="Times New Roman" w:cs="Times New Roman"/>
          <w:sz w:val="26"/>
          <w:szCs w:val="26"/>
        </w:rPr>
        <w:t>с большей длительностью периода между проведением такого контрольного мероприятия и составлением проекта плана контрольных мероприятий.</w:t>
      </w:r>
      <w:bookmarkStart w:id="1" w:name="Par28"/>
      <w:bookmarkEnd w:id="1"/>
    </w:p>
    <w:p w:rsidR="001814D0" w:rsidRDefault="001814D0" w:rsidP="004B063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3F49C7">
        <w:rPr>
          <w:rFonts w:ascii="Times New Roman" w:hAnsi="Times New Roman" w:cs="Times New Roman"/>
          <w:sz w:val="26"/>
          <w:szCs w:val="26"/>
        </w:rPr>
        <w:t>6</w:t>
      </w:r>
      <w:r>
        <w:rPr>
          <w:rFonts w:ascii="Times New Roman" w:hAnsi="Times New Roman" w:cs="Times New Roman"/>
          <w:sz w:val="26"/>
          <w:szCs w:val="26"/>
        </w:rPr>
        <w:t>. В ходе подготовки и проведения контрольного мероприятия должностными лицами Департамента могут направляться запросы объекту внутреннего финансового контроля (далее – объект контроля).</w:t>
      </w:r>
    </w:p>
    <w:p w:rsidR="005C0796" w:rsidRDefault="001814D0" w:rsidP="005C0796">
      <w:pPr>
        <w:shd w:val="clear" w:color="auto" w:fill="FFFFFF"/>
        <w:spacing w:after="0"/>
        <w:ind w:firstLine="709"/>
        <w:jc w:val="both"/>
        <w:rPr>
          <w:rFonts w:ascii="Times New Roman" w:eastAsia="Times New Roman" w:hAnsi="Times New Roman" w:cs="Times New Roman"/>
          <w:color w:val="1A1A1A"/>
          <w:sz w:val="26"/>
          <w:szCs w:val="26"/>
          <w:lang w:eastAsia="ru-RU"/>
        </w:rPr>
      </w:pPr>
      <w:r>
        <w:rPr>
          <w:rFonts w:ascii="Times New Roman" w:hAnsi="Times New Roman" w:cs="Times New Roman"/>
          <w:sz w:val="26"/>
          <w:szCs w:val="26"/>
        </w:rPr>
        <w:t>2</w:t>
      </w:r>
      <w:r w:rsidR="003F49C7">
        <w:rPr>
          <w:rFonts w:ascii="Times New Roman" w:hAnsi="Times New Roman" w:cs="Times New Roman"/>
          <w:sz w:val="26"/>
          <w:szCs w:val="26"/>
        </w:rPr>
        <w:t>7</w:t>
      </w:r>
      <w:r>
        <w:rPr>
          <w:rFonts w:ascii="Times New Roman" w:hAnsi="Times New Roman" w:cs="Times New Roman"/>
          <w:sz w:val="26"/>
          <w:szCs w:val="26"/>
        </w:rPr>
        <w:t>. </w:t>
      </w:r>
      <w:r w:rsidR="005C0796" w:rsidRPr="005C0796">
        <w:rPr>
          <w:rFonts w:ascii="Times New Roman" w:eastAsia="Times New Roman" w:hAnsi="Times New Roman" w:cs="Times New Roman"/>
          <w:color w:val="1A1A1A"/>
          <w:sz w:val="26"/>
          <w:szCs w:val="26"/>
          <w:lang w:eastAsia="ru-RU"/>
        </w:rPr>
        <w:t>Срок представления информации, документов и материалов</w:t>
      </w:r>
      <w:r w:rsidR="005C0796">
        <w:rPr>
          <w:rFonts w:ascii="Times New Roman" w:eastAsia="Times New Roman" w:hAnsi="Times New Roman" w:cs="Times New Roman"/>
          <w:color w:val="1A1A1A"/>
          <w:sz w:val="26"/>
          <w:szCs w:val="26"/>
          <w:lang w:eastAsia="ru-RU"/>
        </w:rPr>
        <w:t xml:space="preserve"> </w:t>
      </w:r>
      <w:r w:rsidR="005C0796" w:rsidRPr="005C0796">
        <w:rPr>
          <w:rFonts w:ascii="Times New Roman" w:eastAsia="Times New Roman" w:hAnsi="Times New Roman" w:cs="Times New Roman"/>
          <w:color w:val="1A1A1A"/>
          <w:sz w:val="26"/>
          <w:szCs w:val="26"/>
          <w:lang w:eastAsia="ru-RU"/>
        </w:rPr>
        <w:t>устанавливается в</w:t>
      </w:r>
      <w:r w:rsidR="005C0796">
        <w:rPr>
          <w:rFonts w:ascii="Times New Roman" w:eastAsia="Times New Roman" w:hAnsi="Times New Roman" w:cs="Times New Roman"/>
          <w:color w:val="1A1A1A"/>
          <w:sz w:val="26"/>
          <w:szCs w:val="26"/>
          <w:lang w:eastAsia="ru-RU"/>
        </w:rPr>
        <w:t xml:space="preserve"> </w:t>
      </w:r>
      <w:r w:rsidR="005C0796" w:rsidRPr="005C0796">
        <w:rPr>
          <w:rFonts w:ascii="Times New Roman" w:eastAsia="Times New Roman" w:hAnsi="Times New Roman" w:cs="Times New Roman"/>
          <w:color w:val="1A1A1A"/>
          <w:sz w:val="26"/>
          <w:szCs w:val="26"/>
          <w:lang w:eastAsia="ru-RU"/>
        </w:rPr>
        <w:t>запросе и исчисляется с даты получения запроса. При этом такой срок составляет не менее</w:t>
      </w:r>
      <w:r w:rsidR="005C0796">
        <w:rPr>
          <w:rFonts w:ascii="Times New Roman" w:eastAsia="Times New Roman" w:hAnsi="Times New Roman" w:cs="Times New Roman"/>
          <w:color w:val="1A1A1A"/>
          <w:sz w:val="26"/>
          <w:szCs w:val="26"/>
          <w:lang w:eastAsia="ru-RU"/>
        </w:rPr>
        <w:t xml:space="preserve"> </w:t>
      </w:r>
      <w:r w:rsidR="005C0796" w:rsidRPr="005C0796">
        <w:rPr>
          <w:rFonts w:ascii="Times New Roman" w:eastAsia="Times New Roman" w:hAnsi="Times New Roman" w:cs="Times New Roman"/>
          <w:color w:val="1A1A1A"/>
          <w:sz w:val="26"/>
          <w:szCs w:val="26"/>
          <w:lang w:eastAsia="ru-RU"/>
        </w:rPr>
        <w:t>5 рабочих дней.</w:t>
      </w:r>
    </w:p>
    <w:p w:rsidR="004B0631" w:rsidRDefault="005C0796" w:rsidP="004B0631">
      <w:pPr>
        <w:shd w:val="clear" w:color="auto" w:fill="FFFFFF"/>
        <w:spacing w:after="0" w:line="240" w:lineRule="auto"/>
        <w:ind w:firstLine="709"/>
        <w:jc w:val="both"/>
        <w:rPr>
          <w:rFonts w:ascii="Times New Roman" w:hAnsi="Times New Roman" w:cs="Times New Roman"/>
          <w:sz w:val="26"/>
          <w:szCs w:val="26"/>
        </w:rPr>
      </w:pPr>
      <w:r w:rsidRPr="004B0631">
        <w:rPr>
          <w:rFonts w:ascii="Times New Roman" w:eastAsia="Times New Roman" w:hAnsi="Times New Roman" w:cs="Times New Roman"/>
          <w:color w:val="1A1A1A"/>
          <w:sz w:val="26"/>
          <w:szCs w:val="26"/>
          <w:lang w:eastAsia="ru-RU"/>
        </w:rPr>
        <w:t>2</w:t>
      </w:r>
      <w:r w:rsidR="003F49C7">
        <w:rPr>
          <w:rFonts w:ascii="Times New Roman" w:eastAsia="Times New Roman" w:hAnsi="Times New Roman" w:cs="Times New Roman"/>
          <w:color w:val="1A1A1A"/>
          <w:sz w:val="26"/>
          <w:szCs w:val="26"/>
          <w:lang w:eastAsia="ru-RU"/>
        </w:rPr>
        <w:t>8</w:t>
      </w:r>
      <w:r w:rsidRPr="004B0631">
        <w:rPr>
          <w:rFonts w:ascii="Times New Roman" w:eastAsia="Times New Roman" w:hAnsi="Times New Roman" w:cs="Times New Roman"/>
          <w:color w:val="1A1A1A"/>
          <w:sz w:val="26"/>
          <w:szCs w:val="26"/>
          <w:lang w:eastAsia="ru-RU"/>
        </w:rPr>
        <w:t>. </w:t>
      </w:r>
      <w:r w:rsidR="004B0631">
        <w:rPr>
          <w:rFonts w:ascii="Times New Roman" w:hAnsi="Times New Roman" w:cs="Times New Roman"/>
          <w:sz w:val="26"/>
          <w:szCs w:val="26"/>
        </w:rPr>
        <w:t>Истребуемые документы, информация и материалы направляются в форме электронного документа (за исключением случаев, если Департаментом установлена необходимость представления документов на бумажном носителе).</w:t>
      </w:r>
    </w:p>
    <w:p w:rsidR="00C57FD8" w:rsidRDefault="003F49C7" w:rsidP="00C57FD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29</w:t>
      </w:r>
      <w:r w:rsidR="004B0631">
        <w:rPr>
          <w:rFonts w:ascii="Times New Roman" w:hAnsi="Times New Roman" w:cs="Times New Roman"/>
          <w:sz w:val="26"/>
          <w:szCs w:val="26"/>
        </w:rPr>
        <w:t>. Истребуемые в электронном виде документы, информация и материалы представляются с сопроводительным письмом за подписью руководителя (уполномоченного лица) объекта контроля, одним из следующих способов:</w:t>
      </w:r>
    </w:p>
    <w:p w:rsidR="00C57FD8" w:rsidRDefault="00CE205C" w:rsidP="00C57FD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C57FD8">
        <w:rPr>
          <w:rFonts w:ascii="Times New Roman" w:hAnsi="Times New Roman" w:cs="Times New Roman"/>
          <w:sz w:val="26"/>
          <w:szCs w:val="26"/>
        </w:rPr>
        <w:t> </w:t>
      </w:r>
      <w:r w:rsidR="004B0631">
        <w:rPr>
          <w:rFonts w:ascii="Times New Roman" w:hAnsi="Times New Roman" w:cs="Times New Roman"/>
          <w:sz w:val="26"/>
          <w:szCs w:val="26"/>
        </w:rPr>
        <w:t>официальная электронная почта объекта контроля;</w:t>
      </w:r>
    </w:p>
    <w:p w:rsidR="00C57FD8" w:rsidRDefault="00CE205C" w:rsidP="00C57FD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C57FD8">
        <w:rPr>
          <w:rFonts w:ascii="Times New Roman" w:hAnsi="Times New Roman" w:cs="Times New Roman"/>
          <w:sz w:val="26"/>
          <w:szCs w:val="26"/>
        </w:rPr>
        <w:t> </w:t>
      </w:r>
      <w:r w:rsidR="004B0631">
        <w:rPr>
          <w:rFonts w:ascii="Times New Roman" w:hAnsi="Times New Roman" w:cs="Times New Roman"/>
          <w:sz w:val="26"/>
          <w:szCs w:val="26"/>
        </w:rPr>
        <w:t>съемный носитель информации;</w:t>
      </w:r>
    </w:p>
    <w:p w:rsidR="00C57FD8" w:rsidRDefault="00CE205C" w:rsidP="00C57FD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3)</w:t>
      </w:r>
      <w:r w:rsidR="00C57FD8">
        <w:rPr>
          <w:rFonts w:ascii="Times New Roman" w:hAnsi="Times New Roman" w:cs="Times New Roman"/>
          <w:sz w:val="26"/>
          <w:szCs w:val="26"/>
        </w:rPr>
        <w:t> </w:t>
      </w:r>
      <w:r w:rsidR="004B0631">
        <w:rPr>
          <w:rFonts w:ascii="Times New Roman" w:hAnsi="Times New Roman" w:cs="Times New Roman"/>
          <w:sz w:val="26"/>
          <w:szCs w:val="26"/>
        </w:rPr>
        <w:t>предоставление доступа к информацио</w:t>
      </w:r>
      <w:r w:rsidR="00C57FD8">
        <w:rPr>
          <w:rFonts w:ascii="Times New Roman" w:hAnsi="Times New Roman" w:cs="Times New Roman"/>
          <w:sz w:val="26"/>
          <w:szCs w:val="26"/>
        </w:rPr>
        <w:t xml:space="preserve">нным ресурсам объекта контроля, </w:t>
      </w:r>
      <w:r w:rsidR="004B0631">
        <w:rPr>
          <w:rFonts w:ascii="Times New Roman" w:hAnsi="Times New Roman" w:cs="Times New Roman"/>
          <w:sz w:val="26"/>
          <w:szCs w:val="26"/>
        </w:rPr>
        <w:t>содержащим данные по теме контрольного мероприятия и перечню основных вопросов, подлежащих изучению в ходе проведения контрольного мероприятия;</w:t>
      </w:r>
    </w:p>
    <w:p w:rsidR="004B0631" w:rsidRDefault="00CE205C" w:rsidP="00C57FD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C57FD8">
        <w:rPr>
          <w:rFonts w:ascii="Times New Roman" w:hAnsi="Times New Roman" w:cs="Times New Roman"/>
          <w:sz w:val="26"/>
          <w:szCs w:val="26"/>
        </w:rPr>
        <w:t> </w:t>
      </w:r>
      <w:r w:rsidR="004B0631">
        <w:rPr>
          <w:rFonts w:ascii="Times New Roman" w:hAnsi="Times New Roman" w:cs="Times New Roman"/>
          <w:sz w:val="26"/>
          <w:szCs w:val="26"/>
        </w:rPr>
        <w:t>иной способ с применением автоматизированных информационных систем, свидетельствующий о дате представления документов.</w:t>
      </w:r>
    </w:p>
    <w:p w:rsidR="001814D0" w:rsidRDefault="00C57FD8" w:rsidP="001814D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3F49C7">
        <w:rPr>
          <w:rFonts w:ascii="Times New Roman" w:hAnsi="Times New Roman" w:cs="Times New Roman"/>
          <w:sz w:val="26"/>
          <w:szCs w:val="26"/>
        </w:rPr>
        <w:t>0</w:t>
      </w:r>
      <w:r w:rsidR="001814D0">
        <w:rPr>
          <w:rFonts w:ascii="Times New Roman" w:hAnsi="Times New Roman" w:cs="Times New Roman"/>
          <w:sz w:val="26"/>
          <w:szCs w:val="26"/>
        </w:rPr>
        <w:t xml:space="preserve">. Запрос о представлении пояснений объектом контроля должен содержать информацию о выявленных ошибках и (или) противоречиях в представленных объектом контроля документах, признаках нарушений в совершенных объектом контроля действиях либо о несоответствии сведений, содержащихся в этих документах, сведениям, содержащимся в имеющихся у </w:t>
      </w:r>
      <w:r w:rsidR="00672B40">
        <w:rPr>
          <w:rFonts w:ascii="Times New Roman" w:hAnsi="Times New Roman" w:cs="Times New Roman"/>
          <w:sz w:val="26"/>
          <w:szCs w:val="26"/>
        </w:rPr>
        <w:t>Департамента</w:t>
      </w:r>
      <w:r w:rsidR="001814D0">
        <w:rPr>
          <w:rFonts w:ascii="Times New Roman" w:hAnsi="Times New Roman" w:cs="Times New Roman"/>
          <w:sz w:val="26"/>
          <w:szCs w:val="26"/>
        </w:rPr>
        <w:t xml:space="preserve"> документах, государственных информационных системах и (или) полученным от иных государственных органов, или вопросы по теме контрольного мероприятия, а также срок их представления, который должен составлять не менее одного рабочего дня </w:t>
      </w:r>
      <w:r w:rsidR="002C6B6C">
        <w:rPr>
          <w:rFonts w:ascii="Times New Roman" w:hAnsi="Times New Roman" w:cs="Times New Roman"/>
          <w:sz w:val="26"/>
          <w:szCs w:val="26"/>
        </w:rPr>
        <w:br/>
      </w:r>
      <w:r w:rsidR="001814D0">
        <w:rPr>
          <w:rFonts w:ascii="Times New Roman" w:hAnsi="Times New Roman" w:cs="Times New Roman"/>
          <w:sz w:val="26"/>
          <w:szCs w:val="26"/>
        </w:rPr>
        <w:t>со дня получения запроса объектом контроля.</w:t>
      </w:r>
    </w:p>
    <w:p w:rsidR="00896F54" w:rsidRDefault="00896F54" w:rsidP="00896F5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3F49C7">
        <w:rPr>
          <w:rFonts w:ascii="Times New Roman" w:hAnsi="Times New Roman" w:cs="Times New Roman"/>
          <w:sz w:val="26"/>
          <w:szCs w:val="26"/>
        </w:rPr>
        <w:t>1</w:t>
      </w:r>
      <w:r>
        <w:rPr>
          <w:rFonts w:ascii="Times New Roman" w:hAnsi="Times New Roman" w:cs="Times New Roman"/>
          <w:sz w:val="26"/>
          <w:szCs w:val="26"/>
        </w:rPr>
        <w:t>. При непредоставлении (предоставлении не в полном объеме) или несвоевременном предоставлении объектами контроля, документов, материалов и пояснений, указанных в запросе объекту контроля, составляется соответствующий акт, срок составления которого не может превышать 3 рабочих дней после установленного срока предоставления соответствующего доступа, непредставления информации, документов, материалов и пояснений.</w:t>
      </w:r>
    </w:p>
    <w:p w:rsidR="00C57FD8" w:rsidRDefault="00896F54" w:rsidP="00C57FD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3F49C7">
        <w:rPr>
          <w:rFonts w:ascii="Times New Roman" w:hAnsi="Times New Roman" w:cs="Times New Roman"/>
          <w:sz w:val="26"/>
          <w:szCs w:val="26"/>
        </w:rPr>
        <w:t>2</w:t>
      </w:r>
      <w:r>
        <w:rPr>
          <w:rFonts w:ascii="Times New Roman" w:hAnsi="Times New Roman" w:cs="Times New Roman"/>
          <w:sz w:val="26"/>
          <w:szCs w:val="26"/>
        </w:rPr>
        <w:t>. </w:t>
      </w:r>
      <w:r w:rsidR="00C57FD8">
        <w:rPr>
          <w:rFonts w:ascii="Times New Roman" w:hAnsi="Times New Roman" w:cs="Times New Roman"/>
          <w:sz w:val="26"/>
          <w:szCs w:val="26"/>
        </w:rPr>
        <w:t xml:space="preserve">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w:t>
      </w:r>
      <w:r w:rsidR="00C57FD8">
        <w:rPr>
          <w:rFonts w:ascii="Times New Roman" w:hAnsi="Times New Roman" w:cs="Times New Roman"/>
          <w:sz w:val="26"/>
          <w:szCs w:val="26"/>
        </w:rPr>
        <w:br/>
        <w:t>с применением факсимильной связи и (или) автоматизированных информационных систем, в следующие сроки:</w:t>
      </w:r>
    </w:p>
    <w:p w:rsidR="00896F54" w:rsidRDefault="00896F54" w:rsidP="00896F5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копия распоряжения </w:t>
      </w:r>
      <w:r w:rsidR="00E679C9">
        <w:rPr>
          <w:rFonts w:ascii="Times New Roman" w:hAnsi="Times New Roman" w:cs="Times New Roman"/>
          <w:sz w:val="26"/>
          <w:szCs w:val="26"/>
        </w:rPr>
        <w:t xml:space="preserve">(приказа) </w:t>
      </w:r>
      <w:r>
        <w:rPr>
          <w:rFonts w:ascii="Times New Roman" w:hAnsi="Times New Roman" w:cs="Times New Roman"/>
          <w:sz w:val="26"/>
          <w:szCs w:val="26"/>
        </w:rPr>
        <w:t xml:space="preserve">Департамента о назначении контрольного мероприятия, копия решения о возобновлении контрольного мероприятия - </w:t>
      </w:r>
      <w:r w:rsidR="00E679C9">
        <w:rPr>
          <w:rFonts w:ascii="Times New Roman" w:hAnsi="Times New Roman" w:cs="Times New Roman"/>
          <w:sz w:val="26"/>
          <w:szCs w:val="26"/>
        </w:rPr>
        <w:br/>
      </w:r>
      <w:r>
        <w:rPr>
          <w:rFonts w:ascii="Times New Roman" w:hAnsi="Times New Roman" w:cs="Times New Roman"/>
          <w:sz w:val="26"/>
          <w:szCs w:val="26"/>
        </w:rPr>
        <w:t>не позднее 24 часов до даты начала контрольного мероприятия;</w:t>
      </w:r>
    </w:p>
    <w:p w:rsidR="00896F54" w:rsidRDefault="00896F54" w:rsidP="00896F5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 запрос объекту контроля - не позднее одного рабочего дня, следующего </w:t>
      </w:r>
      <w:r w:rsidR="00E679C9">
        <w:rPr>
          <w:rFonts w:ascii="Times New Roman" w:hAnsi="Times New Roman" w:cs="Times New Roman"/>
          <w:sz w:val="26"/>
          <w:szCs w:val="26"/>
        </w:rPr>
        <w:br/>
      </w:r>
      <w:r>
        <w:rPr>
          <w:rFonts w:ascii="Times New Roman" w:hAnsi="Times New Roman" w:cs="Times New Roman"/>
          <w:sz w:val="26"/>
          <w:szCs w:val="26"/>
        </w:rPr>
        <w:t>за днем его подписания;</w:t>
      </w:r>
    </w:p>
    <w:p w:rsidR="00896F54" w:rsidRDefault="00896F54" w:rsidP="00896F5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3) справка о завершении контрольных действий, предусмотренных </w:t>
      </w:r>
      <w:hyperlink r:id="rId17" w:history="1">
        <w:r w:rsidRPr="00E679C9">
          <w:rPr>
            <w:rFonts w:ascii="Times New Roman" w:hAnsi="Times New Roman" w:cs="Times New Roman"/>
            <w:sz w:val="26"/>
            <w:szCs w:val="26"/>
          </w:rPr>
          <w:t xml:space="preserve">пунктом </w:t>
        </w:r>
        <w:r w:rsidR="00E679C9" w:rsidRPr="00E679C9">
          <w:rPr>
            <w:rFonts w:ascii="Times New Roman" w:hAnsi="Times New Roman" w:cs="Times New Roman"/>
            <w:sz w:val="26"/>
            <w:szCs w:val="26"/>
          </w:rPr>
          <w:t>40</w:t>
        </w:r>
      </w:hyperlink>
      <w:r w:rsidR="00E679C9" w:rsidRPr="00E679C9">
        <w:rPr>
          <w:rFonts w:ascii="Times New Roman" w:hAnsi="Times New Roman" w:cs="Times New Roman"/>
          <w:sz w:val="26"/>
          <w:szCs w:val="26"/>
        </w:rPr>
        <w:t xml:space="preserve"> </w:t>
      </w:r>
      <w:r w:rsidR="00141651" w:rsidRPr="00E679C9">
        <w:rPr>
          <w:rFonts w:ascii="Times New Roman" w:hAnsi="Times New Roman" w:cs="Times New Roman"/>
          <w:sz w:val="26"/>
          <w:szCs w:val="26"/>
        </w:rPr>
        <w:t>настоящего</w:t>
      </w:r>
      <w:r w:rsidR="00E679C9" w:rsidRPr="00E679C9">
        <w:rPr>
          <w:rFonts w:ascii="Times New Roman" w:hAnsi="Times New Roman" w:cs="Times New Roman"/>
          <w:sz w:val="26"/>
          <w:szCs w:val="26"/>
        </w:rPr>
        <w:t xml:space="preserve"> Порядка</w:t>
      </w:r>
      <w:r>
        <w:rPr>
          <w:rFonts w:ascii="Times New Roman" w:hAnsi="Times New Roman" w:cs="Times New Roman"/>
          <w:sz w:val="26"/>
          <w:szCs w:val="26"/>
        </w:rPr>
        <w:t>, - не позднее последнего дня срока проведения контрольных действий (даты окончания контрольных действий);</w:t>
      </w:r>
    </w:p>
    <w:p w:rsidR="00896F54" w:rsidRDefault="00896F54" w:rsidP="00896F5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 иные документы - не позднее 3 рабочих дней со дня их подписания.</w:t>
      </w:r>
    </w:p>
    <w:p w:rsidR="00BF3365" w:rsidRDefault="00896F54" w:rsidP="00BF336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3F49C7">
        <w:rPr>
          <w:rFonts w:ascii="Times New Roman" w:hAnsi="Times New Roman" w:cs="Times New Roman"/>
          <w:sz w:val="26"/>
          <w:szCs w:val="26"/>
        </w:rPr>
        <w:t>3</w:t>
      </w:r>
      <w:r>
        <w:rPr>
          <w:rFonts w:ascii="Times New Roman" w:hAnsi="Times New Roman" w:cs="Times New Roman"/>
          <w:sz w:val="26"/>
          <w:szCs w:val="26"/>
        </w:rPr>
        <w:t>. </w:t>
      </w:r>
      <w:r w:rsidR="00BF3365">
        <w:rPr>
          <w:rFonts w:ascii="Times New Roman" w:hAnsi="Times New Roman" w:cs="Times New Roman"/>
          <w:sz w:val="26"/>
          <w:szCs w:val="26"/>
        </w:rPr>
        <w:t>Решение о назначении планового контрольного мероприятия принимается на основании плана контрольных мероприятий.</w:t>
      </w:r>
    </w:p>
    <w:p w:rsidR="00BF3365" w:rsidRDefault="00896F54" w:rsidP="00BF336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3F49C7">
        <w:rPr>
          <w:rFonts w:ascii="Times New Roman" w:hAnsi="Times New Roman" w:cs="Times New Roman"/>
          <w:sz w:val="26"/>
          <w:szCs w:val="26"/>
        </w:rPr>
        <w:t>4</w:t>
      </w:r>
      <w:r>
        <w:rPr>
          <w:rFonts w:ascii="Times New Roman" w:hAnsi="Times New Roman" w:cs="Times New Roman"/>
          <w:sz w:val="26"/>
          <w:szCs w:val="26"/>
        </w:rPr>
        <w:t>. Решение о назначении внепланового контрольного мероприятия может быть принято на основании:</w:t>
      </w:r>
    </w:p>
    <w:p w:rsidR="00BF3365" w:rsidRDefault="00CE205C" w:rsidP="00BF336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BF3365">
        <w:rPr>
          <w:rFonts w:ascii="Times New Roman" w:hAnsi="Times New Roman" w:cs="Times New Roman"/>
          <w:sz w:val="26"/>
          <w:szCs w:val="26"/>
        </w:rPr>
        <w:t> </w:t>
      </w:r>
      <w:r w:rsidR="00896F54">
        <w:rPr>
          <w:rFonts w:ascii="Times New Roman" w:hAnsi="Times New Roman" w:cs="Times New Roman"/>
          <w:sz w:val="26"/>
          <w:szCs w:val="26"/>
        </w:rPr>
        <w:t>результата анализа данных, содержащихся в информационных системах;</w:t>
      </w:r>
    </w:p>
    <w:p w:rsidR="00BF3365" w:rsidRDefault="00CE205C" w:rsidP="00BF336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BF3365">
        <w:rPr>
          <w:rFonts w:ascii="Times New Roman" w:hAnsi="Times New Roman" w:cs="Times New Roman"/>
          <w:sz w:val="26"/>
          <w:szCs w:val="26"/>
        </w:rPr>
        <w:t> </w:t>
      </w:r>
      <w:r w:rsidR="00896F54">
        <w:rPr>
          <w:rFonts w:ascii="Times New Roman" w:hAnsi="Times New Roman" w:cs="Times New Roman"/>
          <w:sz w:val="26"/>
          <w:szCs w:val="26"/>
        </w:rPr>
        <w:t xml:space="preserve">установления должностным лицом </w:t>
      </w:r>
      <w:r w:rsidR="00BF3365">
        <w:rPr>
          <w:rFonts w:ascii="Times New Roman" w:hAnsi="Times New Roman" w:cs="Times New Roman"/>
          <w:sz w:val="26"/>
          <w:szCs w:val="26"/>
        </w:rPr>
        <w:t>Департамента</w:t>
      </w:r>
      <w:r w:rsidR="00896F54">
        <w:rPr>
          <w:rFonts w:ascii="Times New Roman" w:hAnsi="Times New Roman" w:cs="Times New Roman"/>
          <w:sz w:val="26"/>
          <w:szCs w:val="26"/>
        </w:rPr>
        <w:t xml:space="preserve"> в ходе исполнения должностных обязанностей признаков нарушений законодательных и иных нормативных правовых актов по вопросам, отнесенным к полномочиям </w:t>
      </w:r>
      <w:r w:rsidR="00141651">
        <w:rPr>
          <w:rFonts w:ascii="Times New Roman" w:hAnsi="Times New Roman" w:cs="Times New Roman"/>
          <w:sz w:val="26"/>
          <w:szCs w:val="26"/>
        </w:rPr>
        <w:t>Департамента</w:t>
      </w:r>
      <w:r w:rsidR="00896F54">
        <w:rPr>
          <w:rFonts w:ascii="Times New Roman" w:hAnsi="Times New Roman" w:cs="Times New Roman"/>
          <w:sz w:val="26"/>
          <w:szCs w:val="26"/>
        </w:rPr>
        <w:t>;</w:t>
      </w:r>
    </w:p>
    <w:p w:rsidR="002B3044" w:rsidRDefault="00CE205C" w:rsidP="002B304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BF3365">
        <w:rPr>
          <w:rFonts w:ascii="Times New Roman" w:hAnsi="Times New Roman" w:cs="Times New Roman"/>
          <w:sz w:val="26"/>
          <w:szCs w:val="26"/>
        </w:rPr>
        <w:t> </w:t>
      </w:r>
      <w:r w:rsidR="00896F54">
        <w:rPr>
          <w:rFonts w:ascii="Times New Roman" w:hAnsi="Times New Roman" w:cs="Times New Roman"/>
          <w:sz w:val="26"/>
          <w:szCs w:val="26"/>
        </w:rPr>
        <w:t>поручений Президента Российской Федерации, Правительства Российской Федер</w:t>
      </w:r>
      <w:r w:rsidR="002B3044">
        <w:rPr>
          <w:rFonts w:ascii="Times New Roman" w:hAnsi="Times New Roman" w:cs="Times New Roman"/>
          <w:sz w:val="26"/>
          <w:szCs w:val="26"/>
        </w:rPr>
        <w:t xml:space="preserve">ации, </w:t>
      </w:r>
      <w:r w:rsidR="00896F54">
        <w:rPr>
          <w:rFonts w:ascii="Times New Roman" w:hAnsi="Times New Roman" w:cs="Times New Roman"/>
          <w:sz w:val="26"/>
          <w:szCs w:val="26"/>
        </w:rPr>
        <w:t xml:space="preserve">высшего исполнительного органа </w:t>
      </w:r>
      <w:r w:rsidR="002B3044">
        <w:rPr>
          <w:rFonts w:ascii="Times New Roman" w:hAnsi="Times New Roman" w:cs="Times New Roman"/>
          <w:sz w:val="26"/>
          <w:szCs w:val="26"/>
        </w:rPr>
        <w:t>Ненецкого автономного округа</w:t>
      </w:r>
      <w:r w:rsidR="00896F54">
        <w:rPr>
          <w:rFonts w:ascii="Times New Roman" w:hAnsi="Times New Roman" w:cs="Times New Roman"/>
          <w:sz w:val="26"/>
          <w:szCs w:val="26"/>
        </w:rPr>
        <w:t xml:space="preserve">, отнесенным к полномочиям </w:t>
      </w:r>
      <w:r w:rsidR="00141651">
        <w:rPr>
          <w:rFonts w:ascii="Times New Roman" w:hAnsi="Times New Roman" w:cs="Times New Roman"/>
          <w:sz w:val="26"/>
          <w:szCs w:val="26"/>
        </w:rPr>
        <w:t>Департамента</w:t>
      </w:r>
      <w:r w:rsidR="00896F54">
        <w:rPr>
          <w:rFonts w:ascii="Times New Roman" w:hAnsi="Times New Roman" w:cs="Times New Roman"/>
          <w:sz w:val="26"/>
          <w:szCs w:val="26"/>
        </w:rPr>
        <w:t>;</w:t>
      </w:r>
    </w:p>
    <w:p w:rsidR="002B3044" w:rsidRDefault="00CE205C" w:rsidP="002B304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2B3044">
        <w:rPr>
          <w:rFonts w:ascii="Times New Roman" w:hAnsi="Times New Roman" w:cs="Times New Roman"/>
          <w:sz w:val="26"/>
          <w:szCs w:val="26"/>
        </w:rPr>
        <w:t> </w:t>
      </w:r>
      <w:r w:rsidR="00896F54">
        <w:rPr>
          <w:rFonts w:ascii="Times New Roman" w:hAnsi="Times New Roman" w:cs="Times New Roman"/>
          <w:sz w:val="26"/>
          <w:szCs w:val="26"/>
        </w:rPr>
        <w:t>результата рассмотрения поступивших обращений, запросов, иной информации о признаках нарушений законодательных и иных нормативных правовых актов по вопросам, отнесенным к полномочиям органа контроля, с учетом риск-ориентированного подхода</w:t>
      </w:r>
      <w:r w:rsidR="00141651">
        <w:rPr>
          <w:rFonts w:ascii="Times New Roman" w:hAnsi="Times New Roman" w:cs="Times New Roman"/>
          <w:sz w:val="26"/>
          <w:szCs w:val="26"/>
        </w:rPr>
        <w:t>;</w:t>
      </w:r>
    </w:p>
    <w:p w:rsidR="002B3044" w:rsidRDefault="00CE205C" w:rsidP="002B304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2B3044">
        <w:rPr>
          <w:rFonts w:ascii="Times New Roman" w:hAnsi="Times New Roman" w:cs="Times New Roman"/>
          <w:sz w:val="26"/>
          <w:szCs w:val="26"/>
        </w:rPr>
        <w:t> </w:t>
      </w:r>
      <w:r w:rsidR="00896F54">
        <w:rPr>
          <w:rFonts w:ascii="Times New Roman" w:hAnsi="Times New Roman" w:cs="Times New Roman"/>
          <w:sz w:val="26"/>
          <w:szCs w:val="26"/>
        </w:rPr>
        <w:t xml:space="preserve">истечения срока исполнения объектами контроля ранее выданных </w:t>
      </w:r>
      <w:r w:rsidR="00141651">
        <w:rPr>
          <w:rFonts w:ascii="Times New Roman" w:hAnsi="Times New Roman" w:cs="Times New Roman"/>
          <w:sz w:val="26"/>
          <w:szCs w:val="26"/>
        </w:rPr>
        <w:t>Департаментом</w:t>
      </w:r>
      <w:r w:rsidR="00896F54">
        <w:rPr>
          <w:rFonts w:ascii="Times New Roman" w:hAnsi="Times New Roman" w:cs="Times New Roman"/>
          <w:sz w:val="26"/>
          <w:szCs w:val="26"/>
        </w:rPr>
        <w:t xml:space="preserve"> представлений и (или) предписаний;</w:t>
      </w:r>
    </w:p>
    <w:p w:rsidR="002B3044" w:rsidRDefault="00CE205C" w:rsidP="002B304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2B3044">
        <w:rPr>
          <w:rFonts w:ascii="Times New Roman" w:hAnsi="Times New Roman" w:cs="Times New Roman"/>
          <w:sz w:val="26"/>
          <w:szCs w:val="26"/>
        </w:rPr>
        <w:t> </w:t>
      </w:r>
      <w:r w:rsidR="00896F54">
        <w:rPr>
          <w:rFonts w:ascii="Times New Roman" w:hAnsi="Times New Roman" w:cs="Times New Roman"/>
          <w:sz w:val="26"/>
          <w:szCs w:val="26"/>
        </w:rPr>
        <w:t xml:space="preserve">результата проведенного контрольного мероприятия, в том числе в случае невозможности получения необходимой информации (документов, материалов) </w:t>
      </w:r>
      <w:r w:rsidR="002B3044">
        <w:rPr>
          <w:rFonts w:ascii="Times New Roman" w:hAnsi="Times New Roman" w:cs="Times New Roman"/>
          <w:sz w:val="26"/>
          <w:szCs w:val="26"/>
        </w:rPr>
        <w:br/>
      </w:r>
      <w:r w:rsidR="00896F54">
        <w:rPr>
          <w:rFonts w:ascii="Times New Roman" w:hAnsi="Times New Roman" w:cs="Times New Roman"/>
          <w:sz w:val="26"/>
          <w:szCs w:val="26"/>
        </w:rPr>
        <w:t>в ходе проведения камеральной проверки.</w:t>
      </w:r>
    </w:p>
    <w:p w:rsidR="002B3044" w:rsidRDefault="002B3044" w:rsidP="002B304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3</w:t>
      </w:r>
      <w:r w:rsidR="003F49C7">
        <w:rPr>
          <w:rFonts w:ascii="Times New Roman" w:hAnsi="Times New Roman" w:cs="Times New Roman"/>
          <w:sz w:val="26"/>
          <w:szCs w:val="26"/>
        </w:rPr>
        <w:t>5</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 xml:space="preserve">Решение о назначении контрольного мероприятия принимается руководителем </w:t>
      </w:r>
      <w:r>
        <w:rPr>
          <w:rFonts w:ascii="Times New Roman" w:hAnsi="Times New Roman" w:cs="Times New Roman"/>
          <w:sz w:val="26"/>
          <w:szCs w:val="26"/>
        </w:rPr>
        <w:t>Департамента</w:t>
      </w:r>
      <w:r w:rsidR="00896F54">
        <w:rPr>
          <w:rFonts w:ascii="Times New Roman" w:hAnsi="Times New Roman" w:cs="Times New Roman"/>
          <w:sz w:val="26"/>
          <w:szCs w:val="26"/>
        </w:rPr>
        <w:t xml:space="preserve"> и оформляется распоряжением органа контроля, </w:t>
      </w:r>
      <w:r>
        <w:rPr>
          <w:rFonts w:ascii="Times New Roman" w:hAnsi="Times New Roman" w:cs="Times New Roman"/>
          <w:sz w:val="26"/>
          <w:szCs w:val="26"/>
        </w:rPr>
        <w:br/>
      </w:r>
      <w:r w:rsidR="00896F54">
        <w:rPr>
          <w:rFonts w:ascii="Times New Roman" w:hAnsi="Times New Roman" w:cs="Times New Roman"/>
          <w:sz w:val="26"/>
          <w:szCs w:val="26"/>
        </w:rPr>
        <w:t>в котором указываются:</w:t>
      </w:r>
    </w:p>
    <w:p w:rsidR="002B3044" w:rsidRDefault="00CE205C" w:rsidP="002B304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2B3044">
        <w:rPr>
          <w:rFonts w:ascii="Times New Roman" w:hAnsi="Times New Roman" w:cs="Times New Roman"/>
          <w:sz w:val="26"/>
          <w:szCs w:val="26"/>
        </w:rPr>
        <w:t> </w:t>
      </w:r>
      <w:r w:rsidR="00896F54">
        <w:rPr>
          <w:rFonts w:ascii="Times New Roman" w:hAnsi="Times New Roman" w:cs="Times New Roman"/>
          <w:sz w:val="26"/>
          <w:szCs w:val="26"/>
        </w:rPr>
        <w:t>тема контрольного мероприятия, наименование объекта контроля, реквизиты объекта контроля (в том числе основной государственный регистрационный номер (ОГРН)</w:t>
      </w:r>
      <w:r w:rsidR="00141651">
        <w:rPr>
          <w:rFonts w:ascii="Times New Roman" w:hAnsi="Times New Roman" w:cs="Times New Roman"/>
          <w:sz w:val="26"/>
          <w:szCs w:val="26"/>
        </w:rPr>
        <w:t>)</w:t>
      </w:r>
      <w:r w:rsidR="00896F54">
        <w:rPr>
          <w:rFonts w:ascii="Times New Roman" w:hAnsi="Times New Roman" w:cs="Times New Roman"/>
          <w:sz w:val="26"/>
          <w:szCs w:val="26"/>
        </w:rPr>
        <w:t>, проверяемый период, метод контроля;</w:t>
      </w:r>
    </w:p>
    <w:p w:rsidR="002B3044" w:rsidRDefault="00CE205C" w:rsidP="002B304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2B3044">
        <w:rPr>
          <w:rFonts w:ascii="Times New Roman" w:hAnsi="Times New Roman" w:cs="Times New Roman"/>
          <w:sz w:val="26"/>
          <w:szCs w:val="26"/>
        </w:rPr>
        <w:t> </w:t>
      </w:r>
      <w:r w:rsidR="00896F54">
        <w:rPr>
          <w:rFonts w:ascii="Times New Roman" w:hAnsi="Times New Roman" w:cs="Times New Roman"/>
          <w:sz w:val="26"/>
          <w:szCs w:val="26"/>
        </w:rPr>
        <w:t>основание проведения контрольного мероприятия;</w:t>
      </w:r>
    </w:p>
    <w:p w:rsidR="002B3044" w:rsidRDefault="00CE205C" w:rsidP="002B304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2B3044">
        <w:rPr>
          <w:rFonts w:ascii="Times New Roman" w:hAnsi="Times New Roman" w:cs="Times New Roman"/>
          <w:sz w:val="26"/>
          <w:szCs w:val="26"/>
        </w:rPr>
        <w:t> </w:t>
      </w:r>
      <w:r w:rsidR="00896F54">
        <w:rPr>
          <w:rFonts w:ascii="Times New Roman" w:hAnsi="Times New Roman" w:cs="Times New Roman"/>
          <w:sz w:val="26"/>
          <w:szCs w:val="26"/>
        </w:rPr>
        <w:t>состав проверочной группы или в случае невозможности формирования проверочной группы уполномоченное на проведение контрольного мероприятия должностное лицо;</w:t>
      </w:r>
    </w:p>
    <w:p w:rsidR="002B3044" w:rsidRDefault="00CE205C" w:rsidP="002B304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2B3044">
        <w:rPr>
          <w:rFonts w:ascii="Times New Roman" w:hAnsi="Times New Roman" w:cs="Times New Roman"/>
          <w:sz w:val="26"/>
          <w:szCs w:val="26"/>
        </w:rPr>
        <w:t> </w:t>
      </w:r>
      <w:r w:rsidR="00896F54">
        <w:rPr>
          <w:rFonts w:ascii="Times New Roman" w:hAnsi="Times New Roman" w:cs="Times New Roman"/>
          <w:sz w:val="26"/>
          <w:szCs w:val="26"/>
        </w:rPr>
        <w:t xml:space="preserve">в случае проведения экспертиз, необходимых для проведения контрольных мероприятий, сведения 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w:t>
      </w:r>
      <w:r w:rsidR="00141651">
        <w:rPr>
          <w:rFonts w:ascii="Times New Roman" w:hAnsi="Times New Roman" w:cs="Times New Roman"/>
          <w:sz w:val="26"/>
          <w:szCs w:val="26"/>
        </w:rPr>
        <w:t>Департаменту</w:t>
      </w:r>
      <w:r w:rsidR="00896F54">
        <w:rPr>
          <w:rFonts w:ascii="Times New Roman" w:hAnsi="Times New Roman" w:cs="Times New Roman"/>
          <w:sz w:val="26"/>
          <w:szCs w:val="26"/>
        </w:rPr>
        <w:t xml:space="preserve">, предусмотренных </w:t>
      </w:r>
      <w:hyperlink r:id="rId18" w:history="1">
        <w:r w:rsidR="00896F54" w:rsidRPr="002B3044">
          <w:rPr>
            <w:rFonts w:ascii="Times New Roman" w:hAnsi="Times New Roman" w:cs="Times New Roman"/>
            <w:sz w:val="26"/>
            <w:szCs w:val="26"/>
          </w:rPr>
          <w:t>подпунктом "г" пункта 3</w:t>
        </w:r>
      </w:hyperlink>
      <w:r w:rsidR="00896F54">
        <w:rPr>
          <w:rFonts w:ascii="Times New Roman" w:hAnsi="Times New Roman" w:cs="Times New Roman"/>
          <w:sz w:val="26"/>
          <w:szCs w:val="26"/>
        </w:rPr>
        <w:t xml:space="preserve"> федерального стандарта внутреннего государственного (муници</w:t>
      </w:r>
      <w:r w:rsidR="00141651">
        <w:rPr>
          <w:rFonts w:ascii="Times New Roman" w:hAnsi="Times New Roman" w:cs="Times New Roman"/>
          <w:sz w:val="26"/>
          <w:szCs w:val="26"/>
        </w:rPr>
        <w:t>пального) финансового контроля «</w:t>
      </w:r>
      <w:r w:rsidR="00896F54">
        <w:rPr>
          <w:rFonts w:ascii="Times New Roman" w:hAnsi="Times New Roman" w:cs="Times New Roman"/>
          <w:sz w:val="26"/>
          <w:szCs w:val="26"/>
        </w:rPr>
        <w:t>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w:t>
      </w:r>
      <w:r w:rsidR="00141651">
        <w:rPr>
          <w:rFonts w:ascii="Times New Roman" w:hAnsi="Times New Roman" w:cs="Times New Roman"/>
          <w:sz w:val="26"/>
          <w:szCs w:val="26"/>
        </w:rPr>
        <w:t>»</w:t>
      </w:r>
      <w:r w:rsidR="00896F54">
        <w:rPr>
          <w:rFonts w:ascii="Times New Roman" w:hAnsi="Times New Roman" w:cs="Times New Roman"/>
          <w:sz w:val="26"/>
          <w:szCs w:val="26"/>
        </w:rPr>
        <w:t xml:space="preserve">, утвержденного постановлением Правительства Российской Федерации </w:t>
      </w:r>
      <w:r w:rsidR="00141651">
        <w:rPr>
          <w:rFonts w:ascii="Times New Roman" w:hAnsi="Times New Roman" w:cs="Times New Roman"/>
          <w:sz w:val="26"/>
          <w:szCs w:val="26"/>
        </w:rPr>
        <w:t>0</w:t>
      </w:r>
      <w:r w:rsidR="00896F54">
        <w:rPr>
          <w:rFonts w:ascii="Times New Roman" w:hAnsi="Times New Roman" w:cs="Times New Roman"/>
          <w:sz w:val="26"/>
          <w:szCs w:val="26"/>
        </w:rPr>
        <w:t>6</w:t>
      </w:r>
      <w:r w:rsidR="00141651">
        <w:rPr>
          <w:rFonts w:ascii="Times New Roman" w:hAnsi="Times New Roman" w:cs="Times New Roman"/>
          <w:sz w:val="26"/>
          <w:szCs w:val="26"/>
        </w:rPr>
        <w:t xml:space="preserve">.02.2020 </w:t>
      </w:r>
      <w:r w:rsidR="00141651">
        <w:rPr>
          <w:rFonts w:ascii="Times New Roman" w:hAnsi="Times New Roman" w:cs="Times New Roman"/>
          <w:sz w:val="26"/>
          <w:szCs w:val="26"/>
        </w:rPr>
        <w:br/>
        <w:t>№ 100 «</w:t>
      </w:r>
      <w:r w:rsidR="00896F54">
        <w:rPr>
          <w:rFonts w:ascii="Times New Roman" w:hAnsi="Times New Roman" w:cs="Times New Roman"/>
          <w:sz w:val="26"/>
          <w:szCs w:val="26"/>
        </w:rPr>
        <w:t>Об утверждении федерального стандарта внутреннего государственного (муници</w:t>
      </w:r>
      <w:r w:rsidR="00141651">
        <w:rPr>
          <w:rFonts w:ascii="Times New Roman" w:hAnsi="Times New Roman" w:cs="Times New Roman"/>
          <w:sz w:val="26"/>
          <w:szCs w:val="26"/>
        </w:rPr>
        <w:t>пального) финансового контроля «</w:t>
      </w:r>
      <w:r w:rsidR="00896F54">
        <w:rPr>
          <w:rFonts w:ascii="Times New Roman" w:hAnsi="Times New Roman" w:cs="Times New Roman"/>
          <w:sz w:val="26"/>
          <w:szCs w:val="26"/>
        </w:rPr>
        <w:t xml:space="preserve">Права и обязанности должностных лиц органов внутреннего государственного (муниципального) финансового контроля </w:t>
      </w:r>
      <w:r w:rsidR="00141651">
        <w:rPr>
          <w:rFonts w:ascii="Times New Roman" w:hAnsi="Times New Roman" w:cs="Times New Roman"/>
          <w:sz w:val="26"/>
          <w:szCs w:val="26"/>
        </w:rPr>
        <w:br/>
      </w:r>
      <w:r w:rsidR="00896F54">
        <w:rPr>
          <w:rFonts w:ascii="Times New Roman" w:hAnsi="Times New Roman" w:cs="Times New Roman"/>
          <w:sz w:val="26"/>
          <w:szCs w:val="26"/>
        </w:rPr>
        <w:t>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w:t>
      </w:r>
      <w:r w:rsidR="00141651">
        <w:rPr>
          <w:rFonts w:ascii="Times New Roman" w:hAnsi="Times New Roman" w:cs="Times New Roman"/>
          <w:sz w:val="26"/>
          <w:szCs w:val="26"/>
        </w:rPr>
        <w:t>» (далее - специалисты</w:t>
      </w:r>
      <w:r w:rsidR="00896F54">
        <w:rPr>
          <w:rFonts w:ascii="Times New Roman" w:hAnsi="Times New Roman" w:cs="Times New Roman"/>
          <w:sz w:val="26"/>
          <w:szCs w:val="26"/>
        </w:rPr>
        <w:t>), предмете и (или) вопросах проведения экспертизы (далее соответственно - экспертиза, поручение на проведение экспертизы);</w:t>
      </w:r>
    </w:p>
    <w:p w:rsidR="002B3044" w:rsidRDefault="00CE205C" w:rsidP="002B304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2B3044">
        <w:rPr>
          <w:rFonts w:ascii="Times New Roman" w:hAnsi="Times New Roman" w:cs="Times New Roman"/>
          <w:sz w:val="26"/>
          <w:szCs w:val="26"/>
        </w:rPr>
        <w:t> </w:t>
      </w:r>
      <w:r w:rsidR="00896F54">
        <w:rPr>
          <w:rFonts w:ascii="Times New Roman" w:hAnsi="Times New Roman" w:cs="Times New Roman"/>
          <w:sz w:val="26"/>
          <w:szCs w:val="26"/>
        </w:rPr>
        <w:t>дата начала проведения контрольного мероприятия;</w:t>
      </w:r>
    </w:p>
    <w:p w:rsidR="002B3044" w:rsidRDefault="00CE205C" w:rsidP="002B304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2B3044">
        <w:rPr>
          <w:rFonts w:ascii="Times New Roman" w:hAnsi="Times New Roman" w:cs="Times New Roman"/>
          <w:sz w:val="26"/>
          <w:szCs w:val="26"/>
        </w:rPr>
        <w:t> </w:t>
      </w:r>
      <w:r w:rsidR="00896F54">
        <w:rPr>
          <w:rFonts w:ascii="Times New Roman" w:hAnsi="Times New Roman" w:cs="Times New Roman"/>
          <w:sz w:val="26"/>
          <w:szCs w:val="26"/>
        </w:rPr>
        <w:t>срок проведения контрольного мероприятия;</w:t>
      </w:r>
    </w:p>
    <w:p w:rsidR="002B3044" w:rsidRDefault="00CE205C" w:rsidP="002B304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2B3044">
        <w:rPr>
          <w:rFonts w:ascii="Times New Roman" w:hAnsi="Times New Roman" w:cs="Times New Roman"/>
          <w:sz w:val="26"/>
          <w:szCs w:val="26"/>
        </w:rPr>
        <w:t> </w:t>
      </w:r>
      <w:r w:rsidR="00896F54">
        <w:rPr>
          <w:rFonts w:ascii="Times New Roman" w:hAnsi="Times New Roman" w:cs="Times New Roman"/>
          <w:sz w:val="26"/>
          <w:szCs w:val="26"/>
        </w:rPr>
        <w:t>перечень основных вопросов, подлежащих изучению в ходе проведения контрольного мероприятия.</w:t>
      </w:r>
      <w:bookmarkStart w:id="2" w:name="Par17"/>
      <w:bookmarkEnd w:id="2"/>
    </w:p>
    <w:p w:rsidR="00D51E91" w:rsidRDefault="002B3044" w:rsidP="00D51E9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3F49C7">
        <w:rPr>
          <w:rFonts w:ascii="Times New Roman" w:hAnsi="Times New Roman" w:cs="Times New Roman"/>
          <w:sz w:val="26"/>
          <w:szCs w:val="26"/>
        </w:rPr>
        <w:t>6</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 xml:space="preserve">Внесение изменений в решение о назначении контрольного мероприятия может осуществляться по решению руководителя </w:t>
      </w:r>
      <w:r w:rsidR="00CF70A1">
        <w:rPr>
          <w:rFonts w:ascii="Times New Roman" w:hAnsi="Times New Roman" w:cs="Times New Roman"/>
          <w:sz w:val="26"/>
          <w:szCs w:val="26"/>
        </w:rPr>
        <w:t>Департамента</w:t>
      </w:r>
      <w:r w:rsidR="00896F54">
        <w:rPr>
          <w:rFonts w:ascii="Times New Roman" w:hAnsi="Times New Roman" w:cs="Times New Roman"/>
          <w:sz w:val="26"/>
          <w:szCs w:val="26"/>
        </w:rPr>
        <w:t xml:space="preserve"> в форме распоряжения на основании мотивированного обращения руководителя проверочной группы или уполномоченного на проведение контрольного меропри</w:t>
      </w:r>
      <w:r w:rsidR="00D51E91">
        <w:rPr>
          <w:rFonts w:ascii="Times New Roman" w:hAnsi="Times New Roman" w:cs="Times New Roman"/>
          <w:sz w:val="26"/>
          <w:szCs w:val="26"/>
        </w:rPr>
        <w:t>ятия должностного лица (далее – р</w:t>
      </w:r>
      <w:r w:rsidR="00896F54">
        <w:rPr>
          <w:rFonts w:ascii="Times New Roman" w:hAnsi="Times New Roman" w:cs="Times New Roman"/>
          <w:sz w:val="26"/>
          <w:szCs w:val="26"/>
        </w:rPr>
        <w:t>уководитель контрольного мероприятия) в отношении:</w:t>
      </w:r>
    </w:p>
    <w:p w:rsidR="00D51E91" w:rsidRDefault="00CE205C" w:rsidP="00D51E9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D51E91">
        <w:rPr>
          <w:rFonts w:ascii="Times New Roman" w:hAnsi="Times New Roman" w:cs="Times New Roman"/>
          <w:sz w:val="26"/>
          <w:szCs w:val="26"/>
        </w:rPr>
        <w:t> </w:t>
      </w:r>
      <w:r w:rsidR="00896F54">
        <w:rPr>
          <w:rFonts w:ascii="Times New Roman" w:hAnsi="Times New Roman" w:cs="Times New Roman"/>
          <w:sz w:val="26"/>
          <w:szCs w:val="26"/>
        </w:rPr>
        <w:t>состава проверочной группы или уполномоченного на проведение контрольного мероприятия должностного лица;</w:t>
      </w:r>
    </w:p>
    <w:p w:rsidR="00D51E91" w:rsidRDefault="00CE205C" w:rsidP="00D51E9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D51E91">
        <w:rPr>
          <w:rFonts w:ascii="Times New Roman" w:hAnsi="Times New Roman" w:cs="Times New Roman"/>
          <w:sz w:val="26"/>
          <w:szCs w:val="26"/>
        </w:rPr>
        <w:t> </w:t>
      </w:r>
      <w:r w:rsidR="00896F54">
        <w:rPr>
          <w:rFonts w:ascii="Times New Roman" w:hAnsi="Times New Roman" w:cs="Times New Roman"/>
          <w:sz w:val="26"/>
          <w:szCs w:val="26"/>
        </w:rPr>
        <w:t>перечня основных вопросов, подлежащих изучению в ходе проведения контрольного мероприятия;</w:t>
      </w:r>
    </w:p>
    <w:p w:rsidR="00D51E91" w:rsidRDefault="00CE205C" w:rsidP="00D51E9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D51E91">
        <w:rPr>
          <w:rFonts w:ascii="Times New Roman" w:hAnsi="Times New Roman" w:cs="Times New Roman"/>
          <w:sz w:val="26"/>
          <w:szCs w:val="26"/>
        </w:rPr>
        <w:t> </w:t>
      </w:r>
      <w:r w:rsidR="00896F54">
        <w:rPr>
          <w:rFonts w:ascii="Times New Roman" w:hAnsi="Times New Roman" w:cs="Times New Roman"/>
          <w:sz w:val="26"/>
          <w:szCs w:val="26"/>
        </w:rPr>
        <w:t>привлекаемых специалистов, поручения на проведение экспертизы;</w:t>
      </w:r>
    </w:p>
    <w:p w:rsidR="00D51E91" w:rsidRDefault="00CE205C" w:rsidP="00D51E9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D51E91">
        <w:rPr>
          <w:rFonts w:ascii="Times New Roman" w:hAnsi="Times New Roman" w:cs="Times New Roman"/>
          <w:sz w:val="26"/>
          <w:szCs w:val="26"/>
        </w:rPr>
        <w:t> </w:t>
      </w:r>
      <w:r w:rsidR="00896F54">
        <w:rPr>
          <w:rFonts w:ascii="Times New Roman" w:hAnsi="Times New Roman" w:cs="Times New Roman"/>
          <w:sz w:val="26"/>
          <w:szCs w:val="26"/>
        </w:rPr>
        <w:t>проверяемого периода;</w:t>
      </w:r>
    </w:p>
    <w:p w:rsidR="00D51E91" w:rsidRDefault="00CE205C" w:rsidP="00D51E9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D51E91">
        <w:rPr>
          <w:rFonts w:ascii="Times New Roman" w:hAnsi="Times New Roman" w:cs="Times New Roman"/>
          <w:sz w:val="26"/>
          <w:szCs w:val="26"/>
        </w:rPr>
        <w:t> </w:t>
      </w:r>
      <w:r w:rsidR="00896F54">
        <w:rPr>
          <w:rFonts w:ascii="Times New Roman" w:hAnsi="Times New Roman" w:cs="Times New Roman"/>
          <w:sz w:val="26"/>
          <w:szCs w:val="26"/>
        </w:rPr>
        <w:t>срока проведения контрольного мероприятия;</w:t>
      </w:r>
    </w:p>
    <w:p w:rsidR="00D51E91" w:rsidRDefault="00CE205C" w:rsidP="00D51E9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D51E91">
        <w:rPr>
          <w:rFonts w:ascii="Times New Roman" w:hAnsi="Times New Roman" w:cs="Times New Roman"/>
          <w:sz w:val="26"/>
          <w:szCs w:val="26"/>
        </w:rPr>
        <w:t> </w:t>
      </w:r>
      <w:r w:rsidR="00896F54">
        <w:rPr>
          <w:rFonts w:ascii="Times New Roman" w:hAnsi="Times New Roman" w:cs="Times New Roman"/>
          <w:sz w:val="26"/>
          <w:szCs w:val="26"/>
        </w:rPr>
        <w:t>даты начала проведения контрольного мероприятия.</w:t>
      </w:r>
    </w:p>
    <w:p w:rsidR="001409C2" w:rsidRDefault="00D51E91" w:rsidP="001409C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3F49C7">
        <w:rPr>
          <w:rFonts w:ascii="Times New Roman" w:hAnsi="Times New Roman" w:cs="Times New Roman"/>
          <w:sz w:val="26"/>
          <w:szCs w:val="26"/>
        </w:rPr>
        <w:t>7</w:t>
      </w:r>
      <w:r>
        <w:rPr>
          <w:rFonts w:ascii="Times New Roman" w:hAnsi="Times New Roman" w:cs="Times New Roman"/>
          <w:sz w:val="26"/>
          <w:szCs w:val="26"/>
        </w:rPr>
        <w:t>. </w:t>
      </w:r>
      <w:r w:rsidR="00896F54">
        <w:rPr>
          <w:rFonts w:ascii="Times New Roman" w:hAnsi="Times New Roman" w:cs="Times New Roman"/>
          <w:sz w:val="26"/>
          <w:szCs w:val="26"/>
        </w:rPr>
        <w:t xml:space="preserve">Предусмотренное </w:t>
      </w:r>
      <w:hyperlink w:anchor="Par17" w:history="1">
        <w:r w:rsidRPr="00D51E91">
          <w:rPr>
            <w:rFonts w:ascii="Times New Roman" w:hAnsi="Times New Roman" w:cs="Times New Roman"/>
            <w:sz w:val="26"/>
            <w:szCs w:val="26"/>
          </w:rPr>
          <w:t>пунктом</w:t>
        </w:r>
      </w:hyperlink>
      <w:r w:rsidRPr="00D51E91">
        <w:rPr>
          <w:rFonts w:ascii="Times New Roman" w:hAnsi="Times New Roman" w:cs="Times New Roman"/>
          <w:sz w:val="26"/>
          <w:szCs w:val="26"/>
        </w:rPr>
        <w:t xml:space="preserve"> 3</w:t>
      </w:r>
      <w:r w:rsidR="001409C2">
        <w:rPr>
          <w:rFonts w:ascii="Times New Roman" w:hAnsi="Times New Roman" w:cs="Times New Roman"/>
          <w:sz w:val="26"/>
          <w:szCs w:val="26"/>
        </w:rPr>
        <w:t>6</w:t>
      </w:r>
      <w:r w:rsidR="00896F54">
        <w:rPr>
          <w:rFonts w:ascii="Times New Roman" w:hAnsi="Times New Roman" w:cs="Times New Roman"/>
          <w:sz w:val="26"/>
          <w:szCs w:val="26"/>
        </w:rPr>
        <w:t xml:space="preserve"> настоящего </w:t>
      </w:r>
      <w:r>
        <w:rPr>
          <w:rFonts w:ascii="Times New Roman" w:hAnsi="Times New Roman" w:cs="Times New Roman"/>
          <w:sz w:val="26"/>
          <w:szCs w:val="26"/>
        </w:rPr>
        <w:t xml:space="preserve">Порядка </w:t>
      </w:r>
      <w:r w:rsidR="00896F54">
        <w:rPr>
          <w:rFonts w:ascii="Times New Roman" w:hAnsi="Times New Roman" w:cs="Times New Roman"/>
          <w:sz w:val="26"/>
          <w:szCs w:val="26"/>
        </w:rPr>
        <w:t xml:space="preserve">мотивированное обращение может быть направлено в адрес руководителя </w:t>
      </w:r>
      <w:r>
        <w:rPr>
          <w:rFonts w:ascii="Times New Roman" w:hAnsi="Times New Roman" w:cs="Times New Roman"/>
          <w:sz w:val="26"/>
          <w:szCs w:val="26"/>
        </w:rPr>
        <w:t>Департамента</w:t>
      </w:r>
      <w:r w:rsidR="00896F54">
        <w:rPr>
          <w:rFonts w:ascii="Times New Roman" w:hAnsi="Times New Roman" w:cs="Times New Roman"/>
          <w:sz w:val="26"/>
          <w:szCs w:val="26"/>
        </w:rPr>
        <w:t xml:space="preserve"> вышестоящим по отношению к руководителю контрольного мероприятия должностным лицом органа контроля в случае невозможности осуществления руководителем контрольного мероприятия предусмотренных стандартом прав </w:t>
      </w:r>
      <w:r>
        <w:rPr>
          <w:rFonts w:ascii="Times New Roman" w:hAnsi="Times New Roman" w:cs="Times New Roman"/>
          <w:sz w:val="26"/>
          <w:szCs w:val="26"/>
        </w:rPr>
        <w:br/>
      </w:r>
      <w:r w:rsidR="00896F54">
        <w:rPr>
          <w:rFonts w:ascii="Times New Roman" w:hAnsi="Times New Roman" w:cs="Times New Roman"/>
          <w:sz w:val="26"/>
          <w:szCs w:val="26"/>
        </w:rPr>
        <w:t>и обязанностей по причине:</w:t>
      </w:r>
    </w:p>
    <w:p w:rsidR="00D51E91" w:rsidRDefault="00CE205C" w:rsidP="001409C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D51E91">
        <w:rPr>
          <w:rFonts w:ascii="Times New Roman" w:hAnsi="Times New Roman" w:cs="Times New Roman"/>
          <w:sz w:val="26"/>
          <w:szCs w:val="26"/>
        </w:rPr>
        <w:t> </w:t>
      </w:r>
      <w:r w:rsidR="00896F54">
        <w:rPr>
          <w:rFonts w:ascii="Times New Roman" w:hAnsi="Times New Roman" w:cs="Times New Roman"/>
          <w:sz w:val="26"/>
          <w:szCs w:val="26"/>
        </w:rPr>
        <w:t xml:space="preserve">его временной нетрудоспособности или неисполнения им без уважительных причин должностных обязанностей, документально подтвержденных </w:t>
      </w:r>
      <w:r w:rsidR="001409C2">
        <w:rPr>
          <w:rFonts w:ascii="Times New Roman" w:hAnsi="Times New Roman" w:cs="Times New Roman"/>
          <w:sz w:val="26"/>
          <w:szCs w:val="26"/>
        </w:rPr>
        <w:t>Департаментом</w:t>
      </w:r>
      <w:r w:rsidR="00896F54">
        <w:rPr>
          <w:rFonts w:ascii="Times New Roman" w:hAnsi="Times New Roman" w:cs="Times New Roman"/>
          <w:sz w:val="26"/>
          <w:szCs w:val="26"/>
        </w:rPr>
        <w:t>;</w:t>
      </w:r>
    </w:p>
    <w:p w:rsidR="00040F0C" w:rsidRDefault="00CE205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040F0C">
        <w:rPr>
          <w:rFonts w:ascii="Times New Roman" w:hAnsi="Times New Roman" w:cs="Times New Roman"/>
          <w:sz w:val="26"/>
          <w:szCs w:val="26"/>
        </w:rPr>
        <w:t> </w:t>
      </w:r>
      <w:r w:rsidR="00896F54">
        <w:rPr>
          <w:rFonts w:ascii="Times New Roman" w:hAnsi="Times New Roman" w:cs="Times New Roman"/>
          <w:sz w:val="26"/>
          <w:szCs w:val="26"/>
        </w:rPr>
        <w:t>безвестного исчезновения, документально подтвержденного органами внутренних дел.</w:t>
      </w:r>
    </w:p>
    <w:p w:rsidR="00040F0C" w:rsidRDefault="00040F0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3F49C7">
        <w:rPr>
          <w:rFonts w:ascii="Times New Roman" w:hAnsi="Times New Roman" w:cs="Times New Roman"/>
          <w:sz w:val="26"/>
          <w:szCs w:val="26"/>
        </w:rPr>
        <w:t>8</w:t>
      </w:r>
      <w:r>
        <w:rPr>
          <w:rFonts w:ascii="Times New Roman" w:hAnsi="Times New Roman" w:cs="Times New Roman"/>
          <w:sz w:val="26"/>
          <w:szCs w:val="26"/>
        </w:rPr>
        <w:t>. </w:t>
      </w:r>
      <w:r w:rsidR="00896F54">
        <w:rPr>
          <w:rFonts w:ascii="Times New Roman" w:hAnsi="Times New Roman" w:cs="Times New Roman"/>
          <w:sz w:val="26"/>
          <w:szCs w:val="26"/>
        </w:rPr>
        <w:t>В решении о назначении контрольного мероприятия срок проведения контрольного мероприятия указывается в рабочих днях.</w:t>
      </w:r>
    </w:p>
    <w:p w:rsidR="00896F54" w:rsidRDefault="00896F54" w:rsidP="00896F54">
      <w:pPr>
        <w:autoSpaceDE w:val="0"/>
        <w:autoSpaceDN w:val="0"/>
        <w:adjustRightInd w:val="0"/>
        <w:spacing w:after="0" w:line="240" w:lineRule="auto"/>
        <w:jc w:val="both"/>
        <w:outlineLvl w:val="0"/>
        <w:rPr>
          <w:rFonts w:ascii="Times New Roman" w:hAnsi="Times New Roman" w:cs="Times New Roman"/>
          <w:sz w:val="26"/>
          <w:szCs w:val="26"/>
        </w:rPr>
      </w:pPr>
    </w:p>
    <w:p w:rsidR="00040F0C" w:rsidRPr="00040F0C" w:rsidRDefault="00040F0C" w:rsidP="00896F54">
      <w:pPr>
        <w:autoSpaceDE w:val="0"/>
        <w:autoSpaceDN w:val="0"/>
        <w:adjustRightInd w:val="0"/>
        <w:spacing w:after="0" w:line="240" w:lineRule="auto"/>
        <w:jc w:val="center"/>
        <w:outlineLvl w:val="0"/>
        <w:rPr>
          <w:rFonts w:ascii="Times New Roman" w:hAnsi="Times New Roman" w:cs="Times New Roman"/>
          <w:bCs/>
          <w:sz w:val="26"/>
          <w:szCs w:val="26"/>
        </w:rPr>
      </w:pPr>
      <w:r w:rsidRPr="00040F0C">
        <w:rPr>
          <w:rFonts w:ascii="Times New Roman" w:hAnsi="Times New Roman" w:cs="Times New Roman"/>
          <w:bCs/>
          <w:sz w:val="26"/>
          <w:szCs w:val="26"/>
        </w:rPr>
        <w:t xml:space="preserve">Раздел </w:t>
      </w:r>
      <w:r w:rsidR="00896F54" w:rsidRPr="00040F0C">
        <w:rPr>
          <w:rFonts w:ascii="Times New Roman" w:hAnsi="Times New Roman" w:cs="Times New Roman"/>
          <w:bCs/>
          <w:sz w:val="26"/>
          <w:szCs w:val="26"/>
        </w:rPr>
        <w:t>III</w:t>
      </w:r>
    </w:p>
    <w:p w:rsidR="00896F54" w:rsidRDefault="00896F54" w:rsidP="00896F54">
      <w:pPr>
        <w:autoSpaceDE w:val="0"/>
        <w:autoSpaceDN w:val="0"/>
        <w:adjustRightInd w:val="0"/>
        <w:spacing w:after="0" w:line="240" w:lineRule="auto"/>
        <w:jc w:val="center"/>
        <w:outlineLvl w:val="0"/>
        <w:rPr>
          <w:rFonts w:ascii="Times New Roman" w:hAnsi="Times New Roman" w:cs="Times New Roman"/>
          <w:b/>
          <w:bCs/>
          <w:sz w:val="26"/>
          <w:szCs w:val="26"/>
        </w:rPr>
      </w:pPr>
      <w:r>
        <w:rPr>
          <w:rFonts w:ascii="Times New Roman" w:hAnsi="Times New Roman" w:cs="Times New Roman"/>
          <w:b/>
          <w:bCs/>
          <w:sz w:val="26"/>
          <w:szCs w:val="26"/>
        </w:rPr>
        <w:t>Проведение контрольного мероприятия</w:t>
      </w:r>
    </w:p>
    <w:p w:rsidR="00896F54" w:rsidRDefault="00896F54" w:rsidP="00896F54">
      <w:pPr>
        <w:autoSpaceDE w:val="0"/>
        <w:autoSpaceDN w:val="0"/>
        <w:adjustRightInd w:val="0"/>
        <w:spacing w:after="0" w:line="240" w:lineRule="auto"/>
        <w:jc w:val="both"/>
        <w:rPr>
          <w:rFonts w:ascii="Times New Roman" w:hAnsi="Times New Roman" w:cs="Times New Roman"/>
          <w:sz w:val="26"/>
          <w:szCs w:val="26"/>
        </w:rPr>
      </w:pPr>
    </w:p>
    <w:p w:rsidR="00040F0C" w:rsidRDefault="001409C2"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39</w:t>
      </w:r>
      <w:r w:rsidR="00040F0C">
        <w:rPr>
          <w:rFonts w:ascii="Times New Roman" w:hAnsi="Times New Roman" w:cs="Times New Roman"/>
          <w:sz w:val="26"/>
          <w:szCs w:val="26"/>
        </w:rPr>
        <w:t>. </w:t>
      </w:r>
      <w:r w:rsidR="00896F54">
        <w:rPr>
          <w:rFonts w:ascii="Times New Roman" w:hAnsi="Times New Roman" w:cs="Times New Roman"/>
          <w:sz w:val="26"/>
          <w:szCs w:val="26"/>
        </w:rPr>
        <w:t>В ходе проведения контрольного мероприятия могут осуществляться контрольные действия, организовываться экспертизы.</w:t>
      </w:r>
      <w:bookmarkStart w:id="3" w:name="Par40"/>
      <w:bookmarkEnd w:id="3"/>
    </w:p>
    <w:p w:rsidR="00040F0C" w:rsidRDefault="001409C2"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40</w:t>
      </w:r>
      <w:r w:rsidR="00896F54">
        <w:rPr>
          <w:rFonts w:ascii="Times New Roman" w:hAnsi="Times New Roman" w:cs="Times New Roman"/>
          <w:sz w:val="26"/>
          <w:szCs w:val="26"/>
        </w:rPr>
        <w:t>.</w:t>
      </w:r>
      <w:r w:rsidR="00040F0C">
        <w:rPr>
          <w:rFonts w:ascii="Times New Roman" w:hAnsi="Times New Roman" w:cs="Times New Roman"/>
          <w:sz w:val="26"/>
          <w:szCs w:val="26"/>
        </w:rPr>
        <w:t> </w:t>
      </w:r>
      <w:r w:rsidR="00896F54">
        <w:rPr>
          <w:rFonts w:ascii="Times New Roman" w:hAnsi="Times New Roman" w:cs="Times New Roman"/>
          <w:sz w:val="26"/>
          <w:szCs w:val="26"/>
        </w:rPr>
        <w:t>К контрольным действиям при проведении контрольных мероприятий относятся:</w:t>
      </w:r>
    </w:p>
    <w:p w:rsidR="00040F0C" w:rsidRDefault="00CE205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040F0C">
        <w:rPr>
          <w:rFonts w:ascii="Times New Roman" w:hAnsi="Times New Roman" w:cs="Times New Roman"/>
          <w:sz w:val="26"/>
          <w:szCs w:val="26"/>
        </w:rPr>
        <w:t> </w:t>
      </w:r>
      <w:r w:rsidR="00896F54">
        <w:rPr>
          <w:rFonts w:ascii="Times New Roman" w:hAnsi="Times New Roman" w:cs="Times New Roman"/>
          <w:sz w:val="26"/>
          <w:szCs w:val="26"/>
        </w:rPr>
        <w:t xml:space="preserve">контрольные действия по документальному изучению в отношении финансовых, бухгалтерских, отчетных документов, документов о планировании </w:t>
      </w:r>
      <w:r w:rsidR="00A37DE0">
        <w:rPr>
          <w:rFonts w:ascii="Times New Roman" w:hAnsi="Times New Roman" w:cs="Times New Roman"/>
          <w:sz w:val="26"/>
          <w:szCs w:val="26"/>
        </w:rPr>
        <w:br/>
      </w:r>
      <w:r w:rsidR="00896F54">
        <w:rPr>
          <w:rFonts w:ascii="Times New Roman" w:hAnsi="Times New Roman" w:cs="Times New Roman"/>
          <w:sz w:val="26"/>
          <w:szCs w:val="26"/>
        </w:rPr>
        <w:t>и об осуществлении закупок товаров, работ, услуг для обеспечения государственных нужд и иных документов, содержащих информацию о деятельности объекта контроля (в том числе документов, полученных в ходе встречных проверок, обследований и (или) на основании официальных запросов от иных организаций), данных информационных систем, в том числе информационных систем объекта контроля,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w:t>
      </w:r>
    </w:p>
    <w:p w:rsidR="00040F0C" w:rsidRDefault="00CE205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040F0C">
        <w:rPr>
          <w:rFonts w:ascii="Times New Roman" w:hAnsi="Times New Roman" w:cs="Times New Roman"/>
          <w:sz w:val="26"/>
          <w:szCs w:val="26"/>
        </w:rPr>
        <w:t> </w:t>
      </w:r>
      <w:r w:rsidR="00896F54">
        <w:rPr>
          <w:rFonts w:ascii="Times New Roman" w:hAnsi="Times New Roman" w:cs="Times New Roman"/>
          <w:sz w:val="26"/>
          <w:szCs w:val="26"/>
        </w:rPr>
        <w:t xml:space="preserve">контрольные действия по фактическому изучению путем осмотра, инвентаризации, наблюдения, пересчета, контрольных обмеров и осуществления других действий по контролю, в том числе исследований, испытаний, измерений </w:t>
      </w:r>
      <w:r w:rsidR="00040F0C">
        <w:rPr>
          <w:rFonts w:ascii="Times New Roman" w:hAnsi="Times New Roman" w:cs="Times New Roman"/>
          <w:sz w:val="26"/>
          <w:szCs w:val="26"/>
        </w:rPr>
        <w:br/>
      </w:r>
      <w:r w:rsidR="00896F54">
        <w:rPr>
          <w:rFonts w:ascii="Times New Roman" w:hAnsi="Times New Roman" w:cs="Times New Roman"/>
          <w:sz w:val="26"/>
          <w:szCs w:val="26"/>
        </w:rPr>
        <w:t>и иных требующих специальных знаний (навыков) контрольных действий.</w:t>
      </w:r>
    </w:p>
    <w:p w:rsidR="00040F0C" w:rsidRDefault="00896F54"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Под осмотром понимается визуальное обследование объектов (выполненных объемов работ, помещений, основных средств, материальных запасов) в целях получения информации по предмету и вопросам контрольного мероприятия </w:t>
      </w:r>
      <w:r w:rsidR="00040F0C">
        <w:rPr>
          <w:rFonts w:ascii="Times New Roman" w:hAnsi="Times New Roman" w:cs="Times New Roman"/>
          <w:sz w:val="26"/>
          <w:szCs w:val="26"/>
        </w:rPr>
        <w:br/>
      </w:r>
      <w:r>
        <w:rPr>
          <w:rFonts w:ascii="Times New Roman" w:hAnsi="Times New Roman" w:cs="Times New Roman"/>
          <w:sz w:val="26"/>
          <w:szCs w:val="26"/>
        </w:rPr>
        <w:t>с проведением при необходимости фото- и видеофиксации результатов осмотра.</w:t>
      </w:r>
    </w:p>
    <w:p w:rsidR="00040F0C" w:rsidRDefault="00896F54"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Под инвентаризацией понимается проверка наличия имущества объекта контроля и состояния его финансовых обязательств на определенную дату путем сличения фактических данных с данными бухгалтерского учета.</w:t>
      </w:r>
    </w:p>
    <w:p w:rsidR="00040F0C" w:rsidRDefault="00896F54"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Под наблюдением понимается отслеживание процесса или процедуры, выполняемых работниками (должностными лицами) объекта контроля (наблюдение за пересчетом материальных запасов, отслеживание выполнения процедур, </w:t>
      </w:r>
      <w:r w:rsidR="001409C2">
        <w:rPr>
          <w:rFonts w:ascii="Times New Roman" w:hAnsi="Times New Roman" w:cs="Times New Roman"/>
          <w:sz w:val="26"/>
          <w:szCs w:val="26"/>
        </w:rPr>
        <w:br/>
      </w:r>
      <w:r>
        <w:rPr>
          <w:rFonts w:ascii="Times New Roman" w:hAnsi="Times New Roman" w:cs="Times New Roman"/>
          <w:sz w:val="26"/>
          <w:szCs w:val="26"/>
        </w:rPr>
        <w:t>по которым не остается документальных свидетельств).</w:t>
      </w:r>
    </w:p>
    <w:p w:rsidR="00040F0C" w:rsidRDefault="00896F54"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Под пересчетом понимается проверка точности арифметических расчетов </w:t>
      </w:r>
      <w:r w:rsidR="001409C2">
        <w:rPr>
          <w:rFonts w:ascii="Times New Roman" w:hAnsi="Times New Roman" w:cs="Times New Roman"/>
          <w:sz w:val="26"/>
          <w:szCs w:val="26"/>
        </w:rPr>
        <w:br/>
      </w:r>
      <w:r>
        <w:rPr>
          <w:rFonts w:ascii="Times New Roman" w:hAnsi="Times New Roman" w:cs="Times New Roman"/>
          <w:sz w:val="26"/>
          <w:szCs w:val="26"/>
        </w:rPr>
        <w:t>в первичных документах, бухгалтерских записях либо выполнение самостоятельных расчетов на основании правовых актов, устанавливающих порядок определения стоимости товаров (работ, услуг), и данных, полученных по результатам контрольных обмеров (осмотров), отличных от данных первичных документов.</w:t>
      </w:r>
    </w:p>
    <w:p w:rsidR="00040F0C" w:rsidRDefault="00896F54"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Под контрольным обмером понимается совокупность форм и методов проведения оценки и установления достоверности объемов выполненных работ (строительно-монтажных, ремонтных, реставрационных, пусконаладочных </w:t>
      </w:r>
      <w:r w:rsidR="00040F0C">
        <w:rPr>
          <w:rFonts w:ascii="Times New Roman" w:hAnsi="Times New Roman" w:cs="Times New Roman"/>
          <w:sz w:val="26"/>
          <w:szCs w:val="26"/>
        </w:rPr>
        <w:br/>
      </w:r>
      <w:r>
        <w:rPr>
          <w:rFonts w:ascii="Times New Roman" w:hAnsi="Times New Roman" w:cs="Times New Roman"/>
          <w:sz w:val="26"/>
          <w:szCs w:val="26"/>
        </w:rPr>
        <w:t>и прочих работ), а также качества и количества фактически использованных материалов и установленного оборудования.</w:t>
      </w:r>
    </w:p>
    <w:p w:rsidR="00747359" w:rsidRDefault="00747359" w:rsidP="00747359">
      <w:pPr>
        <w:shd w:val="clear" w:color="auto" w:fill="FFFFFF"/>
        <w:spacing w:after="0" w:line="240" w:lineRule="auto"/>
        <w:ind w:firstLine="709"/>
        <w:jc w:val="both"/>
        <w:rPr>
          <w:rFonts w:ascii="Times New Roman" w:eastAsia="Times New Roman" w:hAnsi="Times New Roman" w:cs="Times New Roman"/>
          <w:color w:val="1A1A1A"/>
          <w:sz w:val="26"/>
          <w:szCs w:val="26"/>
          <w:lang w:eastAsia="ru-RU"/>
        </w:rPr>
      </w:pPr>
      <w:r w:rsidRPr="00747359">
        <w:rPr>
          <w:rFonts w:ascii="Times New Roman" w:eastAsia="Times New Roman" w:hAnsi="Times New Roman" w:cs="Times New Roman"/>
          <w:color w:val="1A1A1A"/>
          <w:sz w:val="26"/>
          <w:szCs w:val="26"/>
          <w:lang w:eastAsia="ru-RU"/>
        </w:rPr>
        <w:t>4</w:t>
      </w:r>
      <w:r w:rsidR="001409C2">
        <w:rPr>
          <w:rFonts w:ascii="Times New Roman" w:eastAsia="Times New Roman" w:hAnsi="Times New Roman" w:cs="Times New Roman"/>
          <w:color w:val="1A1A1A"/>
          <w:sz w:val="26"/>
          <w:szCs w:val="26"/>
          <w:lang w:eastAsia="ru-RU"/>
        </w:rPr>
        <w:t>1</w:t>
      </w:r>
      <w:r w:rsidRPr="00747359">
        <w:rPr>
          <w:rFonts w:ascii="Times New Roman" w:eastAsia="Times New Roman" w:hAnsi="Times New Roman" w:cs="Times New Roman"/>
          <w:color w:val="1A1A1A"/>
          <w:sz w:val="26"/>
          <w:szCs w:val="26"/>
          <w:lang w:eastAsia="ru-RU"/>
        </w:rPr>
        <w:t xml:space="preserve">. Датой начала контрольного мероприятия считается дата, обозначенная </w:t>
      </w:r>
      <w:r>
        <w:rPr>
          <w:rFonts w:ascii="Times New Roman" w:eastAsia="Times New Roman" w:hAnsi="Times New Roman" w:cs="Times New Roman"/>
          <w:color w:val="1A1A1A"/>
          <w:sz w:val="26"/>
          <w:szCs w:val="26"/>
          <w:lang w:eastAsia="ru-RU"/>
        </w:rPr>
        <w:br/>
      </w:r>
      <w:r w:rsidRPr="00747359">
        <w:rPr>
          <w:rFonts w:ascii="Times New Roman" w:eastAsia="Times New Roman" w:hAnsi="Times New Roman" w:cs="Times New Roman"/>
          <w:color w:val="1A1A1A"/>
          <w:sz w:val="26"/>
          <w:szCs w:val="26"/>
          <w:lang w:eastAsia="ru-RU"/>
        </w:rPr>
        <w:t>в распоряжении о прове</w:t>
      </w:r>
      <w:r>
        <w:rPr>
          <w:rFonts w:ascii="Times New Roman" w:eastAsia="Times New Roman" w:hAnsi="Times New Roman" w:cs="Times New Roman"/>
          <w:color w:val="1A1A1A"/>
          <w:sz w:val="26"/>
          <w:szCs w:val="26"/>
          <w:lang w:eastAsia="ru-RU"/>
        </w:rPr>
        <w:t>дении контрольного мероприятия.</w:t>
      </w:r>
    </w:p>
    <w:p w:rsidR="00040F0C" w:rsidRDefault="00040F0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1409C2">
        <w:rPr>
          <w:rFonts w:ascii="Times New Roman" w:hAnsi="Times New Roman" w:cs="Times New Roman"/>
          <w:sz w:val="26"/>
          <w:szCs w:val="26"/>
        </w:rPr>
        <w:t>2</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Специалист в ходе проведения экспертизы обязан:</w:t>
      </w:r>
    </w:p>
    <w:p w:rsidR="00040F0C" w:rsidRDefault="00040F0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в соответствии с поручением на проведение экспертизы провести анализ представленных ему документов и информации, дать обоснованное и объективное экспертное мнение;</w:t>
      </w:r>
    </w:p>
    <w:p w:rsidR="00040F0C" w:rsidRDefault="00040F0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сообщить организующему экспертизу руководителю контрольного мероприятия:</w:t>
      </w:r>
    </w:p>
    <w:p w:rsidR="00040F0C" w:rsidRDefault="00CE205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а)</w:t>
      </w:r>
      <w:r w:rsidR="00040F0C">
        <w:rPr>
          <w:rFonts w:ascii="Times New Roman" w:hAnsi="Times New Roman" w:cs="Times New Roman"/>
          <w:sz w:val="26"/>
          <w:szCs w:val="26"/>
        </w:rPr>
        <w:t> </w:t>
      </w:r>
      <w:r w:rsidR="00896F54">
        <w:rPr>
          <w:rFonts w:ascii="Times New Roman" w:hAnsi="Times New Roman" w:cs="Times New Roman"/>
          <w:sz w:val="26"/>
          <w:szCs w:val="26"/>
        </w:rPr>
        <w:t>о наличии обстоятельств, препятствующих проведению экспертизы;</w:t>
      </w:r>
    </w:p>
    <w:p w:rsidR="00040F0C" w:rsidRDefault="00CE205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б)</w:t>
      </w:r>
      <w:r w:rsidR="00040F0C">
        <w:rPr>
          <w:rFonts w:ascii="Times New Roman" w:hAnsi="Times New Roman" w:cs="Times New Roman"/>
          <w:sz w:val="26"/>
          <w:szCs w:val="26"/>
        </w:rPr>
        <w:t> </w:t>
      </w:r>
      <w:r w:rsidR="00896F54">
        <w:rPr>
          <w:rFonts w:ascii="Times New Roman" w:hAnsi="Times New Roman" w:cs="Times New Roman"/>
          <w:sz w:val="26"/>
          <w:szCs w:val="26"/>
        </w:rPr>
        <w:t>о невозможности дать обоснованное и объективное экспертное мнение, если поручение на проведение экспертизы выходит за пределы его специальных знаний, представленные документы и информация непригодны или недостаточны для проведения экспертизы и составления экспертного заключения;</w:t>
      </w:r>
    </w:p>
    <w:p w:rsidR="00040F0C" w:rsidRDefault="00040F0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 </w:t>
      </w:r>
      <w:r w:rsidR="00896F54">
        <w:rPr>
          <w:rFonts w:ascii="Times New Roman" w:hAnsi="Times New Roman" w:cs="Times New Roman"/>
          <w:sz w:val="26"/>
          <w:szCs w:val="26"/>
        </w:rPr>
        <w:t>не разглашать сведения, которые стали известны в ходе проведения экспертизы и (или) контрольного мероприятия, в том числе сведения, составляющие государственную, коммерческую или иную охраняемую законом тайну;</w:t>
      </w:r>
    </w:p>
    <w:p w:rsidR="00040F0C" w:rsidRDefault="00040F0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A37DE0">
        <w:rPr>
          <w:rFonts w:ascii="Times New Roman" w:hAnsi="Times New Roman" w:cs="Times New Roman"/>
          <w:sz w:val="26"/>
          <w:szCs w:val="26"/>
        </w:rPr>
        <w:t>) </w:t>
      </w:r>
      <w:r w:rsidR="00896F54">
        <w:rPr>
          <w:rFonts w:ascii="Times New Roman" w:hAnsi="Times New Roman" w:cs="Times New Roman"/>
          <w:sz w:val="26"/>
          <w:szCs w:val="26"/>
        </w:rPr>
        <w:t>обеспечить сохранность представленных документов.</w:t>
      </w:r>
    </w:p>
    <w:p w:rsidR="00040F0C" w:rsidRDefault="00040F0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1409C2">
        <w:rPr>
          <w:rFonts w:ascii="Times New Roman" w:hAnsi="Times New Roman" w:cs="Times New Roman"/>
          <w:sz w:val="26"/>
          <w:szCs w:val="26"/>
        </w:rPr>
        <w:t>3</w:t>
      </w:r>
      <w:r w:rsidR="00A37DE0">
        <w:rPr>
          <w:rFonts w:ascii="Times New Roman" w:hAnsi="Times New Roman" w:cs="Times New Roman"/>
          <w:sz w:val="26"/>
          <w:szCs w:val="26"/>
        </w:rPr>
        <w:t>. </w:t>
      </w:r>
      <w:r w:rsidR="00896F54">
        <w:rPr>
          <w:rFonts w:ascii="Times New Roman" w:hAnsi="Times New Roman" w:cs="Times New Roman"/>
          <w:sz w:val="26"/>
          <w:szCs w:val="26"/>
        </w:rPr>
        <w:t>Специалист в ходе проведения экспертизы имеет право:</w:t>
      </w:r>
    </w:p>
    <w:p w:rsidR="00040F0C" w:rsidRDefault="00040F0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 </w:t>
      </w:r>
      <w:r w:rsidR="00896F54">
        <w:rPr>
          <w:rFonts w:ascii="Times New Roman" w:hAnsi="Times New Roman" w:cs="Times New Roman"/>
          <w:sz w:val="26"/>
          <w:szCs w:val="26"/>
        </w:rPr>
        <w:t xml:space="preserve">знакомиться с находящимися в распоряжении организующего экспертизу руководителя контрольного мероприятия документами и информацией, полученными в ходе контрольного мероприятия, относящимися к поручению </w:t>
      </w:r>
      <w:r w:rsidR="00A37DE0">
        <w:rPr>
          <w:rFonts w:ascii="Times New Roman" w:hAnsi="Times New Roman" w:cs="Times New Roman"/>
          <w:sz w:val="26"/>
          <w:szCs w:val="26"/>
        </w:rPr>
        <w:br/>
      </w:r>
      <w:r w:rsidR="00896F54">
        <w:rPr>
          <w:rFonts w:ascii="Times New Roman" w:hAnsi="Times New Roman" w:cs="Times New Roman"/>
          <w:sz w:val="26"/>
          <w:szCs w:val="26"/>
        </w:rPr>
        <w:t>на проведение экспертизы;</w:t>
      </w:r>
    </w:p>
    <w:p w:rsidR="00040F0C" w:rsidRDefault="00040F0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 </w:t>
      </w:r>
      <w:r w:rsidR="00896F54">
        <w:rPr>
          <w:rFonts w:ascii="Times New Roman" w:hAnsi="Times New Roman" w:cs="Times New Roman"/>
          <w:sz w:val="26"/>
          <w:szCs w:val="26"/>
        </w:rPr>
        <w:t>письменно сообщать организующему экспертизу руководителю контрольного мероприятия о необходимости:</w:t>
      </w:r>
    </w:p>
    <w:p w:rsidR="00040F0C" w:rsidRDefault="00CE205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а)</w:t>
      </w:r>
      <w:r w:rsidR="00040F0C">
        <w:rPr>
          <w:rFonts w:ascii="Times New Roman" w:hAnsi="Times New Roman" w:cs="Times New Roman"/>
          <w:sz w:val="26"/>
          <w:szCs w:val="26"/>
        </w:rPr>
        <w:t> </w:t>
      </w:r>
      <w:r w:rsidR="00896F54">
        <w:rPr>
          <w:rFonts w:ascii="Times New Roman" w:hAnsi="Times New Roman" w:cs="Times New Roman"/>
          <w:sz w:val="26"/>
          <w:szCs w:val="26"/>
        </w:rPr>
        <w:t>проведения осмотра, инвентаризации, наблюдения, пересчета, исследования, контрольных обмеров и других действий по контролю;</w:t>
      </w:r>
    </w:p>
    <w:p w:rsidR="00040F0C" w:rsidRDefault="00CE205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б)</w:t>
      </w:r>
      <w:r w:rsidR="00040F0C">
        <w:rPr>
          <w:rFonts w:ascii="Times New Roman" w:hAnsi="Times New Roman" w:cs="Times New Roman"/>
          <w:sz w:val="26"/>
          <w:szCs w:val="26"/>
        </w:rPr>
        <w:t> </w:t>
      </w:r>
      <w:r w:rsidR="00896F54">
        <w:rPr>
          <w:rFonts w:ascii="Times New Roman" w:hAnsi="Times New Roman" w:cs="Times New Roman"/>
          <w:sz w:val="26"/>
          <w:szCs w:val="26"/>
        </w:rPr>
        <w:t>представления дополнительных документов и информации, необходимых для составления экспертного заключения;</w:t>
      </w:r>
    </w:p>
    <w:p w:rsidR="00040F0C" w:rsidRDefault="00CE205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w:t>
      </w:r>
      <w:r w:rsidR="00040F0C">
        <w:rPr>
          <w:rFonts w:ascii="Times New Roman" w:hAnsi="Times New Roman" w:cs="Times New Roman"/>
          <w:sz w:val="26"/>
          <w:szCs w:val="26"/>
        </w:rPr>
        <w:t> </w:t>
      </w:r>
      <w:r w:rsidR="00896F54">
        <w:rPr>
          <w:rFonts w:ascii="Times New Roman" w:hAnsi="Times New Roman" w:cs="Times New Roman"/>
          <w:sz w:val="26"/>
          <w:szCs w:val="26"/>
        </w:rPr>
        <w:t xml:space="preserve">привлечения к проведению экспертизы других специалистов или передаче поручения на проведение экспертизы (части поручения на проведение экспертизы) другому специалисту (в случае участия нескольких специалистов), если это необходимо для исполнения поручения на проведение экспертизы, в том числе </w:t>
      </w:r>
      <w:r w:rsidR="009345F7">
        <w:rPr>
          <w:rFonts w:ascii="Times New Roman" w:hAnsi="Times New Roman" w:cs="Times New Roman"/>
          <w:sz w:val="26"/>
          <w:szCs w:val="26"/>
        </w:rPr>
        <w:br/>
      </w:r>
      <w:r w:rsidR="00896F54">
        <w:rPr>
          <w:rFonts w:ascii="Times New Roman" w:hAnsi="Times New Roman" w:cs="Times New Roman"/>
          <w:sz w:val="26"/>
          <w:szCs w:val="26"/>
        </w:rPr>
        <w:t>в случае, если поручение на проведение экспертизы выходит за пределы его специальных знаний, и составления экспертного заключения;</w:t>
      </w:r>
    </w:p>
    <w:p w:rsidR="00040F0C" w:rsidRDefault="00CE205C" w:rsidP="00040F0C">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г)</w:t>
      </w:r>
      <w:r w:rsidR="00040F0C">
        <w:rPr>
          <w:rFonts w:ascii="Times New Roman" w:hAnsi="Times New Roman" w:cs="Times New Roman"/>
          <w:sz w:val="26"/>
          <w:szCs w:val="26"/>
        </w:rPr>
        <w:t> </w:t>
      </w:r>
      <w:r w:rsidR="00896F54">
        <w:rPr>
          <w:rFonts w:ascii="Times New Roman" w:hAnsi="Times New Roman" w:cs="Times New Roman"/>
          <w:sz w:val="26"/>
          <w:szCs w:val="26"/>
        </w:rPr>
        <w:t>продления срока проведения экспертизы.</w:t>
      </w:r>
    </w:p>
    <w:p w:rsidR="00A37DE0" w:rsidRDefault="00040F0C" w:rsidP="00A37DE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1409C2">
        <w:rPr>
          <w:rFonts w:ascii="Times New Roman" w:hAnsi="Times New Roman" w:cs="Times New Roman"/>
          <w:sz w:val="26"/>
          <w:szCs w:val="26"/>
        </w:rPr>
        <w:t>4</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По результатам проведения экспертизы специалистом составляется экспертное заключение.</w:t>
      </w:r>
    </w:p>
    <w:p w:rsidR="00FE67BF" w:rsidRDefault="00896F54" w:rsidP="00FE67BF">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Если специалист не может дать обоснованное и объективное мнение </w:t>
      </w:r>
      <w:r w:rsidR="00A37DE0">
        <w:rPr>
          <w:rFonts w:ascii="Times New Roman" w:hAnsi="Times New Roman" w:cs="Times New Roman"/>
          <w:sz w:val="26"/>
          <w:szCs w:val="26"/>
        </w:rPr>
        <w:br/>
      </w:r>
      <w:r>
        <w:rPr>
          <w:rFonts w:ascii="Times New Roman" w:hAnsi="Times New Roman" w:cs="Times New Roman"/>
          <w:sz w:val="26"/>
          <w:szCs w:val="26"/>
        </w:rPr>
        <w:t>по одному или нескольким вопросам (частям вопросов) экспертизы, то указывает это в своем экспертном заключении с обоснованием соответствующих причин.</w:t>
      </w:r>
    </w:p>
    <w:p w:rsidR="001409C2" w:rsidRDefault="00896F54" w:rsidP="001409C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Экспертное заключение по результатам проведения экспертизы подлежит рассмотрению и анализу организующим экспертизу руководителем контрольного мероприятия на соответствие указанным в поручении на проведение экспертизы предмету и (или) вопросам экспертизы.</w:t>
      </w:r>
    </w:p>
    <w:p w:rsidR="00B66270" w:rsidRDefault="00896F54" w:rsidP="001409C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Должностные лица проверочной группы или уполномоченное на проведение контрольного мероприятия должностное лицо вправе провести дополнительные контрольные действия, необходимые для достижения целей контрольного мероприятия, в случае выявления </w:t>
      </w:r>
      <w:r w:rsidR="005828B9">
        <w:rPr>
          <w:rFonts w:ascii="Times New Roman" w:hAnsi="Times New Roman" w:cs="Times New Roman"/>
          <w:sz w:val="26"/>
          <w:szCs w:val="26"/>
        </w:rPr>
        <w:t>организующим экспертизу руководителем контрольного мероприятия несоответствия экспертного заключения,</w:t>
      </w:r>
      <w:r>
        <w:rPr>
          <w:rFonts w:ascii="Times New Roman" w:hAnsi="Times New Roman" w:cs="Times New Roman"/>
          <w:sz w:val="26"/>
          <w:szCs w:val="26"/>
        </w:rPr>
        <w:t xml:space="preserve"> указанным </w:t>
      </w:r>
      <w:r w:rsidR="009345F7">
        <w:rPr>
          <w:rFonts w:ascii="Times New Roman" w:hAnsi="Times New Roman" w:cs="Times New Roman"/>
          <w:sz w:val="26"/>
          <w:szCs w:val="26"/>
        </w:rPr>
        <w:br/>
      </w:r>
      <w:r>
        <w:rPr>
          <w:rFonts w:ascii="Times New Roman" w:hAnsi="Times New Roman" w:cs="Times New Roman"/>
          <w:sz w:val="26"/>
          <w:szCs w:val="26"/>
        </w:rPr>
        <w:t>в поручении на проведение экспертизы предмету и (или) вопросам экспертизы.</w:t>
      </w:r>
    </w:p>
    <w:p w:rsidR="00896F54" w:rsidRDefault="00896F54" w:rsidP="00B6627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Экспертное заключение по результатам проведения экспертизы прилагается </w:t>
      </w:r>
      <w:r w:rsidR="00B66270">
        <w:rPr>
          <w:rFonts w:ascii="Times New Roman" w:hAnsi="Times New Roman" w:cs="Times New Roman"/>
          <w:sz w:val="26"/>
          <w:szCs w:val="26"/>
        </w:rPr>
        <w:br/>
      </w:r>
      <w:r>
        <w:rPr>
          <w:rFonts w:ascii="Times New Roman" w:hAnsi="Times New Roman" w:cs="Times New Roman"/>
          <w:sz w:val="26"/>
          <w:szCs w:val="26"/>
        </w:rPr>
        <w:t>к акту, заключению, оформленным по результатам контрольного мероприятия.</w:t>
      </w:r>
    </w:p>
    <w:p w:rsidR="00896F54" w:rsidRDefault="00747359" w:rsidP="00B6627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1409C2">
        <w:rPr>
          <w:rFonts w:ascii="Times New Roman" w:hAnsi="Times New Roman" w:cs="Times New Roman"/>
          <w:sz w:val="26"/>
          <w:szCs w:val="26"/>
        </w:rPr>
        <w:t>5</w:t>
      </w:r>
      <w:r>
        <w:rPr>
          <w:rFonts w:ascii="Times New Roman" w:hAnsi="Times New Roman" w:cs="Times New Roman"/>
          <w:sz w:val="26"/>
          <w:szCs w:val="26"/>
        </w:rPr>
        <w:t>. </w:t>
      </w:r>
      <w:r w:rsidR="00896F54">
        <w:rPr>
          <w:rFonts w:ascii="Times New Roman" w:hAnsi="Times New Roman" w:cs="Times New Roman"/>
          <w:sz w:val="26"/>
          <w:szCs w:val="26"/>
        </w:rPr>
        <w:t>Результаты контрольных действий по фактическому изучению деятельности объекта контроля оформ</w:t>
      </w:r>
      <w:r>
        <w:rPr>
          <w:rFonts w:ascii="Times New Roman" w:hAnsi="Times New Roman" w:cs="Times New Roman"/>
          <w:sz w:val="26"/>
          <w:szCs w:val="26"/>
        </w:rPr>
        <w:t>ляются соответствующими актами.</w:t>
      </w:r>
    </w:p>
    <w:p w:rsidR="00B66270" w:rsidRDefault="00896F54" w:rsidP="00B6627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После проведения всех контрольных действий, предусмотренных </w:t>
      </w:r>
      <w:hyperlink w:anchor="Par40" w:history="1">
        <w:r w:rsidRPr="009345F7">
          <w:rPr>
            <w:rFonts w:ascii="Times New Roman" w:hAnsi="Times New Roman" w:cs="Times New Roman"/>
            <w:sz w:val="26"/>
            <w:szCs w:val="26"/>
          </w:rPr>
          <w:t xml:space="preserve">пунктом </w:t>
        </w:r>
      </w:hyperlink>
      <w:r w:rsidR="009345F7" w:rsidRPr="009345F7">
        <w:rPr>
          <w:rFonts w:ascii="Times New Roman" w:hAnsi="Times New Roman" w:cs="Times New Roman"/>
          <w:sz w:val="26"/>
          <w:szCs w:val="26"/>
        </w:rPr>
        <w:t>40 настоящего Порядка</w:t>
      </w:r>
      <w:r>
        <w:rPr>
          <w:rFonts w:ascii="Times New Roman" w:hAnsi="Times New Roman" w:cs="Times New Roman"/>
          <w:sz w:val="26"/>
          <w:szCs w:val="26"/>
        </w:rPr>
        <w:t xml:space="preserve">, руководитель контрольного мероприятия подготавливает </w:t>
      </w:r>
      <w:r w:rsidR="009345F7">
        <w:rPr>
          <w:rFonts w:ascii="Times New Roman" w:hAnsi="Times New Roman" w:cs="Times New Roman"/>
          <w:sz w:val="26"/>
          <w:szCs w:val="26"/>
        </w:rPr>
        <w:br/>
      </w:r>
      <w:r>
        <w:rPr>
          <w:rFonts w:ascii="Times New Roman" w:hAnsi="Times New Roman" w:cs="Times New Roman"/>
          <w:sz w:val="26"/>
          <w:szCs w:val="26"/>
        </w:rPr>
        <w:t xml:space="preserve">и подписывает справку о завершении контрольных действий, предусмотренных </w:t>
      </w:r>
      <w:hyperlink w:anchor="Par40" w:history="1">
        <w:r w:rsidR="009345F7" w:rsidRPr="009345F7">
          <w:rPr>
            <w:rFonts w:ascii="Times New Roman" w:hAnsi="Times New Roman" w:cs="Times New Roman"/>
            <w:sz w:val="26"/>
            <w:szCs w:val="26"/>
          </w:rPr>
          <w:t xml:space="preserve">пунктом </w:t>
        </w:r>
      </w:hyperlink>
      <w:r w:rsidR="009345F7" w:rsidRPr="009345F7">
        <w:rPr>
          <w:rFonts w:ascii="Times New Roman" w:hAnsi="Times New Roman" w:cs="Times New Roman"/>
          <w:sz w:val="26"/>
          <w:szCs w:val="26"/>
        </w:rPr>
        <w:t>40 настоящего Порядка</w:t>
      </w:r>
      <w:r>
        <w:rPr>
          <w:rFonts w:ascii="Times New Roman" w:hAnsi="Times New Roman" w:cs="Times New Roman"/>
          <w:sz w:val="26"/>
          <w:szCs w:val="26"/>
        </w:rPr>
        <w:t xml:space="preserve">, и направляет ее объекту контроля в порядке, предусмотренном </w:t>
      </w:r>
      <w:hyperlink r:id="rId19" w:history="1">
        <w:r w:rsidRPr="009345F7">
          <w:rPr>
            <w:rFonts w:ascii="Times New Roman" w:hAnsi="Times New Roman" w:cs="Times New Roman"/>
            <w:sz w:val="26"/>
            <w:szCs w:val="26"/>
          </w:rPr>
          <w:t xml:space="preserve">пунктом </w:t>
        </w:r>
        <w:r w:rsidR="009345F7" w:rsidRPr="009345F7">
          <w:rPr>
            <w:rFonts w:ascii="Times New Roman" w:hAnsi="Times New Roman" w:cs="Times New Roman"/>
            <w:sz w:val="26"/>
            <w:szCs w:val="26"/>
          </w:rPr>
          <w:t>32</w:t>
        </w:r>
      </w:hyperlink>
      <w:r w:rsidR="009345F7">
        <w:rPr>
          <w:rFonts w:ascii="Times New Roman" w:hAnsi="Times New Roman" w:cs="Times New Roman"/>
          <w:color w:val="0000FF"/>
          <w:sz w:val="26"/>
          <w:szCs w:val="26"/>
        </w:rPr>
        <w:t xml:space="preserve"> </w:t>
      </w:r>
      <w:r w:rsidR="009345F7" w:rsidRPr="009345F7">
        <w:rPr>
          <w:rFonts w:ascii="Times New Roman" w:hAnsi="Times New Roman" w:cs="Times New Roman"/>
          <w:sz w:val="26"/>
          <w:szCs w:val="26"/>
        </w:rPr>
        <w:t>настоящего Порядка</w:t>
      </w:r>
      <w:r>
        <w:rPr>
          <w:rFonts w:ascii="Times New Roman" w:hAnsi="Times New Roman" w:cs="Times New Roman"/>
          <w:sz w:val="26"/>
          <w:szCs w:val="26"/>
        </w:rPr>
        <w:t>.</w:t>
      </w:r>
    </w:p>
    <w:p w:rsidR="00B66270" w:rsidRDefault="00747359" w:rsidP="00B6627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1409C2">
        <w:rPr>
          <w:rFonts w:ascii="Times New Roman" w:hAnsi="Times New Roman" w:cs="Times New Roman"/>
          <w:sz w:val="26"/>
          <w:szCs w:val="26"/>
        </w:rPr>
        <w:t>6</w:t>
      </w:r>
      <w:r w:rsidR="00B66270">
        <w:rPr>
          <w:rFonts w:ascii="Times New Roman" w:hAnsi="Times New Roman" w:cs="Times New Roman"/>
          <w:sz w:val="26"/>
          <w:szCs w:val="26"/>
        </w:rPr>
        <w:t>. </w:t>
      </w:r>
      <w:r w:rsidR="00896F54">
        <w:rPr>
          <w:rFonts w:ascii="Times New Roman" w:hAnsi="Times New Roman" w:cs="Times New Roman"/>
          <w:sz w:val="26"/>
          <w:szCs w:val="26"/>
        </w:rPr>
        <w:t>При проведении контрольных действий может использоваться фото-, видео- и аудиотехника, а также иные виды техники и приборов, в том числе измерительных приборов.</w:t>
      </w:r>
      <w:bookmarkStart w:id="4" w:name="Par72"/>
      <w:bookmarkEnd w:id="4"/>
    </w:p>
    <w:p w:rsidR="00747359" w:rsidRDefault="00747359" w:rsidP="00B6627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1409C2">
        <w:rPr>
          <w:rFonts w:ascii="Times New Roman" w:hAnsi="Times New Roman" w:cs="Times New Roman"/>
          <w:sz w:val="26"/>
          <w:szCs w:val="26"/>
        </w:rPr>
        <w:t>7</w:t>
      </w:r>
      <w:r w:rsidR="00896F54">
        <w:rPr>
          <w:rFonts w:ascii="Times New Roman" w:hAnsi="Times New Roman" w:cs="Times New Roman"/>
          <w:sz w:val="26"/>
          <w:szCs w:val="26"/>
        </w:rPr>
        <w:t>. Контрольное мероприятие может быть неоднократно приостановлено:</w:t>
      </w:r>
    </w:p>
    <w:p w:rsidR="00747359" w:rsidRDefault="00CE205C" w:rsidP="0074735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1)</w:t>
      </w:r>
      <w:r w:rsidR="00747359">
        <w:rPr>
          <w:rFonts w:ascii="Times New Roman" w:hAnsi="Times New Roman" w:cs="Times New Roman"/>
          <w:sz w:val="26"/>
          <w:szCs w:val="26"/>
        </w:rPr>
        <w:t> </w:t>
      </w:r>
      <w:r w:rsidR="00896F54">
        <w:rPr>
          <w:rFonts w:ascii="Times New Roman" w:hAnsi="Times New Roman" w:cs="Times New Roman"/>
          <w:sz w:val="26"/>
          <w:szCs w:val="26"/>
        </w:rPr>
        <w:t>на период проведения встречных проверок и (или) обследований;</w:t>
      </w:r>
    </w:p>
    <w:p w:rsidR="00747359" w:rsidRDefault="00CE205C" w:rsidP="0074735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747359">
        <w:rPr>
          <w:rFonts w:ascii="Times New Roman" w:hAnsi="Times New Roman" w:cs="Times New Roman"/>
          <w:sz w:val="26"/>
          <w:szCs w:val="26"/>
        </w:rPr>
        <w:t> </w:t>
      </w:r>
      <w:r w:rsidR="00896F54">
        <w:rPr>
          <w:rFonts w:ascii="Times New Roman" w:hAnsi="Times New Roman" w:cs="Times New Roman"/>
          <w:sz w:val="26"/>
          <w:szCs w:val="26"/>
        </w:rPr>
        <w:t xml:space="preserve">на период проведения проверок, осуществляемых в соответствии с </w:t>
      </w:r>
      <w:hyperlink r:id="rId20" w:history="1">
        <w:r w:rsidR="00896F54" w:rsidRPr="00747359">
          <w:rPr>
            <w:rFonts w:ascii="Times New Roman" w:hAnsi="Times New Roman" w:cs="Times New Roman"/>
            <w:sz w:val="26"/>
            <w:szCs w:val="26"/>
          </w:rPr>
          <w:t>пунктом 2 статьи 266.1</w:t>
        </w:r>
      </w:hyperlink>
      <w:r w:rsidR="00896F54">
        <w:rPr>
          <w:rFonts w:ascii="Times New Roman" w:hAnsi="Times New Roman" w:cs="Times New Roman"/>
          <w:sz w:val="26"/>
          <w:szCs w:val="26"/>
        </w:rPr>
        <w:t xml:space="preserve"> Бюджетного кодекса Российской Федерации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бюджетной системы Российской Федерации;</w:t>
      </w:r>
    </w:p>
    <w:p w:rsidR="00747359" w:rsidRDefault="00CE205C" w:rsidP="0074735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747359">
        <w:rPr>
          <w:rFonts w:ascii="Times New Roman" w:hAnsi="Times New Roman" w:cs="Times New Roman"/>
          <w:sz w:val="26"/>
          <w:szCs w:val="26"/>
        </w:rPr>
        <w:t> </w:t>
      </w:r>
      <w:r w:rsidR="00896F54">
        <w:rPr>
          <w:rFonts w:ascii="Times New Roman" w:hAnsi="Times New Roman" w:cs="Times New Roman"/>
          <w:sz w:val="26"/>
          <w:szCs w:val="26"/>
        </w:rPr>
        <w:t xml:space="preserve">при наличии нарушения объектом контроля требований к бюджетному (бухгалтерскому) учету, в том числе по хранению первичных учетных документов, регистров бухгалтерского учета, бухгалтерской (финансовой) отчетности, аудиторских заключений о ней, которое делает невозможным дальнейшее проведение контрольного мероприятия, - на период восстановления объектом контроля документов, необходимых для проведения контрольного мероприятия, </w:t>
      </w:r>
      <w:r w:rsidR="009345F7">
        <w:rPr>
          <w:rFonts w:ascii="Times New Roman" w:hAnsi="Times New Roman" w:cs="Times New Roman"/>
          <w:sz w:val="26"/>
          <w:szCs w:val="26"/>
        </w:rPr>
        <w:br/>
      </w:r>
      <w:r w:rsidR="00896F54">
        <w:rPr>
          <w:rFonts w:ascii="Times New Roman" w:hAnsi="Times New Roman" w:cs="Times New Roman"/>
          <w:sz w:val="26"/>
          <w:szCs w:val="26"/>
        </w:rPr>
        <w:t>а также приведения объектом контроля документов учета и отчетности в состояние, позволяющее проводить их изучение в ходе проведения контрольного мероприятия;</w:t>
      </w:r>
    </w:p>
    <w:p w:rsidR="00747359" w:rsidRDefault="00CE205C" w:rsidP="0074735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747359">
        <w:rPr>
          <w:rFonts w:ascii="Times New Roman" w:hAnsi="Times New Roman" w:cs="Times New Roman"/>
          <w:sz w:val="26"/>
          <w:szCs w:val="26"/>
        </w:rPr>
        <w:t> </w:t>
      </w:r>
      <w:r w:rsidR="00896F54">
        <w:rPr>
          <w:rFonts w:ascii="Times New Roman" w:hAnsi="Times New Roman" w:cs="Times New Roman"/>
          <w:sz w:val="26"/>
          <w:szCs w:val="26"/>
        </w:rPr>
        <w:t>на период организации и проведения экспертиз;</w:t>
      </w:r>
    </w:p>
    <w:p w:rsidR="00747359" w:rsidRDefault="00CE205C" w:rsidP="0074735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747359">
        <w:rPr>
          <w:rFonts w:ascii="Times New Roman" w:hAnsi="Times New Roman" w:cs="Times New Roman"/>
          <w:sz w:val="26"/>
          <w:szCs w:val="26"/>
        </w:rPr>
        <w:t> </w:t>
      </w:r>
      <w:r w:rsidR="00896F54">
        <w:rPr>
          <w:rFonts w:ascii="Times New Roman" w:hAnsi="Times New Roman" w:cs="Times New Roman"/>
          <w:sz w:val="26"/>
          <w:szCs w:val="26"/>
        </w:rPr>
        <w:t>на период рассмотрения запроса органа контроля компетентными государственными органами, в том числе органами государств - членов Евразийского экономического союза или иностранных государств, а также иными юридическими и физическими лицами, обладающими информацией и документами, необходимыми для проведения контрольного мероприятия;</w:t>
      </w:r>
    </w:p>
    <w:p w:rsidR="00747359" w:rsidRDefault="00CE205C" w:rsidP="0074735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747359">
        <w:rPr>
          <w:rFonts w:ascii="Times New Roman" w:hAnsi="Times New Roman" w:cs="Times New Roman"/>
          <w:sz w:val="26"/>
          <w:szCs w:val="26"/>
        </w:rPr>
        <w:t> </w:t>
      </w:r>
      <w:r w:rsidR="00896F54">
        <w:rPr>
          <w:rFonts w:ascii="Times New Roman" w:hAnsi="Times New Roman" w:cs="Times New Roman"/>
          <w:sz w:val="26"/>
          <w:szCs w:val="26"/>
        </w:rPr>
        <w:t>на период непредставления (неполного представления) объектом контроля документов и информации или воспрепятствования объектом контроля проведению контрольного мероприятия;</w:t>
      </w:r>
    </w:p>
    <w:p w:rsidR="00747359" w:rsidRDefault="00CE205C" w:rsidP="0074735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747359">
        <w:rPr>
          <w:rFonts w:ascii="Times New Roman" w:hAnsi="Times New Roman" w:cs="Times New Roman"/>
          <w:sz w:val="26"/>
          <w:szCs w:val="26"/>
        </w:rPr>
        <w:t> </w:t>
      </w:r>
      <w:r w:rsidR="00896F54">
        <w:rPr>
          <w:rFonts w:ascii="Times New Roman" w:hAnsi="Times New Roman" w:cs="Times New Roman"/>
          <w:sz w:val="26"/>
          <w:szCs w:val="26"/>
        </w:rPr>
        <w:t>на период осуществления объектом контроля действий по приемке товаров (работ, услуг) в соответствии с условиями государственных контрактов, договоров (соглашений), заключенных в целях исполнения государственных контрактов;</w:t>
      </w:r>
    </w:p>
    <w:p w:rsidR="00747359" w:rsidRDefault="00CE205C" w:rsidP="00747359">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8)</w:t>
      </w:r>
      <w:r w:rsidR="00747359">
        <w:rPr>
          <w:rFonts w:ascii="Times New Roman" w:hAnsi="Times New Roman" w:cs="Times New Roman"/>
          <w:sz w:val="26"/>
          <w:szCs w:val="26"/>
        </w:rPr>
        <w:t> </w:t>
      </w:r>
      <w:r w:rsidR="00896F54">
        <w:rPr>
          <w:rFonts w:ascii="Times New Roman" w:hAnsi="Times New Roman" w:cs="Times New Roman"/>
          <w:sz w:val="26"/>
          <w:szCs w:val="26"/>
        </w:rPr>
        <w:t>при наличии обстоятельств, делающих невозможным дальнейшее проведение контрольного мероприятия по причинам, независящим от должностных лиц органа контроля, включая наступление обстоятельств непреодолимой силы.</w:t>
      </w:r>
    </w:p>
    <w:p w:rsidR="00B00C33" w:rsidRDefault="00896F54" w:rsidP="00B00C3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Общий срок приостановлений контрольного мероприятия не может составлять более 2 лет.</w:t>
      </w:r>
      <w:bookmarkStart w:id="5" w:name="Par82"/>
      <w:bookmarkEnd w:id="5"/>
    </w:p>
    <w:p w:rsidR="00B00C33" w:rsidRDefault="00B00C33" w:rsidP="00B00C3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1409C2">
        <w:rPr>
          <w:rFonts w:ascii="Times New Roman" w:hAnsi="Times New Roman" w:cs="Times New Roman"/>
          <w:sz w:val="26"/>
          <w:szCs w:val="26"/>
        </w:rPr>
        <w:t>8</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 xml:space="preserve">Решение о приостановлении проведения контрольного мероприятия принимается руководителем </w:t>
      </w:r>
      <w:r>
        <w:rPr>
          <w:rFonts w:ascii="Times New Roman" w:hAnsi="Times New Roman" w:cs="Times New Roman"/>
          <w:sz w:val="26"/>
          <w:szCs w:val="26"/>
        </w:rPr>
        <w:t>Департамента</w:t>
      </w:r>
      <w:r w:rsidR="00896F54">
        <w:rPr>
          <w:rFonts w:ascii="Times New Roman" w:hAnsi="Times New Roman" w:cs="Times New Roman"/>
          <w:sz w:val="26"/>
          <w:szCs w:val="26"/>
        </w:rPr>
        <w:t xml:space="preserve"> в форме</w:t>
      </w:r>
      <w:r>
        <w:rPr>
          <w:rFonts w:ascii="Times New Roman" w:hAnsi="Times New Roman" w:cs="Times New Roman"/>
          <w:sz w:val="26"/>
          <w:szCs w:val="26"/>
        </w:rPr>
        <w:t xml:space="preserve"> </w:t>
      </w:r>
      <w:r w:rsidR="00896F54">
        <w:rPr>
          <w:rFonts w:ascii="Times New Roman" w:hAnsi="Times New Roman" w:cs="Times New Roman"/>
          <w:sz w:val="26"/>
          <w:szCs w:val="26"/>
        </w:rPr>
        <w:t>распоряжения на основании мотивированного обращения руководителя контрольного мероприятия.</w:t>
      </w:r>
    </w:p>
    <w:p w:rsidR="00B00C33" w:rsidRDefault="001409C2" w:rsidP="00B00C3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49</w:t>
      </w:r>
      <w:r w:rsidR="00B00C33">
        <w:rPr>
          <w:rFonts w:ascii="Times New Roman" w:hAnsi="Times New Roman" w:cs="Times New Roman"/>
          <w:sz w:val="26"/>
          <w:szCs w:val="26"/>
        </w:rPr>
        <w:t>. </w:t>
      </w:r>
      <w:r w:rsidR="00896F54">
        <w:rPr>
          <w:rFonts w:ascii="Times New Roman" w:hAnsi="Times New Roman" w:cs="Times New Roman"/>
          <w:sz w:val="26"/>
          <w:szCs w:val="26"/>
        </w:rPr>
        <w:t>На время приостановления проведения контрольного мероприятия течение его срока прерывается.</w:t>
      </w:r>
    </w:p>
    <w:p w:rsidR="00B00C33" w:rsidRDefault="00B00C33" w:rsidP="00B00C3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1409C2">
        <w:rPr>
          <w:rFonts w:ascii="Times New Roman" w:hAnsi="Times New Roman" w:cs="Times New Roman"/>
          <w:sz w:val="26"/>
          <w:szCs w:val="26"/>
        </w:rPr>
        <w:t>0</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 xml:space="preserve">Решение о возобновлении проведения контрольного мероприятия принимается руководителем </w:t>
      </w:r>
      <w:r>
        <w:rPr>
          <w:rFonts w:ascii="Times New Roman" w:hAnsi="Times New Roman" w:cs="Times New Roman"/>
          <w:sz w:val="26"/>
          <w:szCs w:val="26"/>
        </w:rPr>
        <w:t>Департамента</w:t>
      </w:r>
      <w:r w:rsidR="00896F54">
        <w:rPr>
          <w:rFonts w:ascii="Times New Roman" w:hAnsi="Times New Roman" w:cs="Times New Roman"/>
          <w:sz w:val="26"/>
          <w:szCs w:val="26"/>
        </w:rPr>
        <w:t xml:space="preserve"> в форме распоряжения после получения сведений об устранении причин приостановления контрольного мероприятия.</w:t>
      </w:r>
    </w:p>
    <w:p w:rsidR="00B00C33" w:rsidRDefault="00B00C33" w:rsidP="00B00C3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1409C2">
        <w:rPr>
          <w:rFonts w:ascii="Times New Roman" w:hAnsi="Times New Roman" w:cs="Times New Roman"/>
          <w:sz w:val="26"/>
          <w:szCs w:val="26"/>
        </w:rPr>
        <w:t>1</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Контрольное мероприятие подлежит прекращению в случае установления после его назначения факта:</w:t>
      </w:r>
      <w:bookmarkStart w:id="6" w:name="Par86"/>
      <w:bookmarkEnd w:id="6"/>
    </w:p>
    <w:p w:rsidR="00B00C33" w:rsidRDefault="00CE205C" w:rsidP="00B00C3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B00C33">
        <w:rPr>
          <w:rFonts w:ascii="Times New Roman" w:hAnsi="Times New Roman" w:cs="Times New Roman"/>
          <w:sz w:val="26"/>
          <w:szCs w:val="26"/>
        </w:rPr>
        <w:t> </w:t>
      </w:r>
      <w:r w:rsidR="00896F54">
        <w:rPr>
          <w:rFonts w:ascii="Times New Roman" w:hAnsi="Times New Roman" w:cs="Times New Roman"/>
          <w:sz w:val="26"/>
          <w:szCs w:val="26"/>
        </w:rPr>
        <w:t>ликвидации (упразднения) объекта контроля;</w:t>
      </w:r>
      <w:bookmarkStart w:id="7" w:name="Par87"/>
      <w:bookmarkEnd w:id="7"/>
    </w:p>
    <w:p w:rsidR="00B00C33" w:rsidRDefault="00CE205C" w:rsidP="00B00C3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B00C33">
        <w:rPr>
          <w:rFonts w:ascii="Times New Roman" w:hAnsi="Times New Roman" w:cs="Times New Roman"/>
          <w:sz w:val="26"/>
          <w:szCs w:val="26"/>
        </w:rPr>
        <w:t> </w:t>
      </w:r>
      <w:r w:rsidR="00896F54">
        <w:rPr>
          <w:rFonts w:ascii="Times New Roman" w:hAnsi="Times New Roman" w:cs="Times New Roman"/>
          <w:sz w:val="26"/>
          <w:szCs w:val="26"/>
        </w:rPr>
        <w:t xml:space="preserve">неосуществления объектом контроля в проверяемом периоде деятельности </w:t>
      </w:r>
      <w:r w:rsidR="0015159C">
        <w:rPr>
          <w:rFonts w:ascii="Times New Roman" w:hAnsi="Times New Roman" w:cs="Times New Roman"/>
          <w:sz w:val="26"/>
          <w:szCs w:val="26"/>
        </w:rPr>
        <w:br/>
      </w:r>
      <w:r w:rsidR="00896F54">
        <w:rPr>
          <w:rFonts w:ascii="Times New Roman" w:hAnsi="Times New Roman" w:cs="Times New Roman"/>
          <w:sz w:val="26"/>
          <w:szCs w:val="26"/>
        </w:rPr>
        <w:t>в соответствии с темой контрольного мероприятия;</w:t>
      </w:r>
    </w:p>
    <w:p w:rsidR="00B00C33" w:rsidRDefault="00CE205C" w:rsidP="00B00C3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B00C33">
        <w:rPr>
          <w:rFonts w:ascii="Times New Roman" w:hAnsi="Times New Roman" w:cs="Times New Roman"/>
          <w:sz w:val="26"/>
          <w:szCs w:val="26"/>
        </w:rPr>
        <w:t> </w:t>
      </w:r>
      <w:r w:rsidR="00896F54">
        <w:rPr>
          <w:rFonts w:ascii="Times New Roman" w:hAnsi="Times New Roman" w:cs="Times New Roman"/>
          <w:sz w:val="26"/>
          <w:szCs w:val="26"/>
        </w:rPr>
        <w:t>невозможности проведения контрольного мероприятия по истечении предельного периода приостановления контрольного мероприятия.</w:t>
      </w:r>
    </w:p>
    <w:p w:rsidR="00B00C33" w:rsidRDefault="00896F54" w:rsidP="00B00C3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Контрольное мероприятие подлежит отмене в случае установления фактов, указанных в </w:t>
      </w:r>
      <w:hyperlink w:anchor="Par86" w:history="1">
        <w:r w:rsidRPr="00B00C33">
          <w:rPr>
            <w:rFonts w:ascii="Times New Roman" w:hAnsi="Times New Roman" w:cs="Times New Roman"/>
            <w:sz w:val="26"/>
            <w:szCs w:val="26"/>
          </w:rPr>
          <w:t>абзацах втором</w:t>
        </w:r>
      </w:hyperlink>
      <w:r w:rsidRPr="00B00C33">
        <w:rPr>
          <w:rFonts w:ascii="Times New Roman" w:hAnsi="Times New Roman" w:cs="Times New Roman"/>
          <w:sz w:val="26"/>
          <w:szCs w:val="26"/>
        </w:rPr>
        <w:t xml:space="preserve"> и </w:t>
      </w:r>
      <w:hyperlink w:anchor="Par87" w:history="1">
        <w:r w:rsidRPr="00B00C33">
          <w:rPr>
            <w:rFonts w:ascii="Times New Roman" w:hAnsi="Times New Roman" w:cs="Times New Roman"/>
            <w:sz w:val="26"/>
            <w:szCs w:val="26"/>
          </w:rPr>
          <w:t>третьем</w:t>
        </w:r>
      </w:hyperlink>
      <w:r>
        <w:rPr>
          <w:rFonts w:ascii="Times New Roman" w:hAnsi="Times New Roman" w:cs="Times New Roman"/>
          <w:sz w:val="26"/>
          <w:szCs w:val="26"/>
        </w:rPr>
        <w:t xml:space="preserve"> настоящего </w:t>
      </w:r>
      <w:r w:rsidR="00B00C33">
        <w:rPr>
          <w:rFonts w:ascii="Times New Roman" w:hAnsi="Times New Roman" w:cs="Times New Roman"/>
          <w:sz w:val="26"/>
          <w:szCs w:val="26"/>
        </w:rPr>
        <w:t>Порядка</w:t>
      </w:r>
      <w:r>
        <w:rPr>
          <w:rFonts w:ascii="Times New Roman" w:hAnsi="Times New Roman" w:cs="Times New Roman"/>
          <w:sz w:val="26"/>
          <w:szCs w:val="26"/>
        </w:rPr>
        <w:t>, до даты начала его проведения.</w:t>
      </w:r>
      <w:bookmarkStart w:id="8" w:name="Par91"/>
      <w:bookmarkEnd w:id="8"/>
    </w:p>
    <w:p w:rsidR="00B00C33" w:rsidRDefault="00B00C33" w:rsidP="00B00C3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1409C2">
        <w:rPr>
          <w:rFonts w:ascii="Times New Roman" w:hAnsi="Times New Roman" w:cs="Times New Roman"/>
          <w:sz w:val="26"/>
          <w:szCs w:val="26"/>
        </w:rPr>
        <w:t>2</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 xml:space="preserve">Решение о прекращении (отмене) контрольного мероприятия принимается руководителем </w:t>
      </w:r>
      <w:r>
        <w:rPr>
          <w:rFonts w:ascii="Times New Roman" w:hAnsi="Times New Roman" w:cs="Times New Roman"/>
          <w:sz w:val="26"/>
          <w:szCs w:val="26"/>
        </w:rPr>
        <w:t>Департамента</w:t>
      </w:r>
      <w:r w:rsidR="00896F54">
        <w:rPr>
          <w:rFonts w:ascii="Times New Roman" w:hAnsi="Times New Roman" w:cs="Times New Roman"/>
          <w:sz w:val="26"/>
          <w:szCs w:val="26"/>
        </w:rPr>
        <w:t xml:space="preserve"> в форме</w:t>
      </w:r>
      <w:r>
        <w:rPr>
          <w:rFonts w:ascii="Times New Roman" w:hAnsi="Times New Roman" w:cs="Times New Roman"/>
          <w:sz w:val="26"/>
          <w:szCs w:val="26"/>
        </w:rPr>
        <w:t xml:space="preserve"> </w:t>
      </w:r>
      <w:r w:rsidR="00896F54">
        <w:rPr>
          <w:rFonts w:ascii="Times New Roman" w:hAnsi="Times New Roman" w:cs="Times New Roman"/>
          <w:sz w:val="26"/>
          <w:szCs w:val="26"/>
        </w:rPr>
        <w:t>распоряжения на основании мотивированного обращения руководителя контрольного мероприятия.</w:t>
      </w:r>
    </w:p>
    <w:p w:rsidR="00B00C33" w:rsidRDefault="00B00C33" w:rsidP="00B00C3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1409C2">
        <w:rPr>
          <w:rFonts w:ascii="Times New Roman" w:hAnsi="Times New Roman" w:cs="Times New Roman"/>
          <w:sz w:val="26"/>
          <w:szCs w:val="26"/>
        </w:rPr>
        <w:t>3</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 xml:space="preserve">Копии решений о приостановлении, возобновлении контрольного мероприятия, внесении изменений в решение о назначении контрольного мероприятия, прекращении (отмене) контрольного мероприятия направляются объекту контроля в порядке, предусмотренном </w:t>
      </w:r>
      <w:hyperlink r:id="rId21" w:history="1">
        <w:r w:rsidR="00896F54" w:rsidRPr="00B00C33">
          <w:rPr>
            <w:rFonts w:ascii="Times New Roman" w:hAnsi="Times New Roman" w:cs="Times New Roman"/>
            <w:sz w:val="26"/>
            <w:szCs w:val="26"/>
          </w:rPr>
          <w:t xml:space="preserve">пунктом </w:t>
        </w:r>
        <w:r w:rsidR="0015159C">
          <w:rPr>
            <w:rFonts w:ascii="Times New Roman" w:hAnsi="Times New Roman" w:cs="Times New Roman"/>
            <w:sz w:val="26"/>
            <w:szCs w:val="26"/>
          </w:rPr>
          <w:t>32</w:t>
        </w:r>
      </w:hyperlink>
      <w:r w:rsidRPr="00B00C33">
        <w:rPr>
          <w:rFonts w:ascii="Times New Roman" w:hAnsi="Times New Roman" w:cs="Times New Roman"/>
          <w:sz w:val="26"/>
          <w:szCs w:val="26"/>
        </w:rPr>
        <w:t xml:space="preserve"> настоящего Порядка</w:t>
      </w:r>
      <w:r w:rsidR="00896F54" w:rsidRPr="00B00C33">
        <w:rPr>
          <w:rFonts w:ascii="Times New Roman" w:hAnsi="Times New Roman" w:cs="Times New Roman"/>
          <w:sz w:val="26"/>
          <w:szCs w:val="26"/>
        </w:rPr>
        <w:t>.</w:t>
      </w:r>
    </w:p>
    <w:p w:rsidR="00B00C33" w:rsidRDefault="00B00C33" w:rsidP="00B00C3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5</w:t>
      </w:r>
      <w:r w:rsidR="001409C2">
        <w:rPr>
          <w:rFonts w:ascii="Times New Roman" w:hAnsi="Times New Roman" w:cs="Times New Roman"/>
          <w:sz w:val="26"/>
          <w:szCs w:val="26"/>
        </w:rPr>
        <w:t>4</w:t>
      </w:r>
      <w:r>
        <w:rPr>
          <w:rFonts w:ascii="Times New Roman" w:hAnsi="Times New Roman" w:cs="Times New Roman"/>
          <w:sz w:val="26"/>
          <w:szCs w:val="26"/>
        </w:rPr>
        <w:t>. </w:t>
      </w:r>
      <w:r w:rsidR="00896F54">
        <w:rPr>
          <w:rFonts w:ascii="Times New Roman" w:hAnsi="Times New Roman" w:cs="Times New Roman"/>
          <w:sz w:val="26"/>
          <w:szCs w:val="26"/>
        </w:rPr>
        <w:t xml:space="preserve">Копия решения о прекращении (отмене) контрольного мероприятия, принятого на основании, предусмотренном </w:t>
      </w:r>
      <w:hyperlink w:anchor="Par86" w:history="1">
        <w:r w:rsidR="00896F54" w:rsidRPr="00B00C33">
          <w:rPr>
            <w:rFonts w:ascii="Times New Roman" w:hAnsi="Times New Roman" w:cs="Times New Roman"/>
            <w:sz w:val="26"/>
            <w:szCs w:val="26"/>
          </w:rPr>
          <w:t xml:space="preserve">абзацем вторым пункта </w:t>
        </w:r>
      </w:hyperlink>
      <w:r w:rsidRPr="00B00C33">
        <w:rPr>
          <w:rFonts w:ascii="Times New Roman" w:hAnsi="Times New Roman" w:cs="Times New Roman"/>
          <w:sz w:val="26"/>
          <w:szCs w:val="26"/>
        </w:rPr>
        <w:t>5</w:t>
      </w:r>
      <w:r w:rsidR="008C4DA8">
        <w:rPr>
          <w:rFonts w:ascii="Times New Roman" w:hAnsi="Times New Roman" w:cs="Times New Roman"/>
          <w:sz w:val="26"/>
          <w:szCs w:val="26"/>
        </w:rPr>
        <w:t>1</w:t>
      </w:r>
      <w:r w:rsidR="00896F54">
        <w:rPr>
          <w:rFonts w:ascii="Times New Roman" w:hAnsi="Times New Roman" w:cs="Times New Roman"/>
          <w:sz w:val="26"/>
          <w:szCs w:val="26"/>
        </w:rPr>
        <w:t xml:space="preserve"> </w:t>
      </w:r>
      <w:r>
        <w:rPr>
          <w:rFonts w:ascii="Times New Roman" w:hAnsi="Times New Roman" w:cs="Times New Roman"/>
          <w:sz w:val="26"/>
          <w:szCs w:val="26"/>
        </w:rPr>
        <w:t>настоящего Порядка</w:t>
      </w:r>
      <w:r w:rsidR="00896F54">
        <w:rPr>
          <w:rFonts w:ascii="Times New Roman" w:hAnsi="Times New Roman" w:cs="Times New Roman"/>
          <w:sz w:val="26"/>
          <w:szCs w:val="26"/>
        </w:rPr>
        <w:t>, объекту контроля не направляется.</w:t>
      </w:r>
      <w:bookmarkStart w:id="9" w:name="Par97"/>
      <w:bookmarkEnd w:id="9"/>
    </w:p>
    <w:p w:rsidR="00896F54" w:rsidRDefault="00B00C33" w:rsidP="00B00C33">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1409C2">
        <w:rPr>
          <w:rFonts w:ascii="Times New Roman" w:hAnsi="Times New Roman" w:cs="Times New Roman"/>
          <w:sz w:val="26"/>
          <w:szCs w:val="26"/>
        </w:rPr>
        <w:t>5</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 xml:space="preserve">В ходе проведения контрольного мероприятия руководитель контрольного мероприятия осуществляет контроль за своевременностью и полнотой проведения контрольных действий, в том числе в форме самоконтроля, </w:t>
      </w:r>
      <w:r>
        <w:rPr>
          <w:rFonts w:ascii="Times New Roman" w:hAnsi="Times New Roman" w:cs="Times New Roman"/>
          <w:sz w:val="26"/>
          <w:szCs w:val="26"/>
        </w:rPr>
        <w:br/>
      </w:r>
      <w:r w:rsidR="00896F54">
        <w:rPr>
          <w:rFonts w:ascii="Times New Roman" w:hAnsi="Times New Roman" w:cs="Times New Roman"/>
          <w:sz w:val="26"/>
          <w:szCs w:val="26"/>
        </w:rPr>
        <w:t>и исполнения специалистом поручения на проведение экспертизы.</w:t>
      </w:r>
    </w:p>
    <w:p w:rsidR="00896F54" w:rsidRDefault="00896F54" w:rsidP="00896F54">
      <w:pPr>
        <w:autoSpaceDE w:val="0"/>
        <w:autoSpaceDN w:val="0"/>
        <w:adjustRightInd w:val="0"/>
        <w:spacing w:after="0" w:line="240" w:lineRule="auto"/>
        <w:jc w:val="both"/>
        <w:rPr>
          <w:rFonts w:ascii="Times New Roman" w:hAnsi="Times New Roman" w:cs="Times New Roman"/>
          <w:sz w:val="26"/>
          <w:szCs w:val="26"/>
        </w:rPr>
      </w:pPr>
    </w:p>
    <w:p w:rsidR="00896F54" w:rsidRDefault="00896F54" w:rsidP="00896F54">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Камеральная проверка</w:t>
      </w:r>
    </w:p>
    <w:p w:rsidR="00896F54" w:rsidRDefault="00896F54" w:rsidP="00896F54">
      <w:pPr>
        <w:autoSpaceDE w:val="0"/>
        <w:autoSpaceDN w:val="0"/>
        <w:adjustRightInd w:val="0"/>
        <w:spacing w:after="0" w:line="240" w:lineRule="auto"/>
        <w:jc w:val="both"/>
        <w:rPr>
          <w:rFonts w:ascii="Times New Roman" w:hAnsi="Times New Roman" w:cs="Times New Roman"/>
          <w:sz w:val="26"/>
          <w:szCs w:val="26"/>
        </w:rPr>
      </w:pPr>
    </w:p>
    <w:p w:rsidR="00B66270" w:rsidRDefault="007E672A" w:rsidP="00B66270">
      <w:pPr>
        <w:autoSpaceDE w:val="0"/>
        <w:autoSpaceDN w:val="0"/>
        <w:adjustRightInd w:val="0"/>
        <w:spacing w:after="0" w:line="240" w:lineRule="auto"/>
        <w:ind w:firstLine="709"/>
        <w:jc w:val="both"/>
        <w:rPr>
          <w:rFonts w:ascii="Times New Roman" w:hAnsi="Times New Roman" w:cs="Times New Roman"/>
          <w:sz w:val="26"/>
          <w:szCs w:val="26"/>
        </w:rPr>
      </w:pPr>
      <w:bookmarkStart w:id="10" w:name="Par101"/>
      <w:bookmarkEnd w:id="10"/>
      <w:r>
        <w:rPr>
          <w:rFonts w:ascii="Times New Roman" w:hAnsi="Times New Roman" w:cs="Times New Roman"/>
          <w:sz w:val="26"/>
          <w:szCs w:val="26"/>
        </w:rPr>
        <w:t>5</w:t>
      </w:r>
      <w:r w:rsidR="001409C2">
        <w:rPr>
          <w:rFonts w:ascii="Times New Roman" w:hAnsi="Times New Roman" w:cs="Times New Roman"/>
          <w:sz w:val="26"/>
          <w:szCs w:val="26"/>
        </w:rPr>
        <w:t>6</w:t>
      </w:r>
      <w:r>
        <w:rPr>
          <w:rFonts w:ascii="Times New Roman" w:hAnsi="Times New Roman" w:cs="Times New Roman"/>
          <w:sz w:val="26"/>
          <w:szCs w:val="26"/>
        </w:rPr>
        <w:t>. </w:t>
      </w:r>
      <w:r w:rsidR="00896F54">
        <w:rPr>
          <w:rFonts w:ascii="Times New Roman" w:hAnsi="Times New Roman" w:cs="Times New Roman"/>
          <w:sz w:val="26"/>
          <w:szCs w:val="26"/>
        </w:rPr>
        <w:t xml:space="preserve">Камеральная проверка проводится по месту нахождения </w:t>
      </w:r>
      <w:r>
        <w:rPr>
          <w:rFonts w:ascii="Times New Roman" w:hAnsi="Times New Roman" w:cs="Times New Roman"/>
          <w:sz w:val="26"/>
          <w:szCs w:val="26"/>
        </w:rPr>
        <w:t>Департамента</w:t>
      </w:r>
      <w:r w:rsidR="00896F54">
        <w:rPr>
          <w:rFonts w:ascii="Times New Roman" w:hAnsi="Times New Roman" w:cs="Times New Roman"/>
          <w:sz w:val="26"/>
          <w:szCs w:val="26"/>
        </w:rPr>
        <w:t xml:space="preserve"> путем осуществления контрольных действий, указанных в </w:t>
      </w:r>
      <w:hyperlink w:anchor="Par40" w:history="1">
        <w:r w:rsidR="00896F54" w:rsidRPr="007E672A">
          <w:rPr>
            <w:rFonts w:ascii="Times New Roman" w:hAnsi="Times New Roman" w:cs="Times New Roman"/>
            <w:sz w:val="26"/>
            <w:szCs w:val="26"/>
          </w:rPr>
          <w:t xml:space="preserve">пункте </w:t>
        </w:r>
        <w:r w:rsidR="008C4DA8">
          <w:rPr>
            <w:rFonts w:ascii="Times New Roman" w:hAnsi="Times New Roman" w:cs="Times New Roman"/>
            <w:sz w:val="26"/>
            <w:szCs w:val="26"/>
          </w:rPr>
          <w:t>40</w:t>
        </w:r>
      </w:hyperlink>
      <w:r w:rsidRPr="007E672A">
        <w:rPr>
          <w:rFonts w:ascii="Times New Roman" w:hAnsi="Times New Roman" w:cs="Times New Roman"/>
          <w:sz w:val="26"/>
          <w:szCs w:val="26"/>
        </w:rPr>
        <w:t xml:space="preserve"> настоящего Порядка</w:t>
      </w:r>
      <w:r w:rsidR="00896F54" w:rsidRPr="007E672A">
        <w:rPr>
          <w:rFonts w:ascii="Times New Roman" w:hAnsi="Times New Roman" w:cs="Times New Roman"/>
          <w:sz w:val="26"/>
          <w:szCs w:val="26"/>
        </w:rPr>
        <w:t>.</w:t>
      </w:r>
      <w:bookmarkStart w:id="11" w:name="Par102"/>
      <w:bookmarkEnd w:id="11"/>
    </w:p>
    <w:p w:rsidR="007E672A" w:rsidRDefault="007E672A" w:rsidP="00B66270">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1409C2">
        <w:rPr>
          <w:rFonts w:ascii="Times New Roman" w:hAnsi="Times New Roman" w:cs="Times New Roman"/>
          <w:sz w:val="26"/>
          <w:szCs w:val="26"/>
        </w:rPr>
        <w:t>7</w:t>
      </w:r>
      <w:r>
        <w:rPr>
          <w:rFonts w:ascii="Times New Roman" w:hAnsi="Times New Roman" w:cs="Times New Roman"/>
          <w:sz w:val="26"/>
          <w:szCs w:val="26"/>
        </w:rPr>
        <w:t>. </w:t>
      </w:r>
      <w:r w:rsidR="00896F54">
        <w:rPr>
          <w:rFonts w:ascii="Times New Roman" w:hAnsi="Times New Roman" w:cs="Times New Roman"/>
          <w:sz w:val="26"/>
          <w:szCs w:val="26"/>
        </w:rPr>
        <w:t xml:space="preserve">Срок проведения камеральной проверки составляет не более 30 рабочих дней со дня, следующего за днем получения от объекта контроля в полном объеме информации, документов и материалов, представленных по запросу </w:t>
      </w:r>
      <w:r>
        <w:rPr>
          <w:rFonts w:ascii="Times New Roman" w:hAnsi="Times New Roman" w:cs="Times New Roman"/>
          <w:sz w:val="26"/>
          <w:szCs w:val="26"/>
        </w:rPr>
        <w:t>Департамента</w:t>
      </w:r>
      <w:r w:rsidR="00896F54">
        <w:rPr>
          <w:rFonts w:ascii="Times New Roman" w:hAnsi="Times New Roman" w:cs="Times New Roman"/>
          <w:sz w:val="26"/>
          <w:szCs w:val="26"/>
        </w:rPr>
        <w:t>.</w:t>
      </w:r>
      <w:bookmarkStart w:id="12" w:name="Par104"/>
      <w:bookmarkEnd w:id="12"/>
    </w:p>
    <w:p w:rsidR="007E672A" w:rsidRDefault="00896F54" w:rsidP="007E672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случае если в ходе осуществления контрольных действий, указанных </w:t>
      </w:r>
      <w:r w:rsidR="008C4DA8">
        <w:rPr>
          <w:rFonts w:ascii="Times New Roman" w:hAnsi="Times New Roman" w:cs="Times New Roman"/>
          <w:sz w:val="26"/>
          <w:szCs w:val="26"/>
        </w:rPr>
        <w:br/>
      </w:r>
      <w:r>
        <w:rPr>
          <w:rFonts w:ascii="Times New Roman" w:hAnsi="Times New Roman" w:cs="Times New Roman"/>
          <w:sz w:val="26"/>
          <w:szCs w:val="26"/>
        </w:rPr>
        <w:t xml:space="preserve">в </w:t>
      </w:r>
      <w:hyperlink w:anchor="Par40" w:history="1">
        <w:r w:rsidR="007E672A" w:rsidRPr="007E672A">
          <w:rPr>
            <w:rFonts w:ascii="Times New Roman" w:hAnsi="Times New Roman" w:cs="Times New Roman"/>
            <w:sz w:val="26"/>
            <w:szCs w:val="26"/>
          </w:rPr>
          <w:t>пункте 4</w:t>
        </w:r>
      </w:hyperlink>
      <w:r w:rsidR="008C4DA8">
        <w:rPr>
          <w:rFonts w:ascii="Times New Roman" w:hAnsi="Times New Roman" w:cs="Times New Roman"/>
          <w:sz w:val="26"/>
          <w:szCs w:val="26"/>
        </w:rPr>
        <w:t>0</w:t>
      </w:r>
      <w:r w:rsidR="007E672A" w:rsidRPr="007E672A">
        <w:rPr>
          <w:rFonts w:ascii="Times New Roman" w:hAnsi="Times New Roman" w:cs="Times New Roman"/>
          <w:sz w:val="26"/>
          <w:szCs w:val="26"/>
        </w:rPr>
        <w:t xml:space="preserve"> настоящего Порядка</w:t>
      </w:r>
      <w:r>
        <w:rPr>
          <w:rFonts w:ascii="Times New Roman" w:hAnsi="Times New Roman" w:cs="Times New Roman"/>
          <w:sz w:val="26"/>
          <w:szCs w:val="26"/>
        </w:rPr>
        <w:t xml:space="preserve">, выявлена необходимость получения от объекта контроля дополнительной информации, документов и материалов, должностное лицо </w:t>
      </w:r>
      <w:r w:rsidR="007E672A">
        <w:rPr>
          <w:rFonts w:ascii="Times New Roman" w:hAnsi="Times New Roman" w:cs="Times New Roman"/>
          <w:sz w:val="26"/>
          <w:szCs w:val="26"/>
        </w:rPr>
        <w:t>Департамента</w:t>
      </w:r>
      <w:r>
        <w:rPr>
          <w:rFonts w:ascii="Times New Roman" w:hAnsi="Times New Roman" w:cs="Times New Roman"/>
          <w:sz w:val="26"/>
          <w:szCs w:val="26"/>
        </w:rPr>
        <w:t xml:space="preserve"> направляет объекту контроля дополнительный запрос.</w:t>
      </w:r>
      <w:bookmarkStart w:id="13" w:name="Par106"/>
      <w:bookmarkEnd w:id="13"/>
    </w:p>
    <w:p w:rsidR="007E672A" w:rsidRDefault="007E672A" w:rsidP="007E672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1409C2">
        <w:rPr>
          <w:rFonts w:ascii="Times New Roman" w:hAnsi="Times New Roman" w:cs="Times New Roman"/>
          <w:sz w:val="26"/>
          <w:szCs w:val="26"/>
        </w:rPr>
        <w:t>8</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 xml:space="preserve">Руководитель </w:t>
      </w:r>
      <w:r>
        <w:rPr>
          <w:rFonts w:ascii="Times New Roman" w:hAnsi="Times New Roman" w:cs="Times New Roman"/>
          <w:sz w:val="26"/>
          <w:szCs w:val="26"/>
        </w:rPr>
        <w:t>Департамента</w:t>
      </w:r>
      <w:r w:rsidR="00896F54">
        <w:rPr>
          <w:rFonts w:ascii="Times New Roman" w:hAnsi="Times New Roman" w:cs="Times New Roman"/>
          <w:sz w:val="26"/>
          <w:szCs w:val="26"/>
        </w:rPr>
        <w:t xml:space="preserve"> может продлить срок проведения камеральной проверки в порядке, установленном для выездных проверок</w:t>
      </w:r>
      <w:r w:rsidR="00B66270">
        <w:rPr>
          <w:rFonts w:ascii="Times New Roman" w:hAnsi="Times New Roman" w:cs="Times New Roman"/>
          <w:sz w:val="26"/>
          <w:szCs w:val="26"/>
        </w:rPr>
        <w:t>.</w:t>
      </w:r>
    </w:p>
    <w:p w:rsidR="007E672A" w:rsidRDefault="001409C2" w:rsidP="007E672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59</w:t>
      </w:r>
      <w:r w:rsidR="007E672A">
        <w:rPr>
          <w:rFonts w:ascii="Times New Roman" w:hAnsi="Times New Roman" w:cs="Times New Roman"/>
          <w:sz w:val="26"/>
          <w:szCs w:val="26"/>
        </w:rPr>
        <w:t>. </w:t>
      </w:r>
      <w:r w:rsidR="00896F54">
        <w:rPr>
          <w:rFonts w:ascii="Times New Roman" w:hAnsi="Times New Roman" w:cs="Times New Roman"/>
          <w:sz w:val="26"/>
          <w:szCs w:val="26"/>
        </w:rPr>
        <w:t>Общий срок проведения камеральной проверки с учетом всех продлений срока ее проведения не может составлять более 50 рабочих дней.</w:t>
      </w:r>
    </w:p>
    <w:p w:rsidR="007E672A" w:rsidRDefault="007E672A" w:rsidP="007E672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1409C2">
        <w:rPr>
          <w:rFonts w:ascii="Times New Roman" w:hAnsi="Times New Roman" w:cs="Times New Roman"/>
          <w:sz w:val="26"/>
          <w:szCs w:val="26"/>
        </w:rPr>
        <w:t>0</w:t>
      </w:r>
      <w:r>
        <w:rPr>
          <w:rFonts w:ascii="Times New Roman" w:hAnsi="Times New Roman" w:cs="Times New Roman"/>
          <w:sz w:val="26"/>
          <w:szCs w:val="26"/>
        </w:rPr>
        <w:t>. В</w:t>
      </w:r>
      <w:r w:rsidR="00896F54">
        <w:rPr>
          <w:rFonts w:ascii="Times New Roman" w:hAnsi="Times New Roman" w:cs="Times New Roman"/>
          <w:sz w:val="26"/>
          <w:szCs w:val="26"/>
        </w:rPr>
        <w:t xml:space="preserve"> срок проведения камеральной проверки не засчитывается период времени со дня отправки дополнительного запроса, предусмотренного </w:t>
      </w:r>
      <w:hyperlink w:anchor="Par104" w:history="1">
        <w:r w:rsidR="00896F54" w:rsidRPr="008200D2">
          <w:rPr>
            <w:rFonts w:ascii="Times New Roman" w:hAnsi="Times New Roman" w:cs="Times New Roman"/>
            <w:sz w:val="26"/>
            <w:szCs w:val="26"/>
          </w:rPr>
          <w:t xml:space="preserve">абзацем вторым пункта </w:t>
        </w:r>
        <w:r w:rsidR="008200D2" w:rsidRPr="008200D2">
          <w:rPr>
            <w:rFonts w:ascii="Times New Roman" w:hAnsi="Times New Roman" w:cs="Times New Roman"/>
            <w:sz w:val="26"/>
            <w:szCs w:val="26"/>
          </w:rPr>
          <w:t>5</w:t>
        </w:r>
      </w:hyperlink>
      <w:r w:rsidR="008C4DA8">
        <w:rPr>
          <w:rFonts w:ascii="Times New Roman" w:hAnsi="Times New Roman" w:cs="Times New Roman"/>
          <w:sz w:val="26"/>
          <w:szCs w:val="26"/>
        </w:rPr>
        <w:t>7</w:t>
      </w:r>
      <w:r w:rsidR="008200D2" w:rsidRPr="008200D2">
        <w:rPr>
          <w:rFonts w:ascii="Times New Roman" w:hAnsi="Times New Roman" w:cs="Times New Roman"/>
          <w:sz w:val="26"/>
          <w:szCs w:val="26"/>
        </w:rPr>
        <w:t xml:space="preserve"> настоящего Порядка</w:t>
      </w:r>
      <w:r w:rsidR="00896F54">
        <w:rPr>
          <w:rFonts w:ascii="Times New Roman" w:hAnsi="Times New Roman" w:cs="Times New Roman"/>
          <w:sz w:val="26"/>
          <w:szCs w:val="26"/>
        </w:rPr>
        <w:t xml:space="preserve">, до дня получения от объекта контроля </w:t>
      </w:r>
      <w:r w:rsidR="008200D2">
        <w:rPr>
          <w:rFonts w:ascii="Times New Roman" w:hAnsi="Times New Roman" w:cs="Times New Roman"/>
          <w:sz w:val="26"/>
          <w:szCs w:val="26"/>
        </w:rPr>
        <w:br/>
      </w:r>
      <w:r w:rsidR="00896F54">
        <w:rPr>
          <w:rFonts w:ascii="Times New Roman" w:hAnsi="Times New Roman" w:cs="Times New Roman"/>
          <w:sz w:val="26"/>
          <w:szCs w:val="26"/>
        </w:rPr>
        <w:t>в полном объеме запрошенных информации, документов и материалов.</w:t>
      </w:r>
      <w:bookmarkStart w:id="14" w:name="Par110"/>
      <w:bookmarkEnd w:id="14"/>
    </w:p>
    <w:p w:rsidR="008200D2" w:rsidRDefault="007E672A" w:rsidP="008200D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1409C2">
        <w:rPr>
          <w:rFonts w:ascii="Times New Roman" w:hAnsi="Times New Roman" w:cs="Times New Roman"/>
          <w:sz w:val="26"/>
          <w:szCs w:val="26"/>
        </w:rPr>
        <w:t>1</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 xml:space="preserve">Руководитель </w:t>
      </w:r>
      <w:r w:rsidR="008200D2">
        <w:rPr>
          <w:rFonts w:ascii="Times New Roman" w:hAnsi="Times New Roman" w:cs="Times New Roman"/>
          <w:sz w:val="26"/>
          <w:szCs w:val="26"/>
        </w:rPr>
        <w:t>Департамента</w:t>
      </w:r>
      <w:r w:rsidR="00896F54">
        <w:rPr>
          <w:rFonts w:ascii="Times New Roman" w:hAnsi="Times New Roman" w:cs="Times New Roman"/>
          <w:sz w:val="26"/>
          <w:szCs w:val="26"/>
        </w:rPr>
        <w:t xml:space="preserve">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w:t>
      </w:r>
    </w:p>
    <w:p w:rsidR="008200D2" w:rsidRDefault="00CE205C" w:rsidP="008200D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8200D2">
        <w:rPr>
          <w:rFonts w:ascii="Times New Roman" w:hAnsi="Times New Roman" w:cs="Times New Roman"/>
          <w:sz w:val="26"/>
          <w:szCs w:val="26"/>
        </w:rPr>
        <w:t> </w:t>
      </w:r>
      <w:r w:rsidR="00896F54">
        <w:rPr>
          <w:rFonts w:ascii="Times New Roman" w:hAnsi="Times New Roman" w:cs="Times New Roman"/>
          <w:sz w:val="26"/>
          <w:szCs w:val="26"/>
        </w:rPr>
        <w:t>проведение обследования;</w:t>
      </w:r>
    </w:p>
    <w:p w:rsidR="00896F54" w:rsidRDefault="00CE205C" w:rsidP="008200D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8200D2">
        <w:rPr>
          <w:rFonts w:ascii="Times New Roman" w:hAnsi="Times New Roman" w:cs="Times New Roman"/>
          <w:sz w:val="26"/>
          <w:szCs w:val="26"/>
        </w:rPr>
        <w:t> </w:t>
      </w:r>
      <w:r w:rsidR="00896F54">
        <w:rPr>
          <w:rFonts w:ascii="Times New Roman" w:hAnsi="Times New Roman" w:cs="Times New Roman"/>
          <w:sz w:val="26"/>
          <w:szCs w:val="26"/>
        </w:rPr>
        <w:t>проведение встречной проверки.</w:t>
      </w:r>
    </w:p>
    <w:p w:rsidR="00896F54" w:rsidRDefault="00896F54" w:rsidP="00896F54">
      <w:pPr>
        <w:autoSpaceDE w:val="0"/>
        <w:autoSpaceDN w:val="0"/>
        <w:adjustRightInd w:val="0"/>
        <w:spacing w:after="0" w:line="240" w:lineRule="auto"/>
        <w:jc w:val="both"/>
        <w:rPr>
          <w:rFonts w:ascii="Times New Roman" w:hAnsi="Times New Roman" w:cs="Times New Roman"/>
          <w:sz w:val="26"/>
          <w:szCs w:val="26"/>
        </w:rPr>
      </w:pPr>
    </w:p>
    <w:p w:rsidR="00896F54" w:rsidRDefault="00896F54" w:rsidP="00896F54">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Выездная проверка </w:t>
      </w:r>
    </w:p>
    <w:p w:rsidR="00896F54" w:rsidRDefault="00896F54" w:rsidP="00896F54">
      <w:pPr>
        <w:autoSpaceDE w:val="0"/>
        <w:autoSpaceDN w:val="0"/>
        <w:adjustRightInd w:val="0"/>
        <w:spacing w:after="0" w:line="240" w:lineRule="auto"/>
        <w:jc w:val="both"/>
        <w:rPr>
          <w:rFonts w:ascii="Times New Roman" w:hAnsi="Times New Roman" w:cs="Times New Roman"/>
          <w:sz w:val="26"/>
          <w:szCs w:val="26"/>
        </w:rPr>
      </w:pPr>
    </w:p>
    <w:p w:rsidR="00514614" w:rsidRDefault="008200D2" w:rsidP="00514614">
      <w:pPr>
        <w:autoSpaceDE w:val="0"/>
        <w:autoSpaceDN w:val="0"/>
        <w:adjustRightInd w:val="0"/>
        <w:spacing w:after="0" w:line="240" w:lineRule="auto"/>
        <w:ind w:firstLine="709"/>
        <w:jc w:val="both"/>
        <w:rPr>
          <w:rFonts w:ascii="Times New Roman" w:hAnsi="Times New Roman" w:cs="Times New Roman"/>
          <w:sz w:val="26"/>
          <w:szCs w:val="26"/>
        </w:rPr>
      </w:pPr>
      <w:bookmarkStart w:id="15" w:name="Par116"/>
      <w:bookmarkEnd w:id="15"/>
      <w:r>
        <w:rPr>
          <w:rFonts w:ascii="Times New Roman" w:hAnsi="Times New Roman" w:cs="Times New Roman"/>
          <w:sz w:val="26"/>
          <w:szCs w:val="26"/>
        </w:rPr>
        <w:t>6</w:t>
      </w:r>
      <w:r w:rsidR="008C4DA8">
        <w:rPr>
          <w:rFonts w:ascii="Times New Roman" w:hAnsi="Times New Roman" w:cs="Times New Roman"/>
          <w:sz w:val="26"/>
          <w:szCs w:val="26"/>
        </w:rPr>
        <w:t>2</w:t>
      </w:r>
      <w:r>
        <w:rPr>
          <w:rFonts w:ascii="Times New Roman" w:hAnsi="Times New Roman" w:cs="Times New Roman"/>
          <w:sz w:val="26"/>
          <w:szCs w:val="26"/>
        </w:rPr>
        <w:t>. </w:t>
      </w:r>
      <w:r w:rsidR="00896F54">
        <w:rPr>
          <w:rFonts w:ascii="Times New Roman" w:hAnsi="Times New Roman" w:cs="Times New Roman"/>
          <w:sz w:val="26"/>
          <w:szCs w:val="26"/>
        </w:rPr>
        <w:t xml:space="preserve">Выездная проверка проводится по месту нахождения объекта контроля путем проведения контрольных действий, указанных в </w:t>
      </w:r>
      <w:hyperlink w:anchor="Par40" w:history="1">
        <w:r w:rsidR="00896F54" w:rsidRPr="00514614">
          <w:rPr>
            <w:rFonts w:ascii="Times New Roman" w:hAnsi="Times New Roman" w:cs="Times New Roman"/>
            <w:sz w:val="26"/>
            <w:szCs w:val="26"/>
          </w:rPr>
          <w:t xml:space="preserve">пункте </w:t>
        </w:r>
        <w:r w:rsidRPr="00514614">
          <w:rPr>
            <w:rFonts w:ascii="Times New Roman" w:hAnsi="Times New Roman" w:cs="Times New Roman"/>
            <w:sz w:val="26"/>
            <w:szCs w:val="26"/>
          </w:rPr>
          <w:t>4</w:t>
        </w:r>
      </w:hyperlink>
      <w:r w:rsidR="008C4DA8">
        <w:rPr>
          <w:rFonts w:ascii="Times New Roman" w:hAnsi="Times New Roman" w:cs="Times New Roman"/>
          <w:sz w:val="26"/>
          <w:szCs w:val="26"/>
        </w:rPr>
        <w:t>0</w:t>
      </w:r>
      <w:r w:rsidRPr="00514614">
        <w:rPr>
          <w:rFonts w:ascii="Times New Roman" w:hAnsi="Times New Roman" w:cs="Times New Roman"/>
          <w:sz w:val="26"/>
          <w:szCs w:val="26"/>
        </w:rPr>
        <w:t xml:space="preserve"> настоящего Порядка</w:t>
      </w:r>
      <w:r w:rsidR="00896F54" w:rsidRPr="00514614">
        <w:rPr>
          <w:rFonts w:ascii="Times New Roman" w:hAnsi="Times New Roman" w:cs="Times New Roman"/>
          <w:sz w:val="26"/>
          <w:szCs w:val="26"/>
        </w:rPr>
        <w:t>.</w:t>
      </w:r>
    </w:p>
    <w:p w:rsidR="00514614" w:rsidRDefault="00896F54" w:rsidP="0051461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Для доступа на территорию или в помещение объекта контроля члены проверочной группы (уполномоченное на проведение контрольного мероприятия должностное лицо) обязаны предъявлять служебные удостоверения и копию решения о назначении контрольного мероприятия.</w:t>
      </w:r>
    </w:p>
    <w:p w:rsidR="00514614" w:rsidRDefault="00514614" w:rsidP="0051461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8C4DA8">
        <w:rPr>
          <w:rFonts w:ascii="Times New Roman" w:hAnsi="Times New Roman" w:cs="Times New Roman"/>
          <w:sz w:val="26"/>
          <w:szCs w:val="26"/>
        </w:rPr>
        <w:t>3</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Срок проведения выездной проверки должен составлять не более 40 рабочих дней.</w:t>
      </w:r>
      <w:bookmarkStart w:id="16" w:name="Par119"/>
      <w:bookmarkEnd w:id="16"/>
    </w:p>
    <w:p w:rsidR="00514614" w:rsidRDefault="00514614" w:rsidP="0051461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8C4DA8">
        <w:rPr>
          <w:rFonts w:ascii="Times New Roman" w:hAnsi="Times New Roman" w:cs="Times New Roman"/>
          <w:sz w:val="26"/>
          <w:szCs w:val="26"/>
        </w:rPr>
        <w:t>4</w:t>
      </w:r>
      <w:r>
        <w:rPr>
          <w:rFonts w:ascii="Times New Roman" w:hAnsi="Times New Roman" w:cs="Times New Roman"/>
          <w:sz w:val="26"/>
          <w:szCs w:val="26"/>
        </w:rPr>
        <w:t>. </w:t>
      </w:r>
      <w:r w:rsidR="00896F54">
        <w:rPr>
          <w:rFonts w:ascii="Times New Roman" w:hAnsi="Times New Roman" w:cs="Times New Roman"/>
          <w:sz w:val="26"/>
          <w:szCs w:val="26"/>
        </w:rPr>
        <w:t xml:space="preserve">Руководитель </w:t>
      </w:r>
      <w:r>
        <w:rPr>
          <w:rFonts w:ascii="Times New Roman" w:hAnsi="Times New Roman" w:cs="Times New Roman"/>
          <w:sz w:val="26"/>
          <w:szCs w:val="26"/>
        </w:rPr>
        <w:t>Департамента</w:t>
      </w:r>
      <w:r w:rsidR="00896F54">
        <w:rPr>
          <w:rFonts w:ascii="Times New Roman" w:hAnsi="Times New Roman" w:cs="Times New Roman"/>
          <w:sz w:val="26"/>
          <w:szCs w:val="26"/>
        </w:rPr>
        <w:t xml:space="preserve"> может продлить срок проведения выездной проверки по месту нахождения объекта контроля на основании мотивированного обращения руководителя контрольного мероприятия, но не более чем на 20 рабочих дней.</w:t>
      </w:r>
    </w:p>
    <w:p w:rsidR="00514614" w:rsidRDefault="00514614" w:rsidP="0051461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8C4DA8">
        <w:rPr>
          <w:rFonts w:ascii="Times New Roman" w:hAnsi="Times New Roman" w:cs="Times New Roman"/>
          <w:sz w:val="26"/>
          <w:szCs w:val="26"/>
        </w:rPr>
        <w:t>5</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Общий срок проведения выездной проверки с учетом всех продлений срока ее проведения не может составлять более 60 рабочих дней.</w:t>
      </w:r>
      <w:bookmarkStart w:id="17" w:name="Par121"/>
      <w:bookmarkEnd w:id="17"/>
    </w:p>
    <w:p w:rsidR="00514614" w:rsidRDefault="00514614" w:rsidP="0051461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8C4DA8">
        <w:rPr>
          <w:rFonts w:ascii="Times New Roman" w:hAnsi="Times New Roman" w:cs="Times New Roman"/>
          <w:sz w:val="26"/>
          <w:szCs w:val="26"/>
        </w:rPr>
        <w:t>6</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Основаниями продления срока проведения выездной проверки являются:</w:t>
      </w:r>
    </w:p>
    <w:p w:rsidR="00514614" w:rsidRDefault="00CE205C" w:rsidP="0051461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514614">
        <w:rPr>
          <w:rFonts w:ascii="Times New Roman" w:hAnsi="Times New Roman" w:cs="Times New Roman"/>
          <w:sz w:val="26"/>
          <w:szCs w:val="26"/>
        </w:rPr>
        <w:t> </w:t>
      </w:r>
      <w:r w:rsidR="00896F54">
        <w:rPr>
          <w:rFonts w:ascii="Times New Roman" w:hAnsi="Times New Roman" w:cs="Times New Roman"/>
          <w:sz w:val="26"/>
          <w:szCs w:val="26"/>
        </w:rPr>
        <w:t xml:space="preserve">получение в ходе проведения выездной проверки, в том числе </w:t>
      </w:r>
      <w:r w:rsidR="005C06D3">
        <w:rPr>
          <w:rFonts w:ascii="Times New Roman" w:hAnsi="Times New Roman" w:cs="Times New Roman"/>
          <w:sz w:val="26"/>
          <w:szCs w:val="26"/>
        </w:rPr>
        <w:br/>
      </w:r>
      <w:r w:rsidR="00896F54">
        <w:rPr>
          <w:rFonts w:ascii="Times New Roman" w:hAnsi="Times New Roman" w:cs="Times New Roman"/>
          <w:sz w:val="26"/>
          <w:szCs w:val="26"/>
        </w:rPr>
        <w:t xml:space="preserve">от правоохранительных органов, иных государственных органов либо из иных источников информации, сведений, </w:t>
      </w:r>
      <w:r w:rsidR="00896F54">
        <w:rPr>
          <w:rFonts w:ascii="Times New Roman" w:hAnsi="Times New Roman" w:cs="Times New Roman"/>
          <w:sz w:val="26"/>
          <w:szCs w:val="26"/>
        </w:rPr>
        <w:lastRenderedPageBreak/>
        <w:t xml:space="preserve">свидетельствующих о наличии у объекта контроля нарушений законодательства и иных нормативных правовых актов, отнесенных к полномочиям </w:t>
      </w:r>
      <w:r w:rsidR="005C06D3">
        <w:rPr>
          <w:rFonts w:ascii="Times New Roman" w:hAnsi="Times New Roman" w:cs="Times New Roman"/>
          <w:sz w:val="26"/>
          <w:szCs w:val="26"/>
        </w:rPr>
        <w:t>Департамента</w:t>
      </w:r>
      <w:r w:rsidR="00896F54">
        <w:rPr>
          <w:rFonts w:ascii="Times New Roman" w:hAnsi="Times New Roman" w:cs="Times New Roman"/>
          <w:sz w:val="26"/>
          <w:szCs w:val="26"/>
        </w:rPr>
        <w:t>, и требующих дополнительного изучения;</w:t>
      </w:r>
    </w:p>
    <w:p w:rsidR="00514614" w:rsidRDefault="00124C12" w:rsidP="0051461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514614">
        <w:rPr>
          <w:rFonts w:ascii="Times New Roman" w:hAnsi="Times New Roman" w:cs="Times New Roman"/>
          <w:sz w:val="26"/>
          <w:szCs w:val="26"/>
        </w:rPr>
        <w:t> </w:t>
      </w:r>
      <w:r w:rsidR="00896F54">
        <w:rPr>
          <w:rFonts w:ascii="Times New Roman" w:hAnsi="Times New Roman" w:cs="Times New Roman"/>
          <w:sz w:val="26"/>
          <w:szCs w:val="26"/>
        </w:rPr>
        <w:t xml:space="preserve">наличие обстоятельств, которые делают невозможным дальнейшее проведение выездной проверки по причинам, независящим от должностных лиц </w:t>
      </w:r>
      <w:r w:rsidR="005C06D3">
        <w:rPr>
          <w:rFonts w:ascii="Times New Roman" w:hAnsi="Times New Roman" w:cs="Times New Roman"/>
          <w:sz w:val="26"/>
          <w:szCs w:val="26"/>
        </w:rPr>
        <w:t>Департамента</w:t>
      </w:r>
      <w:r w:rsidR="00896F54">
        <w:rPr>
          <w:rFonts w:ascii="Times New Roman" w:hAnsi="Times New Roman" w:cs="Times New Roman"/>
          <w:sz w:val="26"/>
          <w:szCs w:val="26"/>
        </w:rPr>
        <w:t>, в том числе обстоятельств непреодолимой силы (например, затопление, наводнение, пожар, землетрясение) на территории проведения выездной проверки;</w:t>
      </w:r>
    </w:p>
    <w:p w:rsidR="00514614" w:rsidRDefault="00124C12" w:rsidP="0051461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514614">
        <w:rPr>
          <w:rFonts w:ascii="Times New Roman" w:hAnsi="Times New Roman" w:cs="Times New Roman"/>
          <w:sz w:val="26"/>
          <w:szCs w:val="26"/>
        </w:rPr>
        <w:t> </w:t>
      </w:r>
      <w:r w:rsidR="00896F54">
        <w:rPr>
          <w:rFonts w:ascii="Times New Roman" w:hAnsi="Times New Roman" w:cs="Times New Roman"/>
          <w:sz w:val="26"/>
          <w:szCs w:val="26"/>
        </w:rPr>
        <w:t xml:space="preserve">значительный объем проверяемых и анализируемых документов, которые </w:t>
      </w:r>
      <w:r w:rsidR="005C06D3">
        <w:rPr>
          <w:rFonts w:ascii="Times New Roman" w:hAnsi="Times New Roman" w:cs="Times New Roman"/>
          <w:sz w:val="26"/>
          <w:szCs w:val="26"/>
        </w:rPr>
        <w:br/>
      </w:r>
      <w:r w:rsidR="00896F54">
        <w:rPr>
          <w:rFonts w:ascii="Times New Roman" w:hAnsi="Times New Roman" w:cs="Times New Roman"/>
          <w:sz w:val="26"/>
          <w:szCs w:val="26"/>
        </w:rPr>
        <w:t>не представлялось возможным установить при подготовке к проведению контрольного мероприятия.</w:t>
      </w:r>
      <w:bookmarkStart w:id="18" w:name="Par125"/>
      <w:bookmarkEnd w:id="18"/>
    </w:p>
    <w:p w:rsidR="00514614" w:rsidRDefault="00514614" w:rsidP="0051461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8C4DA8">
        <w:rPr>
          <w:rFonts w:ascii="Times New Roman" w:hAnsi="Times New Roman" w:cs="Times New Roman"/>
          <w:sz w:val="26"/>
          <w:szCs w:val="26"/>
        </w:rPr>
        <w:t>7</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 xml:space="preserve">Руководитель </w:t>
      </w:r>
      <w:r>
        <w:rPr>
          <w:rFonts w:ascii="Times New Roman" w:hAnsi="Times New Roman" w:cs="Times New Roman"/>
          <w:sz w:val="26"/>
          <w:szCs w:val="26"/>
        </w:rPr>
        <w:t>Департамента</w:t>
      </w:r>
      <w:r w:rsidR="00896F54">
        <w:rPr>
          <w:rFonts w:ascii="Times New Roman" w:hAnsi="Times New Roman" w:cs="Times New Roman"/>
          <w:sz w:val="26"/>
          <w:szCs w:val="26"/>
        </w:rPr>
        <w:t xml:space="preserve">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w:t>
      </w:r>
    </w:p>
    <w:p w:rsidR="00514614" w:rsidRDefault="00124C12" w:rsidP="0051461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514614">
        <w:rPr>
          <w:rFonts w:ascii="Times New Roman" w:hAnsi="Times New Roman" w:cs="Times New Roman"/>
          <w:sz w:val="26"/>
          <w:szCs w:val="26"/>
        </w:rPr>
        <w:t> </w:t>
      </w:r>
      <w:r w:rsidR="00896F54">
        <w:rPr>
          <w:rFonts w:ascii="Times New Roman" w:hAnsi="Times New Roman" w:cs="Times New Roman"/>
          <w:sz w:val="26"/>
          <w:szCs w:val="26"/>
        </w:rPr>
        <w:t>проведение обследования;</w:t>
      </w:r>
    </w:p>
    <w:p w:rsidR="00896F54" w:rsidRDefault="00124C12" w:rsidP="0051461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514614">
        <w:rPr>
          <w:rFonts w:ascii="Times New Roman" w:hAnsi="Times New Roman" w:cs="Times New Roman"/>
          <w:sz w:val="26"/>
          <w:szCs w:val="26"/>
        </w:rPr>
        <w:t> </w:t>
      </w:r>
      <w:r w:rsidR="00896F54">
        <w:rPr>
          <w:rFonts w:ascii="Times New Roman" w:hAnsi="Times New Roman" w:cs="Times New Roman"/>
          <w:sz w:val="26"/>
          <w:szCs w:val="26"/>
        </w:rPr>
        <w:t>проведение встречной проверки.</w:t>
      </w:r>
    </w:p>
    <w:p w:rsidR="00896F54" w:rsidRDefault="00896F54" w:rsidP="00896F54">
      <w:pPr>
        <w:autoSpaceDE w:val="0"/>
        <w:autoSpaceDN w:val="0"/>
        <w:adjustRightInd w:val="0"/>
        <w:spacing w:after="0" w:line="240" w:lineRule="auto"/>
        <w:jc w:val="both"/>
        <w:rPr>
          <w:rFonts w:ascii="Times New Roman" w:hAnsi="Times New Roman" w:cs="Times New Roman"/>
          <w:sz w:val="26"/>
          <w:szCs w:val="26"/>
        </w:rPr>
      </w:pPr>
    </w:p>
    <w:p w:rsidR="00896F54" w:rsidRDefault="00896F54" w:rsidP="00896F54">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Обследование</w:t>
      </w:r>
    </w:p>
    <w:p w:rsidR="00896F54" w:rsidRDefault="00896F54" w:rsidP="00896F54">
      <w:pPr>
        <w:autoSpaceDE w:val="0"/>
        <w:autoSpaceDN w:val="0"/>
        <w:adjustRightInd w:val="0"/>
        <w:spacing w:after="0" w:line="240" w:lineRule="auto"/>
        <w:jc w:val="both"/>
        <w:rPr>
          <w:rFonts w:ascii="Times New Roman" w:hAnsi="Times New Roman" w:cs="Times New Roman"/>
          <w:sz w:val="26"/>
          <w:szCs w:val="26"/>
        </w:rPr>
      </w:pPr>
    </w:p>
    <w:p w:rsidR="00514614" w:rsidRDefault="00514614" w:rsidP="00514614">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w:t>
      </w:r>
      <w:r w:rsidR="008C4DA8">
        <w:rPr>
          <w:rFonts w:ascii="Times New Roman" w:hAnsi="Times New Roman" w:cs="Times New Roman"/>
          <w:sz w:val="26"/>
          <w:szCs w:val="26"/>
        </w:rPr>
        <w:t>8</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 xml:space="preserve">Обследование, в том числе назначенное в соответствии с </w:t>
      </w:r>
      <w:hyperlink w:anchor="Par110" w:history="1">
        <w:r w:rsidR="00896F54" w:rsidRPr="00B66270">
          <w:rPr>
            <w:rFonts w:ascii="Times New Roman" w:hAnsi="Times New Roman" w:cs="Times New Roman"/>
            <w:sz w:val="26"/>
            <w:szCs w:val="26"/>
          </w:rPr>
          <w:t xml:space="preserve">пунктами </w:t>
        </w:r>
      </w:hyperlink>
      <w:r w:rsidR="00B66270" w:rsidRPr="00B66270">
        <w:rPr>
          <w:rFonts w:ascii="Times New Roman" w:hAnsi="Times New Roman" w:cs="Times New Roman"/>
          <w:sz w:val="26"/>
          <w:szCs w:val="26"/>
        </w:rPr>
        <w:t>6</w:t>
      </w:r>
      <w:r w:rsidR="005C06D3">
        <w:rPr>
          <w:rFonts w:ascii="Times New Roman" w:hAnsi="Times New Roman" w:cs="Times New Roman"/>
          <w:sz w:val="26"/>
          <w:szCs w:val="26"/>
        </w:rPr>
        <w:t>1</w:t>
      </w:r>
      <w:r w:rsidR="00896F54">
        <w:rPr>
          <w:rFonts w:ascii="Times New Roman" w:hAnsi="Times New Roman" w:cs="Times New Roman"/>
          <w:sz w:val="26"/>
          <w:szCs w:val="26"/>
        </w:rPr>
        <w:t xml:space="preserve"> и </w:t>
      </w:r>
      <w:r w:rsidR="00B66270">
        <w:rPr>
          <w:rFonts w:ascii="Times New Roman" w:hAnsi="Times New Roman" w:cs="Times New Roman"/>
          <w:sz w:val="26"/>
          <w:szCs w:val="26"/>
        </w:rPr>
        <w:t>6</w:t>
      </w:r>
      <w:r w:rsidR="005C06D3">
        <w:rPr>
          <w:rFonts w:ascii="Times New Roman" w:hAnsi="Times New Roman" w:cs="Times New Roman"/>
          <w:sz w:val="26"/>
          <w:szCs w:val="26"/>
        </w:rPr>
        <w:t>7</w:t>
      </w:r>
      <w:r w:rsidR="00896F54">
        <w:rPr>
          <w:rFonts w:ascii="Times New Roman" w:hAnsi="Times New Roman" w:cs="Times New Roman"/>
          <w:sz w:val="26"/>
          <w:szCs w:val="26"/>
        </w:rPr>
        <w:t xml:space="preserve"> </w:t>
      </w:r>
      <w:r w:rsidR="00B66270">
        <w:rPr>
          <w:rFonts w:ascii="Times New Roman" w:hAnsi="Times New Roman" w:cs="Times New Roman"/>
          <w:sz w:val="26"/>
          <w:szCs w:val="26"/>
        </w:rPr>
        <w:t>настоящего Порядка</w:t>
      </w:r>
      <w:r w:rsidR="00896F54">
        <w:rPr>
          <w:rFonts w:ascii="Times New Roman" w:hAnsi="Times New Roman" w:cs="Times New Roman"/>
          <w:sz w:val="26"/>
          <w:szCs w:val="26"/>
        </w:rPr>
        <w:t>:</w:t>
      </w:r>
    </w:p>
    <w:p w:rsidR="00D212AA" w:rsidRDefault="00124C12" w:rsidP="00D212A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B66270">
        <w:rPr>
          <w:rFonts w:ascii="Times New Roman" w:hAnsi="Times New Roman" w:cs="Times New Roman"/>
          <w:sz w:val="26"/>
          <w:szCs w:val="26"/>
        </w:rPr>
        <w:t> </w:t>
      </w:r>
      <w:r w:rsidR="00896F54">
        <w:rPr>
          <w:rFonts w:ascii="Times New Roman" w:hAnsi="Times New Roman" w:cs="Times New Roman"/>
          <w:sz w:val="26"/>
          <w:szCs w:val="26"/>
        </w:rPr>
        <w:t xml:space="preserve">по месту нахождения органа контроля проводится в порядке, предусмотренном </w:t>
      </w:r>
      <w:hyperlink w:anchor="Par72" w:history="1">
        <w:r w:rsidR="00896F54" w:rsidRPr="008C478A">
          <w:rPr>
            <w:rFonts w:ascii="Times New Roman" w:hAnsi="Times New Roman" w:cs="Times New Roman"/>
            <w:sz w:val="26"/>
            <w:szCs w:val="26"/>
          </w:rPr>
          <w:t xml:space="preserve">пунктами </w:t>
        </w:r>
        <w:r w:rsidR="008C478A" w:rsidRPr="008C478A">
          <w:rPr>
            <w:rFonts w:ascii="Times New Roman" w:hAnsi="Times New Roman" w:cs="Times New Roman"/>
            <w:sz w:val="26"/>
            <w:szCs w:val="26"/>
          </w:rPr>
          <w:t>4</w:t>
        </w:r>
      </w:hyperlink>
      <w:r w:rsidR="005C06D3">
        <w:rPr>
          <w:rFonts w:ascii="Times New Roman" w:hAnsi="Times New Roman" w:cs="Times New Roman"/>
          <w:sz w:val="26"/>
          <w:szCs w:val="26"/>
        </w:rPr>
        <w:t>7</w:t>
      </w:r>
      <w:r w:rsidR="00896F54" w:rsidRPr="008C478A">
        <w:rPr>
          <w:rFonts w:ascii="Times New Roman" w:hAnsi="Times New Roman" w:cs="Times New Roman"/>
          <w:sz w:val="26"/>
          <w:szCs w:val="26"/>
        </w:rPr>
        <w:t xml:space="preserve"> -</w:t>
      </w:r>
      <w:r w:rsidR="008C478A" w:rsidRPr="008C478A">
        <w:rPr>
          <w:rFonts w:ascii="Times New Roman" w:hAnsi="Times New Roman" w:cs="Times New Roman"/>
          <w:sz w:val="26"/>
          <w:szCs w:val="26"/>
        </w:rPr>
        <w:t xml:space="preserve"> 5</w:t>
      </w:r>
      <w:r w:rsidR="00F143B6">
        <w:rPr>
          <w:rFonts w:ascii="Times New Roman" w:hAnsi="Times New Roman" w:cs="Times New Roman"/>
          <w:sz w:val="26"/>
          <w:szCs w:val="26"/>
        </w:rPr>
        <w:t>6</w:t>
      </w:r>
      <w:r w:rsidR="00896F54">
        <w:rPr>
          <w:rFonts w:ascii="Times New Roman" w:hAnsi="Times New Roman" w:cs="Times New Roman"/>
          <w:sz w:val="26"/>
          <w:szCs w:val="26"/>
        </w:rPr>
        <w:t xml:space="preserve">, </w:t>
      </w:r>
      <w:hyperlink w:anchor="Par102" w:history="1">
        <w:r w:rsidR="008C478A" w:rsidRPr="008C478A">
          <w:rPr>
            <w:rFonts w:ascii="Times New Roman" w:hAnsi="Times New Roman" w:cs="Times New Roman"/>
            <w:sz w:val="26"/>
            <w:szCs w:val="26"/>
          </w:rPr>
          <w:t xml:space="preserve">пунктом </w:t>
        </w:r>
        <w:r w:rsidR="005C06D3">
          <w:rPr>
            <w:rFonts w:ascii="Times New Roman" w:hAnsi="Times New Roman" w:cs="Times New Roman"/>
            <w:sz w:val="26"/>
            <w:szCs w:val="26"/>
          </w:rPr>
          <w:t>57</w:t>
        </w:r>
      </w:hyperlink>
      <w:r w:rsidR="00896F54">
        <w:rPr>
          <w:rFonts w:ascii="Times New Roman" w:hAnsi="Times New Roman" w:cs="Times New Roman"/>
          <w:sz w:val="26"/>
          <w:szCs w:val="26"/>
        </w:rPr>
        <w:t xml:space="preserve"> (в части определения даты начала контрольных действий</w:t>
      </w:r>
      <w:r w:rsidR="008C478A">
        <w:rPr>
          <w:rFonts w:ascii="Times New Roman" w:hAnsi="Times New Roman" w:cs="Times New Roman"/>
          <w:sz w:val="26"/>
          <w:szCs w:val="26"/>
        </w:rPr>
        <w:t xml:space="preserve">), </w:t>
      </w:r>
      <w:r w:rsidR="008C478A" w:rsidRPr="008C478A">
        <w:rPr>
          <w:rFonts w:ascii="Times New Roman" w:hAnsi="Times New Roman" w:cs="Times New Roman"/>
          <w:sz w:val="26"/>
          <w:szCs w:val="26"/>
        </w:rPr>
        <w:t>пунктом 5</w:t>
      </w:r>
      <w:r w:rsidR="005C06D3">
        <w:rPr>
          <w:rFonts w:ascii="Times New Roman" w:hAnsi="Times New Roman" w:cs="Times New Roman"/>
          <w:sz w:val="26"/>
          <w:szCs w:val="26"/>
        </w:rPr>
        <w:t>8</w:t>
      </w:r>
      <w:r w:rsidR="00896F54" w:rsidRPr="008C478A">
        <w:rPr>
          <w:rFonts w:ascii="Times New Roman" w:hAnsi="Times New Roman" w:cs="Times New Roman"/>
          <w:sz w:val="26"/>
          <w:szCs w:val="26"/>
        </w:rPr>
        <w:t xml:space="preserve"> и </w:t>
      </w:r>
      <w:hyperlink w:anchor="Par110" w:history="1">
        <w:r w:rsidR="00896F54" w:rsidRPr="008C478A">
          <w:rPr>
            <w:rFonts w:ascii="Times New Roman" w:hAnsi="Times New Roman" w:cs="Times New Roman"/>
            <w:sz w:val="26"/>
            <w:szCs w:val="26"/>
          </w:rPr>
          <w:t xml:space="preserve">пунктом </w:t>
        </w:r>
        <w:r w:rsidR="008C478A" w:rsidRPr="008C478A">
          <w:rPr>
            <w:rFonts w:ascii="Times New Roman" w:hAnsi="Times New Roman" w:cs="Times New Roman"/>
            <w:sz w:val="26"/>
            <w:szCs w:val="26"/>
          </w:rPr>
          <w:t>6</w:t>
        </w:r>
      </w:hyperlink>
      <w:r w:rsidR="005C06D3">
        <w:rPr>
          <w:rFonts w:ascii="Times New Roman" w:hAnsi="Times New Roman" w:cs="Times New Roman"/>
          <w:sz w:val="26"/>
          <w:szCs w:val="26"/>
        </w:rPr>
        <w:t>1</w:t>
      </w:r>
      <w:r w:rsidR="00896F54">
        <w:rPr>
          <w:rFonts w:ascii="Times New Roman" w:hAnsi="Times New Roman" w:cs="Times New Roman"/>
          <w:sz w:val="26"/>
          <w:szCs w:val="26"/>
        </w:rPr>
        <w:t xml:space="preserve"> </w:t>
      </w:r>
      <w:r w:rsidR="008C478A">
        <w:rPr>
          <w:rFonts w:ascii="Times New Roman" w:hAnsi="Times New Roman" w:cs="Times New Roman"/>
          <w:sz w:val="26"/>
          <w:szCs w:val="26"/>
        </w:rPr>
        <w:t>настоящего Порядка</w:t>
      </w:r>
      <w:r w:rsidR="00896F54">
        <w:rPr>
          <w:rFonts w:ascii="Times New Roman" w:hAnsi="Times New Roman" w:cs="Times New Roman"/>
          <w:sz w:val="26"/>
          <w:szCs w:val="26"/>
        </w:rPr>
        <w:t>;</w:t>
      </w:r>
    </w:p>
    <w:p w:rsidR="00D212AA" w:rsidRDefault="00124C12" w:rsidP="00D212A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8C478A">
        <w:rPr>
          <w:rFonts w:ascii="Times New Roman" w:hAnsi="Times New Roman" w:cs="Times New Roman"/>
          <w:sz w:val="26"/>
          <w:szCs w:val="26"/>
        </w:rPr>
        <w:t> </w:t>
      </w:r>
      <w:r w:rsidR="00896F54">
        <w:rPr>
          <w:rFonts w:ascii="Times New Roman" w:hAnsi="Times New Roman" w:cs="Times New Roman"/>
          <w:sz w:val="26"/>
          <w:szCs w:val="26"/>
        </w:rPr>
        <w:t xml:space="preserve">по месту нахождения объекта контроля проводится в порядке, предусмотренном </w:t>
      </w:r>
      <w:hyperlink w:anchor="Par72" w:history="1">
        <w:r w:rsidR="00896F54" w:rsidRPr="008C478A">
          <w:rPr>
            <w:rFonts w:ascii="Times New Roman" w:hAnsi="Times New Roman" w:cs="Times New Roman"/>
            <w:sz w:val="26"/>
            <w:szCs w:val="26"/>
          </w:rPr>
          <w:t xml:space="preserve">пунктами </w:t>
        </w:r>
      </w:hyperlink>
      <w:r w:rsidR="008C478A" w:rsidRPr="008C478A">
        <w:rPr>
          <w:rFonts w:ascii="Times New Roman" w:hAnsi="Times New Roman" w:cs="Times New Roman"/>
          <w:sz w:val="26"/>
          <w:szCs w:val="26"/>
        </w:rPr>
        <w:t>4</w:t>
      </w:r>
      <w:r w:rsidR="005C06D3">
        <w:rPr>
          <w:rFonts w:ascii="Times New Roman" w:hAnsi="Times New Roman" w:cs="Times New Roman"/>
          <w:sz w:val="26"/>
          <w:szCs w:val="26"/>
        </w:rPr>
        <w:t>7</w:t>
      </w:r>
      <w:r w:rsidR="00896F54" w:rsidRPr="008C478A">
        <w:rPr>
          <w:rFonts w:ascii="Times New Roman" w:hAnsi="Times New Roman" w:cs="Times New Roman"/>
          <w:sz w:val="26"/>
          <w:szCs w:val="26"/>
        </w:rPr>
        <w:t xml:space="preserve"> -</w:t>
      </w:r>
      <w:r w:rsidR="005C06D3">
        <w:rPr>
          <w:rFonts w:ascii="Times New Roman" w:hAnsi="Times New Roman" w:cs="Times New Roman"/>
          <w:sz w:val="26"/>
          <w:szCs w:val="26"/>
        </w:rPr>
        <w:t xml:space="preserve"> </w:t>
      </w:r>
      <w:r w:rsidR="008C478A" w:rsidRPr="008C478A">
        <w:rPr>
          <w:rFonts w:ascii="Times New Roman" w:hAnsi="Times New Roman" w:cs="Times New Roman"/>
          <w:sz w:val="26"/>
          <w:szCs w:val="26"/>
        </w:rPr>
        <w:t>5</w:t>
      </w:r>
      <w:r w:rsidR="005C06D3">
        <w:rPr>
          <w:rFonts w:ascii="Times New Roman" w:hAnsi="Times New Roman" w:cs="Times New Roman"/>
          <w:sz w:val="26"/>
          <w:szCs w:val="26"/>
        </w:rPr>
        <w:t>5</w:t>
      </w:r>
      <w:r w:rsidR="00896F54">
        <w:rPr>
          <w:rFonts w:ascii="Times New Roman" w:hAnsi="Times New Roman" w:cs="Times New Roman"/>
          <w:sz w:val="26"/>
          <w:szCs w:val="26"/>
        </w:rPr>
        <w:t xml:space="preserve">, </w:t>
      </w:r>
      <w:r w:rsidR="00F143B6">
        <w:rPr>
          <w:rFonts w:ascii="Times New Roman" w:hAnsi="Times New Roman" w:cs="Times New Roman"/>
          <w:sz w:val="26"/>
          <w:szCs w:val="26"/>
        </w:rPr>
        <w:t>62</w:t>
      </w:r>
      <w:r w:rsidR="00896F54">
        <w:rPr>
          <w:rFonts w:ascii="Times New Roman" w:hAnsi="Times New Roman" w:cs="Times New Roman"/>
          <w:sz w:val="26"/>
          <w:szCs w:val="26"/>
        </w:rPr>
        <w:t xml:space="preserve">, </w:t>
      </w:r>
      <w:hyperlink w:anchor="Par119" w:history="1">
        <w:r w:rsidR="008C478A" w:rsidRPr="008C478A">
          <w:rPr>
            <w:rFonts w:ascii="Times New Roman" w:hAnsi="Times New Roman" w:cs="Times New Roman"/>
            <w:sz w:val="26"/>
            <w:szCs w:val="26"/>
          </w:rPr>
          <w:t>6</w:t>
        </w:r>
      </w:hyperlink>
      <w:r w:rsidR="00F143B6">
        <w:rPr>
          <w:rFonts w:ascii="Times New Roman" w:hAnsi="Times New Roman" w:cs="Times New Roman"/>
          <w:sz w:val="26"/>
          <w:szCs w:val="26"/>
        </w:rPr>
        <w:t>4</w:t>
      </w:r>
      <w:r w:rsidR="00896F54">
        <w:rPr>
          <w:rFonts w:ascii="Times New Roman" w:hAnsi="Times New Roman" w:cs="Times New Roman"/>
          <w:sz w:val="26"/>
          <w:szCs w:val="26"/>
        </w:rPr>
        <w:t xml:space="preserve">, </w:t>
      </w:r>
      <w:hyperlink w:anchor="Par121" w:history="1">
        <w:r w:rsidR="008C478A" w:rsidRPr="008C478A">
          <w:rPr>
            <w:rFonts w:ascii="Times New Roman" w:hAnsi="Times New Roman" w:cs="Times New Roman"/>
            <w:sz w:val="26"/>
            <w:szCs w:val="26"/>
          </w:rPr>
          <w:t>6</w:t>
        </w:r>
      </w:hyperlink>
      <w:r w:rsidR="00F143B6">
        <w:rPr>
          <w:rFonts w:ascii="Times New Roman" w:hAnsi="Times New Roman" w:cs="Times New Roman"/>
          <w:sz w:val="26"/>
          <w:szCs w:val="26"/>
        </w:rPr>
        <w:t>6</w:t>
      </w:r>
      <w:r w:rsidR="00896F54" w:rsidRPr="008C478A">
        <w:rPr>
          <w:rFonts w:ascii="Times New Roman" w:hAnsi="Times New Roman" w:cs="Times New Roman"/>
          <w:sz w:val="26"/>
          <w:szCs w:val="26"/>
        </w:rPr>
        <w:t xml:space="preserve"> и </w:t>
      </w:r>
      <w:hyperlink w:anchor="Par125" w:history="1">
        <w:r w:rsidR="008C478A" w:rsidRPr="008C478A">
          <w:rPr>
            <w:rFonts w:ascii="Times New Roman" w:hAnsi="Times New Roman" w:cs="Times New Roman"/>
            <w:sz w:val="26"/>
            <w:szCs w:val="26"/>
          </w:rPr>
          <w:t>6</w:t>
        </w:r>
      </w:hyperlink>
      <w:r w:rsidR="00F143B6">
        <w:rPr>
          <w:rFonts w:ascii="Times New Roman" w:hAnsi="Times New Roman" w:cs="Times New Roman"/>
          <w:sz w:val="26"/>
          <w:szCs w:val="26"/>
        </w:rPr>
        <w:t>7</w:t>
      </w:r>
      <w:r w:rsidR="00896F54">
        <w:rPr>
          <w:rFonts w:ascii="Times New Roman" w:hAnsi="Times New Roman" w:cs="Times New Roman"/>
          <w:sz w:val="26"/>
          <w:szCs w:val="26"/>
        </w:rPr>
        <w:t xml:space="preserve"> </w:t>
      </w:r>
      <w:r w:rsidR="008C478A">
        <w:rPr>
          <w:rFonts w:ascii="Times New Roman" w:hAnsi="Times New Roman" w:cs="Times New Roman"/>
          <w:sz w:val="26"/>
          <w:szCs w:val="26"/>
        </w:rPr>
        <w:t>настоящего Порядка</w:t>
      </w:r>
      <w:r w:rsidR="00896F54">
        <w:rPr>
          <w:rFonts w:ascii="Times New Roman" w:hAnsi="Times New Roman" w:cs="Times New Roman"/>
          <w:sz w:val="26"/>
          <w:szCs w:val="26"/>
        </w:rPr>
        <w:t>.</w:t>
      </w:r>
    </w:p>
    <w:p w:rsidR="00D212AA" w:rsidRDefault="00896F54" w:rsidP="00D212A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Срок проведения обследований, назначенных в рамках камеральных проверок или выездных проверок в соответствии с </w:t>
      </w:r>
      <w:hyperlink w:anchor="Par110" w:history="1">
        <w:r w:rsidRPr="008C478A">
          <w:rPr>
            <w:rFonts w:ascii="Times New Roman" w:hAnsi="Times New Roman" w:cs="Times New Roman"/>
            <w:sz w:val="26"/>
            <w:szCs w:val="26"/>
          </w:rPr>
          <w:t xml:space="preserve">пунктами </w:t>
        </w:r>
        <w:r w:rsidR="00F143B6">
          <w:rPr>
            <w:rFonts w:ascii="Times New Roman" w:hAnsi="Times New Roman" w:cs="Times New Roman"/>
            <w:sz w:val="26"/>
            <w:szCs w:val="26"/>
          </w:rPr>
          <w:t>61</w:t>
        </w:r>
      </w:hyperlink>
      <w:r w:rsidRPr="008C478A">
        <w:rPr>
          <w:rFonts w:ascii="Times New Roman" w:hAnsi="Times New Roman" w:cs="Times New Roman"/>
          <w:sz w:val="26"/>
          <w:szCs w:val="26"/>
        </w:rPr>
        <w:t xml:space="preserve"> и </w:t>
      </w:r>
      <w:hyperlink w:anchor="Par125" w:history="1">
        <w:r w:rsidR="008C478A" w:rsidRPr="008C478A">
          <w:rPr>
            <w:rFonts w:ascii="Times New Roman" w:hAnsi="Times New Roman" w:cs="Times New Roman"/>
            <w:sz w:val="26"/>
            <w:szCs w:val="26"/>
          </w:rPr>
          <w:t>6</w:t>
        </w:r>
      </w:hyperlink>
      <w:r w:rsidR="00F143B6">
        <w:rPr>
          <w:rFonts w:ascii="Times New Roman" w:hAnsi="Times New Roman" w:cs="Times New Roman"/>
          <w:sz w:val="26"/>
          <w:szCs w:val="26"/>
        </w:rPr>
        <w:t>7</w:t>
      </w:r>
      <w:r>
        <w:rPr>
          <w:rFonts w:ascii="Times New Roman" w:hAnsi="Times New Roman" w:cs="Times New Roman"/>
          <w:sz w:val="26"/>
          <w:szCs w:val="26"/>
        </w:rPr>
        <w:t xml:space="preserve"> </w:t>
      </w:r>
      <w:r w:rsidR="008C478A">
        <w:rPr>
          <w:rFonts w:ascii="Times New Roman" w:hAnsi="Times New Roman" w:cs="Times New Roman"/>
          <w:sz w:val="26"/>
          <w:szCs w:val="26"/>
        </w:rPr>
        <w:t>настоящего Порядка</w:t>
      </w:r>
      <w:r>
        <w:rPr>
          <w:rFonts w:ascii="Times New Roman" w:hAnsi="Times New Roman" w:cs="Times New Roman"/>
          <w:sz w:val="26"/>
          <w:szCs w:val="26"/>
        </w:rPr>
        <w:t xml:space="preserve">, </w:t>
      </w:r>
      <w:r w:rsidR="00F143B6">
        <w:rPr>
          <w:rFonts w:ascii="Times New Roman" w:hAnsi="Times New Roman" w:cs="Times New Roman"/>
          <w:sz w:val="26"/>
          <w:szCs w:val="26"/>
        </w:rPr>
        <w:br/>
      </w:r>
      <w:r>
        <w:rPr>
          <w:rFonts w:ascii="Times New Roman" w:hAnsi="Times New Roman" w:cs="Times New Roman"/>
          <w:sz w:val="26"/>
          <w:szCs w:val="26"/>
        </w:rPr>
        <w:t>не может превышать 20 рабочих дней, иных обследований - 40 рабочих дней.</w:t>
      </w:r>
    </w:p>
    <w:p w:rsidR="00D212AA" w:rsidRDefault="008C4DA8" w:rsidP="00D212A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69</w:t>
      </w:r>
      <w:r w:rsidR="008C478A">
        <w:rPr>
          <w:rFonts w:ascii="Times New Roman" w:hAnsi="Times New Roman" w:cs="Times New Roman"/>
          <w:sz w:val="26"/>
          <w:szCs w:val="26"/>
        </w:rPr>
        <w:t>. </w:t>
      </w:r>
      <w:r w:rsidR="00896F54">
        <w:rPr>
          <w:rFonts w:ascii="Times New Roman" w:hAnsi="Times New Roman" w:cs="Times New Roman"/>
          <w:sz w:val="26"/>
          <w:szCs w:val="26"/>
        </w:rPr>
        <w:t>В ходе обследования проводятся исследования, осмотры, инвентаризации, наблюдения, испытания, измерения, контрольные обмеры и другие действия для определения состояния определенной сферы деятельности объекта контроля.</w:t>
      </w:r>
    </w:p>
    <w:p w:rsidR="00D212AA" w:rsidRDefault="00D212AA" w:rsidP="00D212A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8C4DA8">
        <w:rPr>
          <w:rFonts w:ascii="Times New Roman" w:hAnsi="Times New Roman" w:cs="Times New Roman"/>
          <w:sz w:val="26"/>
          <w:szCs w:val="26"/>
        </w:rPr>
        <w:t>0</w:t>
      </w:r>
      <w:r w:rsidR="00896F54">
        <w:rPr>
          <w:rFonts w:ascii="Times New Roman" w:hAnsi="Times New Roman" w:cs="Times New Roman"/>
          <w:sz w:val="26"/>
          <w:szCs w:val="26"/>
        </w:rPr>
        <w:t>.</w:t>
      </w:r>
      <w:r w:rsidR="008C478A">
        <w:rPr>
          <w:rFonts w:ascii="Times New Roman" w:hAnsi="Times New Roman" w:cs="Times New Roman"/>
          <w:sz w:val="26"/>
          <w:szCs w:val="26"/>
        </w:rPr>
        <w:t> </w:t>
      </w:r>
      <w:r w:rsidR="00896F54">
        <w:rPr>
          <w:rFonts w:ascii="Times New Roman" w:hAnsi="Times New Roman" w:cs="Times New Roman"/>
          <w:sz w:val="26"/>
          <w:szCs w:val="26"/>
        </w:rPr>
        <w:t xml:space="preserve">Заключение, оформленное по результатам обследования, назначенного </w:t>
      </w:r>
      <w:r w:rsidR="008C478A">
        <w:rPr>
          <w:rFonts w:ascii="Times New Roman" w:hAnsi="Times New Roman" w:cs="Times New Roman"/>
          <w:sz w:val="26"/>
          <w:szCs w:val="26"/>
        </w:rPr>
        <w:br/>
      </w:r>
      <w:r w:rsidR="00896F54">
        <w:rPr>
          <w:rFonts w:ascii="Times New Roman" w:hAnsi="Times New Roman" w:cs="Times New Roman"/>
          <w:sz w:val="26"/>
          <w:szCs w:val="26"/>
        </w:rPr>
        <w:t xml:space="preserve">в соответствии с </w:t>
      </w:r>
      <w:hyperlink w:anchor="Par110" w:history="1">
        <w:r w:rsidR="00896F54" w:rsidRPr="008C478A">
          <w:rPr>
            <w:rFonts w:ascii="Times New Roman" w:hAnsi="Times New Roman" w:cs="Times New Roman"/>
            <w:sz w:val="26"/>
            <w:szCs w:val="26"/>
          </w:rPr>
          <w:t xml:space="preserve">пунктами </w:t>
        </w:r>
        <w:r w:rsidR="008C478A" w:rsidRPr="008C478A">
          <w:rPr>
            <w:rFonts w:ascii="Times New Roman" w:hAnsi="Times New Roman" w:cs="Times New Roman"/>
            <w:sz w:val="26"/>
            <w:szCs w:val="26"/>
          </w:rPr>
          <w:t>6</w:t>
        </w:r>
      </w:hyperlink>
      <w:r w:rsidR="00F143B6">
        <w:rPr>
          <w:rFonts w:ascii="Times New Roman" w:hAnsi="Times New Roman" w:cs="Times New Roman"/>
          <w:sz w:val="26"/>
          <w:szCs w:val="26"/>
        </w:rPr>
        <w:t>1</w:t>
      </w:r>
      <w:r w:rsidR="00896F54" w:rsidRPr="008C478A">
        <w:rPr>
          <w:rFonts w:ascii="Times New Roman" w:hAnsi="Times New Roman" w:cs="Times New Roman"/>
          <w:sz w:val="26"/>
          <w:szCs w:val="26"/>
        </w:rPr>
        <w:t xml:space="preserve"> </w:t>
      </w:r>
      <w:r w:rsidR="00896F54">
        <w:rPr>
          <w:rFonts w:ascii="Times New Roman" w:hAnsi="Times New Roman" w:cs="Times New Roman"/>
          <w:sz w:val="26"/>
          <w:szCs w:val="26"/>
        </w:rPr>
        <w:t xml:space="preserve">и </w:t>
      </w:r>
      <w:r w:rsidR="008C478A">
        <w:rPr>
          <w:rFonts w:ascii="Times New Roman" w:hAnsi="Times New Roman" w:cs="Times New Roman"/>
          <w:sz w:val="26"/>
          <w:szCs w:val="26"/>
        </w:rPr>
        <w:t>6</w:t>
      </w:r>
      <w:r w:rsidR="00F143B6">
        <w:rPr>
          <w:rFonts w:ascii="Times New Roman" w:hAnsi="Times New Roman" w:cs="Times New Roman"/>
          <w:sz w:val="26"/>
          <w:szCs w:val="26"/>
        </w:rPr>
        <w:t>7</w:t>
      </w:r>
      <w:r w:rsidR="00896F54">
        <w:rPr>
          <w:rFonts w:ascii="Times New Roman" w:hAnsi="Times New Roman" w:cs="Times New Roman"/>
          <w:sz w:val="26"/>
          <w:szCs w:val="26"/>
        </w:rPr>
        <w:t xml:space="preserve"> </w:t>
      </w:r>
      <w:r w:rsidR="008C478A">
        <w:rPr>
          <w:rFonts w:ascii="Times New Roman" w:hAnsi="Times New Roman" w:cs="Times New Roman"/>
          <w:sz w:val="26"/>
          <w:szCs w:val="26"/>
        </w:rPr>
        <w:t>настоящего Порядка</w:t>
      </w:r>
      <w:r w:rsidR="00896F54">
        <w:rPr>
          <w:rFonts w:ascii="Times New Roman" w:hAnsi="Times New Roman" w:cs="Times New Roman"/>
          <w:sz w:val="26"/>
          <w:szCs w:val="26"/>
        </w:rPr>
        <w:t>, прилагается к акту камеральной проверки или выездной проверки, в рамках которых проведено обследование.</w:t>
      </w:r>
    </w:p>
    <w:p w:rsidR="00896F54" w:rsidRDefault="00896F54" w:rsidP="008C478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Справка о завершении контрольных действий при проведении обследования, назначенного в соответствии с </w:t>
      </w:r>
      <w:hyperlink w:anchor="Par110" w:history="1">
        <w:r w:rsidR="008C478A" w:rsidRPr="008C478A">
          <w:rPr>
            <w:rFonts w:ascii="Times New Roman" w:hAnsi="Times New Roman" w:cs="Times New Roman"/>
            <w:sz w:val="26"/>
            <w:szCs w:val="26"/>
          </w:rPr>
          <w:t>пунктами 6</w:t>
        </w:r>
      </w:hyperlink>
      <w:r w:rsidR="00F143B6">
        <w:rPr>
          <w:rFonts w:ascii="Times New Roman" w:hAnsi="Times New Roman" w:cs="Times New Roman"/>
          <w:sz w:val="26"/>
          <w:szCs w:val="26"/>
        </w:rPr>
        <w:t>1</w:t>
      </w:r>
      <w:r w:rsidR="008C478A" w:rsidRPr="008C478A">
        <w:rPr>
          <w:rFonts w:ascii="Times New Roman" w:hAnsi="Times New Roman" w:cs="Times New Roman"/>
          <w:sz w:val="26"/>
          <w:szCs w:val="26"/>
        </w:rPr>
        <w:t xml:space="preserve"> </w:t>
      </w:r>
      <w:r w:rsidR="008C478A">
        <w:rPr>
          <w:rFonts w:ascii="Times New Roman" w:hAnsi="Times New Roman" w:cs="Times New Roman"/>
          <w:sz w:val="26"/>
          <w:szCs w:val="26"/>
        </w:rPr>
        <w:t>и 6</w:t>
      </w:r>
      <w:r w:rsidR="00F143B6">
        <w:rPr>
          <w:rFonts w:ascii="Times New Roman" w:hAnsi="Times New Roman" w:cs="Times New Roman"/>
          <w:sz w:val="26"/>
          <w:szCs w:val="26"/>
        </w:rPr>
        <w:t>7</w:t>
      </w:r>
      <w:r w:rsidR="008C478A">
        <w:rPr>
          <w:rFonts w:ascii="Times New Roman" w:hAnsi="Times New Roman" w:cs="Times New Roman"/>
          <w:sz w:val="26"/>
          <w:szCs w:val="26"/>
        </w:rPr>
        <w:t xml:space="preserve"> настоящего Порядка</w:t>
      </w:r>
      <w:r>
        <w:rPr>
          <w:rFonts w:ascii="Times New Roman" w:hAnsi="Times New Roman" w:cs="Times New Roman"/>
          <w:sz w:val="26"/>
          <w:szCs w:val="26"/>
        </w:rPr>
        <w:t>, объекту контроля не направляется.</w:t>
      </w:r>
    </w:p>
    <w:p w:rsidR="001814D0" w:rsidRDefault="001814D0" w:rsidP="00C546F5">
      <w:pPr>
        <w:autoSpaceDE w:val="0"/>
        <w:autoSpaceDN w:val="0"/>
        <w:adjustRightInd w:val="0"/>
        <w:spacing w:after="0" w:line="240" w:lineRule="auto"/>
        <w:ind w:firstLine="709"/>
        <w:jc w:val="both"/>
        <w:rPr>
          <w:rFonts w:ascii="Times New Roman" w:hAnsi="Times New Roman" w:cs="Times New Roman"/>
          <w:sz w:val="26"/>
          <w:szCs w:val="26"/>
        </w:rPr>
      </w:pPr>
    </w:p>
    <w:p w:rsidR="008626B6" w:rsidRPr="00521926" w:rsidRDefault="008626B6" w:rsidP="008626B6">
      <w:pPr>
        <w:autoSpaceDE w:val="0"/>
        <w:autoSpaceDN w:val="0"/>
        <w:adjustRightInd w:val="0"/>
        <w:spacing w:after="0" w:line="240" w:lineRule="auto"/>
        <w:ind w:firstLine="709"/>
        <w:jc w:val="center"/>
        <w:rPr>
          <w:rFonts w:ascii="Times New Roman" w:hAnsi="Times New Roman" w:cs="Times New Roman"/>
          <w:sz w:val="26"/>
          <w:szCs w:val="26"/>
        </w:rPr>
      </w:pPr>
      <w:r>
        <w:rPr>
          <w:rFonts w:ascii="Times New Roman" w:hAnsi="Times New Roman" w:cs="Times New Roman"/>
          <w:sz w:val="26"/>
          <w:szCs w:val="26"/>
        </w:rPr>
        <w:t xml:space="preserve">Раздел </w:t>
      </w:r>
      <w:r>
        <w:rPr>
          <w:rFonts w:ascii="Times New Roman" w:hAnsi="Times New Roman" w:cs="Times New Roman"/>
          <w:sz w:val="26"/>
          <w:szCs w:val="26"/>
          <w:lang w:val="en-US"/>
        </w:rPr>
        <w:t>I</w:t>
      </w:r>
      <w:r w:rsidR="00521926">
        <w:rPr>
          <w:rFonts w:ascii="Times New Roman" w:hAnsi="Times New Roman" w:cs="Times New Roman"/>
          <w:sz w:val="26"/>
          <w:szCs w:val="26"/>
          <w:lang w:val="en-US"/>
        </w:rPr>
        <w:t>V</w:t>
      </w:r>
    </w:p>
    <w:p w:rsidR="008626B6" w:rsidRPr="008626B6" w:rsidRDefault="008626B6" w:rsidP="008626B6">
      <w:pPr>
        <w:autoSpaceDE w:val="0"/>
        <w:autoSpaceDN w:val="0"/>
        <w:adjustRightInd w:val="0"/>
        <w:spacing w:after="0" w:line="240" w:lineRule="auto"/>
        <w:ind w:firstLine="709"/>
        <w:jc w:val="center"/>
        <w:rPr>
          <w:rFonts w:ascii="Times New Roman" w:hAnsi="Times New Roman" w:cs="Times New Roman"/>
          <w:b/>
          <w:sz w:val="26"/>
          <w:szCs w:val="26"/>
        </w:rPr>
      </w:pPr>
      <w:r w:rsidRPr="008626B6">
        <w:rPr>
          <w:rFonts w:ascii="Times New Roman" w:hAnsi="Times New Roman" w:cs="Times New Roman"/>
          <w:b/>
          <w:sz w:val="26"/>
          <w:szCs w:val="26"/>
        </w:rPr>
        <w:t>Реализация результатов контрольного мероприятия</w:t>
      </w:r>
    </w:p>
    <w:p w:rsidR="008626B6" w:rsidRDefault="008626B6" w:rsidP="008626B6">
      <w:pPr>
        <w:autoSpaceDE w:val="0"/>
        <w:autoSpaceDN w:val="0"/>
        <w:adjustRightInd w:val="0"/>
        <w:spacing w:after="0" w:line="240" w:lineRule="auto"/>
        <w:ind w:firstLine="709"/>
        <w:jc w:val="both"/>
        <w:rPr>
          <w:rFonts w:ascii="Times New Roman" w:hAnsi="Times New Roman" w:cs="Times New Roman"/>
          <w:sz w:val="26"/>
          <w:szCs w:val="26"/>
        </w:rPr>
      </w:pPr>
    </w:p>
    <w:p w:rsidR="00BE5FED" w:rsidRDefault="00894780" w:rsidP="00BE5FE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F143B6">
        <w:rPr>
          <w:rFonts w:ascii="Times New Roman" w:hAnsi="Times New Roman" w:cs="Times New Roman"/>
          <w:sz w:val="26"/>
          <w:szCs w:val="26"/>
        </w:rPr>
        <w:t>1</w:t>
      </w:r>
      <w:r w:rsidR="00992982">
        <w:rPr>
          <w:rFonts w:ascii="Times New Roman" w:hAnsi="Times New Roman" w:cs="Times New Roman"/>
          <w:sz w:val="26"/>
          <w:szCs w:val="26"/>
        </w:rPr>
        <w:t>.</w:t>
      </w:r>
      <w:r w:rsidR="00B61AB5">
        <w:rPr>
          <w:rFonts w:ascii="Times New Roman" w:hAnsi="Times New Roman" w:cs="Times New Roman"/>
          <w:sz w:val="26"/>
          <w:szCs w:val="26"/>
        </w:rPr>
        <w:t> </w:t>
      </w:r>
      <w:bookmarkStart w:id="19" w:name="Par0"/>
      <w:bookmarkEnd w:id="19"/>
      <w:r w:rsidR="00BE5FED">
        <w:rPr>
          <w:rFonts w:ascii="Times New Roman" w:hAnsi="Times New Roman" w:cs="Times New Roman"/>
          <w:sz w:val="26"/>
          <w:szCs w:val="26"/>
        </w:rPr>
        <w:t>Акт проверки</w:t>
      </w:r>
      <w:r w:rsidR="008626B6">
        <w:rPr>
          <w:rFonts w:ascii="Times New Roman" w:hAnsi="Times New Roman" w:cs="Times New Roman"/>
          <w:sz w:val="26"/>
          <w:szCs w:val="26"/>
        </w:rPr>
        <w:t>, возражения объекта контроля на акт проверки</w:t>
      </w:r>
      <w:r w:rsidR="00BE5FED">
        <w:rPr>
          <w:rFonts w:ascii="Times New Roman" w:hAnsi="Times New Roman" w:cs="Times New Roman"/>
          <w:sz w:val="26"/>
          <w:szCs w:val="26"/>
        </w:rPr>
        <w:t xml:space="preserve"> (</w:t>
      </w:r>
      <w:r w:rsidR="008626B6">
        <w:rPr>
          <w:rFonts w:ascii="Times New Roman" w:hAnsi="Times New Roman" w:cs="Times New Roman"/>
          <w:sz w:val="26"/>
          <w:szCs w:val="26"/>
        </w:rPr>
        <w:t xml:space="preserve">при их наличии), а также иные материалы проверки подлежат рассмотрению руководителем </w:t>
      </w:r>
      <w:r w:rsidR="00BE5FED">
        <w:rPr>
          <w:rFonts w:ascii="Times New Roman" w:hAnsi="Times New Roman" w:cs="Times New Roman"/>
          <w:sz w:val="26"/>
          <w:szCs w:val="26"/>
        </w:rPr>
        <w:t>Департамента</w:t>
      </w:r>
      <w:r w:rsidR="008626B6">
        <w:rPr>
          <w:rFonts w:ascii="Times New Roman" w:hAnsi="Times New Roman" w:cs="Times New Roman"/>
          <w:sz w:val="26"/>
          <w:szCs w:val="26"/>
        </w:rPr>
        <w:t>, по результатам которого принимается одно или несколько решений:</w:t>
      </w:r>
    </w:p>
    <w:p w:rsidR="00BE5FED" w:rsidRDefault="00BE5FED" w:rsidP="00BE5FE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 </w:t>
      </w:r>
      <w:r w:rsidR="008626B6">
        <w:rPr>
          <w:rFonts w:ascii="Times New Roman" w:hAnsi="Times New Roman" w:cs="Times New Roman"/>
          <w:sz w:val="26"/>
          <w:szCs w:val="26"/>
        </w:rPr>
        <w:t xml:space="preserve">о наличии или об отсутствии оснований для направления представления </w:t>
      </w:r>
      <w:r>
        <w:rPr>
          <w:rFonts w:ascii="Times New Roman" w:hAnsi="Times New Roman" w:cs="Times New Roman"/>
          <w:sz w:val="26"/>
          <w:szCs w:val="26"/>
        </w:rPr>
        <w:br/>
      </w:r>
      <w:r w:rsidR="008626B6">
        <w:rPr>
          <w:rFonts w:ascii="Times New Roman" w:hAnsi="Times New Roman" w:cs="Times New Roman"/>
          <w:sz w:val="26"/>
          <w:szCs w:val="26"/>
        </w:rPr>
        <w:t>и (или) предписания объекту контроля;</w:t>
      </w:r>
    </w:p>
    <w:p w:rsidR="00894780" w:rsidRDefault="00BE5FED" w:rsidP="00BE5FE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 </w:t>
      </w:r>
      <w:r w:rsidR="008626B6">
        <w:rPr>
          <w:rFonts w:ascii="Times New Roman" w:hAnsi="Times New Roman" w:cs="Times New Roman"/>
          <w:sz w:val="26"/>
          <w:szCs w:val="26"/>
        </w:rPr>
        <w:t xml:space="preserve">о наличии или об отсутствии оснований для направления информации </w:t>
      </w:r>
      <w:r>
        <w:rPr>
          <w:rFonts w:ascii="Times New Roman" w:hAnsi="Times New Roman" w:cs="Times New Roman"/>
          <w:sz w:val="26"/>
          <w:szCs w:val="26"/>
        </w:rPr>
        <w:br/>
      </w:r>
      <w:r w:rsidR="008626B6">
        <w:rPr>
          <w:rFonts w:ascii="Times New Roman" w:hAnsi="Times New Roman" w:cs="Times New Roman"/>
          <w:sz w:val="26"/>
          <w:szCs w:val="26"/>
        </w:rPr>
        <w:t>в правоохранительные органы, органы прокуратуры и иные государственные органы;</w:t>
      </w:r>
    </w:p>
    <w:p w:rsidR="00BE5FED" w:rsidRDefault="00BE5FED" w:rsidP="00BE5FE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 </w:t>
      </w:r>
      <w:r w:rsidR="008626B6">
        <w:rPr>
          <w:rFonts w:ascii="Times New Roman" w:hAnsi="Times New Roman" w:cs="Times New Roman"/>
          <w:sz w:val="26"/>
          <w:szCs w:val="26"/>
        </w:rPr>
        <w:t>о наличии или об отсутствии оснований для назначения внеплановой выездной проверки или внепланово</w:t>
      </w:r>
      <w:r w:rsidR="00894780">
        <w:rPr>
          <w:rFonts w:ascii="Times New Roman" w:hAnsi="Times New Roman" w:cs="Times New Roman"/>
          <w:sz w:val="26"/>
          <w:szCs w:val="26"/>
        </w:rPr>
        <w:t xml:space="preserve">й камеральной проверки (далее – повторная </w:t>
      </w:r>
      <w:r w:rsidR="008626B6">
        <w:rPr>
          <w:rFonts w:ascii="Times New Roman" w:hAnsi="Times New Roman" w:cs="Times New Roman"/>
          <w:sz w:val="26"/>
          <w:szCs w:val="26"/>
        </w:rPr>
        <w:t>проверка</w:t>
      </w:r>
      <w:r w:rsidR="00894780">
        <w:rPr>
          <w:rFonts w:ascii="Times New Roman" w:hAnsi="Times New Roman" w:cs="Times New Roman"/>
          <w:sz w:val="26"/>
          <w:szCs w:val="26"/>
        </w:rPr>
        <w:t>)</w:t>
      </w:r>
      <w:r w:rsidR="008626B6">
        <w:rPr>
          <w:rFonts w:ascii="Times New Roman" w:hAnsi="Times New Roman" w:cs="Times New Roman"/>
          <w:sz w:val="26"/>
          <w:szCs w:val="26"/>
        </w:rPr>
        <w:t>, в том числе при наличии:</w:t>
      </w:r>
    </w:p>
    <w:p w:rsidR="00BE5FED" w:rsidRDefault="00124C12" w:rsidP="00BE5FE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а)</w:t>
      </w:r>
      <w:r w:rsidR="00BE5FED">
        <w:rPr>
          <w:rFonts w:ascii="Times New Roman" w:hAnsi="Times New Roman" w:cs="Times New Roman"/>
          <w:sz w:val="26"/>
          <w:szCs w:val="26"/>
        </w:rPr>
        <w:t> </w:t>
      </w:r>
      <w:r w:rsidR="008626B6">
        <w:rPr>
          <w:rFonts w:ascii="Times New Roman" w:hAnsi="Times New Roman" w:cs="Times New Roman"/>
          <w:sz w:val="26"/>
          <w:szCs w:val="26"/>
        </w:rPr>
        <w:t>письменных возражений от объекта контроля и представленных объектом контроля дополнительных документов, относящихся к проверенному периоду, влияющих на выводы по результатам проведения проверки, с указанием причины непредставления таких документов в ходе проверки;</w:t>
      </w:r>
    </w:p>
    <w:p w:rsidR="00BE5FED" w:rsidRDefault="00124C12" w:rsidP="00BE5FE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б)</w:t>
      </w:r>
      <w:r w:rsidR="00BE5FED">
        <w:rPr>
          <w:rFonts w:ascii="Times New Roman" w:hAnsi="Times New Roman" w:cs="Times New Roman"/>
          <w:sz w:val="26"/>
          <w:szCs w:val="26"/>
        </w:rPr>
        <w:t> </w:t>
      </w:r>
      <w:r w:rsidR="008626B6">
        <w:rPr>
          <w:rFonts w:ascii="Times New Roman" w:hAnsi="Times New Roman" w:cs="Times New Roman"/>
          <w:sz w:val="26"/>
          <w:szCs w:val="26"/>
        </w:rPr>
        <w:t>признаков нарушений, которые не могут в полной мере быть подтверждены в рамка</w:t>
      </w:r>
      <w:r w:rsidR="00BE5FED">
        <w:rPr>
          <w:rFonts w:ascii="Times New Roman" w:hAnsi="Times New Roman" w:cs="Times New Roman"/>
          <w:sz w:val="26"/>
          <w:szCs w:val="26"/>
        </w:rPr>
        <w:t>х проведенной проверки</w:t>
      </w:r>
      <w:r w:rsidR="008626B6">
        <w:rPr>
          <w:rFonts w:ascii="Times New Roman" w:hAnsi="Times New Roman" w:cs="Times New Roman"/>
          <w:sz w:val="26"/>
          <w:szCs w:val="26"/>
        </w:rPr>
        <w:t>;</w:t>
      </w:r>
    </w:p>
    <w:p w:rsidR="00BE5FED" w:rsidRDefault="00124C12" w:rsidP="00BE5FE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w:t>
      </w:r>
      <w:r w:rsidR="00BE5FED">
        <w:rPr>
          <w:rFonts w:ascii="Times New Roman" w:hAnsi="Times New Roman" w:cs="Times New Roman"/>
          <w:sz w:val="26"/>
          <w:szCs w:val="26"/>
        </w:rPr>
        <w:t> </w:t>
      </w:r>
      <w:r w:rsidR="008626B6">
        <w:rPr>
          <w:rFonts w:ascii="Times New Roman" w:hAnsi="Times New Roman" w:cs="Times New Roman"/>
          <w:sz w:val="26"/>
          <w:szCs w:val="26"/>
        </w:rPr>
        <w:t xml:space="preserve">о наличии или об отсутствии оснований для направления в суд исков </w:t>
      </w:r>
      <w:r w:rsidR="00BE5FED">
        <w:rPr>
          <w:rFonts w:ascii="Times New Roman" w:hAnsi="Times New Roman" w:cs="Times New Roman"/>
          <w:sz w:val="26"/>
          <w:szCs w:val="26"/>
        </w:rPr>
        <w:br/>
      </w:r>
      <w:r w:rsidR="008626B6">
        <w:rPr>
          <w:rFonts w:ascii="Times New Roman" w:hAnsi="Times New Roman" w:cs="Times New Roman"/>
          <w:sz w:val="26"/>
          <w:szCs w:val="26"/>
        </w:rPr>
        <w:t xml:space="preserve">о признании осуществленных закупок товаров, работ, услуг для осуществления государственных нужд недействительными в соответствии с Гражданским </w:t>
      </w:r>
      <w:hyperlink r:id="rId22" w:history="1">
        <w:r w:rsidR="008626B6" w:rsidRPr="00BE5FED">
          <w:rPr>
            <w:rFonts w:ascii="Times New Roman" w:hAnsi="Times New Roman" w:cs="Times New Roman"/>
            <w:sz w:val="26"/>
            <w:szCs w:val="26"/>
          </w:rPr>
          <w:t>кодексом</w:t>
        </w:r>
      </w:hyperlink>
      <w:r w:rsidR="008626B6">
        <w:rPr>
          <w:rFonts w:ascii="Times New Roman" w:hAnsi="Times New Roman" w:cs="Times New Roman"/>
          <w:sz w:val="26"/>
          <w:szCs w:val="26"/>
        </w:rPr>
        <w:t xml:space="preserve"> Российской Федерации.</w:t>
      </w:r>
      <w:bookmarkStart w:id="20" w:name="Par10"/>
      <w:bookmarkEnd w:id="20"/>
    </w:p>
    <w:p w:rsidR="00BE5FED" w:rsidRDefault="00894780" w:rsidP="00BE5FE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F143B6">
        <w:rPr>
          <w:rFonts w:ascii="Times New Roman" w:hAnsi="Times New Roman" w:cs="Times New Roman"/>
          <w:sz w:val="26"/>
          <w:szCs w:val="26"/>
        </w:rPr>
        <w:t>2</w:t>
      </w:r>
      <w:r w:rsidR="00BE5FED">
        <w:rPr>
          <w:rFonts w:ascii="Times New Roman" w:hAnsi="Times New Roman" w:cs="Times New Roman"/>
          <w:sz w:val="26"/>
          <w:szCs w:val="26"/>
        </w:rPr>
        <w:t>. </w:t>
      </w:r>
      <w:r w:rsidR="008626B6">
        <w:rPr>
          <w:rFonts w:ascii="Times New Roman" w:hAnsi="Times New Roman" w:cs="Times New Roman"/>
          <w:sz w:val="26"/>
          <w:szCs w:val="26"/>
        </w:rPr>
        <w:t xml:space="preserve">Заключение, составленное по результатам обследования, возражения объекта контроля на него (при их наличии), а также иные материалы обследования подлежат рассмотрению руководителем </w:t>
      </w:r>
      <w:r w:rsidR="00BE5FED">
        <w:rPr>
          <w:rFonts w:ascii="Times New Roman" w:hAnsi="Times New Roman" w:cs="Times New Roman"/>
          <w:sz w:val="26"/>
          <w:szCs w:val="26"/>
        </w:rPr>
        <w:t>Департамента</w:t>
      </w:r>
      <w:r w:rsidR="008626B6">
        <w:rPr>
          <w:rFonts w:ascii="Times New Roman" w:hAnsi="Times New Roman" w:cs="Times New Roman"/>
          <w:sz w:val="26"/>
          <w:szCs w:val="26"/>
        </w:rPr>
        <w:t>, по результатам которого может быть принято решение о проведении внеплан</w:t>
      </w:r>
      <w:r w:rsidR="00BE5FED">
        <w:rPr>
          <w:rFonts w:ascii="Times New Roman" w:hAnsi="Times New Roman" w:cs="Times New Roman"/>
          <w:sz w:val="26"/>
          <w:szCs w:val="26"/>
        </w:rPr>
        <w:t>овой выездной проверки</w:t>
      </w:r>
      <w:r w:rsidR="008626B6">
        <w:rPr>
          <w:rFonts w:ascii="Times New Roman" w:hAnsi="Times New Roman" w:cs="Times New Roman"/>
          <w:sz w:val="26"/>
          <w:szCs w:val="26"/>
        </w:rPr>
        <w:t>.</w:t>
      </w:r>
    </w:p>
    <w:p w:rsidR="00BE5FED" w:rsidRDefault="00894780" w:rsidP="00BE5FE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F143B6">
        <w:rPr>
          <w:rFonts w:ascii="Times New Roman" w:hAnsi="Times New Roman" w:cs="Times New Roman"/>
          <w:sz w:val="26"/>
          <w:szCs w:val="26"/>
        </w:rPr>
        <w:t>3</w:t>
      </w:r>
      <w:r w:rsidR="008626B6">
        <w:rPr>
          <w:rFonts w:ascii="Times New Roman" w:hAnsi="Times New Roman" w:cs="Times New Roman"/>
          <w:sz w:val="26"/>
          <w:szCs w:val="26"/>
        </w:rPr>
        <w:t>.</w:t>
      </w:r>
      <w:r w:rsidR="00BE5FED">
        <w:rPr>
          <w:rFonts w:ascii="Times New Roman" w:hAnsi="Times New Roman" w:cs="Times New Roman"/>
          <w:sz w:val="26"/>
          <w:szCs w:val="26"/>
        </w:rPr>
        <w:t> </w:t>
      </w:r>
      <w:r w:rsidR="008626B6">
        <w:rPr>
          <w:rFonts w:ascii="Times New Roman" w:hAnsi="Times New Roman" w:cs="Times New Roman"/>
          <w:sz w:val="26"/>
          <w:szCs w:val="26"/>
        </w:rPr>
        <w:t xml:space="preserve">Документы и материалы, указанные в </w:t>
      </w:r>
      <w:hyperlink w:anchor="Par0" w:history="1">
        <w:r w:rsidR="008626B6" w:rsidRPr="00BE5FED">
          <w:rPr>
            <w:rFonts w:ascii="Times New Roman" w:hAnsi="Times New Roman" w:cs="Times New Roman"/>
            <w:sz w:val="26"/>
            <w:szCs w:val="26"/>
          </w:rPr>
          <w:t xml:space="preserve">абзаце первом пункта </w:t>
        </w:r>
      </w:hyperlink>
      <w:r w:rsidR="001D14E5">
        <w:rPr>
          <w:rFonts w:ascii="Times New Roman" w:hAnsi="Times New Roman" w:cs="Times New Roman"/>
          <w:sz w:val="26"/>
          <w:szCs w:val="26"/>
        </w:rPr>
        <w:t>71</w:t>
      </w:r>
      <w:r w:rsidR="008626B6" w:rsidRPr="00BE5FED">
        <w:rPr>
          <w:rFonts w:ascii="Times New Roman" w:hAnsi="Times New Roman" w:cs="Times New Roman"/>
          <w:sz w:val="26"/>
          <w:szCs w:val="26"/>
        </w:rPr>
        <w:t xml:space="preserve"> и </w:t>
      </w:r>
      <w:hyperlink w:anchor="Par10" w:history="1">
        <w:r w:rsidR="008626B6" w:rsidRPr="00BE5FED">
          <w:rPr>
            <w:rFonts w:ascii="Times New Roman" w:hAnsi="Times New Roman" w:cs="Times New Roman"/>
            <w:sz w:val="26"/>
            <w:szCs w:val="26"/>
          </w:rPr>
          <w:t xml:space="preserve">пункте </w:t>
        </w:r>
      </w:hyperlink>
      <w:r w:rsidR="001D14E5">
        <w:rPr>
          <w:rFonts w:ascii="Times New Roman" w:hAnsi="Times New Roman" w:cs="Times New Roman"/>
          <w:sz w:val="26"/>
          <w:szCs w:val="26"/>
        </w:rPr>
        <w:t>72</w:t>
      </w:r>
      <w:r w:rsidR="008626B6">
        <w:rPr>
          <w:rFonts w:ascii="Times New Roman" w:hAnsi="Times New Roman" w:cs="Times New Roman"/>
          <w:sz w:val="26"/>
          <w:szCs w:val="26"/>
        </w:rPr>
        <w:t xml:space="preserve"> </w:t>
      </w:r>
      <w:r w:rsidR="00BE5FED">
        <w:rPr>
          <w:rFonts w:ascii="Times New Roman" w:hAnsi="Times New Roman" w:cs="Times New Roman"/>
          <w:sz w:val="26"/>
          <w:szCs w:val="26"/>
        </w:rPr>
        <w:t>настоящего Порядка</w:t>
      </w:r>
      <w:r w:rsidR="008626B6">
        <w:rPr>
          <w:rFonts w:ascii="Times New Roman" w:hAnsi="Times New Roman" w:cs="Times New Roman"/>
          <w:sz w:val="26"/>
          <w:szCs w:val="26"/>
        </w:rPr>
        <w:t xml:space="preserve">, подлежат рассмотрению руководителем </w:t>
      </w:r>
      <w:r w:rsidR="00BE5FED">
        <w:rPr>
          <w:rFonts w:ascii="Times New Roman" w:hAnsi="Times New Roman" w:cs="Times New Roman"/>
          <w:sz w:val="26"/>
          <w:szCs w:val="26"/>
        </w:rPr>
        <w:t>Департамента</w:t>
      </w:r>
      <w:r w:rsidR="008626B6">
        <w:rPr>
          <w:rFonts w:ascii="Times New Roman" w:hAnsi="Times New Roman" w:cs="Times New Roman"/>
          <w:sz w:val="26"/>
          <w:szCs w:val="26"/>
        </w:rPr>
        <w:t xml:space="preserve"> </w:t>
      </w:r>
      <w:r w:rsidR="000B70B1">
        <w:rPr>
          <w:rFonts w:ascii="Times New Roman" w:hAnsi="Times New Roman" w:cs="Times New Roman"/>
          <w:sz w:val="26"/>
          <w:szCs w:val="26"/>
        </w:rPr>
        <w:br/>
      </w:r>
      <w:r w:rsidR="008626B6">
        <w:rPr>
          <w:rFonts w:ascii="Times New Roman" w:hAnsi="Times New Roman" w:cs="Times New Roman"/>
          <w:sz w:val="26"/>
          <w:szCs w:val="26"/>
        </w:rPr>
        <w:t xml:space="preserve">в срок не более 50 рабочих дней со дня подписания акта, заключения, в ходе которого может привлекаться руководитель (уполномоченный представитель) объекта контроля, в том числе для рассмотрения поступивших в соответствии </w:t>
      </w:r>
      <w:r w:rsidR="005A126D">
        <w:rPr>
          <w:rFonts w:ascii="Times New Roman" w:hAnsi="Times New Roman" w:cs="Times New Roman"/>
          <w:sz w:val="26"/>
          <w:szCs w:val="26"/>
        </w:rPr>
        <w:br/>
      </w:r>
      <w:r w:rsidR="008626B6">
        <w:rPr>
          <w:rFonts w:ascii="Times New Roman" w:hAnsi="Times New Roman" w:cs="Times New Roman"/>
          <w:sz w:val="26"/>
          <w:szCs w:val="26"/>
        </w:rPr>
        <w:t xml:space="preserve">с федеральным </w:t>
      </w:r>
      <w:hyperlink r:id="rId23" w:history="1">
        <w:r w:rsidR="008626B6" w:rsidRPr="00BE5FED">
          <w:rPr>
            <w:rFonts w:ascii="Times New Roman" w:hAnsi="Times New Roman" w:cs="Times New Roman"/>
            <w:sz w:val="26"/>
            <w:szCs w:val="26"/>
          </w:rPr>
          <w:t>стандартом</w:t>
        </w:r>
      </w:hyperlink>
      <w:r w:rsidR="008626B6">
        <w:rPr>
          <w:rFonts w:ascii="Times New Roman" w:hAnsi="Times New Roman" w:cs="Times New Roman"/>
          <w:sz w:val="26"/>
          <w:szCs w:val="26"/>
        </w:rPr>
        <w:t xml:space="preserve"> внутреннего государственного (муниципального) финансового контроля </w:t>
      </w:r>
      <w:r w:rsidR="00BE5FED">
        <w:rPr>
          <w:rFonts w:ascii="Times New Roman" w:hAnsi="Times New Roman" w:cs="Times New Roman"/>
          <w:sz w:val="26"/>
          <w:szCs w:val="26"/>
        </w:rPr>
        <w:t>«</w:t>
      </w:r>
      <w:r w:rsidR="008626B6">
        <w:rPr>
          <w:rFonts w:ascii="Times New Roman" w:hAnsi="Times New Roman" w:cs="Times New Roman"/>
          <w:sz w:val="26"/>
          <w:szCs w:val="26"/>
        </w:rPr>
        <w:t xml:space="preserve">Проведение проверок, ревизий и обследований </w:t>
      </w:r>
      <w:r w:rsidR="005A126D">
        <w:rPr>
          <w:rFonts w:ascii="Times New Roman" w:hAnsi="Times New Roman" w:cs="Times New Roman"/>
          <w:sz w:val="26"/>
          <w:szCs w:val="26"/>
        </w:rPr>
        <w:br/>
      </w:r>
      <w:r w:rsidR="008626B6">
        <w:rPr>
          <w:rFonts w:ascii="Times New Roman" w:hAnsi="Times New Roman" w:cs="Times New Roman"/>
          <w:sz w:val="26"/>
          <w:szCs w:val="26"/>
        </w:rPr>
        <w:t>и оформление их результатов</w:t>
      </w:r>
      <w:r w:rsidR="00BE5FED">
        <w:rPr>
          <w:rFonts w:ascii="Times New Roman" w:hAnsi="Times New Roman" w:cs="Times New Roman"/>
          <w:sz w:val="26"/>
          <w:szCs w:val="26"/>
        </w:rPr>
        <w:t>»</w:t>
      </w:r>
      <w:r w:rsidR="008626B6">
        <w:rPr>
          <w:rFonts w:ascii="Times New Roman" w:hAnsi="Times New Roman" w:cs="Times New Roman"/>
          <w:sz w:val="26"/>
          <w:szCs w:val="26"/>
        </w:rPr>
        <w:t>, утвержденным постановлением Правительства Российской Федерации от 17</w:t>
      </w:r>
      <w:r w:rsidR="00BE5FED">
        <w:rPr>
          <w:rFonts w:ascii="Times New Roman" w:hAnsi="Times New Roman" w:cs="Times New Roman"/>
          <w:sz w:val="26"/>
          <w:szCs w:val="26"/>
        </w:rPr>
        <w:t>.08.2020</w:t>
      </w:r>
      <w:r w:rsidR="008626B6">
        <w:rPr>
          <w:rFonts w:ascii="Times New Roman" w:hAnsi="Times New Roman" w:cs="Times New Roman"/>
          <w:sz w:val="26"/>
          <w:szCs w:val="26"/>
        </w:rPr>
        <w:t xml:space="preserve"> </w:t>
      </w:r>
      <w:r w:rsidR="00BE5FED">
        <w:rPr>
          <w:rFonts w:ascii="Times New Roman" w:hAnsi="Times New Roman" w:cs="Times New Roman"/>
          <w:sz w:val="26"/>
          <w:szCs w:val="26"/>
        </w:rPr>
        <w:t>№ 1235 «</w:t>
      </w:r>
      <w:r w:rsidR="008626B6">
        <w:rPr>
          <w:rFonts w:ascii="Times New Roman" w:hAnsi="Times New Roman" w:cs="Times New Roman"/>
          <w:sz w:val="26"/>
          <w:szCs w:val="26"/>
        </w:rPr>
        <w:t>Об утверждении федерального стандарта внутреннего государственного (муници</w:t>
      </w:r>
      <w:r w:rsidR="00BE5FED">
        <w:rPr>
          <w:rFonts w:ascii="Times New Roman" w:hAnsi="Times New Roman" w:cs="Times New Roman"/>
          <w:sz w:val="26"/>
          <w:szCs w:val="26"/>
        </w:rPr>
        <w:t>пального) финансового контроля «</w:t>
      </w:r>
      <w:r w:rsidR="008626B6">
        <w:rPr>
          <w:rFonts w:ascii="Times New Roman" w:hAnsi="Times New Roman" w:cs="Times New Roman"/>
          <w:sz w:val="26"/>
          <w:szCs w:val="26"/>
        </w:rPr>
        <w:t>Проведение проверок, ревизий и обследований и оформление их результатов</w:t>
      </w:r>
      <w:r w:rsidR="00BE5FED">
        <w:rPr>
          <w:rFonts w:ascii="Times New Roman" w:hAnsi="Times New Roman" w:cs="Times New Roman"/>
          <w:sz w:val="26"/>
          <w:szCs w:val="26"/>
        </w:rPr>
        <w:t>»</w:t>
      </w:r>
      <w:r w:rsidR="008626B6">
        <w:rPr>
          <w:rFonts w:ascii="Times New Roman" w:hAnsi="Times New Roman" w:cs="Times New Roman"/>
          <w:sz w:val="26"/>
          <w:szCs w:val="26"/>
        </w:rPr>
        <w:t>, письменных замечаний (возражений, пояснений) объекта контроля на акт, заключение.</w:t>
      </w:r>
    </w:p>
    <w:p w:rsidR="00BE5FED" w:rsidRDefault="008626B6" w:rsidP="00BE5FE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Руководитель (уполномоченный представитель) объекта контроля вправе дополнительно представить письменные замечания (возражения, пояснения) объекта контроля на акт, заключение, давать устные пояснения к письменным замечаниям (возражениям, пояснениям) объекта контроля на акт, заключение.</w:t>
      </w:r>
    </w:p>
    <w:p w:rsidR="00BE5FED" w:rsidRDefault="008626B6" w:rsidP="00BE5FE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Информация о результатах рассмотрения предусмотренных настоящим пунктом замечаний (возражений, пояснений) объекта контроля на акт, заключение, в том числе в отношении положений акта, заключения, являющихся основаниями для принятия руководителем </w:t>
      </w:r>
      <w:r w:rsidR="00BE5FED">
        <w:rPr>
          <w:rFonts w:ascii="Times New Roman" w:hAnsi="Times New Roman" w:cs="Times New Roman"/>
          <w:sz w:val="26"/>
          <w:szCs w:val="26"/>
        </w:rPr>
        <w:t>Департамента</w:t>
      </w:r>
      <w:r>
        <w:rPr>
          <w:rFonts w:ascii="Times New Roman" w:hAnsi="Times New Roman" w:cs="Times New Roman"/>
          <w:sz w:val="26"/>
          <w:szCs w:val="26"/>
        </w:rPr>
        <w:t xml:space="preserve"> решения о направлении представления и (или) предписания объекту контроля или решения </w:t>
      </w:r>
      <w:r w:rsidR="00BE5FED">
        <w:rPr>
          <w:rFonts w:ascii="Times New Roman" w:hAnsi="Times New Roman" w:cs="Times New Roman"/>
          <w:sz w:val="26"/>
          <w:szCs w:val="26"/>
        </w:rPr>
        <w:t>о назначении повторной проверки</w:t>
      </w:r>
      <w:r>
        <w:rPr>
          <w:rFonts w:ascii="Times New Roman" w:hAnsi="Times New Roman" w:cs="Times New Roman"/>
          <w:sz w:val="26"/>
          <w:szCs w:val="26"/>
        </w:rPr>
        <w:t xml:space="preserve">, направляется </w:t>
      </w:r>
      <w:r w:rsidR="001D14E5">
        <w:rPr>
          <w:rFonts w:ascii="Times New Roman" w:hAnsi="Times New Roman" w:cs="Times New Roman"/>
          <w:sz w:val="26"/>
          <w:szCs w:val="26"/>
        </w:rPr>
        <w:t>Департаментом</w:t>
      </w:r>
      <w:r>
        <w:rPr>
          <w:rFonts w:ascii="Times New Roman" w:hAnsi="Times New Roman" w:cs="Times New Roman"/>
          <w:sz w:val="26"/>
          <w:szCs w:val="26"/>
        </w:rPr>
        <w:t xml:space="preserve"> объекту контроля не позднее даты принятия такого решения руководителем </w:t>
      </w:r>
      <w:r w:rsidR="00BE5FED">
        <w:rPr>
          <w:rFonts w:ascii="Times New Roman" w:hAnsi="Times New Roman" w:cs="Times New Roman"/>
          <w:sz w:val="26"/>
          <w:szCs w:val="26"/>
        </w:rPr>
        <w:t>Департамента</w:t>
      </w:r>
      <w:r>
        <w:rPr>
          <w:rFonts w:ascii="Times New Roman" w:hAnsi="Times New Roman" w:cs="Times New Roman"/>
          <w:sz w:val="26"/>
          <w:szCs w:val="26"/>
        </w:rPr>
        <w:t>.</w:t>
      </w:r>
    </w:p>
    <w:p w:rsidR="00BE5FED" w:rsidRDefault="008626B6" w:rsidP="00BE5FE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Результаты повторной проверки</w:t>
      </w:r>
      <w:r w:rsidR="00BE5FED">
        <w:rPr>
          <w:rFonts w:ascii="Times New Roman" w:hAnsi="Times New Roman" w:cs="Times New Roman"/>
          <w:sz w:val="26"/>
          <w:szCs w:val="26"/>
        </w:rPr>
        <w:t xml:space="preserve"> </w:t>
      </w:r>
      <w:r>
        <w:rPr>
          <w:rFonts w:ascii="Times New Roman" w:hAnsi="Times New Roman" w:cs="Times New Roman"/>
          <w:sz w:val="26"/>
          <w:szCs w:val="26"/>
        </w:rPr>
        <w:t xml:space="preserve">рассматриваются в совокупности </w:t>
      </w:r>
      <w:r w:rsidR="00BE5FED">
        <w:rPr>
          <w:rFonts w:ascii="Times New Roman" w:hAnsi="Times New Roman" w:cs="Times New Roman"/>
          <w:sz w:val="26"/>
          <w:szCs w:val="26"/>
        </w:rPr>
        <w:br/>
        <w:t>с результатами проверки</w:t>
      </w:r>
      <w:r>
        <w:rPr>
          <w:rFonts w:ascii="Times New Roman" w:hAnsi="Times New Roman" w:cs="Times New Roman"/>
          <w:sz w:val="26"/>
          <w:szCs w:val="26"/>
        </w:rPr>
        <w:t>, по результатам которой принято решение о назначе</w:t>
      </w:r>
      <w:r w:rsidR="00BE5FED">
        <w:rPr>
          <w:rFonts w:ascii="Times New Roman" w:hAnsi="Times New Roman" w:cs="Times New Roman"/>
          <w:sz w:val="26"/>
          <w:szCs w:val="26"/>
        </w:rPr>
        <w:t>нии повторной проверки</w:t>
      </w:r>
      <w:r>
        <w:rPr>
          <w:rFonts w:ascii="Times New Roman" w:hAnsi="Times New Roman" w:cs="Times New Roman"/>
          <w:sz w:val="26"/>
          <w:szCs w:val="26"/>
        </w:rPr>
        <w:t>.</w:t>
      </w:r>
    </w:p>
    <w:p w:rsidR="000B70B1" w:rsidRDefault="008626B6" w:rsidP="000B70B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По результатам повторной проверки не может быть принято повторное решение о назначении внеплановой выездной проверки или внеплановой камеральной проверки в отношении одного и того же объекта контроля, темы проверки и проверяемого периода.</w:t>
      </w:r>
    </w:p>
    <w:p w:rsidR="000B70B1" w:rsidRDefault="005A126D" w:rsidP="000B70B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F143B6">
        <w:rPr>
          <w:rFonts w:ascii="Times New Roman" w:hAnsi="Times New Roman" w:cs="Times New Roman"/>
          <w:sz w:val="26"/>
          <w:szCs w:val="26"/>
        </w:rPr>
        <w:t>4</w:t>
      </w:r>
      <w:r w:rsidR="008626B6">
        <w:rPr>
          <w:rFonts w:ascii="Times New Roman" w:hAnsi="Times New Roman" w:cs="Times New Roman"/>
          <w:sz w:val="26"/>
          <w:szCs w:val="26"/>
        </w:rPr>
        <w:t>.</w:t>
      </w:r>
      <w:r w:rsidR="000B70B1">
        <w:rPr>
          <w:rFonts w:ascii="Times New Roman" w:hAnsi="Times New Roman" w:cs="Times New Roman"/>
          <w:sz w:val="26"/>
          <w:szCs w:val="26"/>
        </w:rPr>
        <w:t> </w:t>
      </w:r>
      <w:r w:rsidR="008626B6">
        <w:rPr>
          <w:rFonts w:ascii="Times New Roman" w:hAnsi="Times New Roman" w:cs="Times New Roman"/>
          <w:sz w:val="26"/>
          <w:szCs w:val="26"/>
        </w:rPr>
        <w:t xml:space="preserve">На основании решения руководителя </w:t>
      </w:r>
      <w:r w:rsidR="000B70B1">
        <w:rPr>
          <w:rFonts w:ascii="Times New Roman" w:hAnsi="Times New Roman" w:cs="Times New Roman"/>
          <w:sz w:val="26"/>
          <w:szCs w:val="26"/>
        </w:rPr>
        <w:t>Департамента</w:t>
      </w:r>
      <w:r w:rsidR="008626B6">
        <w:rPr>
          <w:rFonts w:ascii="Times New Roman" w:hAnsi="Times New Roman" w:cs="Times New Roman"/>
          <w:sz w:val="26"/>
          <w:szCs w:val="26"/>
        </w:rPr>
        <w:t xml:space="preserve">, принятого </w:t>
      </w:r>
      <w:r>
        <w:rPr>
          <w:rFonts w:ascii="Times New Roman" w:hAnsi="Times New Roman" w:cs="Times New Roman"/>
          <w:sz w:val="26"/>
          <w:szCs w:val="26"/>
        </w:rPr>
        <w:br/>
      </w:r>
      <w:r w:rsidR="008626B6">
        <w:rPr>
          <w:rFonts w:ascii="Times New Roman" w:hAnsi="Times New Roman" w:cs="Times New Roman"/>
          <w:sz w:val="26"/>
          <w:szCs w:val="26"/>
        </w:rPr>
        <w:t>по результатам рассмотрения акта проверки, а</w:t>
      </w:r>
      <w:r w:rsidR="000B70B1">
        <w:rPr>
          <w:rFonts w:ascii="Times New Roman" w:hAnsi="Times New Roman" w:cs="Times New Roman"/>
          <w:sz w:val="26"/>
          <w:szCs w:val="26"/>
        </w:rPr>
        <w:t xml:space="preserve"> также иных материалов проверки</w:t>
      </w:r>
      <w:r w:rsidR="008626B6">
        <w:rPr>
          <w:rFonts w:ascii="Times New Roman" w:hAnsi="Times New Roman" w:cs="Times New Roman"/>
          <w:sz w:val="26"/>
          <w:szCs w:val="26"/>
        </w:rPr>
        <w:t xml:space="preserve">, результатов повторной проверки, о наличии оснований для направления представления и (или) предписания объекту контроля и (или) о наличии оснований для направления информации в правоохранительные органы, органы прокуратуры </w:t>
      </w:r>
      <w:r>
        <w:rPr>
          <w:rFonts w:ascii="Times New Roman" w:hAnsi="Times New Roman" w:cs="Times New Roman"/>
          <w:sz w:val="26"/>
          <w:szCs w:val="26"/>
        </w:rPr>
        <w:br/>
      </w:r>
      <w:r w:rsidR="008626B6">
        <w:rPr>
          <w:rFonts w:ascii="Times New Roman" w:hAnsi="Times New Roman" w:cs="Times New Roman"/>
          <w:sz w:val="26"/>
          <w:szCs w:val="26"/>
        </w:rPr>
        <w:t xml:space="preserve">и иные государственные органы должностные лица </w:t>
      </w:r>
      <w:r>
        <w:rPr>
          <w:rFonts w:ascii="Times New Roman" w:hAnsi="Times New Roman" w:cs="Times New Roman"/>
          <w:sz w:val="26"/>
          <w:szCs w:val="26"/>
        </w:rPr>
        <w:t>Департамента</w:t>
      </w:r>
      <w:r w:rsidR="008626B6">
        <w:rPr>
          <w:rFonts w:ascii="Times New Roman" w:hAnsi="Times New Roman" w:cs="Times New Roman"/>
          <w:sz w:val="26"/>
          <w:szCs w:val="26"/>
        </w:rPr>
        <w:t xml:space="preserve">, ответственные </w:t>
      </w:r>
      <w:r>
        <w:rPr>
          <w:rFonts w:ascii="Times New Roman" w:hAnsi="Times New Roman" w:cs="Times New Roman"/>
          <w:sz w:val="26"/>
          <w:szCs w:val="26"/>
        </w:rPr>
        <w:br/>
      </w:r>
      <w:r w:rsidR="008626B6">
        <w:rPr>
          <w:rFonts w:ascii="Times New Roman" w:hAnsi="Times New Roman" w:cs="Times New Roman"/>
          <w:sz w:val="26"/>
          <w:szCs w:val="26"/>
        </w:rPr>
        <w:t>за проведение контрольного мероприятия, при отсутствии оснований для назначения повторной проверки обеспечивают подготовку и направление:</w:t>
      </w:r>
    </w:p>
    <w:p w:rsidR="000B70B1" w:rsidRDefault="00124C12" w:rsidP="000B70B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0B70B1">
        <w:rPr>
          <w:rFonts w:ascii="Times New Roman" w:hAnsi="Times New Roman" w:cs="Times New Roman"/>
          <w:sz w:val="26"/>
          <w:szCs w:val="26"/>
        </w:rPr>
        <w:t> </w:t>
      </w:r>
      <w:r w:rsidR="008626B6">
        <w:rPr>
          <w:rFonts w:ascii="Times New Roman" w:hAnsi="Times New Roman" w:cs="Times New Roman"/>
          <w:sz w:val="26"/>
          <w:szCs w:val="26"/>
        </w:rPr>
        <w:t>представления и (или) предписания объекту контроля;</w:t>
      </w:r>
    </w:p>
    <w:p w:rsidR="000B70B1" w:rsidRDefault="00124C12" w:rsidP="000B70B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0B70B1">
        <w:rPr>
          <w:rFonts w:ascii="Times New Roman" w:hAnsi="Times New Roman" w:cs="Times New Roman"/>
          <w:sz w:val="26"/>
          <w:szCs w:val="26"/>
        </w:rPr>
        <w:t> </w:t>
      </w:r>
      <w:r w:rsidR="008626B6">
        <w:rPr>
          <w:rFonts w:ascii="Times New Roman" w:hAnsi="Times New Roman" w:cs="Times New Roman"/>
          <w:sz w:val="26"/>
          <w:szCs w:val="26"/>
        </w:rPr>
        <w:t>информации в правоохранительные органы, органы прокуратуры и иные государственные органы.</w:t>
      </w:r>
    </w:p>
    <w:p w:rsidR="000B70B1" w:rsidRDefault="005A126D" w:rsidP="000B70B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F143B6">
        <w:rPr>
          <w:rFonts w:ascii="Times New Roman" w:hAnsi="Times New Roman" w:cs="Times New Roman"/>
          <w:sz w:val="26"/>
          <w:szCs w:val="26"/>
        </w:rPr>
        <w:t>5</w:t>
      </w:r>
      <w:r w:rsidR="008626B6">
        <w:rPr>
          <w:rFonts w:ascii="Times New Roman" w:hAnsi="Times New Roman" w:cs="Times New Roman"/>
          <w:sz w:val="26"/>
          <w:szCs w:val="26"/>
        </w:rPr>
        <w:t>.</w:t>
      </w:r>
      <w:r w:rsidR="000B70B1">
        <w:rPr>
          <w:rFonts w:ascii="Times New Roman" w:hAnsi="Times New Roman" w:cs="Times New Roman"/>
          <w:sz w:val="26"/>
          <w:szCs w:val="26"/>
        </w:rPr>
        <w:t> </w:t>
      </w:r>
      <w:r w:rsidR="001D14E5">
        <w:rPr>
          <w:rFonts w:ascii="Times New Roman" w:hAnsi="Times New Roman" w:cs="Times New Roman"/>
          <w:sz w:val="26"/>
          <w:szCs w:val="26"/>
        </w:rPr>
        <w:t>Департамент</w:t>
      </w:r>
      <w:r w:rsidR="008626B6">
        <w:rPr>
          <w:rFonts w:ascii="Times New Roman" w:hAnsi="Times New Roman" w:cs="Times New Roman"/>
          <w:sz w:val="26"/>
          <w:szCs w:val="26"/>
        </w:rPr>
        <w:t xml:space="preserve"> направляет объекту контроля представление не позднее 10 рабочих дней со дня принятия решения о его направлении.</w:t>
      </w:r>
    </w:p>
    <w:p w:rsidR="005A126D" w:rsidRDefault="005A126D" w:rsidP="005A126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F143B6">
        <w:rPr>
          <w:rFonts w:ascii="Times New Roman" w:hAnsi="Times New Roman" w:cs="Times New Roman"/>
          <w:sz w:val="26"/>
          <w:szCs w:val="26"/>
        </w:rPr>
        <w:t>6</w:t>
      </w:r>
      <w:r w:rsidR="008626B6">
        <w:rPr>
          <w:rFonts w:ascii="Times New Roman" w:hAnsi="Times New Roman" w:cs="Times New Roman"/>
          <w:sz w:val="26"/>
          <w:szCs w:val="26"/>
        </w:rPr>
        <w:t>.</w:t>
      </w:r>
      <w:r w:rsidR="000B70B1">
        <w:rPr>
          <w:rFonts w:ascii="Times New Roman" w:hAnsi="Times New Roman" w:cs="Times New Roman"/>
          <w:sz w:val="26"/>
          <w:szCs w:val="26"/>
        </w:rPr>
        <w:t> </w:t>
      </w:r>
      <w:r w:rsidR="008626B6">
        <w:rPr>
          <w:rFonts w:ascii="Times New Roman" w:hAnsi="Times New Roman" w:cs="Times New Roman"/>
          <w:sz w:val="26"/>
          <w:szCs w:val="26"/>
        </w:rPr>
        <w:t xml:space="preserve">При наличии возможности определения суммы причиненного ущерба </w:t>
      </w:r>
      <w:r w:rsidR="006301E2">
        <w:rPr>
          <w:rFonts w:ascii="Times New Roman" w:hAnsi="Times New Roman" w:cs="Times New Roman"/>
          <w:sz w:val="26"/>
          <w:szCs w:val="26"/>
        </w:rPr>
        <w:t>Департамент</w:t>
      </w:r>
      <w:r w:rsidR="008626B6">
        <w:rPr>
          <w:rFonts w:ascii="Times New Roman" w:hAnsi="Times New Roman" w:cs="Times New Roman"/>
          <w:sz w:val="26"/>
          <w:szCs w:val="26"/>
        </w:rPr>
        <w:t xml:space="preserve"> направляет объекту контроля предписание:</w:t>
      </w:r>
    </w:p>
    <w:p w:rsidR="000B70B1" w:rsidRDefault="00124C12" w:rsidP="005A126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0B70B1">
        <w:rPr>
          <w:rFonts w:ascii="Times New Roman" w:hAnsi="Times New Roman" w:cs="Times New Roman"/>
          <w:sz w:val="26"/>
          <w:szCs w:val="26"/>
        </w:rPr>
        <w:t> </w:t>
      </w:r>
      <w:r w:rsidR="008626B6">
        <w:rPr>
          <w:rFonts w:ascii="Times New Roman" w:hAnsi="Times New Roman" w:cs="Times New Roman"/>
          <w:sz w:val="26"/>
          <w:szCs w:val="26"/>
        </w:rPr>
        <w:t>одновременно с представлением в случае невозможности устранения нарушения;</w:t>
      </w:r>
    </w:p>
    <w:p w:rsidR="000B70B1" w:rsidRDefault="00124C12" w:rsidP="005A126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2)</w:t>
      </w:r>
      <w:r w:rsidR="000B70B1">
        <w:rPr>
          <w:rFonts w:ascii="Times New Roman" w:hAnsi="Times New Roman" w:cs="Times New Roman"/>
          <w:sz w:val="26"/>
          <w:szCs w:val="26"/>
        </w:rPr>
        <w:t> </w:t>
      </w:r>
      <w:r w:rsidR="008626B6">
        <w:rPr>
          <w:rFonts w:ascii="Times New Roman" w:hAnsi="Times New Roman" w:cs="Times New Roman"/>
          <w:sz w:val="26"/>
          <w:szCs w:val="26"/>
        </w:rPr>
        <w:t>в срок не позднее 5 рабочих дней со дня окончания срока исполнения представления в случае неустранения нарушения либо частичного неустранения нарушения в установленный в представлении срок.</w:t>
      </w:r>
    </w:p>
    <w:p w:rsidR="000B70B1" w:rsidRDefault="005A126D" w:rsidP="0094189D">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w:t>
      </w:r>
      <w:r w:rsidR="006301E2">
        <w:rPr>
          <w:rFonts w:ascii="Times New Roman" w:hAnsi="Times New Roman" w:cs="Times New Roman"/>
          <w:sz w:val="26"/>
          <w:szCs w:val="26"/>
        </w:rPr>
        <w:t>7</w:t>
      </w:r>
      <w:r w:rsidR="000B70B1">
        <w:rPr>
          <w:rFonts w:ascii="Times New Roman" w:hAnsi="Times New Roman" w:cs="Times New Roman"/>
          <w:sz w:val="26"/>
          <w:szCs w:val="26"/>
        </w:rPr>
        <w:t xml:space="preserve">. Контроль за исполнением объектами контроля представлений </w:t>
      </w:r>
      <w:r w:rsidR="000B70B1">
        <w:rPr>
          <w:rFonts w:ascii="Times New Roman" w:hAnsi="Times New Roman" w:cs="Times New Roman"/>
          <w:sz w:val="26"/>
          <w:szCs w:val="26"/>
        </w:rPr>
        <w:br/>
        <w:t xml:space="preserve">и предписаний осуществляется должностными лицами </w:t>
      </w:r>
      <w:r w:rsidR="0094189D">
        <w:rPr>
          <w:rFonts w:ascii="Times New Roman" w:hAnsi="Times New Roman" w:cs="Times New Roman"/>
          <w:sz w:val="26"/>
          <w:szCs w:val="26"/>
        </w:rPr>
        <w:t>Департамента</w:t>
      </w:r>
      <w:r w:rsidR="000B70B1">
        <w:rPr>
          <w:rFonts w:ascii="Times New Roman" w:hAnsi="Times New Roman" w:cs="Times New Roman"/>
          <w:sz w:val="26"/>
          <w:szCs w:val="26"/>
        </w:rPr>
        <w:t>, ответственными за проведение контрольного мероприятия, по результатам которого принято решение о направлении представления (предписания), на основании информации, поступающей от объекта контроля в соответствии с представлением (предписанием)</w:t>
      </w:r>
      <w:r w:rsidR="0094189D">
        <w:rPr>
          <w:rFonts w:ascii="Times New Roman" w:hAnsi="Times New Roman" w:cs="Times New Roman"/>
          <w:sz w:val="26"/>
          <w:szCs w:val="26"/>
        </w:rPr>
        <w:t>.</w:t>
      </w:r>
    </w:p>
    <w:p w:rsidR="00992982" w:rsidRDefault="00992982" w:rsidP="00992982">
      <w:pPr>
        <w:autoSpaceDE w:val="0"/>
        <w:autoSpaceDN w:val="0"/>
        <w:adjustRightInd w:val="0"/>
        <w:spacing w:after="0" w:line="240" w:lineRule="auto"/>
        <w:ind w:firstLine="709"/>
        <w:jc w:val="both"/>
        <w:rPr>
          <w:rFonts w:ascii="Times New Roman" w:eastAsiaTheme="minorEastAsia" w:hAnsi="Times New Roman" w:cs="Times New Roman"/>
          <w:sz w:val="26"/>
          <w:szCs w:val="26"/>
          <w:lang w:eastAsia="ru-RU"/>
        </w:rPr>
      </w:pPr>
    </w:p>
    <w:p w:rsidR="005005E4" w:rsidRPr="00521926" w:rsidRDefault="00521926" w:rsidP="00DC1721">
      <w:pPr>
        <w:widowControl w:val="0"/>
        <w:autoSpaceDE w:val="0"/>
        <w:autoSpaceDN w:val="0"/>
        <w:spacing w:after="0" w:line="240" w:lineRule="auto"/>
        <w:jc w:val="center"/>
        <w:outlineLvl w:val="1"/>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Раздел </w:t>
      </w:r>
      <w:r>
        <w:rPr>
          <w:rFonts w:ascii="Times New Roman" w:eastAsiaTheme="minorEastAsia" w:hAnsi="Times New Roman" w:cs="Times New Roman"/>
          <w:sz w:val="28"/>
          <w:szCs w:val="28"/>
          <w:lang w:val="en-US" w:eastAsia="ru-RU"/>
        </w:rPr>
        <w:t>V</w:t>
      </w:r>
    </w:p>
    <w:p w:rsidR="00896F54" w:rsidRDefault="00896F54" w:rsidP="00896F54">
      <w:pPr>
        <w:autoSpaceDE w:val="0"/>
        <w:autoSpaceDN w:val="0"/>
        <w:adjustRightInd w:val="0"/>
        <w:spacing w:after="0" w:line="240" w:lineRule="auto"/>
        <w:jc w:val="center"/>
        <w:outlineLvl w:val="0"/>
        <w:rPr>
          <w:rFonts w:ascii="Times New Roman" w:hAnsi="Times New Roman" w:cs="Times New Roman"/>
          <w:b/>
          <w:bCs/>
          <w:sz w:val="26"/>
          <w:szCs w:val="26"/>
        </w:rPr>
      </w:pPr>
      <w:r>
        <w:rPr>
          <w:rFonts w:ascii="Times New Roman" w:hAnsi="Times New Roman" w:cs="Times New Roman"/>
          <w:b/>
          <w:bCs/>
          <w:sz w:val="26"/>
          <w:szCs w:val="26"/>
        </w:rPr>
        <w:t>Оформление результатов контрольного мероприятия</w:t>
      </w:r>
    </w:p>
    <w:p w:rsidR="00896F54" w:rsidRDefault="00896F54" w:rsidP="00896F54">
      <w:pPr>
        <w:autoSpaceDE w:val="0"/>
        <w:autoSpaceDN w:val="0"/>
        <w:adjustRightInd w:val="0"/>
        <w:spacing w:after="0" w:line="240" w:lineRule="auto"/>
        <w:jc w:val="both"/>
        <w:rPr>
          <w:rFonts w:ascii="Times New Roman" w:hAnsi="Times New Roman" w:cs="Times New Roman"/>
          <w:sz w:val="26"/>
          <w:szCs w:val="26"/>
        </w:rPr>
      </w:pPr>
    </w:p>
    <w:p w:rsidR="00521926" w:rsidRDefault="006301E2"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78</w:t>
      </w:r>
      <w:r w:rsidR="00896F54">
        <w:rPr>
          <w:rFonts w:ascii="Times New Roman" w:hAnsi="Times New Roman" w:cs="Times New Roman"/>
          <w:sz w:val="26"/>
          <w:szCs w:val="26"/>
        </w:rPr>
        <w:t>.</w:t>
      </w:r>
      <w:r w:rsidR="00521926">
        <w:rPr>
          <w:rFonts w:ascii="Times New Roman" w:hAnsi="Times New Roman" w:cs="Times New Roman"/>
          <w:sz w:val="26"/>
          <w:szCs w:val="26"/>
        </w:rPr>
        <w:t> </w:t>
      </w:r>
      <w:r w:rsidR="00896F54">
        <w:rPr>
          <w:rFonts w:ascii="Times New Roman" w:hAnsi="Times New Roman" w:cs="Times New Roman"/>
          <w:sz w:val="26"/>
          <w:szCs w:val="26"/>
        </w:rPr>
        <w:t>Оформление результатов проверок</w:t>
      </w:r>
      <w:r w:rsidR="00521926">
        <w:rPr>
          <w:rFonts w:ascii="Times New Roman" w:hAnsi="Times New Roman" w:cs="Times New Roman"/>
          <w:sz w:val="26"/>
          <w:szCs w:val="26"/>
        </w:rPr>
        <w:t xml:space="preserve">, </w:t>
      </w:r>
      <w:r w:rsidR="00896F54">
        <w:rPr>
          <w:rFonts w:ascii="Times New Roman" w:hAnsi="Times New Roman" w:cs="Times New Roman"/>
          <w:sz w:val="26"/>
          <w:szCs w:val="26"/>
        </w:rPr>
        <w:t xml:space="preserve">обследований, назначенных </w:t>
      </w:r>
      <w:r w:rsidR="00521926">
        <w:rPr>
          <w:rFonts w:ascii="Times New Roman" w:hAnsi="Times New Roman" w:cs="Times New Roman"/>
          <w:sz w:val="26"/>
          <w:szCs w:val="26"/>
        </w:rPr>
        <w:br/>
      </w:r>
      <w:r w:rsidR="00896F54">
        <w:rPr>
          <w:rFonts w:ascii="Times New Roman" w:hAnsi="Times New Roman" w:cs="Times New Roman"/>
          <w:sz w:val="26"/>
          <w:szCs w:val="26"/>
        </w:rPr>
        <w:t xml:space="preserve">в соответствии с </w:t>
      </w:r>
      <w:hyperlink r:id="rId24" w:history="1">
        <w:r w:rsidR="00896F54" w:rsidRPr="00521926">
          <w:rPr>
            <w:rFonts w:ascii="Times New Roman" w:hAnsi="Times New Roman" w:cs="Times New Roman"/>
            <w:sz w:val="26"/>
            <w:szCs w:val="26"/>
          </w:rPr>
          <w:t>пунктами 6</w:t>
        </w:r>
      </w:hyperlink>
      <w:r>
        <w:rPr>
          <w:rFonts w:ascii="Times New Roman" w:hAnsi="Times New Roman" w:cs="Times New Roman"/>
          <w:sz w:val="26"/>
          <w:szCs w:val="26"/>
        </w:rPr>
        <w:t>1</w:t>
      </w:r>
      <w:r w:rsidR="00896F54">
        <w:rPr>
          <w:rFonts w:ascii="Times New Roman" w:hAnsi="Times New Roman" w:cs="Times New Roman"/>
          <w:sz w:val="26"/>
          <w:szCs w:val="26"/>
        </w:rPr>
        <w:t xml:space="preserve"> и </w:t>
      </w:r>
      <w:r>
        <w:rPr>
          <w:rFonts w:ascii="Times New Roman" w:hAnsi="Times New Roman" w:cs="Times New Roman"/>
          <w:sz w:val="26"/>
          <w:szCs w:val="26"/>
        </w:rPr>
        <w:t>67</w:t>
      </w:r>
      <w:r w:rsidR="00896F54">
        <w:rPr>
          <w:rFonts w:ascii="Times New Roman" w:hAnsi="Times New Roman" w:cs="Times New Roman"/>
          <w:sz w:val="26"/>
          <w:szCs w:val="26"/>
        </w:rPr>
        <w:t xml:space="preserve"> </w:t>
      </w:r>
      <w:r w:rsidR="00521926">
        <w:rPr>
          <w:rFonts w:ascii="Times New Roman" w:hAnsi="Times New Roman" w:cs="Times New Roman"/>
          <w:sz w:val="26"/>
          <w:szCs w:val="26"/>
        </w:rPr>
        <w:t>настоящего Порядка</w:t>
      </w:r>
      <w:r w:rsidR="00896F54">
        <w:rPr>
          <w:rFonts w:ascii="Times New Roman" w:hAnsi="Times New Roman" w:cs="Times New Roman"/>
          <w:sz w:val="26"/>
          <w:szCs w:val="26"/>
        </w:rPr>
        <w:t xml:space="preserve">, осуществляется в срок </w:t>
      </w:r>
      <w:r w:rsidR="00521926">
        <w:rPr>
          <w:rFonts w:ascii="Times New Roman" w:hAnsi="Times New Roman" w:cs="Times New Roman"/>
          <w:sz w:val="26"/>
          <w:szCs w:val="26"/>
        </w:rPr>
        <w:br/>
      </w:r>
      <w:r w:rsidR="00896F54">
        <w:rPr>
          <w:rFonts w:ascii="Times New Roman" w:hAnsi="Times New Roman" w:cs="Times New Roman"/>
          <w:sz w:val="26"/>
          <w:szCs w:val="26"/>
        </w:rPr>
        <w:t>не более 15 рабочих дней со дня окончания контрольных действий, оформление результатов иных обследований осуществляется не позднее последнего дня срока проведения обследований.</w:t>
      </w:r>
    </w:p>
    <w:p w:rsidR="00124C12" w:rsidRDefault="006301E2" w:rsidP="00124C1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79</w:t>
      </w:r>
      <w:r w:rsidR="00521926">
        <w:rPr>
          <w:rFonts w:ascii="Times New Roman" w:hAnsi="Times New Roman" w:cs="Times New Roman"/>
          <w:sz w:val="26"/>
          <w:szCs w:val="26"/>
        </w:rPr>
        <w:t>. </w:t>
      </w:r>
      <w:r w:rsidR="00896F54">
        <w:rPr>
          <w:rFonts w:ascii="Times New Roman" w:hAnsi="Times New Roman" w:cs="Times New Roman"/>
          <w:sz w:val="26"/>
          <w:szCs w:val="26"/>
        </w:rPr>
        <w:t>Оформление результатов контрольного мероприятия предусматривает:</w:t>
      </w:r>
    </w:p>
    <w:p w:rsidR="006301E2" w:rsidRDefault="00124C12" w:rsidP="00124C1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521926">
        <w:rPr>
          <w:rFonts w:ascii="Times New Roman" w:hAnsi="Times New Roman" w:cs="Times New Roman"/>
          <w:sz w:val="26"/>
          <w:szCs w:val="26"/>
        </w:rPr>
        <w:t> </w:t>
      </w:r>
      <w:r w:rsidR="00896F54">
        <w:rPr>
          <w:rFonts w:ascii="Times New Roman" w:hAnsi="Times New Roman" w:cs="Times New Roman"/>
          <w:sz w:val="26"/>
          <w:szCs w:val="26"/>
        </w:rPr>
        <w:t>изложение в акте, заключении результатов контрольного мероприятия;</w:t>
      </w:r>
    </w:p>
    <w:p w:rsidR="00896F54" w:rsidRDefault="00124C12" w:rsidP="006301E2">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521926">
        <w:rPr>
          <w:rFonts w:ascii="Times New Roman" w:hAnsi="Times New Roman" w:cs="Times New Roman"/>
          <w:sz w:val="26"/>
          <w:szCs w:val="26"/>
        </w:rPr>
        <w:t> </w:t>
      </w:r>
      <w:r w:rsidR="00896F54">
        <w:rPr>
          <w:rFonts w:ascii="Times New Roman" w:hAnsi="Times New Roman" w:cs="Times New Roman"/>
          <w:sz w:val="26"/>
          <w:szCs w:val="26"/>
        </w:rPr>
        <w:t>подписание акта, заключения руководителем контрольного мероприятия.</w:t>
      </w:r>
    </w:p>
    <w:p w:rsidR="00521926" w:rsidRDefault="00521926"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8</w:t>
      </w:r>
      <w:r w:rsidR="006301E2">
        <w:rPr>
          <w:rFonts w:ascii="Times New Roman" w:hAnsi="Times New Roman" w:cs="Times New Roman"/>
          <w:sz w:val="26"/>
          <w:szCs w:val="26"/>
        </w:rPr>
        <w:t>0</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При изложении в акте, заключении результатов контрольного мероприятия должны быть обеспечены:</w:t>
      </w:r>
    </w:p>
    <w:p w:rsidR="00521926" w:rsidRDefault="00124C12"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521926">
        <w:rPr>
          <w:rFonts w:ascii="Times New Roman" w:hAnsi="Times New Roman" w:cs="Times New Roman"/>
          <w:sz w:val="26"/>
          <w:szCs w:val="26"/>
        </w:rPr>
        <w:t> </w:t>
      </w:r>
      <w:r w:rsidR="00896F54">
        <w:rPr>
          <w:rFonts w:ascii="Times New Roman" w:hAnsi="Times New Roman" w:cs="Times New Roman"/>
          <w:sz w:val="26"/>
          <w:szCs w:val="26"/>
        </w:rPr>
        <w:t>объективность, обоснованность, системность, доступность и лаконичность (без ущерба для содержания);</w:t>
      </w:r>
    </w:p>
    <w:p w:rsidR="00521926" w:rsidRDefault="00124C12"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521926">
        <w:rPr>
          <w:rFonts w:ascii="Times New Roman" w:hAnsi="Times New Roman" w:cs="Times New Roman"/>
          <w:sz w:val="26"/>
          <w:szCs w:val="26"/>
        </w:rPr>
        <w:t> </w:t>
      </w:r>
      <w:r w:rsidR="00896F54">
        <w:rPr>
          <w:rFonts w:ascii="Times New Roman" w:hAnsi="Times New Roman" w:cs="Times New Roman"/>
          <w:sz w:val="26"/>
          <w:szCs w:val="26"/>
        </w:rPr>
        <w:t>четкость формулировок описания содержания выявленных нарушений;</w:t>
      </w:r>
    </w:p>
    <w:p w:rsidR="00521926" w:rsidRDefault="00124C12"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521926">
        <w:rPr>
          <w:rFonts w:ascii="Times New Roman" w:hAnsi="Times New Roman" w:cs="Times New Roman"/>
          <w:sz w:val="26"/>
          <w:szCs w:val="26"/>
        </w:rPr>
        <w:t> </w:t>
      </w:r>
      <w:r w:rsidR="00896F54">
        <w:rPr>
          <w:rFonts w:ascii="Times New Roman" w:hAnsi="Times New Roman" w:cs="Times New Roman"/>
          <w:sz w:val="26"/>
          <w:szCs w:val="26"/>
        </w:rPr>
        <w:t xml:space="preserve">логическая и хронологическая последовательность излагаемого материала </w:t>
      </w:r>
      <w:r w:rsidR="00521926">
        <w:rPr>
          <w:rFonts w:ascii="Times New Roman" w:hAnsi="Times New Roman" w:cs="Times New Roman"/>
          <w:sz w:val="26"/>
          <w:szCs w:val="26"/>
        </w:rPr>
        <w:br/>
      </w:r>
      <w:r w:rsidR="00896F54">
        <w:rPr>
          <w:rFonts w:ascii="Times New Roman" w:hAnsi="Times New Roman" w:cs="Times New Roman"/>
          <w:sz w:val="26"/>
          <w:szCs w:val="26"/>
        </w:rPr>
        <w:t>в рамках каждого проверяемого вопроса;</w:t>
      </w:r>
    </w:p>
    <w:p w:rsidR="00521926" w:rsidRDefault="00124C12"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521926">
        <w:rPr>
          <w:rFonts w:ascii="Times New Roman" w:hAnsi="Times New Roman" w:cs="Times New Roman"/>
          <w:sz w:val="26"/>
          <w:szCs w:val="26"/>
        </w:rPr>
        <w:t> </w:t>
      </w:r>
      <w:r w:rsidR="00896F54">
        <w:rPr>
          <w:rFonts w:ascii="Times New Roman" w:hAnsi="Times New Roman" w:cs="Times New Roman"/>
          <w:sz w:val="26"/>
          <w:szCs w:val="26"/>
        </w:rPr>
        <w:t xml:space="preserve">изложение фактических данных только на основе документов (информации, сведений), изученных членами проверочной группы или уполномоченным на проведение контрольного мероприятия должностным лицом, при наличии исчерпывающих ссылок на них, а также фактических данных </w:t>
      </w:r>
      <w:r>
        <w:rPr>
          <w:rFonts w:ascii="Times New Roman" w:hAnsi="Times New Roman" w:cs="Times New Roman"/>
          <w:sz w:val="26"/>
          <w:szCs w:val="26"/>
        </w:rPr>
        <w:br/>
      </w:r>
      <w:r w:rsidR="00896F54">
        <w:rPr>
          <w:rFonts w:ascii="Times New Roman" w:hAnsi="Times New Roman" w:cs="Times New Roman"/>
          <w:sz w:val="26"/>
          <w:szCs w:val="26"/>
        </w:rPr>
        <w:t xml:space="preserve">на основании контрольных действий по фактическому изучению деятельности объекта контроля в рамках полномочий </w:t>
      </w:r>
      <w:r w:rsidR="006301E2">
        <w:rPr>
          <w:rFonts w:ascii="Times New Roman" w:hAnsi="Times New Roman" w:cs="Times New Roman"/>
          <w:sz w:val="26"/>
          <w:szCs w:val="26"/>
        </w:rPr>
        <w:t>Департамента</w:t>
      </w:r>
      <w:r w:rsidR="00896F54">
        <w:rPr>
          <w:rFonts w:ascii="Times New Roman" w:hAnsi="Times New Roman" w:cs="Times New Roman"/>
          <w:sz w:val="26"/>
          <w:szCs w:val="26"/>
        </w:rPr>
        <w:t>.</w:t>
      </w:r>
    </w:p>
    <w:p w:rsidR="00521926" w:rsidRDefault="00521926"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8</w:t>
      </w:r>
      <w:r w:rsidR="006301E2">
        <w:rPr>
          <w:rFonts w:ascii="Times New Roman" w:hAnsi="Times New Roman" w:cs="Times New Roman"/>
          <w:sz w:val="26"/>
          <w:szCs w:val="26"/>
        </w:rPr>
        <w:t>1</w:t>
      </w:r>
      <w:r>
        <w:rPr>
          <w:rFonts w:ascii="Times New Roman" w:hAnsi="Times New Roman" w:cs="Times New Roman"/>
          <w:sz w:val="26"/>
          <w:szCs w:val="26"/>
        </w:rPr>
        <w:t>. </w:t>
      </w:r>
      <w:r w:rsidR="00896F54">
        <w:rPr>
          <w:rFonts w:ascii="Times New Roman" w:hAnsi="Times New Roman" w:cs="Times New Roman"/>
          <w:sz w:val="26"/>
          <w:szCs w:val="26"/>
        </w:rPr>
        <w:t>Текст акта, заключения не должен содержать:</w:t>
      </w:r>
    </w:p>
    <w:p w:rsidR="00521926" w:rsidRDefault="00124C12"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521926">
        <w:rPr>
          <w:rFonts w:ascii="Times New Roman" w:hAnsi="Times New Roman" w:cs="Times New Roman"/>
          <w:sz w:val="26"/>
          <w:szCs w:val="26"/>
        </w:rPr>
        <w:t> </w:t>
      </w:r>
      <w:r w:rsidR="00896F54">
        <w:rPr>
          <w:rFonts w:ascii="Times New Roman" w:hAnsi="Times New Roman" w:cs="Times New Roman"/>
          <w:sz w:val="26"/>
          <w:szCs w:val="26"/>
        </w:rPr>
        <w:t>информацию, не имеющую отношения к теме контрольного мероприятия</w:t>
      </w:r>
      <w:r w:rsidR="00521926">
        <w:rPr>
          <w:rFonts w:ascii="Times New Roman" w:hAnsi="Times New Roman" w:cs="Times New Roman"/>
          <w:sz w:val="26"/>
          <w:szCs w:val="26"/>
        </w:rPr>
        <w:br/>
      </w:r>
      <w:r w:rsidR="00896F54">
        <w:rPr>
          <w:rFonts w:ascii="Times New Roman" w:hAnsi="Times New Roman" w:cs="Times New Roman"/>
          <w:sz w:val="26"/>
          <w:szCs w:val="26"/>
        </w:rPr>
        <w:t>и (или) не соответствующую проверяемому (обследуемому) периоду (в случае, если такая информация не является необходимой для понимания сути нарушений, выявленных в пределах компетенции органа контроля);</w:t>
      </w:r>
    </w:p>
    <w:p w:rsidR="00521926" w:rsidRDefault="00124C12"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521926">
        <w:rPr>
          <w:rFonts w:ascii="Times New Roman" w:hAnsi="Times New Roman" w:cs="Times New Roman"/>
          <w:sz w:val="26"/>
          <w:szCs w:val="26"/>
        </w:rPr>
        <w:t> </w:t>
      </w:r>
      <w:r w:rsidR="00896F54">
        <w:rPr>
          <w:rFonts w:ascii="Times New Roman" w:hAnsi="Times New Roman" w:cs="Times New Roman"/>
          <w:sz w:val="26"/>
          <w:szCs w:val="26"/>
        </w:rPr>
        <w:t>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rsidR="00521926" w:rsidRDefault="00124C12"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521926">
        <w:rPr>
          <w:rFonts w:ascii="Times New Roman" w:hAnsi="Times New Roman" w:cs="Times New Roman"/>
          <w:sz w:val="26"/>
          <w:szCs w:val="26"/>
        </w:rPr>
        <w:t> </w:t>
      </w:r>
      <w:r w:rsidR="00896F54">
        <w:rPr>
          <w:rFonts w:ascii="Times New Roman" w:hAnsi="Times New Roman" w:cs="Times New Roman"/>
          <w:sz w:val="26"/>
          <w:szCs w:val="26"/>
        </w:rPr>
        <w:t>морально-этическую оценку действий должностных лиц и сотрудников объекта контроля.</w:t>
      </w:r>
    </w:p>
    <w:p w:rsidR="00521926" w:rsidRDefault="00521926"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8</w:t>
      </w:r>
      <w:r w:rsidR="00C93D68">
        <w:rPr>
          <w:rFonts w:ascii="Times New Roman" w:hAnsi="Times New Roman" w:cs="Times New Roman"/>
          <w:sz w:val="26"/>
          <w:szCs w:val="26"/>
        </w:rPr>
        <w:t>2</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При составлении акта, заключения также должны соблюдаться следующие требования:</w:t>
      </w:r>
    </w:p>
    <w:p w:rsidR="00521926" w:rsidRDefault="00124C12"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521926">
        <w:rPr>
          <w:rFonts w:ascii="Times New Roman" w:hAnsi="Times New Roman" w:cs="Times New Roman"/>
          <w:sz w:val="26"/>
          <w:szCs w:val="26"/>
        </w:rPr>
        <w:t> </w:t>
      </w:r>
      <w:r w:rsidR="00896F54">
        <w:rPr>
          <w:rFonts w:ascii="Times New Roman" w:hAnsi="Times New Roman" w:cs="Times New Roman"/>
          <w:sz w:val="26"/>
          <w:szCs w:val="26"/>
        </w:rPr>
        <w:t xml:space="preserve">результаты контрольного мероприятия должны излагаться последовательно в соответствии с вопросами, указанными в распоряжении </w:t>
      </w:r>
      <w:r w:rsidR="00C93D68">
        <w:rPr>
          <w:rFonts w:ascii="Times New Roman" w:hAnsi="Times New Roman" w:cs="Times New Roman"/>
          <w:sz w:val="26"/>
          <w:szCs w:val="26"/>
        </w:rPr>
        <w:t xml:space="preserve">Департамента </w:t>
      </w:r>
      <w:r w:rsidR="00896F54">
        <w:rPr>
          <w:rFonts w:ascii="Times New Roman" w:hAnsi="Times New Roman" w:cs="Times New Roman"/>
          <w:sz w:val="26"/>
          <w:szCs w:val="26"/>
        </w:rPr>
        <w:t>о назначении контрольного мероприятия, в объеме, необходимом для формирования выводов по результатам проведения контрольного мероприятия;</w:t>
      </w:r>
    </w:p>
    <w:p w:rsidR="00521926" w:rsidRDefault="00124C12"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521926">
        <w:rPr>
          <w:rFonts w:ascii="Times New Roman" w:hAnsi="Times New Roman" w:cs="Times New Roman"/>
          <w:sz w:val="26"/>
          <w:szCs w:val="26"/>
        </w:rPr>
        <w:t> </w:t>
      </w:r>
      <w:r w:rsidR="00896F54">
        <w:rPr>
          <w:rFonts w:ascii="Times New Roman" w:hAnsi="Times New Roman" w:cs="Times New Roman"/>
          <w:sz w:val="26"/>
          <w:szCs w:val="26"/>
        </w:rPr>
        <w:t>в описании каждого нарушения должны быть указаны положения законодательных и иных нормативных правовых актов, правовых актов, являющихся основаниями предоставления бюджетных средств, которые нарушены, периоды, в которых нарушение допущено, в чем выразилось нарушение, сумма нарушения (при наличии);</w:t>
      </w:r>
    </w:p>
    <w:p w:rsidR="00521926" w:rsidRDefault="00124C12"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521926">
        <w:rPr>
          <w:rFonts w:ascii="Times New Roman" w:hAnsi="Times New Roman" w:cs="Times New Roman"/>
          <w:sz w:val="26"/>
          <w:szCs w:val="26"/>
        </w:rPr>
        <w:t> </w:t>
      </w:r>
      <w:r w:rsidR="00896F54">
        <w:rPr>
          <w:rFonts w:ascii="Times New Roman" w:hAnsi="Times New Roman" w:cs="Times New Roman"/>
          <w:sz w:val="26"/>
          <w:szCs w:val="26"/>
        </w:rPr>
        <w:t>при выявлении однородных нарушений может быть дана их обобщенная характеристика;</w:t>
      </w:r>
    </w:p>
    <w:p w:rsidR="00521926" w:rsidRDefault="00124C12"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521926">
        <w:rPr>
          <w:rFonts w:ascii="Times New Roman" w:hAnsi="Times New Roman" w:cs="Times New Roman"/>
          <w:sz w:val="26"/>
          <w:szCs w:val="26"/>
        </w:rPr>
        <w:t> </w:t>
      </w:r>
      <w:r w:rsidR="00896F54">
        <w:rPr>
          <w:rFonts w:ascii="Times New Roman" w:hAnsi="Times New Roman" w:cs="Times New Roman"/>
          <w:sz w:val="26"/>
          <w:szCs w:val="26"/>
        </w:rPr>
        <w:t>в тексте акта, заключения специальные термины и сокращения должны быть объяснены;</w:t>
      </w:r>
    </w:p>
    <w:p w:rsidR="00521926" w:rsidRDefault="00124C12" w:rsidP="00521926">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521926">
        <w:rPr>
          <w:rFonts w:ascii="Times New Roman" w:hAnsi="Times New Roman" w:cs="Times New Roman"/>
          <w:sz w:val="26"/>
          <w:szCs w:val="26"/>
        </w:rPr>
        <w:t> </w:t>
      </w:r>
      <w:r w:rsidR="00896F54">
        <w:rPr>
          <w:rFonts w:ascii="Times New Roman" w:hAnsi="Times New Roman" w:cs="Times New Roman"/>
          <w:sz w:val="26"/>
          <w:szCs w:val="26"/>
        </w:rPr>
        <w:t>при необходимости изложения большого объема информации в тексте акта, заключения или приложениях могут использоваться наглядные средства (фотографии, рисунки, таблицы, графики и др.).</w:t>
      </w:r>
    </w:p>
    <w:p w:rsidR="001A5EE5" w:rsidRDefault="00896F54" w:rsidP="001A5EE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Суммы выявленных нарушений указываются по каждому нарушению раздельно по годам, в которых допущены нарушения, видам средств (в том числе бюджетные средства, средства, предоставленные из бюджета), кодам </w:t>
      </w:r>
      <w:r>
        <w:rPr>
          <w:rFonts w:ascii="Times New Roman" w:hAnsi="Times New Roman" w:cs="Times New Roman"/>
          <w:sz w:val="26"/>
          <w:szCs w:val="26"/>
        </w:rPr>
        <w:lastRenderedPageBreak/>
        <w:t>бюджетной классификации Российской Федерации (для финансовых органов, главных распорядителей (распорядителей, получателей) бюджетных средств, главных администраторов (администраторов) доходов бюджета бюджетной системы Российской Федерации, главных администраторов (администраторов) источников финансирования дефицита бюджета), видам объектов государственной (муниципальной) собственности и формам их использования.</w:t>
      </w:r>
    </w:p>
    <w:p w:rsidR="001A5EE5" w:rsidRDefault="00896F54" w:rsidP="001A5EE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Суммы выявленных нарушений указываются в валюте Российской Федерации (в рублях и копейках). Показатели, выраженные в иностранной валюте, приводятся в этой иностранной валюте, а также в валюте Российской Федерации (в сумме </w:t>
      </w:r>
      <w:r w:rsidR="001A5EE5">
        <w:rPr>
          <w:rFonts w:ascii="Times New Roman" w:hAnsi="Times New Roman" w:cs="Times New Roman"/>
          <w:sz w:val="26"/>
          <w:szCs w:val="26"/>
        </w:rPr>
        <w:br/>
      </w:r>
      <w:r>
        <w:rPr>
          <w:rFonts w:ascii="Times New Roman" w:hAnsi="Times New Roman" w:cs="Times New Roman"/>
          <w:sz w:val="26"/>
          <w:szCs w:val="26"/>
        </w:rPr>
        <w:t xml:space="preserve">в рублях и копейках), определенной по официальному курсу этой иностранной валюты к рублю, установленному Центральным банком Российской Федерации </w:t>
      </w:r>
      <w:r w:rsidR="001A5EE5">
        <w:rPr>
          <w:rFonts w:ascii="Times New Roman" w:hAnsi="Times New Roman" w:cs="Times New Roman"/>
          <w:sz w:val="26"/>
          <w:szCs w:val="26"/>
        </w:rPr>
        <w:br/>
      </w:r>
      <w:r>
        <w:rPr>
          <w:rFonts w:ascii="Times New Roman" w:hAnsi="Times New Roman" w:cs="Times New Roman"/>
          <w:sz w:val="26"/>
          <w:szCs w:val="26"/>
        </w:rPr>
        <w:t>на дату совершения соответствующих операций.</w:t>
      </w:r>
    </w:p>
    <w:p w:rsidR="001A5EE5" w:rsidRDefault="001A5EE5" w:rsidP="001A5EE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8</w:t>
      </w:r>
      <w:r w:rsidR="00C93D68">
        <w:rPr>
          <w:rFonts w:ascii="Times New Roman" w:hAnsi="Times New Roman" w:cs="Times New Roman"/>
          <w:sz w:val="26"/>
          <w:szCs w:val="26"/>
        </w:rPr>
        <w:t>3</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Акт, заключение могут дополняться приложениями. Приложения к акту, заключению являются их неотъемлемой частью. Приложениями к акту, заключению являются:</w:t>
      </w:r>
    </w:p>
    <w:p w:rsidR="001A5EE5" w:rsidRDefault="00124C12" w:rsidP="001A5EE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1)</w:t>
      </w:r>
      <w:r w:rsidR="001A5EE5">
        <w:rPr>
          <w:rFonts w:ascii="Times New Roman" w:hAnsi="Times New Roman" w:cs="Times New Roman"/>
          <w:sz w:val="26"/>
          <w:szCs w:val="26"/>
        </w:rPr>
        <w:t> </w:t>
      </w:r>
      <w:r w:rsidR="00896F54">
        <w:rPr>
          <w:rFonts w:ascii="Times New Roman" w:hAnsi="Times New Roman" w:cs="Times New Roman"/>
          <w:sz w:val="26"/>
          <w:szCs w:val="26"/>
        </w:rPr>
        <w:t>акт встречной проверки (в случае ее проведения в рамках камераль</w:t>
      </w:r>
      <w:r w:rsidR="001A5EE5">
        <w:rPr>
          <w:rFonts w:ascii="Times New Roman" w:hAnsi="Times New Roman" w:cs="Times New Roman"/>
          <w:sz w:val="26"/>
          <w:szCs w:val="26"/>
        </w:rPr>
        <w:t>ной проверки, выездной проверки</w:t>
      </w:r>
      <w:r w:rsidR="00C93D68">
        <w:rPr>
          <w:rFonts w:ascii="Times New Roman" w:hAnsi="Times New Roman" w:cs="Times New Roman"/>
          <w:sz w:val="26"/>
          <w:szCs w:val="26"/>
        </w:rPr>
        <w:t>)</w:t>
      </w:r>
      <w:r w:rsidR="00896F54">
        <w:rPr>
          <w:rFonts w:ascii="Times New Roman" w:hAnsi="Times New Roman" w:cs="Times New Roman"/>
          <w:sz w:val="26"/>
          <w:szCs w:val="26"/>
        </w:rPr>
        <w:t>;</w:t>
      </w:r>
    </w:p>
    <w:p w:rsidR="001A5EE5" w:rsidRDefault="00124C12" w:rsidP="001A5EE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2)</w:t>
      </w:r>
      <w:r w:rsidR="001A5EE5">
        <w:rPr>
          <w:rFonts w:ascii="Times New Roman" w:hAnsi="Times New Roman" w:cs="Times New Roman"/>
          <w:sz w:val="26"/>
          <w:szCs w:val="26"/>
        </w:rPr>
        <w:t> </w:t>
      </w:r>
      <w:r w:rsidR="00896F54">
        <w:rPr>
          <w:rFonts w:ascii="Times New Roman" w:hAnsi="Times New Roman" w:cs="Times New Roman"/>
          <w:sz w:val="26"/>
          <w:szCs w:val="26"/>
        </w:rPr>
        <w:t xml:space="preserve">заключение по результатам назначенного в соответствии с </w:t>
      </w:r>
      <w:hyperlink r:id="rId25" w:history="1">
        <w:r w:rsidR="00896F54" w:rsidRPr="001A5EE5">
          <w:rPr>
            <w:rFonts w:ascii="Times New Roman" w:hAnsi="Times New Roman" w:cs="Times New Roman"/>
            <w:sz w:val="26"/>
            <w:szCs w:val="26"/>
          </w:rPr>
          <w:t xml:space="preserve">пунктами </w:t>
        </w:r>
      </w:hyperlink>
      <w:r w:rsidR="001A5EE5" w:rsidRPr="001A5EE5">
        <w:rPr>
          <w:rFonts w:ascii="Times New Roman" w:hAnsi="Times New Roman" w:cs="Times New Roman"/>
          <w:sz w:val="26"/>
          <w:szCs w:val="26"/>
        </w:rPr>
        <w:t>6</w:t>
      </w:r>
      <w:r w:rsidR="00C93D68">
        <w:rPr>
          <w:rFonts w:ascii="Times New Roman" w:hAnsi="Times New Roman" w:cs="Times New Roman"/>
          <w:sz w:val="26"/>
          <w:szCs w:val="26"/>
        </w:rPr>
        <w:t>1</w:t>
      </w:r>
      <w:r w:rsidR="00896F54">
        <w:rPr>
          <w:rFonts w:ascii="Times New Roman" w:hAnsi="Times New Roman" w:cs="Times New Roman"/>
          <w:sz w:val="26"/>
          <w:szCs w:val="26"/>
        </w:rPr>
        <w:t xml:space="preserve"> и </w:t>
      </w:r>
      <w:r w:rsidR="001A5EE5">
        <w:rPr>
          <w:rFonts w:ascii="Times New Roman" w:hAnsi="Times New Roman" w:cs="Times New Roman"/>
          <w:sz w:val="26"/>
          <w:szCs w:val="26"/>
        </w:rPr>
        <w:t>6</w:t>
      </w:r>
      <w:r w:rsidR="00C93D68">
        <w:rPr>
          <w:rFonts w:ascii="Times New Roman" w:hAnsi="Times New Roman" w:cs="Times New Roman"/>
          <w:sz w:val="26"/>
          <w:szCs w:val="26"/>
        </w:rPr>
        <w:t>7</w:t>
      </w:r>
      <w:r w:rsidR="00896F54">
        <w:rPr>
          <w:rFonts w:ascii="Times New Roman" w:hAnsi="Times New Roman" w:cs="Times New Roman"/>
          <w:sz w:val="26"/>
          <w:szCs w:val="26"/>
        </w:rPr>
        <w:t xml:space="preserve"> </w:t>
      </w:r>
      <w:r w:rsidR="001A5EE5">
        <w:rPr>
          <w:rFonts w:ascii="Times New Roman" w:hAnsi="Times New Roman" w:cs="Times New Roman"/>
          <w:sz w:val="26"/>
          <w:szCs w:val="26"/>
        </w:rPr>
        <w:t>настоящего Порядка</w:t>
      </w:r>
      <w:r w:rsidR="00896F54">
        <w:rPr>
          <w:rFonts w:ascii="Times New Roman" w:hAnsi="Times New Roman" w:cs="Times New Roman"/>
          <w:sz w:val="26"/>
          <w:szCs w:val="26"/>
        </w:rPr>
        <w:t xml:space="preserve"> обследования (в случае проведения такого обследования </w:t>
      </w:r>
      <w:r w:rsidR="001A5EE5">
        <w:rPr>
          <w:rFonts w:ascii="Times New Roman" w:hAnsi="Times New Roman" w:cs="Times New Roman"/>
          <w:sz w:val="26"/>
          <w:szCs w:val="26"/>
        </w:rPr>
        <w:br/>
      </w:r>
      <w:r w:rsidR="00896F54">
        <w:rPr>
          <w:rFonts w:ascii="Times New Roman" w:hAnsi="Times New Roman" w:cs="Times New Roman"/>
          <w:sz w:val="26"/>
          <w:szCs w:val="26"/>
        </w:rPr>
        <w:t>в рамках камеральной проверки, выездной проверки</w:t>
      </w:r>
      <w:r w:rsidR="00C93D68">
        <w:rPr>
          <w:rFonts w:ascii="Times New Roman" w:hAnsi="Times New Roman" w:cs="Times New Roman"/>
          <w:sz w:val="26"/>
          <w:szCs w:val="26"/>
        </w:rPr>
        <w:t>)</w:t>
      </w:r>
      <w:r w:rsidR="00896F54">
        <w:rPr>
          <w:rFonts w:ascii="Times New Roman" w:hAnsi="Times New Roman" w:cs="Times New Roman"/>
          <w:sz w:val="26"/>
          <w:szCs w:val="26"/>
        </w:rPr>
        <w:t>;</w:t>
      </w:r>
    </w:p>
    <w:p w:rsidR="001A5EE5" w:rsidRDefault="00124C12" w:rsidP="001A5EE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3)</w:t>
      </w:r>
      <w:r w:rsidR="001A5EE5">
        <w:rPr>
          <w:rFonts w:ascii="Times New Roman" w:hAnsi="Times New Roman" w:cs="Times New Roman"/>
          <w:sz w:val="26"/>
          <w:szCs w:val="26"/>
        </w:rPr>
        <w:t> </w:t>
      </w:r>
      <w:r w:rsidR="00896F54">
        <w:rPr>
          <w:rFonts w:ascii="Times New Roman" w:hAnsi="Times New Roman" w:cs="Times New Roman"/>
          <w:sz w:val="26"/>
          <w:szCs w:val="26"/>
        </w:rPr>
        <w:t>ведомости, сводные ведомости (при их наличии);</w:t>
      </w:r>
    </w:p>
    <w:p w:rsidR="001A5EE5" w:rsidRDefault="00124C12" w:rsidP="001A5EE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4)</w:t>
      </w:r>
      <w:r w:rsidR="001A5EE5">
        <w:rPr>
          <w:rFonts w:ascii="Times New Roman" w:hAnsi="Times New Roman" w:cs="Times New Roman"/>
          <w:sz w:val="26"/>
          <w:szCs w:val="26"/>
        </w:rPr>
        <w:t> </w:t>
      </w:r>
      <w:r w:rsidR="00896F54">
        <w:rPr>
          <w:rFonts w:ascii="Times New Roman" w:hAnsi="Times New Roman" w:cs="Times New Roman"/>
          <w:sz w:val="26"/>
          <w:szCs w:val="26"/>
        </w:rPr>
        <w:t>экспертные заключения;</w:t>
      </w:r>
    </w:p>
    <w:p w:rsidR="001A5EE5" w:rsidRDefault="00124C12" w:rsidP="001A5EE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5)</w:t>
      </w:r>
      <w:r w:rsidR="001A5EE5">
        <w:rPr>
          <w:rFonts w:ascii="Times New Roman" w:hAnsi="Times New Roman" w:cs="Times New Roman"/>
          <w:sz w:val="26"/>
          <w:szCs w:val="26"/>
        </w:rPr>
        <w:t> </w:t>
      </w:r>
      <w:r w:rsidR="00896F54">
        <w:rPr>
          <w:rFonts w:ascii="Times New Roman" w:hAnsi="Times New Roman" w:cs="Times New Roman"/>
          <w:sz w:val="26"/>
          <w:szCs w:val="26"/>
        </w:rPr>
        <w:t>иные документы, подтверждающие результаты контрольного мероприятия.</w:t>
      </w:r>
    </w:p>
    <w:p w:rsidR="001A5EE5" w:rsidRDefault="001A5EE5" w:rsidP="001A5EE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8</w:t>
      </w:r>
      <w:r w:rsidR="00C93D68">
        <w:rPr>
          <w:rFonts w:ascii="Times New Roman" w:hAnsi="Times New Roman" w:cs="Times New Roman"/>
          <w:sz w:val="26"/>
          <w:szCs w:val="26"/>
        </w:rPr>
        <w:t>4</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 xml:space="preserve">Акт, заключение, содержащие описание нарушений, в том числе нарушений, устраненных в ходе контрольного мероприятия, дополняются приложениями, подтверждающими нарушения и факты устранения нарушений </w:t>
      </w:r>
      <w:r>
        <w:rPr>
          <w:rFonts w:ascii="Times New Roman" w:hAnsi="Times New Roman" w:cs="Times New Roman"/>
          <w:sz w:val="26"/>
          <w:szCs w:val="26"/>
        </w:rPr>
        <w:br/>
      </w:r>
      <w:r w:rsidR="00896F54">
        <w:rPr>
          <w:rFonts w:ascii="Times New Roman" w:hAnsi="Times New Roman" w:cs="Times New Roman"/>
          <w:sz w:val="26"/>
          <w:szCs w:val="26"/>
        </w:rPr>
        <w:t>в ходе контрольного мероприятия, в обязательном порядке.</w:t>
      </w:r>
    </w:p>
    <w:p w:rsidR="001A5EE5" w:rsidRDefault="001A5EE5" w:rsidP="001A5EE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8</w:t>
      </w:r>
      <w:r w:rsidR="00C93D68">
        <w:rPr>
          <w:rFonts w:ascii="Times New Roman" w:hAnsi="Times New Roman" w:cs="Times New Roman"/>
          <w:sz w:val="26"/>
          <w:szCs w:val="26"/>
        </w:rPr>
        <w:t>5</w:t>
      </w:r>
      <w:r w:rsidR="00896F54">
        <w:rPr>
          <w:rFonts w:ascii="Times New Roman" w:hAnsi="Times New Roman" w:cs="Times New Roman"/>
          <w:sz w:val="26"/>
          <w:szCs w:val="26"/>
        </w:rPr>
        <w:t>.</w:t>
      </w:r>
      <w:r>
        <w:rPr>
          <w:rFonts w:ascii="Times New Roman" w:hAnsi="Times New Roman" w:cs="Times New Roman"/>
          <w:sz w:val="26"/>
          <w:szCs w:val="26"/>
        </w:rPr>
        <w:t> </w:t>
      </w:r>
      <w:r w:rsidR="00896F54">
        <w:rPr>
          <w:rFonts w:ascii="Times New Roman" w:hAnsi="Times New Roman" w:cs="Times New Roman"/>
          <w:sz w:val="26"/>
          <w:szCs w:val="26"/>
        </w:rPr>
        <w:t xml:space="preserve">Выявленные в ходе контрольного мероприятия нарушения, а также факты устранения нарушений в ходе контрольного мероприятия подтверждаются соответствующими документами или их копиями, фото-, видео-, аудиозаписями </w:t>
      </w:r>
      <w:r>
        <w:rPr>
          <w:rFonts w:ascii="Times New Roman" w:hAnsi="Times New Roman" w:cs="Times New Roman"/>
          <w:sz w:val="26"/>
          <w:szCs w:val="26"/>
        </w:rPr>
        <w:br/>
      </w:r>
      <w:r w:rsidR="00896F54">
        <w:rPr>
          <w:rFonts w:ascii="Times New Roman" w:hAnsi="Times New Roman" w:cs="Times New Roman"/>
          <w:sz w:val="26"/>
          <w:szCs w:val="26"/>
        </w:rPr>
        <w:t>и иными материалами.</w:t>
      </w:r>
    </w:p>
    <w:p w:rsidR="001A5EE5" w:rsidRDefault="00896F54" w:rsidP="001A5EE5">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случае если выявленные в ходе контрольного мероприятия нарушения, </w:t>
      </w:r>
      <w:r w:rsidR="001A5EE5">
        <w:rPr>
          <w:rFonts w:ascii="Times New Roman" w:hAnsi="Times New Roman" w:cs="Times New Roman"/>
          <w:sz w:val="26"/>
          <w:szCs w:val="26"/>
        </w:rPr>
        <w:br/>
      </w:r>
      <w:r>
        <w:rPr>
          <w:rFonts w:ascii="Times New Roman" w:hAnsi="Times New Roman" w:cs="Times New Roman"/>
          <w:sz w:val="26"/>
          <w:szCs w:val="26"/>
        </w:rPr>
        <w:t xml:space="preserve">а также факты устранения нарушений в ходе контрольного мероприятия подтверждаются копиями соответствующих документов объекта контроля, то такие копии заверяются </w:t>
      </w:r>
      <w:r w:rsidR="001A5EE5">
        <w:rPr>
          <w:rFonts w:ascii="Times New Roman" w:hAnsi="Times New Roman" w:cs="Times New Roman"/>
          <w:sz w:val="26"/>
          <w:szCs w:val="26"/>
        </w:rPr>
        <w:t>надписью: «</w:t>
      </w:r>
      <w:r>
        <w:rPr>
          <w:rFonts w:ascii="Times New Roman" w:hAnsi="Times New Roman" w:cs="Times New Roman"/>
          <w:sz w:val="26"/>
          <w:szCs w:val="26"/>
        </w:rPr>
        <w:t>Копия верна</w:t>
      </w:r>
      <w:r w:rsidR="001A5EE5">
        <w:rPr>
          <w:rFonts w:ascii="Times New Roman" w:hAnsi="Times New Roman" w:cs="Times New Roman"/>
          <w:sz w:val="26"/>
          <w:szCs w:val="26"/>
        </w:rPr>
        <w:t>»</w:t>
      </w:r>
      <w:r>
        <w:rPr>
          <w:rFonts w:ascii="Times New Roman" w:hAnsi="Times New Roman" w:cs="Times New Roman"/>
          <w:sz w:val="26"/>
          <w:szCs w:val="26"/>
        </w:rPr>
        <w:t xml:space="preserve"> и подписью руководителя объекта контроля (иного уполномоченного лица). Копии электронных документов </w:t>
      </w:r>
      <w:r w:rsidR="001A5EE5">
        <w:rPr>
          <w:rFonts w:ascii="Times New Roman" w:hAnsi="Times New Roman" w:cs="Times New Roman"/>
          <w:sz w:val="26"/>
          <w:szCs w:val="26"/>
        </w:rPr>
        <w:br/>
      </w:r>
      <w:r>
        <w:rPr>
          <w:rFonts w:ascii="Times New Roman" w:hAnsi="Times New Roman" w:cs="Times New Roman"/>
          <w:sz w:val="26"/>
          <w:szCs w:val="26"/>
        </w:rPr>
        <w:t xml:space="preserve">(за исключением документов, размещенных в государственных информационных системах) заверяются электронной подписью, распечатываются на бумажном носителе и заверяются в порядке, установленном </w:t>
      </w:r>
      <w:r w:rsidR="00C93D68">
        <w:rPr>
          <w:rFonts w:ascii="Times New Roman" w:hAnsi="Times New Roman" w:cs="Times New Roman"/>
          <w:sz w:val="26"/>
          <w:szCs w:val="26"/>
        </w:rPr>
        <w:t>Департаментом</w:t>
      </w:r>
      <w:r>
        <w:rPr>
          <w:rFonts w:ascii="Times New Roman" w:hAnsi="Times New Roman" w:cs="Times New Roman"/>
          <w:sz w:val="26"/>
          <w:szCs w:val="26"/>
        </w:rPr>
        <w:t xml:space="preserve"> для заверения бумажных копий электронных документов.</w:t>
      </w:r>
    </w:p>
    <w:p w:rsidR="00C93D68" w:rsidRDefault="00896F54" w:rsidP="00C93D6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случае если копии электронных документов представлены объектом контроля на цифровых носителях, обеспечивающих сохранность и неизменность содержащейся на них информации, дополнительное заверение таких документов </w:t>
      </w:r>
      <w:r w:rsidR="00C93D68">
        <w:rPr>
          <w:rFonts w:ascii="Times New Roman" w:hAnsi="Times New Roman" w:cs="Times New Roman"/>
          <w:sz w:val="26"/>
          <w:szCs w:val="26"/>
        </w:rPr>
        <w:br/>
      </w:r>
      <w:r>
        <w:rPr>
          <w:rFonts w:ascii="Times New Roman" w:hAnsi="Times New Roman" w:cs="Times New Roman"/>
          <w:sz w:val="26"/>
          <w:szCs w:val="26"/>
        </w:rPr>
        <w:t>не требуется. Цифровой носитель приобщается к материалам контрольного мероприятия.</w:t>
      </w:r>
    </w:p>
    <w:p w:rsidR="001A5EE5" w:rsidRDefault="00896F54" w:rsidP="00C93D68">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о государственной тайне.</w:t>
      </w:r>
    </w:p>
    <w:p w:rsidR="0050137A" w:rsidRDefault="0050137A" w:rsidP="0050137A">
      <w:pPr>
        <w:autoSpaceDE w:val="0"/>
        <w:autoSpaceDN w:val="0"/>
        <w:adjustRightInd w:val="0"/>
        <w:spacing w:after="0" w:line="240" w:lineRule="auto"/>
        <w:ind w:firstLine="709"/>
        <w:jc w:val="both"/>
        <w:rPr>
          <w:rFonts w:ascii="Times New Roman" w:hAnsi="Times New Roman" w:cs="Times New Roman"/>
          <w:sz w:val="26"/>
          <w:szCs w:val="26"/>
        </w:rPr>
      </w:pPr>
      <w:r w:rsidRPr="0050137A">
        <w:rPr>
          <w:rFonts w:ascii="Times New Roman" w:hAnsi="Times New Roman" w:cs="Times New Roman"/>
          <w:sz w:val="26"/>
          <w:szCs w:val="26"/>
        </w:rPr>
        <w:t>8</w:t>
      </w:r>
      <w:r w:rsidR="00C93D68">
        <w:rPr>
          <w:rFonts w:ascii="Times New Roman" w:hAnsi="Times New Roman" w:cs="Times New Roman"/>
          <w:sz w:val="26"/>
          <w:szCs w:val="26"/>
        </w:rPr>
        <w:t>6</w:t>
      </w:r>
      <w:r w:rsidR="00896F54">
        <w:rPr>
          <w:rFonts w:ascii="Times New Roman" w:hAnsi="Times New Roman" w:cs="Times New Roman"/>
          <w:sz w:val="26"/>
          <w:szCs w:val="26"/>
        </w:rPr>
        <w:t>.</w:t>
      </w:r>
      <w:r>
        <w:rPr>
          <w:rFonts w:ascii="Times New Roman" w:hAnsi="Times New Roman" w:cs="Times New Roman"/>
          <w:sz w:val="26"/>
          <w:szCs w:val="26"/>
          <w:lang w:val="en-US"/>
        </w:rPr>
        <w:t> </w:t>
      </w:r>
      <w:r w:rsidR="00896F54">
        <w:rPr>
          <w:rFonts w:ascii="Times New Roman" w:hAnsi="Times New Roman" w:cs="Times New Roman"/>
          <w:sz w:val="26"/>
          <w:szCs w:val="26"/>
        </w:rPr>
        <w:t>Акт, заключение составляются в одном экземпляре и подписываются руководителем контрольного мероприятия.</w:t>
      </w:r>
    </w:p>
    <w:p w:rsidR="005239DA" w:rsidRDefault="0050137A" w:rsidP="005239DA">
      <w:pPr>
        <w:autoSpaceDE w:val="0"/>
        <w:autoSpaceDN w:val="0"/>
        <w:adjustRightInd w:val="0"/>
        <w:spacing w:after="0" w:line="240" w:lineRule="auto"/>
        <w:ind w:firstLine="709"/>
        <w:jc w:val="both"/>
        <w:rPr>
          <w:rFonts w:ascii="Times New Roman" w:hAnsi="Times New Roman" w:cs="Times New Roman"/>
          <w:sz w:val="26"/>
          <w:szCs w:val="26"/>
        </w:rPr>
      </w:pPr>
      <w:r w:rsidRPr="0050137A">
        <w:rPr>
          <w:rFonts w:ascii="Times New Roman" w:hAnsi="Times New Roman" w:cs="Times New Roman"/>
          <w:sz w:val="26"/>
          <w:szCs w:val="26"/>
        </w:rPr>
        <w:t>8</w:t>
      </w:r>
      <w:r w:rsidR="00C93D68">
        <w:rPr>
          <w:rFonts w:ascii="Times New Roman" w:hAnsi="Times New Roman" w:cs="Times New Roman"/>
          <w:sz w:val="26"/>
          <w:szCs w:val="26"/>
        </w:rPr>
        <w:t>7</w:t>
      </w:r>
      <w:r w:rsidR="00896F54">
        <w:rPr>
          <w:rFonts w:ascii="Times New Roman" w:hAnsi="Times New Roman" w:cs="Times New Roman"/>
          <w:sz w:val="26"/>
          <w:szCs w:val="26"/>
        </w:rPr>
        <w:t>.</w:t>
      </w:r>
      <w:r>
        <w:rPr>
          <w:rFonts w:ascii="Times New Roman" w:hAnsi="Times New Roman" w:cs="Times New Roman"/>
          <w:sz w:val="26"/>
          <w:szCs w:val="26"/>
          <w:lang w:val="en-US"/>
        </w:rPr>
        <w:t> </w:t>
      </w:r>
      <w:r w:rsidR="00896F54">
        <w:rPr>
          <w:rFonts w:ascii="Times New Roman" w:hAnsi="Times New Roman" w:cs="Times New Roman"/>
          <w:sz w:val="26"/>
          <w:szCs w:val="26"/>
        </w:rPr>
        <w:t xml:space="preserve">Копия акта, заключения вручается руководителю объекта контроля, </w:t>
      </w:r>
      <w:r w:rsidR="00C93D68">
        <w:rPr>
          <w:rFonts w:ascii="Times New Roman" w:hAnsi="Times New Roman" w:cs="Times New Roman"/>
          <w:sz w:val="26"/>
          <w:szCs w:val="26"/>
        </w:rPr>
        <w:br/>
      </w:r>
      <w:r w:rsidR="00896F54">
        <w:rPr>
          <w:rFonts w:ascii="Times New Roman" w:hAnsi="Times New Roman" w:cs="Times New Roman"/>
          <w:sz w:val="26"/>
          <w:szCs w:val="26"/>
        </w:rPr>
        <w:t xml:space="preserve">его уполномоченному представителю или направляется объекту контроля в порядке, предусмотренном </w:t>
      </w:r>
      <w:hyperlink r:id="rId26" w:history="1">
        <w:r w:rsidR="00896F54" w:rsidRPr="0050137A">
          <w:rPr>
            <w:rFonts w:ascii="Times New Roman" w:hAnsi="Times New Roman" w:cs="Times New Roman"/>
            <w:sz w:val="26"/>
            <w:szCs w:val="26"/>
          </w:rPr>
          <w:t xml:space="preserve">пунктом </w:t>
        </w:r>
        <w:r w:rsidR="00C93D68">
          <w:rPr>
            <w:rFonts w:ascii="Times New Roman" w:hAnsi="Times New Roman" w:cs="Times New Roman"/>
            <w:sz w:val="26"/>
            <w:szCs w:val="26"/>
          </w:rPr>
          <w:t>32</w:t>
        </w:r>
      </w:hyperlink>
      <w:r w:rsidR="00C93D68">
        <w:rPr>
          <w:rFonts w:ascii="Times New Roman" w:hAnsi="Times New Roman" w:cs="Times New Roman"/>
          <w:sz w:val="26"/>
          <w:szCs w:val="26"/>
        </w:rPr>
        <w:t xml:space="preserve"> настоящего </w:t>
      </w:r>
      <w:r w:rsidR="00B640FD">
        <w:rPr>
          <w:rFonts w:ascii="Times New Roman" w:hAnsi="Times New Roman" w:cs="Times New Roman"/>
          <w:sz w:val="26"/>
          <w:szCs w:val="26"/>
        </w:rPr>
        <w:t>П</w:t>
      </w:r>
      <w:r w:rsidR="00C93D68">
        <w:rPr>
          <w:rFonts w:ascii="Times New Roman" w:hAnsi="Times New Roman" w:cs="Times New Roman"/>
          <w:sz w:val="26"/>
          <w:szCs w:val="26"/>
        </w:rPr>
        <w:t>орядка</w:t>
      </w:r>
      <w:r w:rsidR="00896F54">
        <w:rPr>
          <w:rFonts w:ascii="Times New Roman" w:hAnsi="Times New Roman" w:cs="Times New Roman"/>
          <w:sz w:val="26"/>
          <w:szCs w:val="26"/>
        </w:rPr>
        <w:t>.</w:t>
      </w:r>
    </w:p>
    <w:p w:rsidR="005239DA" w:rsidRDefault="00896F54" w:rsidP="005239D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Документы, полученные от объекта контроля, не прилагаются к копии акта, заключения, вручаемой руководителю объекта контроля, его уполномоченному представителю или направляемой объекту контроля.</w:t>
      </w:r>
    </w:p>
    <w:p w:rsidR="005239DA" w:rsidRDefault="00B640FD" w:rsidP="005239D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88</w:t>
      </w:r>
      <w:r w:rsidR="005239DA">
        <w:rPr>
          <w:rFonts w:ascii="Times New Roman" w:hAnsi="Times New Roman" w:cs="Times New Roman"/>
          <w:sz w:val="26"/>
          <w:szCs w:val="26"/>
        </w:rPr>
        <w:t>. </w:t>
      </w:r>
      <w:r w:rsidR="00896F54">
        <w:rPr>
          <w:rFonts w:ascii="Times New Roman" w:hAnsi="Times New Roman" w:cs="Times New Roman"/>
          <w:sz w:val="26"/>
          <w:szCs w:val="26"/>
        </w:rPr>
        <w:t xml:space="preserve">Не допускается внесение в акт, заключение каких-либо изменений </w:t>
      </w:r>
      <w:r>
        <w:rPr>
          <w:rFonts w:ascii="Times New Roman" w:hAnsi="Times New Roman" w:cs="Times New Roman"/>
          <w:sz w:val="26"/>
          <w:szCs w:val="26"/>
        </w:rPr>
        <w:br/>
      </w:r>
      <w:r w:rsidR="00896F54">
        <w:rPr>
          <w:rFonts w:ascii="Times New Roman" w:hAnsi="Times New Roman" w:cs="Times New Roman"/>
          <w:sz w:val="26"/>
          <w:szCs w:val="26"/>
        </w:rPr>
        <w:t xml:space="preserve">на основании замечаний (возражений, пояснений) руководителя и иных уполномоченных должностных лиц объекта контроля и дополнительно представляемых ими по окончании контрольного мероприятия информации </w:t>
      </w:r>
      <w:r>
        <w:rPr>
          <w:rFonts w:ascii="Times New Roman" w:hAnsi="Times New Roman" w:cs="Times New Roman"/>
          <w:sz w:val="26"/>
          <w:szCs w:val="26"/>
        </w:rPr>
        <w:br/>
      </w:r>
      <w:r w:rsidR="00896F54">
        <w:rPr>
          <w:rFonts w:ascii="Times New Roman" w:hAnsi="Times New Roman" w:cs="Times New Roman"/>
          <w:sz w:val="26"/>
          <w:szCs w:val="26"/>
        </w:rPr>
        <w:t xml:space="preserve">и документов. Замечания (возражения, пояснения) руководителя и иных уполномоченных должностных лиц объекта контроля рассматриваются </w:t>
      </w:r>
      <w:r>
        <w:rPr>
          <w:rFonts w:ascii="Times New Roman" w:hAnsi="Times New Roman" w:cs="Times New Roman"/>
          <w:sz w:val="26"/>
          <w:szCs w:val="26"/>
        </w:rPr>
        <w:t>Департаментом</w:t>
      </w:r>
      <w:r w:rsidR="00896F54">
        <w:rPr>
          <w:rFonts w:ascii="Times New Roman" w:hAnsi="Times New Roman" w:cs="Times New Roman"/>
          <w:sz w:val="26"/>
          <w:szCs w:val="26"/>
        </w:rPr>
        <w:t xml:space="preserve"> в порядке, предусмотренном </w:t>
      </w:r>
      <w:hyperlink w:anchor="Par45" w:history="1">
        <w:r w:rsidR="00896F54" w:rsidRPr="00B640FD">
          <w:rPr>
            <w:rFonts w:ascii="Times New Roman" w:hAnsi="Times New Roman" w:cs="Times New Roman"/>
            <w:sz w:val="26"/>
            <w:szCs w:val="26"/>
          </w:rPr>
          <w:t xml:space="preserve">пунктом </w:t>
        </w:r>
        <w:r w:rsidRPr="00B640FD">
          <w:rPr>
            <w:rFonts w:ascii="Times New Roman" w:hAnsi="Times New Roman" w:cs="Times New Roman"/>
            <w:sz w:val="26"/>
            <w:szCs w:val="26"/>
          </w:rPr>
          <w:t>8</w:t>
        </w:r>
        <w:r w:rsidR="00896F54" w:rsidRPr="00B640FD">
          <w:rPr>
            <w:rFonts w:ascii="Times New Roman" w:hAnsi="Times New Roman" w:cs="Times New Roman"/>
            <w:sz w:val="26"/>
            <w:szCs w:val="26"/>
          </w:rPr>
          <w:t>9</w:t>
        </w:r>
      </w:hyperlink>
      <w:r w:rsidR="00896F54">
        <w:rPr>
          <w:rFonts w:ascii="Times New Roman" w:hAnsi="Times New Roman" w:cs="Times New Roman"/>
          <w:sz w:val="26"/>
          <w:szCs w:val="26"/>
        </w:rPr>
        <w:t xml:space="preserve"> </w:t>
      </w:r>
      <w:r>
        <w:rPr>
          <w:rFonts w:ascii="Times New Roman" w:hAnsi="Times New Roman" w:cs="Times New Roman"/>
          <w:sz w:val="26"/>
          <w:szCs w:val="26"/>
        </w:rPr>
        <w:t>настоящего Порядка</w:t>
      </w:r>
      <w:r w:rsidR="00896F54">
        <w:rPr>
          <w:rFonts w:ascii="Times New Roman" w:hAnsi="Times New Roman" w:cs="Times New Roman"/>
          <w:sz w:val="26"/>
          <w:szCs w:val="26"/>
        </w:rPr>
        <w:t>.</w:t>
      </w:r>
      <w:bookmarkStart w:id="21" w:name="Par45"/>
      <w:bookmarkEnd w:id="21"/>
    </w:p>
    <w:p w:rsidR="00896F54" w:rsidRDefault="00B640FD" w:rsidP="005239D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8</w:t>
      </w:r>
      <w:r w:rsidR="00896F54">
        <w:rPr>
          <w:rFonts w:ascii="Times New Roman" w:hAnsi="Times New Roman" w:cs="Times New Roman"/>
          <w:sz w:val="26"/>
          <w:szCs w:val="26"/>
        </w:rPr>
        <w:t>9</w:t>
      </w:r>
      <w:r w:rsidR="005239DA">
        <w:rPr>
          <w:rFonts w:ascii="Times New Roman" w:hAnsi="Times New Roman" w:cs="Times New Roman"/>
          <w:sz w:val="26"/>
          <w:szCs w:val="26"/>
        </w:rPr>
        <w:t>. </w:t>
      </w:r>
      <w:r w:rsidR="00896F54">
        <w:rPr>
          <w:rFonts w:ascii="Times New Roman" w:hAnsi="Times New Roman" w:cs="Times New Roman"/>
          <w:sz w:val="26"/>
          <w:szCs w:val="26"/>
        </w:rPr>
        <w:t xml:space="preserve">Объекты контроля вправе представить письменные замечания (возражения, пояснения) на акт (за исключением акта, составленного по результатам встречной проверки), заключение (за исключением составленного по результатам обследования, назначенного в соответствии с </w:t>
      </w:r>
      <w:hyperlink r:id="rId27" w:history="1">
        <w:r w:rsidR="00896F54" w:rsidRPr="00B640FD">
          <w:rPr>
            <w:rFonts w:ascii="Times New Roman" w:hAnsi="Times New Roman" w:cs="Times New Roman"/>
            <w:sz w:val="26"/>
            <w:szCs w:val="26"/>
          </w:rPr>
          <w:t xml:space="preserve">пунктами </w:t>
        </w:r>
        <w:r w:rsidRPr="00B640FD">
          <w:rPr>
            <w:rFonts w:ascii="Times New Roman" w:hAnsi="Times New Roman" w:cs="Times New Roman"/>
            <w:sz w:val="26"/>
            <w:szCs w:val="26"/>
          </w:rPr>
          <w:t>61</w:t>
        </w:r>
      </w:hyperlink>
      <w:r w:rsidR="00896F54">
        <w:rPr>
          <w:rFonts w:ascii="Times New Roman" w:hAnsi="Times New Roman" w:cs="Times New Roman"/>
          <w:sz w:val="26"/>
          <w:szCs w:val="26"/>
        </w:rPr>
        <w:t xml:space="preserve"> и </w:t>
      </w:r>
      <w:r>
        <w:rPr>
          <w:rFonts w:ascii="Times New Roman" w:hAnsi="Times New Roman" w:cs="Times New Roman"/>
          <w:sz w:val="26"/>
          <w:szCs w:val="26"/>
        </w:rPr>
        <w:t>67</w:t>
      </w:r>
      <w:r w:rsidR="00896F54">
        <w:rPr>
          <w:rFonts w:ascii="Times New Roman" w:hAnsi="Times New Roman" w:cs="Times New Roman"/>
          <w:sz w:val="26"/>
          <w:szCs w:val="26"/>
        </w:rPr>
        <w:t xml:space="preserve"> </w:t>
      </w:r>
      <w:r>
        <w:rPr>
          <w:rFonts w:ascii="Times New Roman" w:hAnsi="Times New Roman" w:cs="Times New Roman"/>
          <w:sz w:val="26"/>
          <w:szCs w:val="26"/>
        </w:rPr>
        <w:t>настоящего Порядка</w:t>
      </w:r>
      <w:r w:rsidR="00896F54">
        <w:rPr>
          <w:rFonts w:ascii="Times New Roman" w:hAnsi="Times New Roman" w:cs="Times New Roman"/>
          <w:sz w:val="26"/>
          <w:szCs w:val="26"/>
        </w:rPr>
        <w:t xml:space="preserve">) в течение 15 рабочих дней со дня получения копии акта, копии заключения, которые подлежат рассмотрению руководителем </w:t>
      </w:r>
      <w:r>
        <w:rPr>
          <w:rFonts w:ascii="Times New Roman" w:hAnsi="Times New Roman" w:cs="Times New Roman"/>
          <w:sz w:val="26"/>
          <w:szCs w:val="26"/>
        </w:rPr>
        <w:t>Департамента</w:t>
      </w:r>
      <w:r w:rsidR="00896F54">
        <w:rPr>
          <w:rFonts w:ascii="Times New Roman" w:hAnsi="Times New Roman" w:cs="Times New Roman"/>
          <w:sz w:val="26"/>
          <w:szCs w:val="26"/>
        </w:rPr>
        <w:t xml:space="preserve"> в порядке, предусмотренном федеральным </w:t>
      </w:r>
      <w:hyperlink r:id="rId28" w:history="1">
        <w:r w:rsidR="00896F54" w:rsidRPr="00B640FD">
          <w:rPr>
            <w:rFonts w:ascii="Times New Roman" w:hAnsi="Times New Roman" w:cs="Times New Roman"/>
            <w:sz w:val="26"/>
            <w:szCs w:val="26"/>
          </w:rPr>
          <w:t>стандартом</w:t>
        </w:r>
      </w:hyperlink>
      <w:r w:rsidR="00896F54">
        <w:rPr>
          <w:rFonts w:ascii="Times New Roman" w:hAnsi="Times New Roman" w:cs="Times New Roman"/>
          <w:sz w:val="26"/>
          <w:szCs w:val="26"/>
        </w:rPr>
        <w:t xml:space="preserve"> внутреннего государственного (муниципального) финансового контроля о реализации результатов проверок, ревизий и обследований.</w:t>
      </w:r>
    </w:p>
    <w:p w:rsidR="00EB3519" w:rsidRDefault="00EB3519" w:rsidP="005239DA">
      <w:pPr>
        <w:autoSpaceDE w:val="0"/>
        <w:autoSpaceDN w:val="0"/>
        <w:adjustRightInd w:val="0"/>
        <w:spacing w:after="0" w:line="240" w:lineRule="auto"/>
        <w:ind w:firstLine="709"/>
        <w:jc w:val="both"/>
        <w:rPr>
          <w:rFonts w:ascii="Times New Roman" w:hAnsi="Times New Roman" w:cs="Times New Roman"/>
          <w:sz w:val="26"/>
          <w:szCs w:val="26"/>
        </w:rPr>
      </w:pPr>
    </w:p>
    <w:p w:rsidR="00EB3519" w:rsidRDefault="00EB3519" w:rsidP="005239DA">
      <w:pPr>
        <w:autoSpaceDE w:val="0"/>
        <w:autoSpaceDN w:val="0"/>
        <w:adjustRightInd w:val="0"/>
        <w:spacing w:after="0" w:line="240" w:lineRule="auto"/>
        <w:ind w:firstLine="709"/>
        <w:jc w:val="both"/>
        <w:rPr>
          <w:rFonts w:ascii="Times New Roman" w:hAnsi="Times New Roman" w:cs="Times New Roman"/>
          <w:sz w:val="26"/>
          <w:szCs w:val="26"/>
        </w:rPr>
      </w:pPr>
    </w:p>
    <w:p w:rsidR="00EB3519" w:rsidRDefault="00EB3519" w:rsidP="005239DA">
      <w:pPr>
        <w:autoSpaceDE w:val="0"/>
        <w:autoSpaceDN w:val="0"/>
        <w:adjustRightInd w:val="0"/>
        <w:spacing w:after="0" w:line="240" w:lineRule="auto"/>
        <w:ind w:firstLine="709"/>
        <w:jc w:val="both"/>
        <w:rPr>
          <w:rFonts w:ascii="Times New Roman" w:hAnsi="Times New Roman" w:cs="Times New Roman"/>
          <w:sz w:val="26"/>
          <w:szCs w:val="26"/>
        </w:rPr>
      </w:pPr>
    </w:p>
    <w:p w:rsidR="00EB3519" w:rsidRDefault="00EB3519" w:rsidP="00EB3519">
      <w:pPr>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sz w:val="26"/>
          <w:szCs w:val="26"/>
        </w:rPr>
        <w:t>_______________</w:t>
      </w:r>
    </w:p>
    <w:sectPr w:rsidR="00EB3519" w:rsidSect="001F655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7DC0" w:rsidRDefault="00557DC0" w:rsidP="001F6559">
      <w:pPr>
        <w:spacing w:after="0" w:line="240" w:lineRule="auto"/>
      </w:pPr>
      <w:r>
        <w:separator/>
      </w:r>
    </w:p>
  </w:endnote>
  <w:endnote w:type="continuationSeparator" w:id="0">
    <w:p w:rsidR="00557DC0" w:rsidRDefault="00557DC0" w:rsidP="001F6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7DC0" w:rsidRDefault="00557DC0" w:rsidP="001F6559">
      <w:pPr>
        <w:spacing w:after="0" w:line="240" w:lineRule="auto"/>
      </w:pPr>
      <w:r>
        <w:separator/>
      </w:r>
    </w:p>
  </w:footnote>
  <w:footnote w:type="continuationSeparator" w:id="0">
    <w:p w:rsidR="00557DC0" w:rsidRDefault="00557DC0" w:rsidP="001F65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8914103"/>
      <w:docPartObj>
        <w:docPartGallery w:val="Page Numbers (Top of Page)"/>
        <w:docPartUnique/>
      </w:docPartObj>
    </w:sdtPr>
    <w:sdtEndPr>
      <w:rPr>
        <w:rFonts w:ascii="Times New Roman" w:hAnsi="Times New Roman" w:cs="Times New Roman"/>
        <w:sz w:val="20"/>
        <w:szCs w:val="20"/>
      </w:rPr>
    </w:sdtEndPr>
    <w:sdtContent>
      <w:p w:rsidR="00CE205C" w:rsidRPr="00691E78" w:rsidRDefault="00CE205C">
        <w:pPr>
          <w:pStyle w:val="a5"/>
          <w:jc w:val="center"/>
          <w:rPr>
            <w:rFonts w:ascii="Times New Roman" w:hAnsi="Times New Roman" w:cs="Times New Roman"/>
            <w:sz w:val="20"/>
            <w:szCs w:val="20"/>
          </w:rPr>
        </w:pPr>
        <w:r w:rsidRPr="00691E78">
          <w:rPr>
            <w:rFonts w:ascii="Times New Roman" w:hAnsi="Times New Roman" w:cs="Times New Roman"/>
            <w:sz w:val="20"/>
            <w:szCs w:val="20"/>
          </w:rPr>
          <w:fldChar w:fldCharType="begin"/>
        </w:r>
        <w:r w:rsidRPr="00691E78">
          <w:rPr>
            <w:rFonts w:ascii="Times New Roman" w:hAnsi="Times New Roman" w:cs="Times New Roman"/>
            <w:sz w:val="20"/>
            <w:szCs w:val="20"/>
          </w:rPr>
          <w:instrText>PAGE   \* MERGEFORMAT</w:instrText>
        </w:r>
        <w:r w:rsidRPr="00691E78">
          <w:rPr>
            <w:rFonts w:ascii="Times New Roman" w:hAnsi="Times New Roman" w:cs="Times New Roman"/>
            <w:sz w:val="20"/>
            <w:szCs w:val="20"/>
          </w:rPr>
          <w:fldChar w:fldCharType="separate"/>
        </w:r>
        <w:r w:rsidR="006D1E89">
          <w:rPr>
            <w:rFonts w:ascii="Times New Roman" w:hAnsi="Times New Roman" w:cs="Times New Roman"/>
            <w:noProof/>
            <w:sz w:val="20"/>
            <w:szCs w:val="20"/>
          </w:rPr>
          <w:t>2</w:t>
        </w:r>
        <w:r w:rsidRPr="00691E78">
          <w:rPr>
            <w:rFonts w:ascii="Times New Roman" w:hAnsi="Times New Roman" w:cs="Times New Roman"/>
            <w:sz w:val="20"/>
            <w:szCs w:val="20"/>
          </w:rPr>
          <w:fldChar w:fldCharType="end"/>
        </w:r>
      </w:p>
    </w:sdtContent>
  </w:sdt>
  <w:p w:rsidR="00CE205C" w:rsidRDefault="00CE205C">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C14"/>
    <w:rsid w:val="00007CA8"/>
    <w:rsid w:val="00035718"/>
    <w:rsid w:val="00040F0C"/>
    <w:rsid w:val="00080311"/>
    <w:rsid w:val="000828C4"/>
    <w:rsid w:val="000B70B1"/>
    <w:rsid w:val="000D2238"/>
    <w:rsid w:val="000D371E"/>
    <w:rsid w:val="000D6D5C"/>
    <w:rsid w:val="000E072F"/>
    <w:rsid w:val="000F1D13"/>
    <w:rsid w:val="001006A5"/>
    <w:rsid w:val="001075A8"/>
    <w:rsid w:val="0011040F"/>
    <w:rsid w:val="0011110D"/>
    <w:rsid w:val="0011594A"/>
    <w:rsid w:val="00124C12"/>
    <w:rsid w:val="0012503B"/>
    <w:rsid w:val="0013124E"/>
    <w:rsid w:val="001409C2"/>
    <w:rsid w:val="00141651"/>
    <w:rsid w:val="0015159C"/>
    <w:rsid w:val="00173AB1"/>
    <w:rsid w:val="001814D0"/>
    <w:rsid w:val="00182C74"/>
    <w:rsid w:val="001943D0"/>
    <w:rsid w:val="001A5EE5"/>
    <w:rsid w:val="001B34C0"/>
    <w:rsid w:val="001C352C"/>
    <w:rsid w:val="001C5686"/>
    <w:rsid w:val="001D14E5"/>
    <w:rsid w:val="001E6786"/>
    <w:rsid w:val="001F6559"/>
    <w:rsid w:val="00252AC9"/>
    <w:rsid w:val="00275A4D"/>
    <w:rsid w:val="002761C1"/>
    <w:rsid w:val="00285177"/>
    <w:rsid w:val="002A3B52"/>
    <w:rsid w:val="002B0F22"/>
    <w:rsid w:val="002B3044"/>
    <w:rsid w:val="002C21A4"/>
    <w:rsid w:val="002C5B28"/>
    <w:rsid w:val="002C5C37"/>
    <w:rsid w:val="002C6B6C"/>
    <w:rsid w:val="002C73C1"/>
    <w:rsid w:val="002F7019"/>
    <w:rsid w:val="00337CCC"/>
    <w:rsid w:val="003420E3"/>
    <w:rsid w:val="003531C5"/>
    <w:rsid w:val="00355660"/>
    <w:rsid w:val="00355E2F"/>
    <w:rsid w:val="00367567"/>
    <w:rsid w:val="003725E3"/>
    <w:rsid w:val="00395918"/>
    <w:rsid w:val="003A301A"/>
    <w:rsid w:val="003B072D"/>
    <w:rsid w:val="003D0637"/>
    <w:rsid w:val="003D06D5"/>
    <w:rsid w:val="003D3BB2"/>
    <w:rsid w:val="003D4E9E"/>
    <w:rsid w:val="003E4AB6"/>
    <w:rsid w:val="003F49C7"/>
    <w:rsid w:val="003F64F6"/>
    <w:rsid w:val="003F7678"/>
    <w:rsid w:val="00402E3B"/>
    <w:rsid w:val="004056DA"/>
    <w:rsid w:val="00405A40"/>
    <w:rsid w:val="004423B6"/>
    <w:rsid w:val="004628E2"/>
    <w:rsid w:val="00466D64"/>
    <w:rsid w:val="00483FF8"/>
    <w:rsid w:val="004A6F36"/>
    <w:rsid w:val="004B0631"/>
    <w:rsid w:val="004B3338"/>
    <w:rsid w:val="004C5CF9"/>
    <w:rsid w:val="004D3C31"/>
    <w:rsid w:val="005005E4"/>
    <w:rsid w:val="0050137A"/>
    <w:rsid w:val="00513B3B"/>
    <w:rsid w:val="00514614"/>
    <w:rsid w:val="00521926"/>
    <w:rsid w:val="005239DA"/>
    <w:rsid w:val="0052566E"/>
    <w:rsid w:val="00552390"/>
    <w:rsid w:val="00557DC0"/>
    <w:rsid w:val="00560ECB"/>
    <w:rsid w:val="0057454E"/>
    <w:rsid w:val="005805AC"/>
    <w:rsid w:val="005828B9"/>
    <w:rsid w:val="005A126D"/>
    <w:rsid w:val="005B1AF9"/>
    <w:rsid w:val="005B288E"/>
    <w:rsid w:val="005B2A97"/>
    <w:rsid w:val="005C06D3"/>
    <w:rsid w:val="005C0796"/>
    <w:rsid w:val="005C1D19"/>
    <w:rsid w:val="006075F7"/>
    <w:rsid w:val="00611A4E"/>
    <w:rsid w:val="00614DF2"/>
    <w:rsid w:val="006173DE"/>
    <w:rsid w:val="006301E2"/>
    <w:rsid w:val="00672B40"/>
    <w:rsid w:val="006818BE"/>
    <w:rsid w:val="00691E78"/>
    <w:rsid w:val="00693D7D"/>
    <w:rsid w:val="006B0234"/>
    <w:rsid w:val="006B1761"/>
    <w:rsid w:val="006D09DC"/>
    <w:rsid w:val="006D1E89"/>
    <w:rsid w:val="006F7252"/>
    <w:rsid w:val="0072448B"/>
    <w:rsid w:val="00747359"/>
    <w:rsid w:val="0075419E"/>
    <w:rsid w:val="00781067"/>
    <w:rsid w:val="00787A41"/>
    <w:rsid w:val="007A127B"/>
    <w:rsid w:val="007C3048"/>
    <w:rsid w:val="007C3171"/>
    <w:rsid w:val="007D46F8"/>
    <w:rsid w:val="007D7694"/>
    <w:rsid w:val="007E0E35"/>
    <w:rsid w:val="007E672A"/>
    <w:rsid w:val="007F75B4"/>
    <w:rsid w:val="008200D2"/>
    <w:rsid w:val="00820C36"/>
    <w:rsid w:val="00832B4E"/>
    <w:rsid w:val="00832CBB"/>
    <w:rsid w:val="00834221"/>
    <w:rsid w:val="00841BFD"/>
    <w:rsid w:val="00860120"/>
    <w:rsid w:val="008601FC"/>
    <w:rsid w:val="008626B6"/>
    <w:rsid w:val="00867C14"/>
    <w:rsid w:val="00872BFD"/>
    <w:rsid w:val="00873D75"/>
    <w:rsid w:val="00874CF3"/>
    <w:rsid w:val="00887938"/>
    <w:rsid w:val="00894780"/>
    <w:rsid w:val="00896F54"/>
    <w:rsid w:val="008A0972"/>
    <w:rsid w:val="008A6F7F"/>
    <w:rsid w:val="008B42B0"/>
    <w:rsid w:val="008C478A"/>
    <w:rsid w:val="008C4DA8"/>
    <w:rsid w:val="008C5C0C"/>
    <w:rsid w:val="008D3989"/>
    <w:rsid w:val="008E0B01"/>
    <w:rsid w:val="00900010"/>
    <w:rsid w:val="009345F7"/>
    <w:rsid w:val="0093570E"/>
    <w:rsid w:val="0094189D"/>
    <w:rsid w:val="00956718"/>
    <w:rsid w:val="009611FC"/>
    <w:rsid w:val="00965410"/>
    <w:rsid w:val="00972D43"/>
    <w:rsid w:val="00975C3A"/>
    <w:rsid w:val="00975E1F"/>
    <w:rsid w:val="00992982"/>
    <w:rsid w:val="009B5D72"/>
    <w:rsid w:val="009F72CD"/>
    <w:rsid w:val="00A023B4"/>
    <w:rsid w:val="00A10F3C"/>
    <w:rsid w:val="00A20173"/>
    <w:rsid w:val="00A202F2"/>
    <w:rsid w:val="00A32D07"/>
    <w:rsid w:val="00A37DE0"/>
    <w:rsid w:val="00A859BB"/>
    <w:rsid w:val="00A87B6E"/>
    <w:rsid w:val="00AA29EA"/>
    <w:rsid w:val="00AA424F"/>
    <w:rsid w:val="00AC42A6"/>
    <w:rsid w:val="00AD2A93"/>
    <w:rsid w:val="00AD785B"/>
    <w:rsid w:val="00AE0024"/>
    <w:rsid w:val="00AF6DA8"/>
    <w:rsid w:val="00B00C33"/>
    <w:rsid w:val="00B33A70"/>
    <w:rsid w:val="00B3682B"/>
    <w:rsid w:val="00B46A24"/>
    <w:rsid w:val="00B61AB5"/>
    <w:rsid w:val="00B640FD"/>
    <w:rsid w:val="00B64D13"/>
    <w:rsid w:val="00B66270"/>
    <w:rsid w:val="00B701D4"/>
    <w:rsid w:val="00B9779B"/>
    <w:rsid w:val="00BA60F0"/>
    <w:rsid w:val="00BC045F"/>
    <w:rsid w:val="00BE5FED"/>
    <w:rsid w:val="00BF3365"/>
    <w:rsid w:val="00BF4FDB"/>
    <w:rsid w:val="00C1515E"/>
    <w:rsid w:val="00C313FE"/>
    <w:rsid w:val="00C476B7"/>
    <w:rsid w:val="00C546F5"/>
    <w:rsid w:val="00C57FD8"/>
    <w:rsid w:val="00C604F1"/>
    <w:rsid w:val="00C613AB"/>
    <w:rsid w:val="00C65D67"/>
    <w:rsid w:val="00C672B7"/>
    <w:rsid w:val="00C70CDF"/>
    <w:rsid w:val="00C91266"/>
    <w:rsid w:val="00C93D68"/>
    <w:rsid w:val="00C95231"/>
    <w:rsid w:val="00C957A8"/>
    <w:rsid w:val="00CA2515"/>
    <w:rsid w:val="00CB4157"/>
    <w:rsid w:val="00CC1561"/>
    <w:rsid w:val="00CC3F12"/>
    <w:rsid w:val="00CD0800"/>
    <w:rsid w:val="00CE205C"/>
    <w:rsid w:val="00CE68FD"/>
    <w:rsid w:val="00CF70A1"/>
    <w:rsid w:val="00D137FA"/>
    <w:rsid w:val="00D212AA"/>
    <w:rsid w:val="00D24927"/>
    <w:rsid w:val="00D51E91"/>
    <w:rsid w:val="00D6317C"/>
    <w:rsid w:val="00D67FD2"/>
    <w:rsid w:val="00D76EBB"/>
    <w:rsid w:val="00DB239B"/>
    <w:rsid w:val="00DB53B1"/>
    <w:rsid w:val="00DC1721"/>
    <w:rsid w:val="00DD4FD8"/>
    <w:rsid w:val="00DF0099"/>
    <w:rsid w:val="00DF0725"/>
    <w:rsid w:val="00DF66B4"/>
    <w:rsid w:val="00E20DA7"/>
    <w:rsid w:val="00E32701"/>
    <w:rsid w:val="00E60946"/>
    <w:rsid w:val="00E679C9"/>
    <w:rsid w:val="00E70FFB"/>
    <w:rsid w:val="00E924CA"/>
    <w:rsid w:val="00EB3519"/>
    <w:rsid w:val="00EC745F"/>
    <w:rsid w:val="00F00619"/>
    <w:rsid w:val="00F13953"/>
    <w:rsid w:val="00F143B6"/>
    <w:rsid w:val="00F24A25"/>
    <w:rsid w:val="00F37003"/>
    <w:rsid w:val="00F37A2C"/>
    <w:rsid w:val="00F40B8D"/>
    <w:rsid w:val="00F53273"/>
    <w:rsid w:val="00F54EB2"/>
    <w:rsid w:val="00F8598A"/>
    <w:rsid w:val="00F955D8"/>
    <w:rsid w:val="00FA54A5"/>
    <w:rsid w:val="00FC11A0"/>
    <w:rsid w:val="00FC4669"/>
    <w:rsid w:val="00FE6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3AB8154-5067-4875-B2CE-5A9474E43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454E"/>
    <w:pPr>
      <w:ind w:left="720"/>
      <w:contextualSpacing/>
    </w:pPr>
  </w:style>
  <w:style w:type="character" w:styleId="a4">
    <w:name w:val="Hyperlink"/>
    <w:basedOn w:val="a0"/>
    <w:uiPriority w:val="99"/>
    <w:unhideWhenUsed/>
    <w:rsid w:val="00E60946"/>
    <w:rPr>
      <w:color w:val="0563C1" w:themeColor="hyperlink"/>
      <w:u w:val="single"/>
    </w:rPr>
  </w:style>
  <w:style w:type="paragraph" w:customStyle="1" w:styleId="ConsPlusNormal">
    <w:name w:val="ConsPlusNormal"/>
    <w:rsid w:val="00F00619"/>
    <w:pPr>
      <w:widowControl w:val="0"/>
      <w:autoSpaceDE w:val="0"/>
      <w:autoSpaceDN w:val="0"/>
      <w:spacing w:after="0" w:line="240" w:lineRule="auto"/>
    </w:pPr>
    <w:rPr>
      <w:rFonts w:ascii="Calibri" w:eastAsiaTheme="minorEastAsia" w:hAnsi="Calibri" w:cs="Calibri"/>
      <w:lang w:eastAsia="ru-RU"/>
    </w:rPr>
  </w:style>
  <w:style w:type="paragraph" w:styleId="a5">
    <w:name w:val="header"/>
    <w:basedOn w:val="a"/>
    <w:link w:val="a6"/>
    <w:uiPriority w:val="99"/>
    <w:unhideWhenUsed/>
    <w:rsid w:val="001F655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F6559"/>
  </w:style>
  <w:style w:type="paragraph" w:styleId="a7">
    <w:name w:val="footer"/>
    <w:basedOn w:val="a"/>
    <w:link w:val="a8"/>
    <w:uiPriority w:val="99"/>
    <w:unhideWhenUsed/>
    <w:rsid w:val="001F655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F6559"/>
  </w:style>
  <w:style w:type="paragraph" w:styleId="a9">
    <w:name w:val="Balloon Text"/>
    <w:basedOn w:val="a"/>
    <w:link w:val="aa"/>
    <w:uiPriority w:val="99"/>
    <w:semiHidden/>
    <w:unhideWhenUsed/>
    <w:rsid w:val="00560EC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560E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10000">
      <w:bodyDiv w:val="1"/>
      <w:marLeft w:val="0"/>
      <w:marRight w:val="0"/>
      <w:marTop w:val="0"/>
      <w:marBottom w:val="0"/>
      <w:divBdr>
        <w:top w:val="none" w:sz="0" w:space="0" w:color="auto"/>
        <w:left w:val="none" w:sz="0" w:space="0" w:color="auto"/>
        <w:bottom w:val="none" w:sz="0" w:space="0" w:color="auto"/>
        <w:right w:val="none" w:sz="0" w:space="0" w:color="auto"/>
      </w:divBdr>
    </w:div>
    <w:div w:id="161941939">
      <w:bodyDiv w:val="1"/>
      <w:marLeft w:val="0"/>
      <w:marRight w:val="0"/>
      <w:marTop w:val="0"/>
      <w:marBottom w:val="0"/>
      <w:divBdr>
        <w:top w:val="none" w:sz="0" w:space="0" w:color="auto"/>
        <w:left w:val="none" w:sz="0" w:space="0" w:color="auto"/>
        <w:bottom w:val="none" w:sz="0" w:space="0" w:color="auto"/>
        <w:right w:val="none" w:sz="0" w:space="0" w:color="auto"/>
      </w:divBdr>
    </w:div>
    <w:div w:id="256062807">
      <w:bodyDiv w:val="1"/>
      <w:marLeft w:val="0"/>
      <w:marRight w:val="0"/>
      <w:marTop w:val="0"/>
      <w:marBottom w:val="0"/>
      <w:divBdr>
        <w:top w:val="none" w:sz="0" w:space="0" w:color="auto"/>
        <w:left w:val="none" w:sz="0" w:space="0" w:color="auto"/>
        <w:bottom w:val="none" w:sz="0" w:space="0" w:color="auto"/>
        <w:right w:val="none" w:sz="0" w:space="0" w:color="auto"/>
      </w:divBdr>
    </w:div>
    <w:div w:id="283318569">
      <w:bodyDiv w:val="1"/>
      <w:marLeft w:val="0"/>
      <w:marRight w:val="0"/>
      <w:marTop w:val="0"/>
      <w:marBottom w:val="0"/>
      <w:divBdr>
        <w:top w:val="none" w:sz="0" w:space="0" w:color="auto"/>
        <w:left w:val="none" w:sz="0" w:space="0" w:color="auto"/>
        <w:bottom w:val="none" w:sz="0" w:space="0" w:color="auto"/>
        <w:right w:val="none" w:sz="0" w:space="0" w:color="auto"/>
      </w:divBdr>
    </w:div>
    <w:div w:id="558589793">
      <w:bodyDiv w:val="1"/>
      <w:marLeft w:val="0"/>
      <w:marRight w:val="0"/>
      <w:marTop w:val="0"/>
      <w:marBottom w:val="0"/>
      <w:divBdr>
        <w:top w:val="none" w:sz="0" w:space="0" w:color="auto"/>
        <w:left w:val="none" w:sz="0" w:space="0" w:color="auto"/>
        <w:bottom w:val="none" w:sz="0" w:space="0" w:color="auto"/>
        <w:right w:val="none" w:sz="0" w:space="0" w:color="auto"/>
      </w:divBdr>
    </w:div>
    <w:div w:id="595603670">
      <w:bodyDiv w:val="1"/>
      <w:marLeft w:val="0"/>
      <w:marRight w:val="0"/>
      <w:marTop w:val="0"/>
      <w:marBottom w:val="0"/>
      <w:divBdr>
        <w:top w:val="none" w:sz="0" w:space="0" w:color="auto"/>
        <w:left w:val="none" w:sz="0" w:space="0" w:color="auto"/>
        <w:bottom w:val="none" w:sz="0" w:space="0" w:color="auto"/>
        <w:right w:val="none" w:sz="0" w:space="0" w:color="auto"/>
      </w:divBdr>
    </w:div>
    <w:div w:id="652638369">
      <w:bodyDiv w:val="1"/>
      <w:marLeft w:val="0"/>
      <w:marRight w:val="0"/>
      <w:marTop w:val="0"/>
      <w:marBottom w:val="0"/>
      <w:divBdr>
        <w:top w:val="none" w:sz="0" w:space="0" w:color="auto"/>
        <w:left w:val="none" w:sz="0" w:space="0" w:color="auto"/>
        <w:bottom w:val="none" w:sz="0" w:space="0" w:color="auto"/>
        <w:right w:val="none" w:sz="0" w:space="0" w:color="auto"/>
      </w:divBdr>
    </w:div>
    <w:div w:id="655694091">
      <w:bodyDiv w:val="1"/>
      <w:marLeft w:val="0"/>
      <w:marRight w:val="0"/>
      <w:marTop w:val="0"/>
      <w:marBottom w:val="0"/>
      <w:divBdr>
        <w:top w:val="none" w:sz="0" w:space="0" w:color="auto"/>
        <w:left w:val="none" w:sz="0" w:space="0" w:color="auto"/>
        <w:bottom w:val="none" w:sz="0" w:space="0" w:color="auto"/>
        <w:right w:val="none" w:sz="0" w:space="0" w:color="auto"/>
      </w:divBdr>
    </w:div>
    <w:div w:id="659769745">
      <w:bodyDiv w:val="1"/>
      <w:marLeft w:val="0"/>
      <w:marRight w:val="0"/>
      <w:marTop w:val="0"/>
      <w:marBottom w:val="0"/>
      <w:divBdr>
        <w:top w:val="none" w:sz="0" w:space="0" w:color="auto"/>
        <w:left w:val="none" w:sz="0" w:space="0" w:color="auto"/>
        <w:bottom w:val="none" w:sz="0" w:space="0" w:color="auto"/>
        <w:right w:val="none" w:sz="0" w:space="0" w:color="auto"/>
      </w:divBdr>
    </w:div>
    <w:div w:id="742877380">
      <w:bodyDiv w:val="1"/>
      <w:marLeft w:val="0"/>
      <w:marRight w:val="0"/>
      <w:marTop w:val="0"/>
      <w:marBottom w:val="0"/>
      <w:divBdr>
        <w:top w:val="none" w:sz="0" w:space="0" w:color="auto"/>
        <w:left w:val="none" w:sz="0" w:space="0" w:color="auto"/>
        <w:bottom w:val="none" w:sz="0" w:space="0" w:color="auto"/>
        <w:right w:val="none" w:sz="0" w:space="0" w:color="auto"/>
      </w:divBdr>
    </w:div>
    <w:div w:id="902374429">
      <w:bodyDiv w:val="1"/>
      <w:marLeft w:val="0"/>
      <w:marRight w:val="0"/>
      <w:marTop w:val="0"/>
      <w:marBottom w:val="0"/>
      <w:divBdr>
        <w:top w:val="none" w:sz="0" w:space="0" w:color="auto"/>
        <w:left w:val="none" w:sz="0" w:space="0" w:color="auto"/>
        <w:bottom w:val="none" w:sz="0" w:space="0" w:color="auto"/>
        <w:right w:val="none" w:sz="0" w:space="0" w:color="auto"/>
      </w:divBdr>
    </w:div>
    <w:div w:id="1125272151">
      <w:bodyDiv w:val="1"/>
      <w:marLeft w:val="0"/>
      <w:marRight w:val="0"/>
      <w:marTop w:val="0"/>
      <w:marBottom w:val="0"/>
      <w:divBdr>
        <w:top w:val="none" w:sz="0" w:space="0" w:color="auto"/>
        <w:left w:val="none" w:sz="0" w:space="0" w:color="auto"/>
        <w:bottom w:val="none" w:sz="0" w:space="0" w:color="auto"/>
        <w:right w:val="none" w:sz="0" w:space="0" w:color="auto"/>
      </w:divBdr>
    </w:div>
    <w:div w:id="1294795116">
      <w:bodyDiv w:val="1"/>
      <w:marLeft w:val="0"/>
      <w:marRight w:val="0"/>
      <w:marTop w:val="0"/>
      <w:marBottom w:val="0"/>
      <w:divBdr>
        <w:top w:val="none" w:sz="0" w:space="0" w:color="auto"/>
        <w:left w:val="none" w:sz="0" w:space="0" w:color="auto"/>
        <w:bottom w:val="none" w:sz="0" w:space="0" w:color="auto"/>
        <w:right w:val="none" w:sz="0" w:space="0" w:color="auto"/>
      </w:divBdr>
    </w:div>
    <w:div w:id="1357195999">
      <w:bodyDiv w:val="1"/>
      <w:marLeft w:val="0"/>
      <w:marRight w:val="0"/>
      <w:marTop w:val="0"/>
      <w:marBottom w:val="0"/>
      <w:divBdr>
        <w:top w:val="none" w:sz="0" w:space="0" w:color="auto"/>
        <w:left w:val="none" w:sz="0" w:space="0" w:color="auto"/>
        <w:bottom w:val="none" w:sz="0" w:space="0" w:color="auto"/>
        <w:right w:val="none" w:sz="0" w:space="0" w:color="auto"/>
      </w:divBdr>
    </w:div>
    <w:div w:id="1482847729">
      <w:bodyDiv w:val="1"/>
      <w:marLeft w:val="0"/>
      <w:marRight w:val="0"/>
      <w:marTop w:val="0"/>
      <w:marBottom w:val="0"/>
      <w:divBdr>
        <w:top w:val="none" w:sz="0" w:space="0" w:color="auto"/>
        <w:left w:val="none" w:sz="0" w:space="0" w:color="auto"/>
        <w:bottom w:val="none" w:sz="0" w:space="0" w:color="auto"/>
        <w:right w:val="none" w:sz="0" w:space="0" w:color="auto"/>
      </w:divBdr>
    </w:div>
    <w:div w:id="1715426779">
      <w:bodyDiv w:val="1"/>
      <w:marLeft w:val="0"/>
      <w:marRight w:val="0"/>
      <w:marTop w:val="0"/>
      <w:marBottom w:val="0"/>
      <w:divBdr>
        <w:top w:val="none" w:sz="0" w:space="0" w:color="auto"/>
        <w:left w:val="none" w:sz="0" w:space="0" w:color="auto"/>
        <w:bottom w:val="none" w:sz="0" w:space="0" w:color="auto"/>
        <w:right w:val="none" w:sz="0" w:space="0" w:color="auto"/>
      </w:divBdr>
    </w:div>
    <w:div w:id="1932081171">
      <w:bodyDiv w:val="1"/>
      <w:marLeft w:val="0"/>
      <w:marRight w:val="0"/>
      <w:marTop w:val="0"/>
      <w:marBottom w:val="0"/>
      <w:divBdr>
        <w:top w:val="none" w:sz="0" w:space="0" w:color="auto"/>
        <w:left w:val="none" w:sz="0" w:space="0" w:color="auto"/>
        <w:bottom w:val="none" w:sz="0" w:space="0" w:color="auto"/>
        <w:right w:val="none" w:sz="0" w:space="0" w:color="auto"/>
      </w:divBdr>
    </w:div>
    <w:div w:id="1996840374">
      <w:bodyDiv w:val="1"/>
      <w:marLeft w:val="0"/>
      <w:marRight w:val="0"/>
      <w:marTop w:val="0"/>
      <w:marBottom w:val="0"/>
      <w:divBdr>
        <w:top w:val="none" w:sz="0" w:space="0" w:color="auto"/>
        <w:left w:val="none" w:sz="0" w:space="0" w:color="auto"/>
        <w:bottom w:val="none" w:sz="0" w:space="0" w:color="auto"/>
        <w:right w:val="none" w:sz="0" w:space="0" w:color="auto"/>
      </w:divBdr>
    </w:div>
    <w:div w:id="2035108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2EBDB0D1B3BB9F29417D20BD3B30883071AD4EFDF1A90E915E98286ADE89D6EB849612EA62DC2B86A3156EEF279E86458C4BC1AA24q1ICN" TargetMode="External"/><Relationship Id="rId13" Type="http://schemas.openxmlformats.org/officeDocument/2006/relationships/hyperlink" Target="https://login.consultant.ru/link/?req=doc&amp;base=LAW&amp;n=441081&amp;dst=100050" TargetMode="External"/><Relationship Id="rId18" Type="http://schemas.openxmlformats.org/officeDocument/2006/relationships/hyperlink" Target="https://login.consultant.ru/link/?req=doc&amp;base=LAW&amp;n=412352&amp;dst=100022" TargetMode="External"/><Relationship Id="rId26" Type="http://schemas.openxmlformats.org/officeDocument/2006/relationships/hyperlink" Target="https://login.consultant.ru/link/?req=doc&amp;base=LAW&amp;n=441080&amp;dst=100036" TargetMode="External"/><Relationship Id="rId3" Type="http://schemas.openxmlformats.org/officeDocument/2006/relationships/settings" Target="settings.xml"/><Relationship Id="rId21" Type="http://schemas.openxmlformats.org/officeDocument/2006/relationships/hyperlink" Target="https://login.consultant.ru/link/?req=doc&amp;base=LAW&amp;n=441080&amp;dst=100036" TargetMode="External"/><Relationship Id="rId7" Type="http://schemas.openxmlformats.org/officeDocument/2006/relationships/image" Target="media/image1.png"/><Relationship Id="rId12" Type="http://schemas.openxmlformats.org/officeDocument/2006/relationships/hyperlink" Target="https://login.consultant.ru/link/?req=doc&amp;base=LAW&amp;n=93980" TargetMode="External"/><Relationship Id="rId17" Type="http://schemas.openxmlformats.org/officeDocument/2006/relationships/hyperlink" Target="https://login.consultant.ru/link/?req=doc&amp;base=LAW&amp;n=441080&amp;dst=100070" TargetMode="External"/><Relationship Id="rId25" Type="http://schemas.openxmlformats.org/officeDocument/2006/relationships/hyperlink" Target="https://login.consultant.ru/link/?req=doc&amp;base=LAW&amp;n=441080&amp;dst=100128" TargetMode="External"/><Relationship Id="rId2" Type="http://schemas.openxmlformats.org/officeDocument/2006/relationships/styles" Target="styles.xml"/><Relationship Id="rId16" Type="http://schemas.openxmlformats.org/officeDocument/2006/relationships/hyperlink" Target="https://login.consultant.ru/link/?req=doc&amp;base=LAW&amp;n=436707&amp;dst=996" TargetMode="External"/><Relationship Id="rId20" Type="http://schemas.openxmlformats.org/officeDocument/2006/relationships/hyperlink" Target="https://login.consultant.ru/link/?req=doc&amp;base=LAW&amp;n=465808&amp;dst=494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https://login.consultant.ru/link/?req=doc&amp;base=LAW&amp;n=441080&amp;dst=100128" TargetMode="External"/><Relationship Id="rId5" Type="http://schemas.openxmlformats.org/officeDocument/2006/relationships/footnotes" Target="footnotes.xml"/><Relationship Id="rId15" Type="http://schemas.openxmlformats.org/officeDocument/2006/relationships/hyperlink" Target="https://login.consultant.ru/link/?req=doc&amp;base=LAW&amp;n=436707&amp;dst=1102" TargetMode="External"/><Relationship Id="rId23" Type="http://schemas.openxmlformats.org/officeDocument/2006/relationships/hyperlink" Target="https://login.consultant.ru/link/?req=doc&amp;base=LAW&amp;n=441080&amp;dst=100010" TargetMode="External"/><Relationship Id="rId28" Type="http://schemas.openxmlformats.org/officeDocument/2006/relationships/hyperlink" Target="https://login.consultant.ru/link/?req=doc&amp;base=LAW&amp;n=434187&amp;dst=100026" TargetMode="External"/><Relationship Id="rId10" Type="http://schemas.openxmlformats.org/officeDocument/2006/relationships/hyperlink" Target="consultantplus://offline/ref=22E2C2E051E5A0BBFDD37C2EE02FCE4AEF8C705564876715C11201C26B8BB9F944E2F226EFE12F26A2F318DFCE111A66i2K3G" TargetMode="External"/><Relationship Id="rId19" Type="http://schemas.openxmlformats.org/officeDocument/2006/relationships/hyperlink" Target="https://login.consultant.ru/link/?req=doc&amp;base=LAW&amp;n=441080&amp;dst=100036" TargetMode="External"/><Relationship Id="rId4" Type="http://schemas.openxmlformats.org/officeDocument/2006/relationships/webSettings" Target="webSettings.xml"/><Relationship Id="rId9" Type="http://schemas.openxmlformats.org/officeDocument/2006/relationships/hyperlink" Target="consultantplus://offline/ref=3C2EBDB0D1B3BB9F29417D20BD3B3088377BA64AFCF3A90E915E98286ADE89D6EB849617E265D526D7F9056AA6739799409354C2B4241E21q5IFN" TargetMode="External"/><Relationship Id="rId14" Type="http://schemas.openxmlformats.org/officeDocument/2006/relationships/hyperlink" Target="https://login.consultant.ru/link/?req=doc&amp;base=LAW&amp;n=465808&amp;dst=4878" TargetMode="External"/><Relationship Id="rId22" Type="http://schemas.openxmlformats.org/officeDocument/2006/relationships/hyperlink" Target="https://login.consultant.ru/link/?req=doc&amp;base=LAW&amp;n=452991" TargetMode="External"/><Relationship Id="rId27" Type="http://schemas.openxmlformats.org/officeDocument/2006/relationships/hyperlink" Target="https://login.consultant.ru/link/?req=doc&amp;base=LAW&amp;n=441080&amp;dst=100128"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A4111-2577-4F79-AAF7-2C0553133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9564</Words>
  <Characters>54520</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Дуркина Зоя Викторовна</dc:creator>
  <cp:keywords/>
  <dc:description/>
  <cp:lastModifiedBy>Косенко Софья Алексеевна</cp:lastModifiedBy>
  <cp:revision>2</cp:revision>
  <cp:lastPrinted>2024-02-05T12:14:00Z</cp:lastPrinted>
  <dcterms:created xsi:type="dcterms:W3CDTF">2024-02-07T11:38:00Z</dcterms:created>
  <dcterms:modified xsi:type="dcterms:W3CDTF">2024-02-07T11:38:00Z</dcterms:modified>
</cp:coreProperties>
</file>