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Департамент здравоохранения,</w:t>
      </w:r>
    </w:p>
    <w:p w:rsidR="00197062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труда и социальной защиты населения</w:t>
      </w:r>
    </w:p>
    <w:p w:rsidR="00B70A9E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Ненецкого автономного округа</w:t>
      </w:r>
    </w:p>
    <w:p w:rsidR="00197062" w:rsidRPr="0013793C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13793C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 w:rsidRPr="0013793C">
        <w:rPr>
          <w:b/>
          <w:bCs/>
          <w:sz w:val="28"/>
          <w:szCs w:val="28"/>
        </w:rPr>
        <w:t>ПРИКАЗ</w:t>
      </w:r>
    </w:p>
    <w:p w:rsidR="00B70A9E" w:rsidRPr="0013793C" w:rsidRDefault="00B70A9E" w:rsidP="00B94247">
      <w:pPr>
        <w:jc w:val="center"/>
        <w:rPr>
          <w:sz w:val="28"/>
          <w:szCs w:val="28"/>
        </w:rPr>
      </w:pPr>
    </w:p>
    <w:p w:rsidR="00136B1D" w:rsidRPr="0013793C" w:rsidRDefault="00136B1D" w:rsidP="00B94247">
      <w:pPr>
        <w:jc w:val="center"/>
        <w:rPr>
          <w:sz w:val="28"/>
          <w:szCs w:val="28"/>
        </w:rPr>
      </w:pPr>
    </w:p>
    <w:p w:rsidR="00B70A9E" w:rsidRPr="0013793C" w:rsidRDefault="00D4053C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C3945">
        <w:rPr>
          <w:sz w:val="28"/>
          <w:szCs w:val="28"/>
        </w:rPr>
        <w:t>___</w:t>
      </w:r>
      <w:r w:rsidR="007F5DA5">
        <w:rPr>
          <w:sz w:val="28"/>
          <w:szCs w:val="28"/>
        </w:rPr>
        <w:t xml:space="preserve"> </w:t>
      </w:r>
      <w:r w:rsidR="003C3945">
        <w:rPr>
          <w:sz w:val="28"/>
          <w:szCs w:val="28"/>
        </w:rPr>
        <w:t>июл</w:t>
      </w:r>
      <w:r w:rsidR="0011237C">
        <w:rPr>
          <w:sz w:val="28"/>
          <w:szCs w:val="28"/>
        </w:rPr>
        <w:t>я</w:t>
      </w:r>
      <w:r w:rsidR="00A13510" w:rsidRPr="0013793C">
        <w:rPr>
          <w:sz w:val="28"/>
          <w:szCs w:val="28"/>
        </w:rPr>
        <w:t xml:space="preserve"> </w:t>
      </w:r>
      <w:r w:rsidR="00306BF0" w:rsidRPr="0013793C">
        <w:rPr>
          <w:sz w:val="28"/>
          <w:szCs w:val="28"/>
        </w:rPr>
        <w:t>20</w:t>
      </w:r>
      <w:r w:rsidR="0011237C">
        <w:rPr>
          <w:sz w:val="28"/>
          <w:szCs w:val="28"/>
        </w:rPr>
        <w:t>23</w:t>
      </w:r>
      <w:r w:rsidR="00B70A9E" w:rsidRPr="0013793C">
        <w:rPr>
          <w:sz w:val="28"/>
          <w:szCs w:val="28"/>
        </w:rPr>
        <w:t xml:space="preserve"> </w:t>
      </w:r>
      <w:r w:rsidR="00306BF0" w:rsidRPr="0013793C">
        <w:rPr>
          <w:sz w:val="28"/>
          <w:szCs w:val="28"/>
        </w:rPr>
        <w:t>г.</w:t>
      </w:r>
      <w:r w:rsidR="00A13510" w:rsidRPr="0013793C">
        <w:rPr>
          <w:sz w:val="28"/>
          <w:szCs w:val="28"/>
        </w:rPr>
        <w:t xml:space="preserve"> </w:t>
      </w:r>
      <w:r w:rsidR="003C3945">
        <w:rPr>
          <w:sz w:val="28"/>
          <w:szCs w:val="28"/>
        </w:rPr>
        <w:t>№ ___</w:t>
      </w:r>
    </w:p>
    <w:p w:rsidR="00B70A9E" w:rsidRPr="0013793C" w:rsidRDefault="00B70A9E" w:rsidP="00B94247">
      <w:pPr>
        <w:jc w:val="center"/>
        <w:rPr>
          <w:bCs/>
          <w:sz w:val="28"/>
          <w:szCs w:val="28"/>
        </w:rPr>
      </w:pPr>
      <w:r w:rsidRPr="0013793C">
        <w:rPr>
          <w:bCs/>
          <w:sz w:val="28"/>
          <w:szCs w:val="28"/>
        </w:rPr>
        <w:t>г.</w:t>
      </w:r>
      <w:r w:rsidR="00E02095" w:rsidRPr="0013793C">
        <w:rPr>
          <w:bCs/>
          <w:sz w:val="28"/>
          <w:szCs w:val="28"/>
        </w:rPr>
        <w:t xml:space="preserve"> </w:t>
      </w:r>
      <w:r w:rsidRPr="0013793C">
        <w:rPr>
          <w:bCs/>
          <w:sz w:val="28"/>
          <w:szCs w:val="28"/>
        </w:rPr>
        <w:t>Нарьян-Мар</w:t>
      </w:r>
    </w:p>
    <w:p w:rsidR="00B94247" w:rsidRPr="0013793C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13793C" w:rsidTr="00B94247">
        <w:trPr>
          <w:jc w:val="center"/>
        </w:trPr>
        <w:tc>
          <w:tcPr>
            <w:tcW w:w="7200" w:type="dxa"/>
          </w:tcPr>
          <w:p w:rsidR="00B05EA0" w:rsidRDefault="008933D7" w:rsidP="00DE323A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</w:t>
            </w:r>
            <w:r w:rsidR="00B05EA0">
              <w:rPr>
                <w:b/>
                <w:sz w:val="28"/>
                <w:szCs w:val="28"/>
              </w:rPr>
              <w:t xml:space="preserve">внесении изменений </w:t>
            </w:r>
            <w:r w:rsidR="00DE323A">
              <w:rPr>
                <w:b/>
                <w:sz w:val="28"/>
                <w:szCs w:val="28"/>
              </w:rPr>
              <w:br/>
            </w:r>
            <w:r w:rsidR="00B05EA0">
              <w:rPr>
                <w:b/>
                <w:sz w:val="28"/>
                <w:szCs w:val="28"/>
              </w:rPr>
              <w:t>в П</w:t>
            </w:r>
            <w:r w:rsidR="00DE323A">
              <w:rPr>
                <w:b/>
                <w:sz w:val="28"/>
                <w:szCs w:val="28"/>
              </w:rPr>
              <w:t xml:space="preserve">орядок </w:t>
            </w:r>
            <w:r w:rsidR="00B05EA0">
              <w:rPr>
                <w:b/>
                <w:sz w:val="28"/>
                <w:szCs w:val="28"/>
              </w:rPr>
              <w:t xml:space="preserve">организации </w:t>
            </w:r>
            <w:r w:rsidR="00DE323A">
              <w:rPr>
                <w:b/>
                <w:sz w:val="28"/>
                <w:szCs w:val="28"/>
              </w:rPr>
              <w:br/>
            </w:r>
            <w:r w:rsidR="00B05EA0">
              <w:rPr>
                <w:b/>
                <w:sz w:val="28"/>
                <w:szCs w:val="28"/>
              </w:rPr>
              <w:t>медико-биологического обеспечения</w:t>
            </w:r>
          </w:p>
          <w:p w:rsidR="00B05EA0" w:rsidRDefault="00B05EA0" w:rsidP="00B05EA0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спортсменов </w:t>
            </w:r>
            <w:r w:rsidR="007D30C1">
              <w:rPr>
                <w:b/>
                <w:sz w:val="28"/>
                <w:szCs w:val="28"/>
              </w:rPr>
              <w:t xml:space="preserve">спортивных </w:t>
            </w:r>
            <w:r>
              <w:rPr>
                <w:b/>
                <w:sz w:val="28"/>
                <w:szCs w:val="28"/>
              </w:rPr>
              <w:t>сборных команд</w:t>
            </w:r>
          </w:p>
          <w:p w:rsidR="00B94247" w:rsidRPr="0013793C" w:rsidRDefault="00B05EA0" w:rsidP="00DE323A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Ненецкого автономного округа</w:t>
            </w:r>
          </w:p>
        </w:tc>
      </w:tr>
    </w:tbl>
    <w:p w:rsidR="00B94247" w:rsidRPr="009A7C79" w:rsidRDefault="00B94247" w:rsidP="00B94247">
      <w:pPr>
        <w:jc w:val="center"/>
        <w:rPr>
          <w:sz w:val="26"/>
          <w:szCs w:val="26"/>
        </w:rPr>
      </w:pPr>
    </w:p>
    <w:p w:rsidR="00B70A9E" w:rsidRPr="009A7C79" w:rsidRDefault="00B70A9E" w:rsidP="00B94247">
      <w:pPr>
        <w:tabs>
          <w:tab w:val="left" w:pos="4253"/>
        </w:tabs>
        <w:jc w:val="center"/>
        <w:rPr>
          <w:sz w:val="26"/>
          <w:szCs w:val="26"/>
        </w:rPr>
      </w:pPr>
    </w:p>
    <w:p w:rsidR="00234A46" w:rsidRPr="00B25F56" w:rsidRDefault="00234A46" w:rsidP="00234A46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B25F56">
        <w:rPr>
          <w:sz w:val="26"/>
          <w:szCs w:val="26"/>
        </w:rPr>
        <w:t xml:space="preserve">В </w:t>
      </w:r>
      <w:r w:rsidR="009A2AF4" w:rsidRPr="00B25F56">
        <w:rPr>
          <w:sz w:val="26"/>
          <w:szCs w:val="26"/>
        </w:rPr>
        <w:t xml:space="preserve">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 </w:t>
      </w:r>
      <w:r w:rsidRPr="00B25F56">
        <w:rPr>
          <w:sz w:val="26"/>
          <w:szCs w:val="26"/>
        </w:rPr>
        <w:t>ПРИКАЗЫВАЮ:</w:t>
      </w:r>
    </w:p>
    <w:p w:rsidR="006E6A34" w:rsidRPr="00B25F56" w:rsidRDefault="00234A46" w:rsidP="007E5092">
      <w:pPr>
        <w:pStyle w:val="a7"/>
        <w:tabs>
          <w:tab w:val="left" w:pos="0"/>
        </w:tabs>
        <w:ind w:left="0" w:firstLine="709"/>
        <w:jc w:val="both"/>
        <w:rPr>
          <w:sz w:val="26"/>
          <w:szCs w:val="26"/>
        </w:rPr>
      </w:pPr>
      <w:r w:rsidRPr="00B25F56">
        <w:rPr>
          <w:sz w:val="26"/>
          <w:szCs w:val="26"/>
        </w:rPr>
        <w:t>1</w:t>
      </w:r>
      <w:r w:rsidR="00057904" w:rsidRPr="00B25F56">
        <w:rPr>
          <w:sz w:val="26"/>
          <w:szCs w:val="26"/>
        </w:rPr>
        <w:t xml:space="preserve">. Внести </w:t>
      </w:r>
      <w:r w:rsidR="008E4E47" w:rsidRPr="00B25F56">
        <w:rPr>
          <w:sz w:val="26"/>
          <w:szCs w:val="26"/>
        </w:rPr>
        <w:t xml:space="preserve">изменения </w:t>
      </w:r>
      <w:r w:rsidR="00DE323A" w:rsidRPr="00B25F56">
        <w:rPr>
          <w:sz w:val="26"/>
          <w:szCs w:val="26"/>
        </w:rPr>
        <w:t>в</w:t>
      </w:r>
      <w:r w:rsidR="0035154D" w:rsidRPr="00B25F56">
        <w:rPr>
          <w:sz w:val="26"/>
          <w:szCs w:val="26"/>
        </w:rPr>
        <w:t xml:space="preserve"> </w:t>
      </w:r>
      <w:r w:rsidR="00B05EA0" w:rsidRPr="00B25F56">
        <w:rPr>
          <w:sz w:val="26"/>
          <w:szCs w:val="26"/>
        </w:rPr>
        <w:t xml:space="preserve">Порядок организации медико-биологического обеспечения спортсменов спортивных сборных команд Ненецкого автономного округа, утвержденный </w:t>
      </w:r>
      <w:r w:rsidR="00DE323A" w:rsidRPr="00B25F56">
        <w:rPr>
          <w:sz w:val="26"/>
          <w:szCs w:val="26"/>
        </w:rPr>
        <w:t xml:space="preserve">приказом Департамента здравоохранения, труда </w:t>
      </w:r>
      <w:r w:rsidR="00EA2CB9">
        <w:rPr>
          <w:sz w:val="26"/>
          <w:szCs w:val="26"/>
        </w:rPr>
        <w:br/>
      </w:r>
      <w:r w:rsidR="00DE323A" w:rsidRPr="00B25F56">
        <w:rPr>
          <w:sz w:val="26"/>
          <w:szCs w:val="26"/>
        </w:rPr>
        <w:t xml:space="preserve">и социальной защиты населения Ненецкого автономного округа </w:t>
      </w:r>
      <w:r w:rsidR="008E4E47" w:rsidRPr="00B25F56">
        <w:rPr>
          <w:sz w:val="26"/>
          <w:szCs w:val="26"/>
        </w:rPr>
        <w:br/>
      </w:r>
      <w:r w:rsidR="00DE323A" w:rsidRPr="00B25F56">
        <w:rPr>
          <w:sz w:val="26"/>
          <w:szCs w:val="26"/>
        </w:rPr>
        <w:t xml:space="preserve">от 11.10.2018 </w:t>
      </w:r>
      <w:r w:rsidR="003132AE" w:rsidRPr="00B25F56">
        <w:rPr>
          <w:sz w:val="26"/>
          <w:szCs w:val="26"/>
        </w:rPr>
        <w:t>№ </w:t>
      </w:r>
      <w:r w:rsidR="00DE323A" w:rsidRPr="00B25F56">
        <w:rPr>
          <w:sz w:val="26"/>
          <w:szCs w:val="26"/>
        </w:rPr>
        <w:t>40</w:t>
      </w:r>
      <w:r w:rsidR="008E4E47" w:rsidRPr="00B25F56">
        <w:rPr>
          <w:sz w:val="26"/>
          <w:szCs w:val="26"/>
        </w:rPr>
        <w:t>, изложив его в новой редакции, согласно Приложению</w:t>
      </w:r>
      <w:r w:rsidR="003132AE" w:rsidRPr="00B25F56">
        <w:rPr>
          <w:sz w:val="26"/>
          <w:szCs w:val="26"/>
        </w:rPr>
        <w:t>:</w:t>
      </w:r>
    </w:p>
    <w:p w:rsidR="00234A46" w:rsidRPr="00B25F56" w:rsidRDefault="00234A46" w:rsidP="009A7C79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25F56">
        <w:rPr>
          <w:sz w:val="26"/>
          <w:szCs w:val="26"/>
        </w:rPr>
        <w:t xml:space="preserve">2. Настоящий приказ вступает в силу </w:t>
      </w:r>
      <w:r w:rsidR="0035154D" w:rsidRPr="00B25F56">
        <w:rPr>
          <w:sz w:val="26"/>
          <w:szCs w:val="26"/>
        </w:rPr>
        <w:t>со дня официального опубликования.</w:t>
      </w:r>
    </w:p>
    <w:p w:rsidR="00A06C8F" w:rsidRPr="00B25F56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35154D" w:rsidRPr="00B25F56" w:rsidRDefault="0035154D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B52128" w:rsidRPr="00B25F56" w:rsidRDefault="00B52128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13793C" w:rsidRPr="00B25F56" w:rsidRDefault="00C20DD4" w:rsidP="008933D7">
      <w:pPr>
        <w:keepNext/>
        <w:outlineLvl w:val="3"/>
        <w:rPr>
          <w:sz w:val="26"/>
          <w:szCs w:val="26"/>
        </w:rPr>
      </w:pPr>
      <w:r w:rsidRPr="00B25F56">
        <w:rPr>
          <w:sz w:val="26"/>
          <w:szCs w:val="26"/>
        </w:rPr>
        <w:t>Р</w:t>
      </w:r>
      <w:r w:rsidR="00EF1BEE" w:rsidRPr="00B25F56">
        <w:rPr>
          <w:sz w:val="26"/>
          <w:szCs w:val="26"/>
        </w:rPr>
        <w:t>уководител</w:t>
      </w:r>
      <w:r w:rsidRPr="00B25F56">
        <w:rPr>
          <w:sz w:val="26"/>
          <w:szCs w:val="26"/>
        </w:rPr>
        <w:t>ь</w:t>
      </w:r>
      <w:r w:rsidR="00EF1BEE" w:rsidRPr="00B25F56">
        <w:rPr>
          <w:sz w:val="26"/>
          <w:szCs w:val="26"/>
        </w:rPr>
        <w:t xml:space="preserve"> Департамента</w:t>
      </w:r>
    </w:p>
    <w:p w:rsidR="0013793C" w:rsidRPr="00B25F56" w:rsidRDefault="0013793C" w:rsidP="00EF1BEE">
      <w:pPr>
        <w:keepNext/>
        <w:jc w:val="both"/>
        <w:outlineLvl w:val="3"/>
        <w:rPr>
          <w:sz w:val="26"/>
          <w:szCs w:val="26"/>
        </w:rPr>
      </w:pPr>
      <w:r w:rsidRPr="00B25F56">
        <w:rPr>
          <w:sz w:val="26"/>
          <w:szCs w:val="26"/>
        </w:rPr>
        <w:t>з</w:t>
      </w:r>
      <w:r w:rsidR="00EF1BEE" w:rsidRPr="00B25F56">
        <w:rPr>
          <w:sz w:val="26"/>
          <w:szCs w:val="26"/>
        </w:rPr>
        <w:t>дравоохранения,</w:t>
      </w:r>
      <w:r w:rsidRPr="00B25F56">
        <w:rPr>
          <w:sz w:val="26"/>
          <w:szCs w:val="26"/>
        </w:rPr>
        <w:t xml:space="preserve"> </w:t>
      </w:r>
      <w:r w:rsidR="00EF1BEE" w:rsidRPr="00B25F56">
        <w:rPr>
          <w:sz w:val="26"/>
          <w:szCs w:val="26"/>
        </w:rPr>
        <w:t xml:space="preserve">труда </w:t>
      </w:r>
    </w:p>
    <w:p w:rsidR="00EF1BEE" w:rsidRPr="00B25F56" w:rsidRDefault="00EF1BEE" w:rsidP="00EF1BEE">
      <w:pPr>
        <w:keepNext/>
        <w:jc w:val="both"/>
        <w:outlineLvl w:val="3"/>
        <w:rPr>
          <w:sz w:val="26"/>
          <w:szCs w:val="26"/>
        </w:rPr>
      </w:pPr>
      <w:r w:rsidRPr="00B25F56">
        <w:rPr>
          <w:sz w:val="26"/>
          <w:szCs w:val="26"/>
        </w:rPr>
        <w:t>и социальной защиты населения</w:t>
      </w:r>
    </w:p>
    <w:p w:rsidR="008E4E47" w:rsidRPr="00B25F56" w:rsidRDefault="00EF1BEE" w:rsidP="00EF1BEE">
      <w:pPr>
        <w:keepNext/>
        <w:jc w:val="both"/>
        <w:outlineLvl w:val="3"/>
        <w:rPr>
          <w:sz w:val="26"/>
          <w:szCs w:val="26"/>
        </w:rPr>
        <w:sectPr w:rsidR="008E4E47" w:rsidRPr="00B25F56" w:rsidSect="00CF7400"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B25F56">
        <w:rPr>
          <w:sz w:val="26"/>
          <w:szCs w:val="26"/>
        </w:rPr>
        <w:t xml:space="preserve">Ненецкого </w:t>
      </w:r>
      <w:r w:rsidR="00057904" w:rsidRPr="00B25F56">
        <w:rPr>
          <w:sz w:val="26"/>
          <w:szCs w:val="26"/>
        </w:rPr>
        <w:t>автономного округа</w:t>
      </w:r>
      <w:r w:rsidR="00057904" w:rsidRPr="00B25F56">
        <w:rPr>
          <w:sz w:val="26"/>
          <w:szCs w:val="26"/>
        </w:rPr>
        <w:tab/>
        <w:t xml:space="preserve"> </w:t>
      </w:r>
      <w:r w:rsidR="00057904" w:rsidRPr="00B25F56">
        <w:rPr>
          <w:sz w:val="26"/>
          <w:szCs w:val="26"/>
        </w:rPr>
        <w:tab/>
      </w:r>
      <w:r w:rsidR="00057904" w:rsidRPr="00B25F56">
        <w:rPr>
          <w:sz w:val="26"/>
          <w:szCs w:val="26"/>
        </w:rPr>
        <w:tab/>
        <w:t xml:space="preserve">     </w:t>
      </w:r>
      <w:r w:rsidR="00101761" w:rsidRPr="00B25F56">
        <w:rPr>
          <w:sz w:val="26"/>
          <w:szCs w:val="26"/>
        </w:rPr>
        <w:t xml:space="preserve">    </w:t>
      </w:r>
      <w:r w:rsidR="000E3263" w:rsidRPr="00B25F56">
        <w:rPr>
          <w:sz w:val="26"/>
          <w:szCs w:val="26"/>
        </w:rPr>
        <w:t xml:space="preserve">  </w:t>
      </w:r>
      <w:r w:rsidR="00C20DD4" w:rsidRPr="00B25F56">
        <w:rPr>
          <w:sz w:val="26"/>
          <w:szCs w:val="26"/>
        </w:rPr>
        <w:t xml:space="preserve">     </w:t>
      </w:r>
      <w:r w:rsidR="000E3263" w:rsidRPr="00B25F56">
        <w:rPr>
          <w:sz w:val="26"/>
          <w:szCs w:val="26"/>
        </w:rPr>
        <w:t xml:space="preserve">      </w:t>
      </w:r>
      <w:r w:rsidR="00101761" w:rsidRPr="00B25F56">
        <w:rPr>
          <w:sz w:val="26"/>
          <w:szCs w:val="26"/>
        </w:rPr>
        <w:t xml:space="preserve">  </w:t>
      </w:r>
      <w:r w:rsidRPr="00B25F56">
        <w:rPr>
          <w:sz w:val="26"/>
          <w:szCs w:val="26"/>
        </w:rPr>
        <w:t xml:space="preserve">   </w:t>
      </w:r>
      <w:r w:rsidR="00FB34A2">
        <w:rPr>
          <w:sz w:val="26"/>
          <w:szCs w:val="26"/>
        </w:rPr>
        <w:t xml:space="preserve">               </w:t>
      </w:r>
      <w:r w:rsidRPr="00B25F56">
        <w:rPr>
          <w:sz w:val="26"/>
          <w:szCs w:val="26"/>
        </w:rPr>
        <w:t xml:space="preserve">     </w:t>
      </w:r>
      <w:r w:rsidR="008E4E47" w:rsidRPr="00B25F56">
        <w:rPr>
          <w:sz w:val="26"/>
          <w:szCs w:val="26"/>
        </w:rPr>
        <w:t>Е.С. Левина</w:t>
      </w:r>
    </w:p>
    <w:p w:rsidR="008E4E47" w:rsidRPr="00B25F56" w:rsidRDefault="008E4E47" w:rsidP="008E4E47">
      <w:pPr>
        <w:ind w:left="5387"/>
        <w:rPr>
          <w:sz w:val="26"/>
          <w:szCs w:val="26"/>
        </w:rPr>
      </w:pPr>
      <w:r w:rsidRPr="00B25F56">
        <w:rPr>
          <w:sz w:val="26"/>
          <w:szCs w:val="26"/>
        </w:rPr>
        <w:lastRenderedPageBreak/>
        <w:t xml:space="preserve">Приложение </w:t>
      </w:r>
    </w:p>
    <w:p w:rsidR="008E4E47" w:rsidRPr="00B25F56" w:rsidRDefault="008E4E47" w:rsidP="008E4E47">
      <w:pPr>
        <w:ind w:left="5387"/>
        <w:rPr>
          <w:sz w:val="26"/>
          <w:szCs w:val="26"/>
        </w:rPr>
      </w:pPr>
      <w:r w:rsidRPr="00B25F56">
        <w:rPr>
          <w:sz w:val="26"/>
          <w:szCs w:val="26"/>
        </w:rPr>
        <w:t xml:space="preserve">к приказу Департамента здравоохранения, труда </w:t>
      </w:r>
      <w:r w:rsidRPr="00B25F56">
        <w:rPr>
          <w:sz w:val="26"/>
          <w:szCs w:val="26"/>
        </w:rPr>
        <w:br/>
        <w:t xml:space="preserve">и социальной защиты населения </w:t>
      </w:r>
      <w:r w:rsidRPr="00B25F56">
        <w:rPr>
          <w:sz w:val="26"/>
          <w:szCs w:val="26"/>
        </w:rPr>
        <w:br/>
        <w:t xml:space="preserve">Ненецкого автономного округа </w:t>
      </w:r>
    </w:p>
    <w:p w:rsidR="008E4E47" w:rsidRPr="00B25F56" w:rsidRDefault="008E4E47" w:rsidP="008E4E47">
      <w:pPr>
        <w:ind w:left="5387"/>
        <w:rPr>
          <w:sz w:val="26"/>
          <w:szCs w:val="26"/>
        </w:rPr>
      </w:pPr>
      <w:r w:rsidRPr="00B25F56">
        <w:rPr>
          <w:sz w:val="26"/>
          <w:szCs w:val="26"/>
        </w:rPr>
        <w:t>от ___.07.2023 № _____</w:t>
      </w:r>
    </w:p>
    <w:p w:rsidR="008E4E47" w:rsidRPr="00B25F56" w:rsidRDefault="008E4E47" w:rsidP="008E4E47">
      <w:pPr>
        <w:ind w:left="5387"/>
        <w:rPr>
          <w:sz w:val="26"/>
          <w:szCs w:val="26"/>
        </w:rPr>
      </w:pPr>
      <w:r w:rsidRPr="00B25F56">
        <w:rPr>
          <w:sz w:val="26"/>
          <w:szCs w:val="26"/>
        </w:rPr>
        <w:t xml:space="preserve">«О внесении изменений </w:t>
      </w:r>
      <w:r w:rsidRPr="00B25F56">
        <w:rPr>
          <w:sz w:val="26"/>
          <w:szCs w:val="26"/>
        </w:rPr>
        <w:br/>
        <w:t xml:space="preserve">в Порядок организации </w:t>
      </w:r>
      <w:r w:rsidRPr="00B25F56">
        <w:rPr>
          <w:sz w:val="26"/>
          <w:szCs w:val="26"/>
        </w:rPr>
        <w:br/>
        <w:t>медико-биологического обеспечения спортсменов спортивных сборных команд</w:t>
      </w:r>
    </w:p>
    <w:p w:rsidR="008E4E47" w:rsidRPr="00B25F56" w:rsidRDefault="008E4E47" w:rsidP="008E4E47">
      <w:pPr>
        <w:ind w:left="5387"/>
        <w:rPr>
          <w:sz w:val="26"/>
          <w:szCs w:val="26"/>
        </w:rPr>
      </w:pPr>
      <w:r w:rsidRPr="00B25F56">
        <w:rPr>
          <w:sz w:val="26"/>
          <w:szCs w:val="26"/>
        </w:rPr>
        <w:t>Ненецкого автономного округа»</w:t>
      </w:r>
    </w:p>
    <w:p w:rsidR="008E4E47" w:rsidRPr="00B25F56" w:rsidRDefault="008E4E47" w:rsidP="008E4E47">
      <w:pPr>
        <w:ind w:left="5387"/>
        <w:rPr>
          <w:sz w:val="26"/>
          <w:szCs w:val="26"/>
        </w:rPr>
      </w:pPr>
    </w:p>
    <w:p w:rsidR="008E4E47" w:rsidRPr="00B25F56" w:rsidRDefault="008E4E47" w:rsidP="008E4E47">
      <w:pPr>
        <w:ind w:left="5387"/>
        <w:rPr>
          <w:sz w:val="26"/>
          <w:szCs w:val="26"/>
        </w:rPr>
      </w:pPr>
    </w:p>
    <w:p w:rsidR="008E4E47" w:rsidRPr="00B25F56" w:rsidRDefault="008E4E47" w:rsidP="008E4E47">
      <w:pPr>
        <w:ind w:left="5387"/>
        <w:rPr>
          <w:sz w:val="26"/>
          <w:szCs w:val="26"/>
        </w:rPr>
      </w:pPr>
    </w:p>
    <w:p w:rsidR="008E4E47" w:rsidRPr="00B25F56" w:rsidRDefault="008E4E47" w:rsidP="008E4E47">
      <w:pPr>
        <w:jc w:val="center"/>
        <w:rPr>
          <w:sz w:val="26"/>
          <w:szCs w:val="26"/>
        </w:rPr>
      </w:pPr>
    </w:p>
    <w:p w:rsidR="00B25F56" w:rsidRPr="00B25F56" w:rsidRDefault="00B25F56" w:rsidP="00B25F56">
      <w:pPr>
        <w:tabs>
          <w:tab w:val="left" w:pos="4253"/>
        </w:tabs>
        <w:jc w:val="center"/>
        <w:rPr>
          <w:b/>
          <w:sz w:val="26"/>
          <w:szCs w:val="26"/>
        </w:rPr>
      </w:pPr>
      <w:r w:rsidRPr="00B25F56">
        <w:rPr>
          <w:b/>
          <w:sz w:val="26"/>
          <w:szCs w:val="26"/>
        </w:rPr>
        <w:t xml:space="preserve">Порядок организации </w:t>
      </w:r>
      <w:r w:rsidRPr="00B25F56">
        <w:rPr>
          <w:b/>
          <w:sz w:val="26"/>
          <w:szCs w:val="26"/>
        </w:rPr>
        <w:br/>
        <w:t>медико-биологического обеспечения</w:t>
      </w:r>
    </w:p>
    <w:p w:rsidR="00B25F56" w:rsidRPr="00B25F56" w:rsidRDefault="00B25F56" w:rsidP="00B25F56">
      <w:pPr>
        <w:tabs>
          <w:tab w:val="left" w:pos="4253"/>
        </w:tabs>
        <w:jc w:val="center"/>
        <w:rPr>
          <w:b/>
          <w:sz w:val="26"/>
          <w:szCs w:val="26"/>
        </w:rPr>
      </w:pPr>
      <w:r w:rsidRPr="00B25F56">
        <w:rPr>
          <w:b/>
          <w:sz w:val="26"/>
          <w:szCs w:val="26"/>
        </w:rPr>
        <w:t>спортсменов спортивных сборных команд</w:t>
      </w:r>
    </w:p>
    <w:p w:rsidR="00B25F56" w:rsidRDefault="00B25F56" w:rsidP="00B25F56">
      <w:pPr>
        <w:jc w:val="center"/>
        <w:rPr>
          <w:sz w:val="26"/>
          <w:szCs w:val="26"/>
        </w:rPr>
      </w:pPr>
      <w:r w:rsidRPr="00B25F56">
        <w:rPr>
          <w:b/>
          <w:sz w:val="26"/>
          <w:szCs w:val="26"/>
        </w:rPr>
        <w:t>Ненецкого автономного округа</w:t>
      </w:r>
    </w:p>
    <w:p w:rsidR="00B25F56" w:rsidRDefault="00B25F56" w:rsidP="00B25F56">
      <w:pPr>
        <w:jc w:val="center"/>
        <w:rPr>
          <w:sz w:val="26"/>
          <w:szCs w:val="26"/>
        </w:rPr>
      </w:pPr>
    </w:p>
    <w:p w:rsidR="00B25F56" w:rsidRDefault="00B25F56" w:rsidP="00B25F56">
      <w:pPr>
        <w:jc w:val="center"/>
        <w:rPr>
          <w:sz w:val="26"/>
          <w:szCs w:val="26"/>
        </w:rPr>
      </w:pPr>
    </w:p>
    <w:p w:rsidR="0022779F" w:rsidRDefault="00B25F56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25F56">
        <w:rPr>
          <w:sz w:val="26"/>
          <w:szCs w:val="26"/>
        </w:rPr>
        <w:t>1. </w:t>
      </w:r>
      <w:r w:rsidRPr="00B25F56">
        <w:rPr>
          <w:rFonts w:eastAsiaTheme="minorHAnsi"/>
          <w:sz w:val="26"/>
          <w:szCs w:val="26"/>
          <w:lang w:eastAsia="en-US"/>
        </w:rPr>
        <w:t xml:space="preserve">Порядок организации медико-биологического обеспечения спортсменов спортивных сборных команд Ненецкого автономного округа устанавливает правила медико-биологического обеспечения спортсменов спортивных сборных команд Ненецкого автономного округа (далее </w:t>
      </w:r>
      <w:r w:rsidR="0022779F">
        <w:rPr>
          <w:rFonts w:eastAsiaTheme="minorHAnsi"/>
          <w:sz w:val="26"/>
          <w:szCs w:val="26"/>
          <w:lang w:eastAsia="en-US"/>
        </w:rPr>
        <w:t>–</w:t>
      </w:r>
      <w:r w:rsidRPr="00B25F56">
        <w:rPr>
          <w:rFonts w:eastAsiaTheme="minorHAnsi"/>
          <w:sz w:val="26"/>
          <w:szCs w:val="26"/>
          <w:lang w:eastAsia="en-US"/>
        </w:rPr>
        <w:t xml:space="preserve"> спортсмены).</w:t>
      </w:r>
    </w:p>
    <w:p w:rsidR="0022779F" w:rsidRDefault="0022779F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2. </w:t>
      </w:r>
      <w:r w:rsidR="00B25F56" w:rsidRPr="00B25F56">
        <w:rPr>
          <w:rFonts w:eastAsiaTheme="minorHAnsi"/>
          <w:sz w:val="26"/>
          <w:szCs w:val="26"/>
          <w:lang w:eastAsia="en-US"/>
        </w:rPr>
        <w:t xml:space="preserve">Медико-биологическое обеспечение спортсменов является составной частью тренировочного процесса членов спортивных сборных команд Ненецкого автономного округа и включает комплекс мероприятий, направленных </w:t>
      </w:r>
      <w:r>
        <w:rPr>
          <w:rFonts w:eastAsiaTheme="minorHAnsi"/>
          <w:sz w:val="26"/>
          <w:szCs w:val="26"/>
          <w:lang w:eastAsia="en-US"/>
        </w:rPr>
        <w:br/>
      </w:r>
      <w:r w:rsidR="00B25F56" w:rsidRPr="00B25F56">
        <w:rPr>
          <w:rFonts w:eastAsiaTheme="minorHAnsi"/>
          <w:sz w:val="26"/>
          <w:szCs w:val="26"/>
          <w:lang w:eastAsia="en-US"/>
        </w:rPr>
        <w:t xml:space="preserve">на восстановление работоспособности и здоровья спортсменов, включающий медицинские вмешательства, мероприятия психологического характера, систематический контроль состояния здоровья спортсменов, обеспечение спортсменов лекарственными препаратами, медицинскими изделиями </w:t>
      </w:r>
      <w:r>
        <w:rPr>
          <w:rFonts w:eastAsiaTheme="minorHAnsi"/>
          <w:sz w:val="26"/>
          <w:szCs w:val="26"/>
          <w:lang w:eastAsia="en-US"/>
        </w:rPr>
        <w:br/>
      </w:r>
      <w:r w:rsidR="00B25F56" w:rsidRPr="00B25F56">
        <w:rPr>
          <w:rFonts w:eastAsiaTheme="minorHAnsi"/>
          <w:sz w:val="26"/>
          <w:szCs w:val="26"/>
          <w:lang w:eastAsia="en-US"/>
        </w:rPr>
        <w:t xml:space="preserve">и специализированными пищевыми продуктами для питания спортсменов, проведение научных исследований в области спортивной медицины </w:t>
      </w:r>
      <w:r>
        <w:rPr>
          <w:rFonts w:eastAsiaTheme="minorHAnsi"/>
          <w:sz w:val="26"/>
          <w:szCs w:val="26"/>
          <w:lang w:eastAsia="en-US"/>
        </w:rPr>
        <w:br/>
      </w:r>
      <w:r w:rsidR="00B25F56" w:rsidRPr="00B25F56">
        <w:rPr>
          <w:rFonts w:eastAsiaTheme="minorHAnsi"/>
          <w:sz w:val="26"/>
          <w:szCs w:val="26"/>
          <w:lang w:eastAsia="en-US"/>
        </w:rPr>
        <w:t xml:space="preserve">и осуществляемый в соответствии с установленными законодательством </w:t>
      </w:r>
      <w:r>
        <w:rPr>
          <w:rFonts w:eastAsiaTheme="minorHAnsi"/>
          <w:sz w:val="26"/>
          <w:szCs w:val="26"/>
          <w:lang w:eastAsia="en-US"/>
        </w:rPr>
        <w:br/>
      </w:r>
      <w:r w:rsidR="00B25F56" w:rsidRPr="00B25F56">
        <w:rPr>
          <w:rFonts w:eastAsiaTheme="minorHAnsi"/>
          <w:sz w:val="26"/>
          <w:szCs w:val="26"/>
          <w:lang w:eastAsia="en-US"/>
        </w:rPr>
        <w:t>о физической культуре и спорте требованиями общероссийских антидопинговых правил и антидопинговых правил, утвержденных международными антидопинговыми организациями.</w:t>
      </w:r>
    </w:p>
    <w:p w:rsidR="00B25F56" w:rsidRDefault="0022779F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3. </w:t>
      </w:r>
      <w:r w:rsidR="00B25F56" w:rsidRPr="00B25F56">
        <w:rPr>
          <w:rFonts w:eastAsiaTheme="minorHAnsi"/>
          <w:sz w:val="26"/>
          <w:szCs w:val="26"/>
          <w:lang w:eastAsia="en-US"/>
        </w:rPr>
        <w:t xml:space="preserve">Медико-биологическое обеспечение спортсменов при проведении спортивных мероприятий, включенных в Календарный план физкультурных мероприятий и спортивных мероприятий Ненецкого автономного округа, Единый календарный план межрегиональных, всероссийских, международных физкультурных мероприятий и спортивных мероприятий, осуществляется </w:t>
      </w:r>
      <w:r>
        <w:rPr>
          <w:rFonts w:eastAsiaTheme="minorHAnsi"/>
          <w:sz w:val="26"/>
          <w:szCs w:val="26"/>
          <w:lang w:eastAsia="en-US"/>
        </w:rPr>
        <w:br/>
      </w:r>
      <w:r w:rsidR="00B25F56" w:rsidRPr="00B25F56">
        <w:rPr>
          <w:rFonts w:eastAsiaTheme="minorHAnsi"/>
          <w:sz w:val="26"/>
          <w:szCs w:val="26"/>
          <w:lang w:eastAsia="en-US"/>
        </w:rPr>
        <w:lastRenderedPageBreak/>
        <w:t>с привлечением специалистов с высшим и средним профессиональным медицинским образованием, осуществляющих свою деятельность с учетом требований действующего законодательства о лицензировании.</w:t>
      </w:r>
    </w:p>
    <w:p w:rsidR="0022779F" w:rsidRPr="003C3945" w:rsidRDefault="0022779F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C3945">
        <w:rPr>
          <w:rFonts w:eastAsiaTheme="minorHAnsi"/>
          <w:sz w:val="26"/>
          <w:szCs w:val="26"/>
          <w:lang w:eastAsia="en-US"/>
        </w:rPr>
        <w:t xml:space="preserve">4. Медико-биологическое обеспечение спортсменов при нахождении </w:t>
      </w:r>
      <w:r w:rsidRPr="003C3945">
        <w:rPr>
          <w:rFonts w:eastAsiaTheme="minorHAnsi"/>
          <w:sz w:val="26"/>
          <w:szCs w:val="26"/>
          <w:lang w:eastAsia="en-US"/>
        </w:rPr>
        <w:br/>
        <w:t xml:space="preserve">их по месту жительства осуществляется в соответствии с приказом Министерства здравоохранения Российской Федерации от 23.10.2020 № 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Pr="003C3945">
        <w:rPr>
          <w:rFonts w:eastAsiaTheme="minorHAnsi"/>
          <w:sz w:val="26"/>
          <w:szCs w:val="26"/>
          <w:lang w:eastAsia="en-US"/>
        </w:rPr>
        <w:br/>
        <w:t xml:space="preserve">«Готов к труду и обороне» (ГТО)» и форм медицинских заключений о допуске </w:t>
      </w:r>
      <w:r w:rsidRPr="003C3945">
        <w:rPr>
          <w:rFonts w:eastAsiaTheme="minorHAnsi"/>
          <w:sz w:val="26"/>
          <w:szCs w:val="26"/>
          <w:lang w:eastAsia="en-US"/>
        </w:rPr>
        <w:br/>
        <w:t>к участию физкультурных и спортивных мероприятиях» (далее – Приказ № 1144н) в отделении спортивной медицины государственного бюджетного учреждения здравоохранения Ненецкого автономного округа «Ненецкая окружная больница имени Р.И. Батмановой» (далее – ГБУЗ НАО «Ненецкая окружная больница»).</w:t>
      </w:r>
    </w:p>
    <w:p w:rsidR="002E1043" w:rsidRPr="002E1043" w:rsidRDefault="002E1043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C3945">
        <w:rPr>
          <w:rFonts w:eastAsiaTheme="minorHAnsi"/>
          <w:sz w:val="26"/>
          <w:szCs w:val="26"/>
          <w:lang w:eastAsia="en-US"/>
        </w:rPr>
        <w:t xml:space="preserve">5. Необходимым предварительным условием оказания медицинской помощи спортсмену спортивной сборной команды Ненецкого автономного округа является дача информированного добровольного согласия на медицинское вмешательство. </w:t>
      </w:r>
      <w:r w:rsidRPr="003C3945">
        <w:rPr>
          <w:rFonts w:eastAsiaTheme="minorHAnsi"/>
          <w:sz w:val="26"/>
          <w:szCs w:val="26"/>
          <w:lang w:eastAsia="en-US"/>
        </w:rPr>
        <w:br/>
        <w:t>В отношении несовершеннолетнего спортсмена информированное добровольное согласие на медицинское вмешательство дает его родитель или иной законный представитель с соблюдением требований, установленных статьей 20 Федерального закона от 21.11.2011 № 323-ФЗ «Об основах охраны здоровья граждан в Российской Федерации».</w:t>
      </w:r>
    </w:p>
    <w:p w:rsidR="0022779F" w:rsidRDefault="001E7338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</w:t>
      </w:r>
      <w:r w:rsidR="0022779F">
        <w:rPr>
          <w:rFonts w:eastAsiaTheme="minorHAnsi"/>
          <w:sz w:val="26"/>
          <w:szCs w:val="26"/>
          <w:lang w:eastAsia="en-US"/>
        </w:rPr>
        <w:t>. </w:t>
      </w:r>
      <w:r w:rsidR="00B25F56" w:rsidRPr="00B25F56">
        <w:rPr>
          <w:rFonts w:eastAsiaTheme="minorHAnsi"/>
          <w:sz w:val="26"/>
          <w:szCs w:val="26"/>
          <w:lang w:eastAsia="en-US"/>
        </w:rPr>
        <w:t>Медико-биологическое обеспечение спортсменов может оказываться мобильными медицинскими бригадами, в том числе при подготовке и проведении спортивных мероприятий.</w:t>
      </w:r>
    </w:p>
    <w:p w:rsidR="002E1043" w:rsidRPr="003C3945" w:rsidRDefault="001E7338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C3945">
        <w:rPr>
          <w:rFonts w:eastAsiaTheme="minorHAnsi"/>
          <w:sz w:val="26"/>
          <w:szCs w:val="26"/>
          <w:lang w:eastAsia="en-US"/>
        </w:rPr>
        <w:t>7</w:t>
      </w:r>
      <w:r w:rsidR="002E1043" w:rsidRPr="003C3945">
        <w:rPr>
          <w:rFonts w:eastAsiaTheme="minorHAnsi"/>
          <w:sz w:val="26"/>
          <w:szCs w:val="26"/>
          <w:lang w:eastAsia="en-US"/>
        </w:rPr>
        <w:t>. В рамках настоящего Порядка осуществляются следующие мероприятия медико-биологического обеспечения спортсменов:</w:t>
      </w:r>
    </w:p>
    <w:p w:rsidR="002E1043" w:rsidRPr="003C3945" w:rsidRDefault="002E1043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C3945">
        <w:rPr>
          <w:rFonts w:eastAsiaTheme="minorHAnsi"/>
          <w:sz w:val="26"/>
          <w:szCs w:val="26"/>
          <w:lang w:eastAsia="en-US"/>
        </w:rPr>
        <w:t>1) в</w:t>
      </w:r>
      <w:r w:rsidR="00B25F56" w:rsidRPr="003C3945">
        <w:rPr>
          <w:rFonts w:eastAsiaTheme="minorHAnsi"/>
          <w:sz w:val="26"/>
          <w:szCs w:val="26"/>
          <w:lang w:eastAsia="en-US"/>
        </w:rPr>
        <w:t>осстановление работоспособности и здоровья спортсменов, включающее медицинские вмешательства, осуществляется в рамках оказания:</w:t>
      </w:r>
    </w:p>
    <w:p w:rsidR="002E1043" w:rsidRPr="003C3945" w:rsidRDefault="00B25F56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C3945">
        <w:rPr>
          <w:rFonts w:eastAsiaTheme="minorHAnsi"/>
          <w:sz w:val="26"/>
          <w:szCs w:val="26"/>
          <w:lang w:eastAsia="en-US"/>
        </w:rPr>
        <w:t>перв</w:t>
      </w:r>
      <w:r w:rsidR="0022779F" w:rsidRPr="003C3945">
        <w:rPr>
          <w:rFonts w:eastAsiaTheme="minorHAnsi"/>
          <w:sz w:val="26"/>
          <w:szCs w:val="26"/>
          <w:lang w:eastAsia="en-US"/>
        </w:rPr>
        <w:t>ичной медико-санитарной помощи;</w:t>
      </w:r>
    </w:p>
    <w:p w:rsidR="00B25F56" w:rsidRDefault="00B25F56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C3945">
        <w:rPr>
          <w:rFonts w:eastAsiaTheme="minorHAnsi"/>
          <w:sz w:val="26"/>
          <w:szCs w:val="26"/>
          <w:lang w:eastAsia="en-US"/>
        </w:rPr>
        <w:t>специализированной, в том числе высокоте</w:t>
      </w:r>
      <w:r w:rsidR="00F906D2" w:rsidRPr="003C3945">
        <w:rPr>
          <w:rFonts w:eastAsiaTheme="minorHAnsi"/>
          <w:sz w:val="26"/>
          <w:szCs w:val="26"/>
          <w:lang w:eastAsia="en-US"/>
        </w:rPr>
        <w:t>хнологичной, медицинской помощи;</w:t>
      </w:r>
    </w:p>
    <w:p w:rsidR="003C3945" w:rsidRPr="003C3945" w:rsidRDefault="003C3945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скорая, в том числе скорая специализированная, медицинская помощь;</w:t>
      </w:r>
    </w:p>
    <w:p w:rsidR="002E1043" w:rsidRPr="003C3945" w:rsidRDefault="003C3945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</w:t>
      </w:r>
      <w:r w:rsidR="002E1043" w:rsidRPr="003C3945">
        <w:rPr>
          <w:rFonts w:eastAsiaTheme="minorHAnsi"/>
          <w:sz w:val="26"/>
          <w:szCs w:val="26"/>
          <w:lang w:eastAsia="en-US"/>
        </w:rPr>
        <w:t>) мероприятия психологического характера;</w:t>
      </w:r>
    </w:p>
    <w:p w:rsidR="002E1043" w:rsidRPr="003C3945" w:rsidRDefault="003C3945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</w:t>
      </w:r>
      <w:r w:rsidR="002E1043" w:rsidRPr="003C3945">
        <w:rPr>
          <w:rFonts w:eastAsiaTheme="minorHAnsi"/>
          <w:sz w:val="26"/>
          <w:szCs w:val="26"/>
          <w:lang w:eastAsia="en-US"/>
        </w:rPr>
        <w:t>) систематический контроль состояния здоровья спортсменов;</w:t>
      </w:r>
    </w:p>
    <w:p w:rsidR="00F906D2" w:rsidRDefault="003C3945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</w:t>
      </w:r>
      <w:r w:rsidR="002E1043" w:rsidRPr="003C3945">
        <w:rPr>
          <w:rFonts w:eastAsiaTheme="minorHAnsi"/>
          <w:sz w:val="26"/>
          <w:szCs w:val="26"/>
          <w:lang w:eastAsia="en-US"/>
        </w:rPr>
        <w:t>) обеспечение спортсменов лекарственными препаратами, медицинскими изделиями и специализированными продуктами для питания спортсменов</w:t>
      </w:r>
      <w:r w:rsidR="00F906D2" w:rsidRPr="003C3945">
        <w:rPr>
          <w:rFonts w:eastAsiaTheme="minorHAnsi"/>
          <w:sz w:val="26"/>
          <w:szCs w:val="26"/>
          <w:lang w:eastAsia="en-US"/>
        </w:rPr>
        <w:t>.</w:t>
      </w:r>
    </w:p>
    <w:p w:rsidR="001E7338" w:rsidRDefault="001E7338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</w:t>
      </w:r>
      <w:r w:rsidR="00F906D2">
        <w:rPr>
          <w:rFonts w:eastAsiaTheme="minorHAnsi"/>
          <w:sz w:val="26"/>
          <w:szCs w:val="26"/>
          <w:lang w:eastAsia="en-US"/>
        </w:rPr>
        <w:t>. </w:t>
      </w:r>
      <w:r w:rsidR="00B25F56" w:rsidRPr="00B25F56">
        <w:rPr>
          <w:rFonts w:eastAsiaTheme="minorHAnsi"/>
          <w:sz w:val="26"/>
          <w:szCs w:val="26"/>
          <w:lang w:eastAsia="en-US"/>
        </w:rPr>
        <w:t>Восстановление работоспособности и здоровья спортсменов, включающее медицинские вмешательства, оказывается в соответствии с порядками оказания медицинской помощи по отдельным ее профилям, заболеваниям или состояниям (группам заболеваний).</w:t>
      </w:r>
    </w:p>
    <w:p w:rsidR="003B21A5" w:rsidRDefault="00B25F56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25F56">
        <w:rPr>
          <w:rFonts w:eastAsiaTheme="minorHAnsi"/>
          <w:sz w:val="26"/>
          <w:szCs w:val="26"/>
          <w:lang w:eastAsia="en-US"/>
        </w:rPr>
        <w:lastRenderedPageBreak/>
        <w:t xml:space="preserve">Мероприятия, направленные на восстановление работоспособности </w:t>
      </w:r>
      <w:r w:rsidR="00F33272">
        <w:rPr>
          <w:rFonts w:eastAsiaTheme="minorHAnsi"/>
          <w:sz w:val="26"/>
          <w:szCs w:val="26"/>
          <w:lang w:eastAsia="en-US"/>
        </w:rPr>
        <w:br/>
      </w:r>
      <w:r w:rsidRPr="00B25F56">
        <w:rPr>
          <w:rFonts w:eastAsiaTheme="minorHAnsi"/>
          <w:sz w:val="26"/>
          <w:szCs w:val="26"/>
          <w:lang w:eastAsia="en-US"/>
        </w:rPr>
        <w:t xml:space="preserve">и здоровья спортсменов, медицинские вмешательства осуществляются в виде оказания соответствующих видов медицинской помощи в соответствии </w:t>
      </w:r>
      <w:r w:rsidR="003B21A5">
        <w:rPr>
          <w:rFonts w:eastAsiaTheme="minorHAnsi"/>
          <w:sz w:val="26"/>
          <w:szCs w:val="26"/>
          <w:lang w:eastAsia="en-US"/>
        </w:rPr>
        <w:br/>
      </w:r>
      <w:r w:rsidRPr="00B25F56">
        <w:rPr>
          <w:rFonts w:eastAsiaTheme="minorHAnsi"/>
          <w:sz w:val="26"/>
          <w:szCs w:val="26"/>
          <w:lang w:eastAsia="en-US"/>
        </w:rPr>
        <w:t xml:space="preserve">с общероссийскими антидопинговыми правилами и антидопинговыми правилами, </w:t>
      </w:r>
      <w:r w:rsidR="003B21A5">
        <w:rPr>
          <w:rFonts w:eastAsiaTheme="minorHAnsi"/>
          <w:sz w:val="26"/>
          <w:szCs w:val="26"/>
          <w:lang w:eastAsia="en-US"/>
        </w:rPr>
        <w:br/>
      </w:r>
      <w:r w:rsidRPr="00B25F56">
        <w:rPr>
          <w:rFonts w:eastAsiaTheme="minorHAnsi"/>
          <w:sz w:val="26"/>
          <w:szCs w:val="26"/>
          <w:lang w:eastAsia="en-US"/>
        </w:rPr>
        <w:t xml:space="preserve">и стандартами, утвержденными международными </w:t>
      </w:r>
      <w:r w:rsidR="001E7338">
        <w:rPr>
          <w:rFonts w:eastAsiaTheme="minorHAnsi"/>
          <w:sz w:val="26"/>
          <w:szCs w:val="26"/>
          <w:lang w:eastAsia="en-US"/>
        </w:rPr>
        <w:t xml:space="preserve">антидопинговыми </w:t>
      </w:r>
      <w:r w:rsidRPr="00B25F56">
        <w:rPr>
          <w:rFonts w:eastAsiaTheme="minorHAnsi"/>
          <w:sz w:val="26"/>
          <w:szCs w:val="26"/>
          <w:lang w:eastAsia="en-US"/>
        </w:rPr>
        <w:t>организациями.</w:t>
      </w:r>
    </w:p>
    <w:p w:rsidR="003B21A5" w:rsidRDefault="00B25F56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25F56">
        <w:rPr>
          <w:rFonts w:eastAsiaTheme="minorHAnsi"/>
          <w:sz w:val="26"/>
          <w:szCs w:val="26"/>
          <w:lang w:eastAsia="en-US"/>
        </w:rPr>
        <w:t xml:space="preserve">В случае необходимости использования при оказании медицинской помощи лицам, занимающимся спортом, запрещенных в спорте субстанций </w:t>
      </w:r>
      <w:r w:rsidR="003B21A5">
        <w:rPr>
          <w:rFonts w:eastAsiaTheme="minorHAnsi"/>
          <w:sz w:val="26"/>
          <w:szCs w:val="26"/>
          <w:lang w:eastAsia="en-US"/>
        </w:rPr>
        <w:br/>
      </w:r>
      <w:r w:rsidRPr="00B25F56">
        <w:rPr>
          <w:rFonts w:eastAsiaTheme="minorHAnsi"/>
          <w:sz w:val="26"/>
          <w:szCs w:val="26"/>
          <w:lang w:eastAsia="en-US"/>
        </w:rPr>
        <w:t xml:space="preserve">и (или) запрещенных методов, включенных в соответствии с общероссийскими антидопинговыми правилами и антидопинговыми правилами, утвержденными международными антидопинговыми организациями, в перечни субстанций </w:t>
      </w:r>
      <w:r w:rsidR="003B21A5">
        <w:rPr>
          <w:rFonts w:eastAsiaTheme="minorHAnsi"/>
          <w:sz w:val="26"/>
          <w:szCs w:val="26"/>
          <w:lang w:eastAsia="en-US"/>
        </w:rPr>
        <w:br/>
      </w:r>
      <w:r w:rsidRPr="00B25F56">
        <w:rPr>
          <w:rFonts w:eastAsiaTheme="minorHAnsi"/>
          <w:sz w:val="26"/>
          <w:szCs w:val="26"/>
          <w:lang w:eastAsia="en-US"/>
        </w:rPr>
        <w:t>и (или) методов, запрещенных для использования в спорте, необходимо использовать процедуру оформления разрешения на терапевтическое использование в соответствии с Международным стандартом по терапевтическому использованию Всемирного антидопингового кодекса.</w:t>
      </w:r>
    </w:p>
    <w:p w:rsidR="00B25F56" w:rsidRDefault="00B25F56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25F56">
        <w:rPr>
          <w:rFonts w:eastAsiaTheme="minorHAnsi"/>
          <w:sz w:val="26"/>
          <w:szCs w:val="26"/>
          <w:lang w:eastAsia="en-US"/>
        </w:rPr>
        <w:t>Указанные мероприятия по медицинским показаниям определяются врачом спортивной сборной команды Ненецкого автономного округа и осуществляются медицинскими организациями, имеющими лицензию на осуществление медицинской деятельности, предусматривающую выполнение необходимых спортсмену медицинских услуг.</w:t>
      </w:r>
    </w:p>
    <w:p w:rsidR="003C3945" w:rsidRDefault="003C3945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9. Скорая, в том числе скорая</w:t>
      </w:r>
      <w:r w:rsidR="001A5951">
        <w:rPr>
          <w:rFonts w:eastAsiaTheme="minorHAnsi"/>
          <w:sz w:val="26"/>
          <w:szCs w:val="26"/>
          <w:lang w:eastAsia="en-US"/>
        </w:rPr>
        <w:t xml:space="preserve"> специализированная, медицинская помощь спортсменам оказывается в соответствии с Порядком оказания скорой, в том числе скорой специализированной, медицинской помощи, утвержденным приказом Министерства здравоохранения Российской Федерации от 20.06.2013 № 388н.</w:t>
      </w:r>
    </w:p>
    <w:p w:rsidR="000D7511" w:rsidRPr="001A5951" w:rsidRDefault="001A5951" w:rsidP="000D75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A5951">
        <w:rPr>
          <w:rFonts w:eastAsiaTheme="minorHAnsi"/>
          <w:sz w:val="26"/>
          <w:szCs w:val="26"/>
          <w:lang w:eastAsia="en-US"/>
        </w:rPr>
        <w:t>10</w:t>
      </w:r>
      <w:r w:rsidR="002E1043" w:rsidRPr="001A5951">
        <w:rPr>
          <w:rFonts w:eastAsiaTheme="minorHAnsi"/>
          <w:sz w:val="26"/>
          <w:szCs w:val="26"/>
          <w:lang w:eastAsia="en-US"/>
        </w:rPr>
        <w:t>. </w:t>
      </w:r>
      <w:bookmarkStart w:id="1" w:name="Par0"/>
      <w:bookmarkEnd w:id="1"/>
      <w:r w:rsidR="009357EF" w:rsidRPr="001A5951">
        <w:rPr>
          <w:rFonts w:eastAsiaTheme="minorHAnsi"/>
          <w:sz w:val="26"/>
          <w:szCs w:val="26"/>
          <w:lang w:eastAsia="en-US"/>
        </w:rPr>
        <w:t xml:space="preserve">Мероприятия психологического характера спортсменам осуществляются психологами, медицинскими психологами, врачами-психотерапевтами </w:t>
      </w:r>
      <w:r w:rsidR="004A60CE" w:rsidRPr="001A5951">
        <w:rPr>
          <w:rFonts w:eastAsiaTheme="minorHAnsi"/>
          <w:sz w:val="26"/>
          <w:szCs w:val="26"/>
          <w:lang w:eastAsia="en-US"/>
        </w:rPr>
        <w:br/>
        <w:t>ГБУЗ НАО «Ненецкая окружная больница»</w:t>
      </w:r>
      <w:r w:rsidR="009357EF" w:rsidRPr="001A5951">
        <w:rPr>
          <w:rFonts w:eastAsiaTheme="minorHAnsi"/>
          <w:sz w:val="26"/>
          <w:szCs w:val="26"/>
          <w:lang w:eastAsia="en-US"/>
        </w:rPr>
        <w:t xml:space="preserve"> по направлению врача-специалиста </w:t>
      </w:r>
      <w:r w:rsidR="001E7338" w:rsidRPr="001A5951">
        <w:rPr>
          <w:rFonts w:eastAsiaTheme="minorHAnsi"/>
          <w:sz w:val="26"/>
          <w:szCs w:val="26"/>
          <w:lang w:eastAsia="en-US"/>
        </w:rPr>
        <w:br/>
      </w:r>
      <w:r w:rsidR="009357EF" w:rsidRPr="001A5951">
        <w:rPr>
          <w:rFonts w:eastAsiaTheme="minorHAnsi"/>
          <w:sz w:val="26"/>
          <w:szCs w:val="26"/>
          <w:lang w:eastAsia="en-US"/>
        </w:rPr>
        <w:t xml:space="preserve">или в случае самостоятельного обращения спортсмена к указанным специалистам </w:t>
      </w:r>
      <w:r w:rsidR="001E7338" w:rsidRPr="001A5951">
        <w:rPr>
          <w:rFonts w:eastAsiaTheme="minorHAnsi"/>
          <w:sz w:val="26"/>
          <w:szCs w:val="26"/>
          <w:lang w:eastAsia="en-US"/>
        </w:rPr>
        <w:br/>
      </w:r>
      <w:r w:rsidR="009357EF" w:rsidRPr="001A5951">
        <w:rPr>
          <w:rFonts w:eastAsiaTheme="minorHAnsi"/>
          <w:sz w:val="26"/>
          <w:szCs w:val="26"/>
          <w:lang w:eastAsia="en-US"/>
        </w:rPr>
        <w:t xml:space="preserve">и с учетом согласия спортсмена, предусмотренного </w:t>
      </w:r>
      <w:r w:rsidR="004A60CE" w:rsidRPr="001A5951">
        <w:rPr>
          <w:rFonts w:eastAsiaTheme="minorHAnsi"/>
          <w:sz w:val="26"/>
          <w:szCs w:val="26"/>
          <w:lang w:eastAsia="en-US"/>
        </w:rPr>
        <w:t>пунктом 5 настоящего Порядка.</w:t>
      </w:r>
      <w:r w:rsidR="000D7511">
        <w:rPr>
          <w:rFonts w:eastAsiaTheme="minorHAnsi"/>
          <w:sz w:val="26"/>
          <w:szCs w:val="26"/>
          <w:lang w:eastAsia="en-US"/>
        </w:rPr>
        <w:t xml:space="preserve"> Мероприятия психологического характера включают также мероприятия психологического характера при подготовке и проведении спортивных мероприятий.</w:t>
      </w:r>
    </w:p>
    <w:p w:rsidR="002E1043" w:rsidRPr="001A5951" w:rsidRDefault="009357EF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A5951">
        <w:rPr>
          <w:rFonts w:eastAsiaTheme="minorHAnsi"/>
          <w:sz w:val="26"/>
          <w:szCs w:val="26"/>
          <w:lang w:eastAsia="en-US"/>
        </w:rPr>
        <w:t>После завершения осуществления мероприятий психологического характера информация об оказанной психологической помощи и мероприятиях психологического харак</w:t>
      </w:r>
      <w:r w:rsidR="004A60CE" w:rsidRPr="001A5951">
        <w:rPr>
          <w:rFonts w:eastAsiaTheme="minorHAnsi"/>
          <w:sz w:val="26"/>
          <w:szCs w:val="26"/>
          <w:lang w:eastAsia="en-US"/>
        </w:rPr>
        <w:t xml:space="preserve">тера фиксируется специалистами </w:t>
      </w:r>
      <w:r w:rsidRPr="001A5951">
        <w:rPr>
          <w:rFonts w:eastAsiaTheme="minorHAnsi"/>
          <w:sz w:val="26"/>
          <w:szCs w:val="26"/>
          <w:lang w:eastAsia="en-US"/>
        </w:rPr>
        <w:t xml:space="preserve">в медицинской документации спортсмена в день завершения оказания указанной помощи </w:t>
      </w:r>
      <w:r w:rsidR="004A60CE" w:rsidRPr="001A5951">
        <w:rPr>
          <w:rFonts w:eastAsiaTheme="minorHAnsi"/>
          <w:sz w:val="26"/>
          <w:szCs w:val="26"/>
          <w:lang w:eastAsia="en-US"/>
        </w:rPr>
        <w:br/>
      </w:r>
      <w:r w:rsidRPr="001A5951">
        <w:rPr>
          <w:rFonts w:eastAsiaTheme="minorHAnsi"/>
          <w:sz w:val="26"/>
          <w:szCs w:val="26"/>
          <w:lang w:eastAsia="en-US"/>
        </w:rPr>
        <w:t>и мероприятий с одновременной выдачей спортсмену рекомендаций, оформленных в письменном виде и подписанных врачом.</w:t>
      </w:r>
    </w:p>
    <w:p w:rsidR="001E7338" w:rsidRPr="001A5951" w:rsidRDefault="00CB7E8B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11</w:t>
      </w:r>
      <w:r w:rsidR="006C380A" w:rsidRPr="001A5951">
        <w:rPr>
          <w:rFonts w:eastAsiaTheme="minorHAnsi"/>
          <w:sz w:val="26"/>
          <w:szCs w:val="26"/>
          <w:lang w:eastAsia="en-US"/>
        </w:rPr>
        <w:t>. </w:t>
      </w:r>
      <w:r w:rsidR="00775173" w:rsidRPr="001A5951">
        <w:rPr>
          <w:rFonts w:eastAsiaTheme="minorHAnsi"/>
          <w:sz w:val="26"/>
          <w:szCs w:val="26"/>
          <w:lang w:eastAsia="en-US"/>
        </w:rPr>
        <w:t xml:space="preserve">Систематический контроль состояния здоровья спортсменов включает </w:t>
      </w:r>
      <w:r w:rsidR="00775173" w:rsidRPr="001A5951">
        <w:rPr>
          <w:rFonts w:eastAsiaTheme="minorHAnsi"/>
          <w:sz w:val="26"/>
          <w:szCs w:val="26"/>
          <w:lang w:eastAsia="en-US"/>
        </w:rPr>
        <w:br/>
        <w:t xml:space="preserve">в себя проведение </w:t>
      </w:r>
      <w:r w:rsidR="001E7338" w:rsidRPr="001A5951">
        <w:rPr>
          <w:rFonts w:eastAsiaTheme="minorHAnsi"/>
          <w:sz w:val="26"/>
          <w:szCs w:val="26"/>
          <w:lang w:eastAsia="en-US"/>
        </w:rPr>
        <w:t>предварительных и периодических медицинских осмотров, этапные и текущие медицинские обследования, врачебно-педагогические наблюдения, проводимые в соответствии с клиническими (методическими) рекомендациями; оценку адекватности физических нагрузок состоянию здоровья спортсменов; мероприятия по профилактике, диагностике, лечению и медицинской реабилитации спортсменов.</w:t>
      </w:r>
    </w:p>
    <w:p w:rsidR="001E7338" w:rsidRPr="001A5951" w:rsidRDefault="00775173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A5951">
        <w:rPr>
          <w:rFonts w:eastAsiaTheme="minorHAnsi"/>
          <w:sz w:val="26"/>
          <w:szCs w:val="26"/>
          <w:lang w:eastAsia="en-US"/>
        </w:rPr>
        <w:lastRenderedPageBreak/>
        <w:t>Проведение предварительных и периодических медицинских осмотров, мониторинг и коррекция функционального состояния, этапные и текущие медицинские обследования, врачебно-педагогические наблюдения осуществляются в соответствии с Порядком, утвержденным Приказом № 1144н.</w:t>
      </w:r>
    </w:p>
    <w:p w:rsidR="001E7338" w:rsidRPr="001E7338" w:rsidRDefault="001E7338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A5951">
        <w:rPr>
          <w:rFonts w:eastAsiaTheme="minorHAnsi"/>
          <w:sz w:val="26"/>
          <w:szCs w:val="26"/>
          <w:lang w:eastAsia="en-US"/>
        </w:rPr>
        <w:t xml:space="preserve">Медицинские осмотры спортсменов проводятся в ГБУЗ НАО «Ненецкая окружная больница» в отделении спортивной медицины по спискам, предоставляемым Департаментом образования, культуры и спорта Ненецкого автономного округа в период, указанный в утвержденном руководителем </w:t>
      </w:r>
      <w:r w:rsidR="00A61147" w:rsidRPr="001A5951">
        <w:rPr>
          <w:rFonts w:eastAsiaTheme="minorHAnsi"/>
          <w:sz w:val="26"/>
          <w:szCs w:val="26"/>
          <w:lang w:eastAsia="en-US"/>
        </w:rPr>
        <w:br/>
      </w:r>
      <w:r w:rsidRPr="001A5951">
        <w:rPr>
          <w:rFonts w:eastAsiaTheme="minorHAnsi"/>
          <w:sz w:val="26"/>
          <w:szCs w:val="26"/>
          <w:lang w:eastAsia="en-US"/>
        </w:rPr>
        <w:t>ГБУЗ НАО «Ненецкая окружная больница» и согласованным с Департаментом образования, культуры и спорта Ненецкого автономного округа Плане-графике</w:t>
      </w:r>
      <w:r w:rsidR="00A61147" w:rsidRPr="001A5951">
        <w:rPr>
          <w:rFonts w:eastAsiaTheme="minorHAnsi"/>
          <w:sz w:val="26"/>
          <w:szCs w:val="26"/>
          <w:lang w:eastAsia="en-US"/>
        </w:rPr>
        <w:t xml:space="preserve"> проведения углубленных медицинских осмотров</w:t>
      </w:r>
      <w:r w:rsidRPr="001A5951">
        <w:rPr>
          <w:rFonts w:eastAsiaTheme="minorHAnsi"/>
          <w:sz w:val="26"/>
          <w:szCs w:val="26"/>
          <w:lang w:eastAsia="en-US"/>
        </w:rPr>
        <w:t>.</w:t>
      </w:r>
    </w:p>
    <w:p w:rsidR="001E7338" w:rsidRPr="001E7338" w:rsidRDefault="001E7338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A5951">
        <w:rPr>
          <w:rFonts w:eastAsiaTheme="minorHAnsi"/>
          <w:sz w:val="26"/>
          <w:szCs w:val="26"/>
          <w:lang w:eastAsia="en-US"/>
        </w:rPr>
        <w:t xml:space="preserve">Врачебно-педагогические наблюдения осуществляются врачами </w:t>
      </w:r>
      <w:r w:rsidR="004A0907" w:rsidRPr="001A5951">
        <w:rPr>
          <w:rFonts w:eastAsiaTheme="minorHAnsi"/>
          <w:sz w:val="26"/>
          <w:szCs w:val="26"/>
          <w:lang w:eastAsia="en-US"/>
        </w:rPr>
        <w:br/>
      </w:r>
      <w:r w:rsidRPr="001A5951">
        <w:rPr>
          <w:rFonts w:eastAsiaTheme="minorHAnsi"/>
          <w:sz w:val="26"/>
          <w:szCs w:val="26"/>
          <w:lang w:eastAsia="en-US"/>
        </w:rPr>
        <w:t>по спортивной медицине совместно с тренером спортивной сборной команды Ненецкого автономного округа на объекте спорта в различные периоды тренировки: перед, во время соревнований и после. На основании проведенного врачебно-педагогического наблюдения составляются врачебные рекомендации по режиму тренировок (занятий), которые учитываются тренером при планировании тренировочного процесса.</w:t>
      </w:r>
    </w:p>
    <w:p w:rsidR="001A5951" w:rsidRPr="001A5951" w:rsidRDefault="001A5951" w:rsidP="001A595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A5951">
        <w:rPr>
          <w:rFonts w:eastAsiaTheme="minorHAnsi"/>
          <w:sz w:val="26"/>
          <w:szCs w:val="26"/>
          <w:lang w:eastAsia="en-US"/>
        </w:rPr>
        <w:t xml:space="preserve">Во время пребывания спортсмена в </w:t>
      </w:r>
      <w:r w:rsidR="00EF2065">
        <w:rPr>
          <w:rFonts w:eastAsiaTheme="minorHAnsi"/>
          <w:sz w:val="26"/>
          <w:szCs w:val="26"/>
          <w:lang w:eastAsia="en-US"/>
        </w:rPr>
        <w:t>ГБУЗ НАО «Ненецкая окружная больница»</w:t>
      </w:r>
      <w:r w:rsidRPr="001A5951">
        <w:rPr>
          <w:rFonts w:eastAsiaTheme="minorHAnsi"/>
          <w:sz w:val="26"/>
          <w:szCs w:val="26"/>
          <w:lang w:eastAsia="en-US"/>
        </w:rPr>
        <w:t xml:space="preserve"> </w:t>
      </w:r>
      <w:r w:rsidR="00625B32">
        <w:rPr>
          <w:rFonts w:eastAsiaTheme="minorHAnsi"/>
          <w:sz w:val="26"/>
          <w:szCs w:val="26"/>
          <w:lang w:eastAsia="en-US"/>
        </w:rPr>
        <w:t>обеспечивается взаимодействие с учреждением, осуществляющим спортивную подготовку спортсмена</w:t>
      </w:r>
      <w:r w:rsidR="00EF2065">
        <w:rPr>
          <w:rFonts w:eastAsiaTheme="minorHAnsi"/>
          <w:sz w:val="26"/>
          <w:szCs w:val="26"/>
          <w:lang w:eastAsia="en-US"/>
        </w:rPr>
        <w:t xml:space="preserve">, с согласия спортсмена – с ответственным представителем </w:t>
      </w:r>
      <w:r w:rsidRPr="001A5951">
        <w:rPr>
          <w:rFonts w:eastAsiaTheme="minorHAnsi"/>
          <w:sz w:val="26"/>
          <w:szCs w:val="26"/>
          <w:lang w:eastAsia="en-US"/>
        </w:rPr>
        <w:t xml:space="preserve">по вопросам оперативного предоставления информации </w:t>
      </w:r>
      <w:r w:rsidR="00EF2065">
        <w:rPr>
          <w:rFonts w:eastAsiaTheme="minorHAnsi"/>
          <w:sz w:val="26"/>
          <w:szCs w:val="26"/>
          <w:lang w:eastAsia="en-US"/>
        </w:rPr>
        <w:br/>
      </w:r>
      <w:r w:rsidRPr="001A5951">
        <w:rPr>
          <w:rFonts w:eastAsiaTheme="minorHAnsi"/>
          <w:sz w:val="26"/>
          <w:szCs w:val="26"/>
          <w:lang w:eastAsia="en-US"/>
        </w:rPr>
        <w:t xml:space="preserve">о состоянии здоровья спортсмена, плане обследования и лечения, рекомендаций </w:t>
      </w:r>
      <w:r w:rsidR="00625B32">
        <w:rPr>
          <w:rFonts w:eastAsiaTheme="minorHAnsi"/>
          <w:sz w:val="26"/>
          <w:szCs w:val="26"/>
          <w:lang w:eastAsia="en-US"/>
        </w:rPr>
        <w:br/>
      </w:r>
      <w:r w:rsidRPr="001A5951">
        <w:rPr>
          <w:rFonts w:eastAsiaTheme="minorHAnsi"/>
          <w:sz w:val="26"/>
          <w:szCs w:val="26"/>
          <w:lang w:eastAsia="en-US"/>
        </w:rPr>
        <w:t>по проведению реабилитационно-восстановительных мероприятий, корректировке учебно-тренировочного процесса.</w:t>
      </w:r>
    </w:p>
    <w:p w:rsidR="00B25F56" w:rsidRPr="00B25F56" w:rsidRDefault="00CB7E8B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12</w:t>
      </w:r>
      <w:r w:rsidR="006C380A">
        <w:rPr>
          <w:rFonts w:eastAsiaTheme="minorHAnsi"/>
          <w:sz w:val="26"/>
          <w:szCs w:val="26"/>
          <w:lang w:eastAsia="en-US"/>
        </w:rPr>
        <w:t>. </w:t>
      </w:r>
      <w:r w:rsidR="00B25F56" w:rsidRPr="00B25F56">
        <w:rPr>
          <w:rFonts w:eastAsiaTheme="minorHAnsi"/>
          <w:sz w:val="26"/>
          <w:szCs w:val="26"/>
          <w:lang w:eastAsia="en-US"/>
        </w:rPr>
        <w:t xml:space="preserve">Обеспечение спортсменов лекарственными препаратами, медицинскими изделиями и специализированными пищевыми продуктами осуществляется </w:t>
      </w:r>
      <w:r w:rsidR="006C380A">
        <w:rPr>
          <w:rFonts w:eastAsiaTheme="minorHAnsi"/>
          <w:sz w:val="26"/>
          <w:szCs w:val="26"/>
          <w:lang w:eastAsia="en-US"/>
        </w:rPr>
        <w:br/>
      </w:r>
      <w:r w:rsidR="00B25F56" w:rsidRPr="00B25F56">
        <w:rPr>
          <w:rFonts w:eastAsiaTheme="minorHAnsi"/>
          <w:sz w:val="26"/>
          <w:szCs w:val="26"/>
          <w:lang w:eastAsia="en-US"/>
        </w:rPr>
        <w:t xml:space="preserve">на основании заявки, составленной медицинским работником, осуществляющим медико-биологическое обеспечение спортсменов (в электронном виде </w:t>
      </w:r>
      <w:r w:rsidR="006C380A">
        <w:rPr>
          <w:rFonts w:eastAsiaTheme="minorHAnsi"/>
          <w:sz w:val="26"/>
          <w:szCs w:val="26"/>
          <w:lang w:eastAsia="en-US"/>
        </w:rPr>
        <w:br/>
      </w:r>
      <w:r w:rsidR="00B25F56" w:rsidRPr="00B25F56">
        <w:rPr>
          <w:rFonts w:eastAsiaTheme="minorHAnsi"/>
          <w:sz w:val="26"/>
          <w:szCs w:val="26"/>
          <w:lang w:eastAsia="en-US"/>
        </w:rPr>
        <w:t xml:space="preserve">и на бумажном носителе), с учетом индивидуальных особенностей здоровья спортсмена и целей тренировочного микро- или макроцикла и согласовывается </w:t>
      </w:r>
      <w:r w:rsidR="006C380A">
        <w:rPr>
          <w:rFonts w:eastAsiaTheme="minorHAnsi"/>
          <w:sz w:val="26"/>
          <w:szCs w:val="26"/>
          <w:lang w:eastAsia="en-US"/>
        </w:rPr>
        <w:br/>
      </w:r>
      <w:r w:rsidR="00B25F56" w:rsidRPr="00B25F56">
        <w:rPr>
          <w:rFonts w:eastAsiaTheme="minorHAnsi"/>
          <w:sz w:val="26"/>
          <w:szCs w:val="26"/>
          <w:lang w:eastAsia="en-US"/>
        </w:rPr>
        <w:t>с главным (старшим) тренером сборной команды Ненецкого автономного округа.</w:t>
      </w:r>
    </w:p>
    <w:p w:rsidR="006C380A" w:rsidRDefault="00B25F56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25F56">
        <w:rPr>
          <w:rFonts w:eastAsiaTheme="minorHAnsi"/>
          <w:sz w:val="26"/>
          <w:szCs w:val="26"/>
          <w:lang w:eastAsia="en-US"/>
        </w:rPr>
        <w:t xml:space="preserve">Медико-фармакологическое обеспечение спортсменов осуществляется </w:t>
      </w:r>
      <w:r w:rsidR="006C380A">
        <w:rPr>
          <w:rFonts w:eastAsiaTheme="minorHAnsi"/>
          <w:sz w:val="26"/>
          <w:szCs w:val="26"/>
          <w:lang w:eastAsia="en-US"/>
        </w:rPr>
        <w:br/>
      </w:r>
      <w:r w:rsidRPr="00B25F56">
        <w:rPr>
          <w:rFonts w:eastAsiaTheme="minorHAnsi"/>
          <w:sz w:val="26"/>
          <w:szCs w:val="26"/>
          <w:lang w:eastAsia="en-US"/>
        </w:rPr>
        <w:t>в соответствии с требованиями общероссийских правил и антидопинговых правил, утвержденных международными</w:t>
      </w:r>
      <w:r w:rsidR="006C380A">
        <w:rPr>
          <w:rFonts w:eastAsiaTheme="minorHAnsi"/>
          <w:sz w:val="26"/>
          <w:szCs w:val="26"/>
          <w:lang w:eastAsia="en-US"/>
        </w:rPr>
        <w:t xml:space="preserve"> антидопинговыми организациями.</w:t>
      </w:r>
    </w:p>
    <w:p w:rsidR="006C380A" w:rsidRDefault="00B25F56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25F56">
        <w:rPr>
          <w:rFonts w:eastAsiaTheme="minorHAnsi"/>
          <w:sz w:val="26"/>
          <w:szCs w:val="26"/>
          <w:lang w:eastAsia="en-US"/>
        </w:rPr>
        <w:t>Решение о назначении лекарственных препаратов (кратности и дозировки), специализированных пищевых продуктов принимается врачом по спортивной медицине. Прием лекарственных препаратов, специализированных пищевых продуктов осуществляется под контролем врача по спортивной медицине.</w:t>
      </w:r>
    </w:p>
    <w:p w:rsidR="00EF2065" w:rsidRPr="00EF2065" w:rsidRDefault="00EF2065" w:rsidP="00EF20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F2065">
        <w:rPr>
          <w:rFonts w:eastAsiaTheme="minorHAnsi"/>
          <w:sz w:val="26"/>
          <w:szCs w:val="26"/>
          <w:lang w:eastAsia="en-US"/>
        </w:rPr>
        <w:t xml:space="preserve">При оказании медицинской помощи обеспечение спортсменов лекарственными препаратами осуществляется в соответствии с нормативными правовыми актами Российской Федерации и </w:t>
      </w:r>
      <w:r>
        <w:rPr>
          <w:rFonts w:eastAsiaTheme="minorHAnsi"/>
          <w:sz w:val="26"/>
          <w:szCs w:val="26"/>
          <w:lang w:eastAsia="en-US"/>
        </w:rPr>
        <w:t>Ненецкого автономного округа</w:t>
      </w:r>
      <w:r w:rsidRPr="00EF2065">
        <w:rPr>
          <w:rFonts w:eastAsiaTheme="minorHAnsi"/>
          <w:sz w:val="26"/>
          <w:szCs w:val="26"/>
          <w:lang w:eastAsia="en-US"/>
        </w:rPr>
        <w:t>.</w:t>
      </w:r>
    </w:p>
    <w:p w:rsidR="006C380A" w:rsidRDefault="00CB7E8B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13</w:t>
      </w:r>
      <w:r w:rsidR="006C380A">
        <w:rPr>
          <w:rFonts w:eastAsiaTheme="minorHAnsi"/>
          <w:sz w:val="26"/>
          <w:szCs w:val="26"/>
          <w:lang w:eastAsia="en-US"/>
        </w:rPr>
        <w:t>. </w:t>
      </w:r>
      <w:r w:rsidR="00B25F56" w:rsidRPr="00B25F56">
        <w:rPr>
          <w:rFonts w:eastAsiaTheme="minorHAnsi"/>
          <w:sz w:val="26"/>
          <w:szCs w:val="26"/>
          <w:lang w:eastAsia="en-US"/>
        </w:rPr>
        <w:t xml:space="preserve">На территории организаций, осуществляющих спортивную подготовку, должны быть оборудованы медицинские пункты, с учетом требований действующего законодательства о лицензировании. Также подлежит оборудованию кабинет врача по спортивной медицине, физиотерапии, массажа, процедурный кабинет и другие, необходимые для предоставления медицинской помощи спортсменам спортивных сборных команд Ненецкого автономного округа. Медицинские пункты объектов должны быть оснащены в соответствии </w:t>
      </w:r>
      <w:r w:rsidR="006C380A">
        <w:rPr>
          <w:rFonts w:eastAsiaTheme="minorHAnsi"/>
          <w:sz w:val="26"/>
          <w:szCs w:val="26"/>
          <w:lang w:eastAsia="en-US"/>
        </w:rPr>
        <w:br/>
      </w:r>
      <w:r w:rsidR="00B25F56" w:rsidRPr="00B25F56">
        <w:rPr>
          <w:rFonts w:eastAsiaTheme="minorHAnsi"/>
          <w:sz w:val="26"/>
          <w:szCs w:val="26"/>
          <w:lang w:eastAsia="en-US"/>
        </w:rPr>
        <w:t>с</w:t>
      </w:r>
      <w:r w:rsidR="00B25F56" w:rsidRPr="006C380A">
        <w:rPr>
          <w:rFonts w:eastAsiaTheme="minorHAnsi"/>
          <w:sz w:val="26"/>
          <w:szCs w:val="26"/>
          <w:lang w:eastAsia="en-US"/>
        </w:rPr>
        <w:t xml:space="preserve"> Приказом</w:t>
      </w:r>
      <w:r w:rsidR="006C380A">
        <w:rPr>
          <w:rFonts w:eastAsiaTheme="minorHAnsi"/>
          <w:sz w:val="26"/>
          <w:szCs w:val="26"/>
          <w:lang w:eastAsia="en-US"/>
        </w:rPr>
        <w:t xml:space="preserve"> № 1144н</w:t>
      </w:r>
      <w:r w:rsidR="00B25F56" w:rsidRPr="00B25F56">
        <w:rPr>
          <w:rFonts w:eastAsiaTheme="minorHAnsi"/>
          <w:sz w:val="26"/>
          <w:szCs w:val="26"/>
          <w:lang w:eastAsia="en-US"/>
        </w:rPr>
        <w:t>.</w:t>
      </w:r>
    </w:p>
    <w:p w:rsidR="00CD4CFD" w:rsidRPr="004A60CE" w:rsidRDefault="00CB7E8B" w:rsidP="007742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14</w:t>
      </w:r>
      <w:r w:rsidR="006C380A" w:rsidRPr="007613AF">
        <w:rPr>
          <w:rFonts w:eastAsiaTheme="minorHAnsi"/>
          <w:sz w:val="26"/>
          <w:szCs w:val="26"/>
          <w:lang w:eastAsia="en-US"/>
        </w:rPr>
        <w:t>. </w:t>
      </w:r>
      <w:r w:rsidR="00B25F56" w:rsidRPr="007613AF">
        <w:rPr>
          <w:rFonts w:eastAsiaTheme="minorHAnsi"/>
          <w:sz w:val="26"/>
          <w:szCs w:val="26"/>
          <w:lang w:eastAsia="en-US"/>
        </w:rPr>
        <w:t xml:space="preserve">Расходы, связанные с медико-биологическим обеспечением спортсменов, осуществляются за счет средств бюджета Ненецкого автономного округа в пределах бюджетных ассигнований, предусмотренных Департаменту здравоохранения, труда и социальной защиты населения Ненецкого автономного округа законом Ненецкого автономного округа об окружном бюджете на текущий финансовый год и плановый период, </w:t>
      </w:r>
      <w:r w:rsidR="000D7511" w:rsidRPr="00B81096">
        <w:rPr>
          <w:rFonts w:eastAsiaTheme="minorHAnsi"/>
          <w:sz w:val="26"/>
          <w:szCs w:val="26"/>
          <w:lang w:eastAsia="en-US"/>
        </w:rPr>
        <w:t xml:space="preserve">за исключением </w:t>
      </w:r>
      <w:r w:rsidR="00B81096">
        <w:rPr>
          <w:rFonts w:eastAsiaTheme="minorHAnsi"/>
          <w:sz w:val="26"/>
          <w:szCs w:val="26"/>
          <w:lang w:eastAsia="en-US"/>
        </w:rPr>
        <w:t>пунктов</w:t>
      </w:r>
      <w:r w:rsidR="00A61147" w:rsidRPr="00B81096">
        <w:rPr>
          <w:rFonts w:eastAsiaTheme="minorHAnsi"/>
          <w:sz w:val="26"/>
          <w:szCs w:val="26"/>
          <w:lang w:eastAsia="en-US"/>
        </w:rPr>
        <w:t xml:space="preserve"> </w:t>
      </w:r>
      <w:r w:rsidR="000D7511" w:rsidRPr="00B81096">
        <w:rPr>
          <w:rFonts w:eastAsiaTheme="minorHAnsi"/>
          <w:sz w:val="26"/>
          <w:szCs w:val="26"/>
          <w:lang w:eastAsia="en-US"/>
        </w:rPr>
        <w:t>10 и 12</w:t>
      </w:r>
      <w:r w:rsidR="004A60CE" w:rsidRPr="00B81096">
        <w:rPr>
          <w:rFonts w:eastAsiaTheme="minorHAnsi"/>
          <w:sz w:val="26"/>
          <w:szCs w:val="26"/>
          <w:lang w:eastAsia="en-US"/>
        </w:rPr>
        <w:t xml:space="preserve"> </w:t>
      </w:r>
      <w:r w:rsidR="00B25F56" w:rsidRPr="00B81096">
        <w:rPr>
          <w:rFonts w:eastAsiaTheme="minorHAnsi"/>
          <w:sz w:val="26"/>
          <w:szCs w:val="26"/>
          <w:lang w:eastAsia="en-US"/>
        </w:rPr>
        <w:t xml:space="preserve">настоящего Порядка. Расходы </w:t>
      </w:r>
      <w:r w:rsidR="004A60CE" w:rsidRPr="00B81096">
        <w:rPr>
          <w:rFonts w:eastAsiaTheme="minorHAnsi"/>
          <w:sz w:val="26"/>
          <w:szCs w:val="26"/>
          <w:lang w:eastAsia="en-US"/>
        </w:rPr>
        <w:br/>
      </w:r>
      <w:r w:rsidR="00B25F56" w:rsidRPr="00B81096">
        <w:rPr>
          <w:rFonts w:eastAsiaTheme="minorHAnsi"/>
          <w:sz w:val="26"/>
          <w:szCs w:val="26"/>
          <w:lang w:eastAsia="en-US"/>
        </w:rPr>
        <w:t xml:space="preserve">на мероприятия, указанные в </w:t>
      </w:r>
      <w:r w:rsidR="00B81096">
        <w:rPr>
          <w:rFonts w:eastAsiaTheme="minorHAnsi"/>
          <w:sz w:val="26"/>
          <w:szCs w:val="26"/>
          <w:lang w:eastAsia="en-US"/>
        </w:rPr>
        <w:t>пунктах</w:t>
      </w:r>
      <w:r w:rsidR="00B81096" w:rsidRPr="00B81096">
        <w:rPr>
          <w:rFonts w:eastAsiaTheme="minorHAnsi"/>
          <w:sz w:val="26"/>
          <w:szCs w:val="26"/>
          <w:lang w:eastAsia="en-US"/>
        </w:rPr>
        <w:t xml:space="preserve"> 10 </w:t>
      </w:r>
      <w:r w:rsidR="00B81096">
        <w:rPr>
          <w:rFonts w:eastAsiaTheme="minorHAnsi"/>
          <w:sz w:val="26"/>
          <w:szCs w:val="26"/>
          <w:lang w:eastAsia="en-US"/>
        </w:rPr>
        <w:t xml:space="preserve">и </w:t>
      </w:r>
      <w:r w:rsidR="00B81096" w:rsidRPr="00B81096">
        <w:rPr>
          <w:rFonts w:eastAsiaTheme="minorHAnsi"/>
          <w:sz w:val="26"/>
          <w:szCs w:val="26"/>
          <w:lang w:eastAsia="en-US"/>
        </w:rPr>
        <w:t>12</w:t>
      </w:r>
      <w:r w:rsidR="00B25F56" w:rsidRPr="00B81096">
        <w:rPr>
          <w:rFonts w:eastAsiaTheme="minorHAnsi"/>
          <w:sz w:val="26"/>
          <w:szCs w:val="26"/>
          <w:lang w:eastAsia="en-US"/>
        </w:rPr>
        <w:t xml:space="preserve"> настоящего Порядка,</w:t>
      </w:r>
      <w:r w:rsidR="00B25F56" w:rsidRPr="007613AF">
        <w:rPr>
          <w:rFonts w:eastAsiaTheme="minorHAnsi"/>
          <w:sz w:val="26"/>
          <w:szCs w:val="26"/>
          <w:lang w:eastAsia="en-US"/>
        </w:rPr>
        <w:t xml:space="preserve"> осуществляются за счет средств бюджета Ненецкого автономного округа в пределах бюджетных ассигнований, предусмотренных Департаменту образования, культуры и спорта Ненецкого автономного округа законом Ненецкого автономного округа </w:t>
      </w:r>
      <w:r w:rsidR="004A60CE">
        <w:rPr>
          <w:rFonts w:eastAsiaTheme="minorHAnsi"/>
          <w:sz w:val="26"/>
          <w:szCs w:val="26"/>
          <w:lang w:eastAsia="en-US"/>
        </w:rPr>
        <w:br/>
      </w:r>
      <w:r w:rsidR="00B25F56" w:rsidRPr="007613AF">
        <w:rPr>
          <w:rFonts w:eastAsiaTheme="minorHAnsi"/>
          <w:sz w:val="26"/>
          <w:szCs w:val="26"/>
          <w:lang w:eastAsia="en-US"/>
        </w:rPr>
        <w:t>об окружном бюджете на текущий финансовый год и плановый период.</w:t>
      </w:r>
    </w:p>
    <w:sectPr w:rsidR="00CD4CFD" w:rsidRPr="004A60CE" w:rsidSect="00CF7400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016" w:rsidRDefault="00F84016" w:rsidP="000D2DE5">
      <w:r>
        <w:separator/>
      </w:r>
    </w:p>
  </w:endnote>
  <w:endnote w:type="continuationSeparator" w:id="0">
    <w:p w:rsidR="00F84016" w:rsidRDefault="00F84016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016" w:rsidRDefault="00F84016" w:rsidP="000D2DE5">
      <w:r>
        <w:separator/>
      </w:r>
    </w:p>
  </w:footnote>
  <w:footnote w:type="continuationSeparator" w:id="0">
    <w:p w:rsidR="00F84016" w:rsidRDefault="00F84016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159985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22046" w:rsidRPr="000D2DE5" w:rsidRDefault="00022046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0B24BD">
          <w:rPr>
            <w:noProof/>
            <w:sz w:val="18"/>
            <w:szCs w:val="18"/>
          </w:rPr>
          <w:t>4</w:t>
        </w:r>
        <w:r w:rsidRPr="000D2DE5">
          <w:rPr>
            <w:sz w:val="18"/>
            <w:szCs w:val="18"/>
          </w:rPr>
          <w:fldChar w:fldCharType="end"/>
        </w:r>
      </w:p>
    </w:sdtContent>
  </w:sdt>
  <w:p w:rsidR="00022046" w:rsidRDefault="0002204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0762A"/>
    <w:rsid w:val="00022046"/>
    <w:rsid w:val="0003517B"/>
    <w:rsid w:val="00035BAC"/>
    <w:rsid w:val="00040957"/>
    <w:rsid w:val="0004282C"/>
    <w:rsid w:val="00042E55"/>
    <w:rsid w:val="000444C6"/>
    <w:rsid w:val="000445C7"/>
    <w:rsid w:val="00045571"/>
    <w:rsid w:val="00055650"/>
    <w:rsid w:val="00057904"/>
    <w:rsid w:val="00057C7E"/>
    <w:rsid w:val="00062E3D"/>
    <w:rsid w:val="00065E5C"/>
    <w:rsid w:val="000707E7"/>
    <w:rsid w:val="00072EEF"/>
    <w:rsid w:val="000748AE"/>
    <w:rsid w:val="00083822"/>
    <w:rsid w:val="00083F8E"/>
    <w:rsid w:val="00085C85"/>
    <w:rsid w:val="000878F0"/>
    <w:rsid w:val="0009279B"/>
    <w:rsid w:val="00092D94"/>
    <w:rsid w:val="00094EE2"/>
    <w:rsid w:val="000A061B"/>
    <w:rsid w:val="000A3F5E"/>
    <w:rsid w:val="000A4C15"/>
    <w:rsid w:val="000A7629"/>
    <w:rsid w:val="000B24BD"/>
    <w:rsid w:val="000B3645"/>
    <w:rsid w:val="000B3B6E"/>
    <w:rsid w:val="000C34D4"/>
    <w:rsid w:val="000C42C8"/>
    <w:rsid w:val="000D2DE5"/>
    <w:rsid w:val="000D5C57"/>
    <w:rsid w:val="000D7511"/>
    <w:rsid w:val="000D7DA3"/>
    <w:rsid w:val="000E1746"/>
    <w:rsid w:val="000E1AFA"/>
    <w:rsid w:val="000E21ED"/>
    <w:rsid w:val="000E3263"/>
    <w:rsid w:val="000E4864"/>
    <w:rsid w:val="000F5ED2"/>
    <w:rsid w:val="00101761"/>
    <w:rsid w:val="001024F3"/>
    <w:rsid w:val="0010611B"/>
    <w:rsid w:val="00107FE0"/>
    <w:rsid w:val="0011237C"/>
    <w:rsid w:val="0012240E"/>
    <w:rsid w:val="001225F3"/>
    <w:rsid w:val="00123865"/>
    <w:rsid w:val="0013196E"/>
    <w:rsid w:val="0013197C"/>
    <w:rsid w:val="00134266"/>
    <w:rsid w:val="00135786"/>
    <w:rsid w:val="00136B1D"/>
    <w:rsid w:val="0013793C"/>
    <w:rsid w:val="001404B1"/>
    <w:rsid w:val="001407BD"/>
    <w:rsid w:val="0014303A"/>
    <w:rsid w:val="001453F5"/>
    <w:rsid w:val="00145F83"/>
    <w:rsid w:val="0015590A"/>
    <w:rsid w:val="001623D8"/>
    <w:rsid w:val="00166C38"/>
    <w:rsid w:val="001711F4"/>
    <w:rsid w:val="00172ECF"/>
    <w:rsid w:val="001732EB"/>
    <w:rsid w:val="00175D58"/>
    <w:rsid w:val="001835D9"/>
    <w:rsid w:val="00186133"/>
    <w:rsid w:val="001878D4"/>
    <w:rsid w:val="001917FB"/>
    <w:rsid w:val="00194E2E"/>
    <w:rsid w:val="00197062"/>
    <w:rsid w:val="00197D59"/>
    <w:rsid w:val="001A5951"/>
    <w:rsid w:val="001A79D7"/>
    <w:rsid w:val="001B347D"/>
    <w:rsid w:val="001B4AB6"/>
    <w:rsid w:val="001B4AD9"/>
    <w:rsid w:val="001B5A6E"/>
    <w:rsid w:val="001B6ACC"/>
    <w:rsid w:val="001B765F"/>
    <w:rsid w:val="001C69BD"/>
    <w:rsid w:val="001C78D5"/>
    <w:rsid w:val="001D134B"/>
    <w:rsid w:val="001D1D75"/>
    <w:rsid w:val="001D3DFB"/>
    <w:rsid w:val="001D7914"/>
    <w:rsid w:val="001E1B8C"/>
    <w:rsid w:val="001E2BE7"/>
    <w:rsid w:val="001E3FD9"/>
    <w:rsid w:val="001E7338"/>
    <w:rsid w:val="001E736D"/>
    <w:rsid w:val="001E7C3D"/>
    <w:rsid w:val="001F32BC"/>
    <w:rsid w:val="001F5A87"/>
    <w:rsid w:val="001F5FCD"/>
    <w:rsid w:val="001F634B"/>
    <w:rsid w:val="0020348C"/>
    <w:rsid w:val="00205E95"/>
    <w:rsid w:val="0021055D"/>
    <w:rsid w:val="0022779F"/>
    <w:rsid w:val="00232C2F"/>
    <w:rsid w:val="00233853"/>
    <w:rsid w:val="00234A46"/>
    <w:rsid w:val="00240653"/>
    <w:rsid w:val="00250E5C"/>
    <w:rsid w:val="00256A5E"/>
    <w:rsid w:val="00257C04"/>
    <w:rsid w:val="00261695"/>
    <w:rsid w:val="0026655B"/>
    <w:rsid w:val="002806DB"/>
    <w:rsid w:val="002819EB"/>
    <w:rsid w:val="0028245C"/>
    <w:rsid w:val="00286A39"/>
    <w:rsid w:val="0029311F"/>
    <w:rsid w:val="002A1356"/>
    <w:rsid w:val="002A63C0"/>
    <w:rsid w:val="002B49AB"/>
    <w:rsid w:val="002B65E1"/>
    <w:rsid w:val="002C2726"/>
    <w:rsid w:val="002C2F51"/>
    <w:rsid w:val="002C43C5"/>
    <w:rsid w:val="002D39FD"/>
    <w:rsid w:val="002D50CF"/>
    <w:rsid w:val="002E1043"/>
    <w:rsid w:val="002E3DAE"/>
    <w:rsid w:val="002E3FB9"/>
    <w:rsid w:val="002E5290"/>
    <w:rsid w:val="002E7E81"/>
    <w:rsid w:val="00300A87"/>
    <w:rsid w:val="00300B56"/>
    <w:rsid w:val="00306BF0"/>
    <w:rsid w:val="00310474"/>
    <w:rsid w:val="003132AE"/>
    <w:rsid w:val="00315E2C"/>
    <w:rsid w:val="0031732D"/>
    <w:rsid w:val="00321BDE"/>
    <w:rsid w:val="00322313"/>
    <w:rsid w:val="003314B5"/>
    <w:rsid w:val="00335D13"/>
    <w:rsid w:val="0034301B"/>
    <w:rsid w:val="0034556D"/>
    <w:rsid w:val="003460A3"/>
    <w:rsid w:val="003479D2"/>
    <w:rsid w:val="0035112E"/>
    <w:rsid w:val="0035154D"/>
    <w:rsid w:val="003519F9"/>
    <w:rsid w:val="00354B9A"/>
    <w:rsid w:val="00355179"/>
    <w:rsid w:val="00357718"/>
    <w:rsid w:val="00363DF3"/>
    <w:rsid w:val="00367228"/>
    <w:rsid w:val="00370FE1"/>
    <w:rsid w:val="00371FE2"/>
    <w:rsid w:val="00372515"/>
    <w:rsid w:val="00376711"/>
    <w:rsid w:val="00381749"/>
    <w:rsid w:val="00386848"/>
    <w:rsid w:val="00387D84"/>
    <w:rsid w:val="00390FB5"/>
    <w:rsid w:val="003945BC"/>
    <w:rsid w:val="00394B2E"/>
    <w:rsid w:val="003951D6"/>
    <w:rsid w:val="00397E50"/>
    <w:rsid w:val="003A0808"/>
    <w:rsid w:val="003A10DC"/>
    <w:rsid w:val="003A69B1"/>
    <w:rsid w:val="003B19C2"/>
    <w:rsid w:val="003B21A5"/>
    <w:rsid w:val="003B2F2E"/>
    <w:rsid w:val="003B5A64"/>
    <w:rsid w:val="003B6E51"/>
    <w:rsid w:val="003C1118"/>
    <w:rsid w:val="003C1719"/>
    <w:rsid w:val="003C1DA3"/>
    <w:rsid w:val="003C28D4"/>
    <w:rsid w:val="003C3945"/>
    <w:rsid w:val="003C4BE6"/>
    <w:rsid w:val="003C6A34"/>
    <w:rsid w:val="003C7A66"/>
    <w:rsid w:val="003D08F1"/>
    <w:rsid w:val="003D1329"/>
    <w:rsid w:val="003D2798"/>
    <w:rsid w:val="003D2A57"/>
    <w:rsid w:val="003D6F5B"/>
    <w:rsid w:val="003E0B81"/>
    <w:rsid w:val="003E20E3"/>
    <w:rsid w:val="003E72BF"/>
    <w:rsid w:val="003F0105"/>
    <w:rsid w:val="003F3674"/>
    <w:rsid w:val="003F42A0"/>
    <w:rsid w:val="003F4554"/>
    <w:rsid w:val="003F4971"/>
    <w:rsid w:val="003F7DDD"/>
    <w:rsid w:val="004030DA"/>
    <w:rsid w:val="004163A4"/>
    <w:rsid w:val="0041685D"/>
    <w:rsid w:val="00421DEC"/>
    <w:rsid w:val="004255C2"/>
    <w:rsid w:val="00432DEB"/>
    <w:rsid w:val="00433257"/>
    <w:rsid w:val="00434597"/>
    <w:rsid w:val="00434A98"/>
    <w:rsid w:val="00437181"/>
    <w:rsid w:val="004405CB"/>
    <w:rsid w:val="00445808"/>
    <w:rsid w:val="0045107F"/>
    <w:rsid w:val="00454C49"/>
    <w:rsid w:val="004556F1"/>
    <w:rsid w:val="00461ACF"/>
    <w:rsid w:val="00470A56"/>
    <w:rsid w:val="00471A66"/>
    <w:rsid w:val="004771A4"/>
    <w:rsid w:val="00477EA6"/>
    <w:rsid w:val="00481260"/>
    <w:rsid w:val="0048195F"/>
    <w:rsid w:val="00483BCA"/>
    <w:rsid w:val="00484324"/>
    <w:rsid w:val="004878FD"/>
    <w:rsid w:val="004915CF"/>
    <w:rsid w:val="00495702"/>
    <w:rsid w:val="00495E1B"/>
    <w:rsid w:val="004A0907"/>
    <w:rsid w:val="004A0A0A"/>
    <w:rsid w:val="004A3636"/>
    <w:rsid w:val="004A60CE"/>
    <w:rsid w:val="004A7FE0"/>
    <w:rsid w:val="004B7479"/>
    <w:rsid w:val="004C3D5B"/>
    <w:rsid w:val="004C5AEC"/>
    <w:rsid w:val="004C5BE2"/>
    <w:rsid w:val="004C605E"/>
    <w:rsid w:val="004D167C"/>
    <w:rsid w:val="004D2C4A"/>
    <w:rsid w:val="004D5EB4"/>
    <w:rsid w:val="004D7BA7"/>
    <w:rsid w:val="004E0100"/>
    <w:rsid w:val="004E6692"/>
    <w:rsid w:val="004F1190"/>
    <w:rsid w:val="004F2163"/>
    <w:rsid w:val="00506CE6"/>
    <w:rsid w:val="005074DC"/>
    <w:rsid w:val="00512624"/>
    <w:rsid w:val="00525D78"/>
    <w:rsid w:val="005275EF"/>
    <w:rsid w:val="0052768A"/>
    <w:rsid w:val="00527D59"/>
    <w:rsid w:val="005309F6"/>
    <w:rsid w:val="005327EF"/>
    <w:rsid w:val="005406D6"/>
    <w:rsid w:val="005423C7"/>
    <w:rsid w:val="0054440C"/>
    <w:rsid w:val="00547402"/>
    <w:rsid w:val="0055167E"/>
    <w:rsid w:val="00553339"/>
    <w:rsid w:val="0055577A"/>
    <w:rsid w:val="00555F59"/>
    <w:rsid w:val="00560704"/>
    <w:rsid w:val="00563E06"/>
    <w:rsid w:val="00566A23"/>
    <w:rsid w:val="00570330"/>
    <w:rsid w:val="00571407"/>
    <w:rsid w:val="00575E15"/>
    <w:rsid w:val="005808A6"/>
    <w:rsid w:val="00583C09"/>
    <w:rsid w:val="00583FD5"/>
    <w:rsid w:val="00587EF8"/>
    <w:rsid w:val="00592CFE"/>
    <w:rsid w:val="005A084A"/>
    <w:rsid w:val="005A3717"/>
    <w:rsid w:val="005A6390"/>
    <w:rsid w:val="005A6931"/>
    <w:rsid w:val="005A6BB0"/>
    <w:rsid w:val="005B5551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2251"/>
    <w:rsid w:val="00612F7E"/>
    <w:rsid w:val="00617EB8"/>
    <w:rsid w:val="00621CC4"/>
    <w:rsid w:val="00622C7A"/>
    <w:rsid w:val="006248EE"/>
    <w:rsid w:val="00624AFF"/>
    <w:rsid w:val="00625B32"/>
    <w:rsid w:val="00626EA6"/>
    <w:rsid w:val="006305AE"/>
    <w:rsid w:val="0063496A"/>
    <w:rsid w:val="00635A09"/>
    <w:rsid w:val="00637E5B"/>
    <w:rsid w:val="00653F96"/>
    <w:rsid w:val="00657B9C"/>
    <w:rsid w:val="00664C75"/>
    <w:rsid w:val="00671375"/>
    <w:rsid w:val="00671A5C"/>
    <w:rsid w:val="00671D0F"/>
    <w:rsid w:val="006740D1"/>
    <w:rsid w:val="00676D85"/>
    <w:rsid w:val="00681967"/>
    <w:rsid w:val="00681CBE"/>
    <w:rsid w:val="006858A1"/>
    <w:rsid w:val="00692F63"/>
    <w:rsid w:val="0069691D"/>
    <w:rsid w:val="0069692D"/>
    <w:rsid w:val="006A447E"/>
    <w:rsid w:val="006A4BB8"/>
    <w:rsid w:val="006A67BE"/>
    <w:rsid w:val="006A7548"/>
    <w:rsid w:val="006B1207"/>
    <w:rsid w:val="006B2856"/>
    <w:rsid w:val="006B36C8"/>
    <w:rsid w:val="006B5812"/>
    <w:rsid w:val="006B6A88"/>
    <w:rsid w:val="006C17B6"/>
    <w:rsid w:val="006C349E"/>
    <w:rsid w:val="006C380A"/>
    <w:rsid w:val="006C6B33"/>
    <w:rsid w:val="006C7E6D"/>
    <w:rsid w:val="006D5569"/>
    <w:rsid w:val="006E05DE"/>
    <w:rsid w:val="006E4B3E"/>
    <w:rsid w:val="006E6A34"/>
    <w:rsid w:val="006E6F4E"/>
    <w:rsid w:val="006F11F9"/>
    <w:rsid w:val="006F24D5"/>
    <w:rsid w:val="006F2AF2"/>
    <w:rsid w:val="006F390A"/>
    <w:rsid w:val="006F5916"/>
    <w:rsid w:val="006F5CA0"/>
    <w:rsid w:val="007026C7"/>
    <w:rsid w:val="0070640E"/>
    <w:rsid w:val="00706527"/>
    <w:rsid w:val="0071030C"/>
    <w:rsid w:val="00715C70"/>
    <w:rsid w:val="0071684E"/>
    <w:rsid w:val="00716AB2"/>
    <w:rsid w:val="00730A90"/>
    <w:rsid w:val="007408FF"/>
    <w:rsid w:val="00746883"/>
    <w:rsid w:val="00753A5B"/>
    <w:rsid w:val="007613AF"/>
    <w:rsid w:val="007628A8"/>
    <w:rsid w:val="00765B7B"/>
    <w:rsid w:val="00774240"/>
    <w:rsid w:val="00775173"/>
    <w:rsid w:val="00776984"/>
    <w:rsid w:val="00785F1F"/>
    <w:rsid w:val="0078623C"/>
    <w:rsid w:val="00792146"/>
    <w:rsid w:val="00793F15"/>
    <w:rsid w:val="007A5490"/>
    <w:rsid w:val="007A68C0"/>
    <w:rsid w:val="007A7D4A"/>
    <w:rsid w:val="007B3D0A"/>
    <w:rsid w:val="007C0705"/>
    <w:rsid w:val="007C73E1"/>
    <w:rsid w:val="007C74A2"/>
    <w:rsid w:val="007D0128"/>
    <w:rsid w:val="007D30C1"/>
    <w:rsid w:val="007D5BE0"/>
    <w:rsid w:val="007D6556"/>
    <w:rsid w:val="007D77E4"/>
    <w:rsid w:val="007E019C"/>
    <w:rsid w:val="007E4265"/>
    <w:rsid w:val="007E5092"/>
    <w:rsid w:val="007F5DA5"/>
    <w:rsid w:val="00802B87"/>
    <w:rsid w:val="0081134C"/>
    <w:rsid w:val="00811B56"/>
    <w:rsid w:val="008172E1"/>
    <w:rsid w:val="008177F2"/>
    <w:rsid w:val="0082030E"/>
    <w:rsid w:val="00823536"/>
    <w:rsid w:val="00823A00"/>
    <w:rsid w:val="00825CE7"/>
    <w:rsid w:val="00826152"/>
    <w:rsid w:val="0082695C"/>
    <w:rsid w:val="00826AFC"/>
    <w:rsid w:val="00827C7F"/>
    <w:rsid w:val="00831715"/>
    <w:rsid w:val="00831C4E"/>
    <w:rsid w:val="00834598"/>
    <w:rsid w:val="00835353"/>
    <w:rsid w:val="008377A7"/>
    <w:rsid w:val="00837F2D"/>
    <w:rsid w:val="008436E7"/>
    <w:rsid w:val="00843A1D"/>
    <w:rsid w:val="00844797"/>
    <w:rsid w:val="00846AFC"/>
    <w:rsid w:val="00850755"/>
    <w:rsid w:val="00853391"/>
    <w:rsid w:val="00860E08"/>
    <w:rsid w:val="00863C17"/>
    <w:rsid w:val="008645E1"/>
    <w:rsid w:val="00875D06"/>
    <w:rsid w:val="00884EAB"/>
    <w:rsid w:val="0088630A"/>
    <w:rsid w:val="008933D7"/>
    <w:rsid w:val="0089421E"/>
    <w:rsid w:val="00896E44"/>
    <w:rsid w:val="00896EB0"/>
    <w:rsid w:val="00896F18"/>
    <w:rsid w:val="008A2986"/>
    <w:rsid w:val="008A5D4E"/>
    <w:rsid w:val="008A6798"/>
    <w:rsid w:val="008A72F4"/>
    <w:rsid w:val="008B3697"/>
    <w:rsid w:val="008B7635"/>
    <w:rsid w:val="008C6A2C"/>
    <w:rsid w:val="008D2F5A"/>
    <w:rsid w:val="008D31F8"/>
    <w:rsid w:val="008D7529"/>
    <w:rsid w:val="008D7760"/>
    <w:rsid w:val="008E0872"/>
    <w:rsid w:val="008E1D12"/>
    <w:rsid w:val="008E3B09"/>
    <w:rsid w:val="008E4CD6"/>
    <w:rsid w:val="008E4E47"/>
    <w:rsid w:val="008E4F8D"/>
    <w:rsid w:val="008E6F82"/>
    <w:rsid w:val="008F066C"/>
    <w:rsid w:val="008F1AD3"/>
    <w:rsid w:val="00901569"/>
    <w:rsid w:val="00903B8C"/>
    <w:rsid w:val="00910522"/>
    <w:rsid w:val="00912196"/>
    <w:rsid w:val="009129F1"/>
    <w:rsid w:val="00914D8B"/>
    <w:rsid w:val="00932677"/>
    <w:rsid w:val="009357EF"/>
    <w:rsid w:val="009405C6"/>
    <w:rsid w:val="00944E19"/>
    <w:rsid w:val="00945659"/>
    <w:rsid w:val="0095197E"/>
    <w:rsid w:val="009519A4"/>
    <w:rsid w:val="00951B82"/>
    <w:rsid w:val="00953230"/>
    <w:rsid w:val="00953703"/>
    <w:rsid w:val="00960651"/>
    <w:rsid w:val="0096327E"/>
    <w:rsid w:val="00964236"/>
    <w:rsid w:val="0096482F"/>
    <w:rsid w:val="00965D1D"/>
    <w:rsid w:val="009747A1"/>
    <w:rsid w:val="00984E5E"/>
    <w:rsid w:val="00987446"/>
    <w:rsid w:val="00992055"/>
    <w:rsid w:val="00997F0B"/>
    <w:rsid w:val="009A03D4"/>
    <w:rsid w:val="009A19C6"/>
    <w:rsid w:val="009A2AF4"/>
    <w:rsid w:val="009A3898"/>
    <w:rsid w:val="009A506A"/>
    <w:rsid w:val="009A7C79"/>
    <w:rsid w:val="009B0993"/>
    <w:rsid w:val="009B1F87"/>
    <w:rsid w:val="009B35E5"/>
    <w:rsid w:val="009B7137"/>
    <w:rsid w:val="009B7A98"/>
    <w:rsid w:val="009C6C09"/>
    <w:rsid w:val="009C76E3"/>
    <w:rsid w:val="009D0A95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683"/>
    <w:rsid w:val="00A06C8F"/>
    <w:rsid w:val="00A071A6"/>
    <w:rsid w:val="00A13510"/>
    <w:rsid w:val="00A2428A"/>
    <w:rsid w:val="00A26242"/>
    <w:rsid w:val="00A304CA"/>
    <w:rsid w:val="00A33A65"/>
    <w:rsid w:val="00A33B42"/>
    <w:rsid w:val="00A46938"/>
    <w:rsid w:val="00A55840"/>
    <w:rsid w:val="00A61147"/>
    <w:rsid w:val="00A64BBE"/>
    <w:rsid w:val="00A71C19"/>
    <w:rsid w:val="00A738C6"/>
    <w:rsid w:val="00A77A58"/>
    <w:rsid w:val="00A822B3"/>
    <w:rsid w:val="00A826FB"/>
    <w:rsid w:val="00A87C45"/>
    <w:rsid w:val="00A902F2"/>
    <w:rsid w:val="00A97721"/>
    <w:rsid w:val="00AB2C88"/>
    <w:rsid w:val="00AC27C9"/>
    <w:rsid w:val="00AC5C6A"/>
    <w:rsid w:val="00AC5C89"/>
    <w:rsid w:val="00AE1949"/>
    <w:rsid w:val="00AF140B"/>
    <w:rsid w:val="00B04992"/>
    <w:rsid w:val="00B05EA0"/>
    <w:rsid w:val="00B0686C"/>
    <w:rsid w:val="00B0750D"/>
    <w:rsid w:val="00B102F7"/>
    <w:rsid w:val="00B108E6"/>
    <w:rsid w:val="00B10A89"/>
    <w:rsid w:val="00B178A9"/>
    <w:rsid w:val="00B20EFC"/>
    <w:rsid w:val="00B22512"/>
    <w:rsid w:val="00B25694"/>
    <w:rsid w:val="00B25B70"/>
    <w:rsid w:val="00B25F56"/>
    <w:rsid w:val="00B27BC6"/>
    <w:rsid w:val="00B348B7"/>
    <w:rsid w:val="00B41942"/>
    <w:rsid w:val="00B41A40"/>
    <w:rsid w:val="00B45C47"/>
    <w:rsid w:val="00B50954"/>
    <w:rsid w:val="00B51B79"/>
    <w:rsid w:val="00B52128"/>
    <w:rsid w:val="00B52410"/>
    <w:rsid w:val="00B5346F"/>
    <w:rsid w:val="00B5472D"/>
    <w:rsid w:val="00B6579F"/>
    <w:rsid w:val="00B672B3"/>
    <w:rsid w:val="00B70A9E"/>
    <w:rsid w:val="00B71691"/>
    <w:rsid w:val="00B76778"/>
    <w:rsid w:val="00B81096"/>
    <w:rsid w:val="00B81328"/>
    <w:rsid w:val="00B83B8C"/>
    <w:rsid w:val="00B900FE"/>
    <w:rsid w:val="00B91909"/>
    <w:rsid w:val="00B94247"/>
    <w:rsid w:val="00BA1B8B"/>
    <w:rsid w:val="00BA469C"/>
    <w:rsid w:val="00BB1970"/>
    <w:rsid w:val="00BB7DA0"/>
    <w:rsid w:val="00BC0128"/>
    <w:rsid w:val="00BC3F39"/>
    <w:rsid w:val="00BC59DB"/>
    <w:rsid w:val="00BD2C0A"/>
    <w:rsid w:val="00C009B1"/>
    <w:rsid w:val="00C1388E"/>
    <w:rsid w:val="00C14B77"/>
    <w:rsid w:val="00C14BB0"/>
    <w:rsid w:val="00C20DD4"/>
    <w:rsid w:val="00C250E2"/>
    <w:rsid w:val="00C32FC3"/>
    <w:rsid w:val="00C36C2B"/>
    <w:rsid w:val="00C41332"/>
    <w:rsid w:val="00C42F06"/>
    <w:rsid w:val="00C45A52"/>
    <w:rsid w:val="00C5043A"/>
    <w:rsid w:val="00C51E78"/>
    <w:rsid w:val="00C6007E"/>
    <w:rsid w:val="00C62DFF"/>
    <w:rsid w:val="00C64FDC"/>
    <w:rsid w:val="00C6563E"/>
    <w:rsid w:val="00C66678"/>
    <w:rsid w:val="00C71063"/>
    <w:rsid w:val="00C75106"/>
    <w:rsid w:val="00C82125"/>
    <w:rsid w:val="00C8614C"/>
    <w:rsid w:val="00C865E6"/>
    <w:rsid w:val="00CA3B59"/>
    <w:rsid w:val="00CB0A74"/>
    <w:rsid w:val="00CB22F9"/>
    <w:rsid w:val="00CB6BC0"/>
    <w:rsid w:val="00CB7344"/>
    <w:rsid w:val="00CB7E8B"/>
    <w:rsid w:val="00CC0F6C"/>
    <w:rsid w:val="00CC3E9A"/>
    <w:rsid w:val="00CC3FB1"/>
    <w:rsid w:val="00CC6A86"/>
    <w:rsid w:val="00CD4CFD"/>
    <w:rsid w:val="00CD58B8"/>
    <w:rsid w:val="00CD6737"/>
    <w:rsid w:val="00CE261E"/>
    <w:rsid w:val="00CE6B6C"/>
    <w:rsid w:val="00CF090F"/>
    <w:rsid w:val="00CF7400"/>
    <w:rsid w:val="00D017E2"/>
    <w:rsid w:val="00D106F4"/>
    <w:rsid w:val="00D137D0"/>
    <w:rsid w:val="00D26119"/>
    <w:rsid w:val="00D27A9F"/>
    <w:rsid w:val="00D3296B"/>
    <w:rsid w:val="00D344A3"/>
    <w:rsid w:val="00D37A44"/>
    <w:rsid w:val="00D4053C"/>
    <w:rsid w:val="00D52E67"/>
    <w:rsid w:val="00D54C3D"/>
    <w:rsid w:val="00D57DD1"/>
    <w:rsid w:val="00D57DF6"/>
    <w:rsid w:val="00D62F03"/>
    <w:rsid w:val="00D6358A"/>
    <w:rsid w:val="00D63612"/>
    <w:rsid w:val="00D71946"/>
    <w:rsid w:val="00D71E2C"/>
    <w:rsid w:val="00D71E9C"/>
    <w:rsid w:val="00D810F0"/>
    <w:rsid w:val="00D8400B"/>
    <w:rsid w:val="00D87F26"/>
    <w:rsid w:val="00D92520"/>
    <w:rsid w:val="00D92BAE"/>
    <w:rsid w:val="00D96230"/>
    <w:rsid w:val="00D970AA"/>
    <w:rsid w:val="00DA2CC0"/>
    <w:rsid w:val="00DA4474"/>
    <w:rsid w:val="00DA5D11"/>
    <w:rsid w:val="00DB2DC1"/>
    <w:rsid w:val="00DB451A"/>
    <w:rsid w:val="00DB72CE"/>
    <w:rsid w:val="00DC161F"/>
    <w:rsid w:val="00DC518F"/>
    <w:rsid w:val="00DC78AE"/>
    <w:rsid w:val="00DD1B78"/>
    <w:rsid w:val="00DD2754"/>
    <w:rsid w:val="00DD598C"/>
    <w:rsid w:val="00DD5E02"/>
    <w:rsid w:val="00DD693D"/>
    <w:rsid w:val="00DE1948"/>
    <w:rsid w:val="00DE223F"/>
    <w:rsid w:val="00DE303B"/>
    <w:rsid w:val="00DE323A"/>
    <w:rsid w:val="00DE5462"/>
    <w:rsid w:val="00DF0412"/>
    <w:rsid w:val="00DF0900"/>
    <w:rsid w:val="00DF6309"/>
    <w:rsid w:val="00DF6BF1"/>
    <w:rsid w:val="00E02095"/>
    <w:rsid w:val="00E05408"/>
    <w:rsid w:val="00E068D2"/>
    <w:rsid w:val="00E06AD7"/>
    <w:rsid w:val="00E07DC6"/>
    <w:rsid w:val="00E141A3"/>
    <w:rsid w:val="00E14D6E"/>
    <w:rsid w:val="00E17020"/>
    <w:rsid w:val="00E2436C"/>
    <w:rsid w:val="00E249BD"/>
    <w:rsid w:val="00E33ADE"/>
    <w:rsid w:val="00E33B0A"/>
    <w:rsid w:val="00E35A37"/>
    <w:rsid w:val="00E37981"/>
    <w:rsid w:val="00E40DCD"/>
    <w:rsid w:val="00E4130E"/>
    <w:rsid w:val="00E41B51"/>
    <w:rsid w:val="00E427B6"/>
    <w:rsid w:val="00E50E05"/>
    <w:rsid w:val="00E51E8C"/>
    <w:rsid w:val="00E643D1"/>
    <w:rsid w:val="00E73E72"/>
    <w:rsid w:val="00E74BC1"/>
    <w:rsid w:val="00E803E6"/>
    <w:rsid w:val="00E81014"/>
    <w:rsid w:val="00E86343"/>
    <w:rsid w:val="00E86721"/>
    <w:rsid w:val="00E86FC9"/>
    <w:rsid w:val="00E91C6B"/>
    <w:rsid w:val="00E92DA1"/>
    <w:rsid w:val="00E94CF5"/>
    <w:rsid w:val="00E96A09"/>
    <w:rsid w:val="00EA2CB9"/>
    <w:rsid w:val="00EA5880"/>
    <w:rsid w:val="00EA744A"/>
    <w:rsid w:val="00EB57E7"/>
    <w:rsid w:val="00EC70E6"/>
    <w:rsid w:val="00ED3766"/>
    <w:rsid w:val="00EE0CCF"/>
    <w:rsid w:val="00EE1AA2"/>
    <w:rsid w:val="00EE1E2E"/>
    <w:rsid w:val="00EE3F50"/>
    <w:rsid w:val="00EE5525"/>
    <w:rsid w:val="00EE777A"/>
    <w:rsid w:val="00EE79A0"/>
    <w:rsid w:val="00EF1BEE"/>
    <w:rsid w:val="00EF2065"/>
    <w:rsid w:val="00EF3424"/>
    <w:rsid w:val="00EF68C9"/>
    <w:rsid w:val="00EF6BC4"/>
    <w:rsid w:val="00F06E18"/>
    <w:rsid w:val="00F1629F"/>
    <w:rsid w:val="00F17B3A"/>
    <w:rsid w:val="00F22F57"/>
    <w:rsid w:val="00F24C8D"/>
    <w:rsid w:val="00F27A13"/>
    <w:rsid w:val="00F33272"/>
    <w:rsid w:val="00F33349"/>
    <w:rsid w:val="00F377D1"/>
    <w:rsid w:val="00F43602"/>
    <w:rsid w:val="00F441FA"/>
    <w:rsid w:val="00F4787D"/>
    <w:rsid w:val="00F52F04"/>
    <w:rsid w:val="00F567FB"/>
    <w:rsid w:val="00F64CDE"/>
    <w:rsid w:val="00F65C4E"/>
    <w:rsid w:val="00F743F1"/>
    <w:rsid w:val="00F75085"/>
    <w:rsid w:val="00F76EB4"/>
    <w:rsid w:val="00F8062D"/>
    <w:rsid w:val="00F84016"/>
    <w:rsid w:val="00F906D2"/>
    <w:rsid w:val="00F93B50"/>
    <w:rsid w:val="00FB34A2"/>
    <w:rsid w:val="00FB6287"/>
    <w:rsid w:val="00FB660E"/>
    <w:rsid w:val="00FB75C8"/>
    <w:rsid w:val="00FC6274"/>
    <w:rsid w:val="00FD7C1E"/>
    <w:rsid w:val="00FE2B36"/>
    <w:rsid w:val="00FE3711"/>
    <w:rsid w:val="00FF0B02"/>
    <w:rsid w:val="00FF0B94"/>
    <w:rsid w:val="00FF0DE8"/>
    <w:rsid w:val="00FF5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775B5-8605-4E96-A273-4148CCFD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6A735-BBF2-424D-8748-8415545F1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1904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Косенко Софья Алексеевна</cp:lastModifiedBy>
  <cp:revision>2</cp:revision>
  <cp:lastPrinted>2022-02-09T05:55:00Z</cp:lastPrinted>
  <dcterms:created xsi:type="dcterms:W3CDTF">2023-07-04T09:16:00Z</dcterms:created>
  <dcterms:modified xsi:type="dcterms:W3CDTF">2023-07-04T09:16:00Z</dcterms:modified>
</cp:coreProperties>
</file>