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015164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2023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 Департамент</w:t>
      </w:r>
      <w:r w:rsidR="004C0735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43" w:rsidRPr="005604A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организации предоставления государственных и муниципальных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Pr="005604A0" w:rsidRDefault="00CD0E81" w:rsidP="00514B8A">
      <w:pPr>
        <w:pStyle w:val="ConsPlusNormal"/>
        <w:ind w:firstLine="709"/>
        <w:jc w:val="both"/>
      </w:pPr>
      <w:r w:rsidRPr="005604A0">
        <w:t>1. Внести</w:t>
      </w:r>
      <w:r w:rsidR="006E0C7F" w:rsidRPr="005604A0">
        <w:t xml:space="preserve"> изменения в отдельные </w:t>
      </w:r>
      <w:r w:rsidR="006E448A" w:rsidRPr="005604A0">
        <w:t>приказы Департамент</w:t>
      </w:r>
      <w:r w:rsidR="00C70767" w:rsidRPr="005604A0">
        <w:t>а</w:t>
      </w:r>
      <w:r w:rsidR="006E448A" w:rsidRPr="005604A0">
        <w:t xml:space="preserve"> здравоохранения, труда и социальной защиты населения Ненецкого автономного округа</w:t>
      </w:r>
      <w:r w:rsidR="006E0C7F" w:rsidRPr="005604A0">
        <w:t xml:space="preserve"> согласно Приложению.</w:t>
      </w:r>
    </w:p>
    <w:p w:rsidR="006E0C7F" w:rsidRPr="005604A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hAnsi="Times New Roman" w:cs="Times New Roman"/>
          <w:sz w:val="28"/>
          <w:szCs w:val="28"/>
        </w:rPr>
        <w:t>2. </w:t>
      </w:r>
      <w:r w:rsidR="00D31843" w:rsidRPr="005604A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5604A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5604A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06170" w:rsidRPr="005604A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1502C4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и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1502C4" w:rsidRPr="005604A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      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Е.С. Левина</w:t>
      </w:r>
    </w:p>
    <w:p w:rsidR="00CD0E81" w:rsidRPr="005604A0" w:rsidRDefault="00CD0E81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1EF0" w:rsidRPr="005604A0" w:rsidRDefault="00AF1EF0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  <w:sectPr w:rsidR="006E448A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5"/>
        <w:gridCol w:w="4160"/>
      </w:tblGrid>
      <w:tr w:rsidR="006E448A" w:rsidRPr="005604A0" w:rsidTr="008C70EC">
        <w:tc>
          <w:tcPr>
            <w:tcW w:w="5353" w:type="dxa"/>
          </w:tcPr>
          <w:p w:rsidR="006E448A" w:rsidRPr="005604A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5604A0" w:rsidRDefault="00BE1F79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от _</w:t>
            </w:r>
            <w:proofErr w:type="gramStart"/>
            <w:r w:rsidRPr="005604A0">
              <w:rPr>
                <w:rFonts w:ascii="Times New Roman" w:hAnsi="Times New Roman"/>
                <w:sz w:val="28"/>
                <w:szCs w:val="28"/>
              </w:rPr>
              <w:t>_._</w:t>
            </w:r>
            <w:proofErr w:type="gramEnd"/>
            <w:r w:rsidRPr="005604A0">
              <w:rPr>
                <w:rFonts w:ascii="Times New Roman" w:hAnsi="Times New Roman"/>
                <w:sz w:val="28"/>
                <w:szCs w:val="28"/>
              </w:rPr>
              <w:t>_</w:t>
            </w:r>
            <w:r w:rsidR="00874434" w:rsidRPr="005604A0">
              <w:rPr>
                <w:rFonts w:ascii="Times New Roman" w:hAnsi="Times New Roman"/>
                <w:sz w:val="28"/>
                <w:szCs w:val="28"/>
              </w:rPr>
              <w:t>.</w:t>
            </w:r>
            <w:r w:rsidR="00015164">
              <w:rPr>
                <w:rFonts w:ascii="Times New Roman" w:hAnsi="Times New Roman"/>
                <w:sz w:val="28"/>
                <w:szCs w:val="28"/>
              </w:rPr>
              <w:t>2023</w:t>
            </w:r>
            <w:r w:rsidRPr="005604A0">
              <w:rPr>
                <w:rFonts w:ascii="Times New Roman" w:hAnsi="Times New Roman"/>
                <w:sz w:val="28"/>
                <w:szCs w:val="28"/>
              </w:rPr>
              <w:t xml:space="preserve"> № __</w:t>
            </w:r>
          </w:p>
          <w:p w:rsidR="006E448A" w:rsidRPr="005604A0" w:rsidRDefault="005E0BB5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О внесении изменений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в отде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льные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приказы Департамент</w:t>
            </w:r>
            <w:r w:rsidR="004C0735" w:rsidRPr="005604A0">
              <w:rPr>
                <w:rFonts w:ascii="Times New Roman" w:hAnsi="Times New Roman"/>
                <w:sz w:val="28"/>
                <w:szCs w:val="28"/>
              </w:rPr>
              <w:t>а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5604A0" w:rsidTr="008C70EC">
        <w:tc>
          <w:tcPr>
            <w:tcW w:w="7229" w:type="dxa"/>
            <w:hideMark/>
          </w:tcPr>
          <w:p w:rsidR="006E448A" w:rsidRPr="005604A0" w:rsidRDefault="006E448A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4A0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5604A0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  <w:tr w:rsidR="00122146" w:rsidRPr="005604A0" w:rsidTr="008C70EC">
        <w:tc>
          <w:tcPr>
            <w:tcW w:w="7229" w:type="dxa"/>
          </w:tcPr>
          <w:p w:rsidR="00122146" w:rsidRPr="005604A0" w:rsidRDefault="00122146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06170" w:rsidRDefault="00C06170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5CA" w:rsidRPr="00845A6E" w:rsidRDefault="002D2A2D" w:rsidP="00015164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2D2A2D">
        <w:rPr>
          <w:rFonts w:eastAsia="Calibri"/>
          <w:b w:val="0"/>
          <w:sz w:val="28"/>
          <w:szCs w:val="28"/>
        </w:rPr>
        <w:t>1. </w:t>
      </w:r>
      <w:r w:rsidR="008D1816" w:rsidRPr="008D1816">
        <w:rPr>
          <w:rFonts w:eastAsia="Calibri"/>
          <w:b w:val="0"/>
          <w:sz w:val="28"/>
          <w:szCs w:val="28"/>
        </w:rPr>
        <w:t>В</w:t>
      </w:r>
      <w:r w:rsidR="00A37B3F" w:rsidRPr="00A37B3F">
        <w:rPr>
          <w:rFonts w:eastAsia="Calibri"/>
          <w:b w:val="0"/>
          <w:sz w:val="28"/>
          <w:szCs w:val="28"/>
        </w:rPr>
        <w:t xml:space="preserve"> </w:t>
      </w:r>
      <w:r w:rsidR="00A37B3F">
        <w:rPr>
          <w:rFonts w:eastAsia="Calibri"/>
          <w:b w:val="0"/>
          <w:sz w:val="28"/>
          <w:szCs w:val="28"/>
        </w:rPr>
        <w:t>абзаце втором пункта 1 Административного регламента</w:t>
      </w:r>
      <w:r w:rsidR="008D1816" w:rsidRPr="008D1816">
        <w:rPr>
          <w:rFonts w:eastAsia="Calibri"/>
          <w:b w:val="0"/>
          <w:sz w:val="28"/>
          <w:szCs w:val="28"/>
        </w:rPr>
        <w:t xml:space="preserve"> предоставления государственной услуги «</w:t>
      </w:r>
      <w:r w:rsidR="00A37B3F" w:rsidRPr="00A37B3F">
        <w:rPr>
          <w:rFonts w:eastAsia="Calibri"/>
          <w:b w:val="0"/>
          <w:sz w:val="28"/>
          <w:szCs w:val="28"/>
        </w:rPr>
        <w:t>Назначение единовременного пособия гражданам, получившим в результате чрезвычайных ситуаций природного и техногенного характера вред здоровью</w:t>
      </w:r>
      <w:r w:rsidR="00A37B3F">
        <w:rPr>
          <w:rFonts w:eastAsia="Calibri"/>
          <w:b w:val="0"/>
          <w:sz w:val="28"/>
          <w:szCs w:val="28"/>
        </w:rPr>
        <w:t>», утвержденного</w:t>
      </w:r>
      <w:r w:rsidR="008D1816" w:rsidRPr="008D1816">
        <w:rPr>
          <w:rFonts w:eastAsia="Calibri"/>
          <w:b w:val="0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 w:rsidR="00A37B3F">
        <w:rPr>
          <w:rFonts w:eastAsia="Calibri"/>
          <w:b w:val="0"/>
          <w:sz w:val="28"/>
          <w:szCs w:val="28"/>
        </w:rPr>
        <w:t xml:space="preserve">27.05.2022 № </w:t>
      </w:r>
      <w:r w:rsidR="00A37B3F" w:rsidRPr="00A37B3F">
        <w:rPr>
          <w:rFonts w:eastAsia="Calibri"/>
          <w:b w:val="0"/>
          <w:sz w:val="28"/>
          <w:szCs w:val="28"/>
        </w:rPr>
        <w:t>36</w:t>
      </w:r>
      <w:r w:rsidR="00A37B3F">
        <w:rPr>
          <w:rFonts w:eastAsia="Calibri"/>
          <w:b w:val="0"/>
          <w:sz w:val="28"/>
          <w:szCs w:val="28"/>
        </w:rPr>
        <w:t xml:space="preserve">, после слова </w:t>
      </w:r>
      <w:r w:rsidR="00A37B3F" w:rsidRPr="00A37B3F">
        <w:rPr>
          <w:rFonts w:eastAsia="Calibri"/>
          <w:b w:val="0"/>
          <w:sz w:val="28"/>
          <w:szCs w:val="28"/>
        </w:rPr>
        <w:t>«регионального»</w:t>
      </w:r>
      <w:r w:rsidR="00A37B3F">
        <w:rPr>
          <w:rFonts w:eastAsia="Calibri"/>
          <w:b w:val="0"/>
          <w:sz w:val="28"/>
          <w:szCs w:val="28"/>
        </w:rPr>
        <w:t xml:space="preserve"> дополнить</w:t>
      </w:r>
      <w:r w:rsidR="00A37B3F" w:rsidRPr="00A37B3F">
        <w:rPr>
          <w:rFonts w:eastAsia="Calibri"/>
          <w:b w:val="0"/>
          <w:sz w:val="28"/>
          <w:szCs w:val="28"/>
        </w:rPr>
        <w:t xml:space="preserve"> словом «</w:t>
      </w:r>
      <w:r w:rsidR="00A37B3F">
        <w:rPr>
          <w:rFonts w:eastAsia="Calibri"/>
          <w:b w:val="0"/>
          <w:sz w:val="28"/>
          <w:szCs w:val="28"/>
        </w:rPr>
        <w:t xml:space="preserve">, </w:t>
      </w:r>
      <w:r w:rsidR="00A37B3F" w:rsidRPr="00A37B3F">
        <w:rPr>
          <w:rFonts w:eastAsia="Calibri"/>
          <w:b w:val="0"/>
          <w:sz w:val="28"/>
          <w:szCs w:val="28"/>
        </w:rPr>
        <w:t>межмуниципального»</w:t>
      </w:r>
      <w:r w:rsidR="00A37B3F">
        <w:rPr>
          <w:rFonts w:eastAsia="Calibri"/>
          <w:b w:val="0"/>
          <w:sz w:val="28"/>
          <w:szCs w:val="28"/>
        </w:rPr>
        <w:t>.</w:t>
      </w:r>
    </w:p>
    <w:p w:rsidR="00845A6E" w:rsidRDefault="00845A6E" w:rsidP="00845A6E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2</w:t>
      </w:r>
      <w:r w:rsidRPr="002D2A2D">
        <w:rPr>
          <w:rFonts w:eastAsia="Calibri"/>
          <w:b w:val="0"/>
          <w:sz w:val="28"/>
          <w:szCs w:val="28"/>
        </w:rPr>
        <w:t>. </w:t>
      </w:r>
      <w:r w:rsidRPr="008D1816">
        <w:rPr>
          <w:rFonts w:eastAsia="Calibri"/>
          <w:b w:val="0"/>
          <w:sz w:val="28"/>
          <w:szCs w:val="28"/>
        </w:rPr>
        <w:t>В</w:t>
      </w:r>
      <w:r w:rsidRPr="00A37B3F">
        <w:rPr>
          <w:rFonts w:eastAsia="Calibri"/>
          <w:b w:val="0"/>
          <w:sz w:val="28"/>
          <w:szCs w:val="28"/>
        </w:rPr>
        <w:t xml:space="preserve"> </w:t>
      </w:r>
      <w:r>
        <w:rPr>
          <w:rFonts w:eastAsia="Calibri"/>
          <w:b w:val="0"/>
          <w:sz w:val="28"/>
          <w:szCs w:val="28"/>
        </w:rPr>
        <w:t>абзаце втором пункта 1 Административного регламента</w:t>
      </w:r>
      <w:r w:rsidRPr="008D1816">
        <w:rPr>
          <w:rFonts w:eastAsia="Calibri"/>
          <w:b w:val="0"/>
          <w:sz w:val="28"/>
          <w:szCs w:val="28"/>
        </w:rPr>
        <w:t xml:space="preserve"> предоставления государственной услуги «</w:t>
      </w:r>
      <w:r w:rsidRPr="00845A6E">
        <w:rPr>
          <w:rFonts w:eastAsia="Calibri"/>
          <w:b w:val="0"/>
          <w:sz w:val="28"/>
          <w:szCs w:val="28"/>
        </w:rPr>
        <w:t>Назначение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</w:r>
      <w:r>
        <w:rPr>
          <w:rFonts w:eastAsia="Calibri"/>
          <w:b w:val="0"/>
          <w:sz w:val="28"/>
          <w:szCs w:val="28"/>
        </w:rPr>
        <w:t>», утвержденного</w:t>
      </w:r>
      <w:r w:rsidRPr="008D1816">
        <w:rPr>
          <w:rFonts w:eastAsia="Calibri"/>
          <w:b w:val="0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>
        <w:rPr>
          <w:rFonts w:eastAsia="Calibri"/>
          <w:b w:val="0"/>
          <w:sz w:val="28"/>
          <w:szCs w:val="28"/>
        </w:rPr>
        <w:t xml:space="preserve">27.05.2022 № </w:t>
      </w:r>
      <w:r>
        <w:rPr>
          <w:rFonts w:eastAsia="Calibri"/>
          <w:b w:val="0"/>
          <w:sz w:val="28"/>
          <w:szCs w:val="28"/>
        </w:rPr>
        <w:t>37</w:t>
      </w:r>
      <w:r>
        <w:rPr>
          <w:rFonts w:eastAsia="Calibri"/>
          <w:b w:val="0"/>
          <w:sz w:val="28"/>
          <w:szCs w:val="28"/>
        </w:rPr>
        <w:t xml:space="preserve">, после слова </w:t>
      </w:r>
      <w:r w:rsidRPr="00A37B3F">
        <w:rPr>
          <w:rFonts w:eastAsia="Calibri"/>
          <w:b w:val="0"/>
          <w:sz w:val="28"/>
          <w:szCs w:val="28"/>
        </w:rPr>
        <w:t>«регионального»</w:t>
      </w:r>
      <w:r>
        <w:rPr>
          <w:rFonts w:eastAsia="Calibri"/>
          <w:b w:val="0"/>
          <w:sz w:val="28"/>
          <w:szCs w:val="28"/>
        </w:rPr>
        <w:t xml:space="preserve"> дополнить</w:t>
      </w:r>
      <w:r w:rsidRPr="00A37B3F">
        <w:rPr>
          <w:rFonts w:eastAsia="Calibri"/>
          <w:b w:val="0"/>
          <w:sz w:val="28"/>
          <w:szCs w:val="28"/>
        </w:rPr>
        <w:t xml:space="preserve"> словом «</w:t>
      </w:r>
      <w:r>
        <w:rPr>
          <w:rFonts w:eastAsia="Calibri"/>
          <w:b w:val="0"/>
          <w:sz w:val="28"/>
          <w:szCs w:val="28"/>
        </w:rPr>
        <w:t xml:space="preserve">, </w:t>
      </w:r>
      <w:r w:rsidRPr="00A37B3F">
        <w:rPr>
          <w:rFonts w:eastAsia="Calibri"/>
          <w:b w:val="0"/>
          <w:sz w:val="28"/>
          <w:szCs w:val="28"/>
        </w:rPr>
        <w:t>межмуниципального»</w:t>
      </w:r>
      <w:r>
        <w:rPr>
          <w:rFonts w:eastAsia="Calibri"/>
          <w:b w:val="0"/>
          <w:sz w:val="28"/>
          <w:szCs w:val="28"/>
        </w:rPr>
        <w:t>.</w:t>
      </w:r>
    </w:p>
    <w:p w:rsidR="00845A6E" w:rsidRDefault="00845A6E" w:rsidP="00845A6E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3. </w:t>
      </w:r>
      <w:r w:rsidRPr="00845A6E">
        <w:rPr>
          <w:rFonts w:eastAsia="Calibri"/>
          <w:b w:val="0"/>
          <w:sz w:val="28"/>
          <w:szCs w:val="28"/>
        </w:rPr>
        <w:t>В абзаце втором пункта 1 Административного регламента предоставления государственной услуги «Назначение единовременного пособия членам семей граждан, погибших (умерших) в результате чрезвычайных ситуаций природного и техногенного характера», утвержденного приказом Департамента здравоохранения, труда и социальной защиты населения Ненецкого автон</w:t>
      </w:r>
      <w:r>
        <w:rPr>
          <w:rFonts w:eastAsia="Calibri"/>
          <w:b w:val="0"/>
          <w:sz w:val="28"/>
          <w:szCs w:val="28"/>
        </w:rPr>
        <w:t>омного округа от 27.05.2022 № 38</w:t>
      </w:r>
      <w:r w:rsidRPr="00845A6E">
        <w:rPr>
          <w:rFonts w:eastAsia="Calibri"/>
          <w:b w:val="0"/>
          <w:sz w:val="28"/>
          <w:szCs w:val="28"/>
        </w:rPr>
        <w:t>, после слова «регионального» дополнить словом «, межмуниципального».</w:t>
      </w:r>
    </w:p>
    <w:p w:rsidR="00845A6E" w:rsidRPr="00845A6E" w:rsidRDefault="00845A6E" w:rsidP="00845A6E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4. </w:t>
      </w:r>
      <w:r w:rsidRPr="00845A6E">
        <w:rPr>
          <w:rFonts w:eastAsia="Calibri"/>
          <w:b w:val="0"/>
          <w:sz w:val="28"/>
          <w:szCs w:val="28"/>
        </w:rPr>
        <w:t xml:space="preserve">В абзаце втором пункта 1 Административного регламента предоставления государственной услуги «Назначение единовременной материальной помощи гражданам, пострадавшим в результате чрезвычайных </w:t>
      </w:r>
      <w:r w:rsidRPr="00845A6E">
        <w:rPr>
          <w:rFonts w:eastAsia="Calibri"/>
          <w:b w:val="0"/>
          <w:sz w:val="28"/>
          <w:szCs w:val="28"/>
        </w:rPr>
        <w:lastRenderedPageBreak/>
        <w:t>ситуаций природного и техногенного характера», утвержденного приказом Департамента здравоохранения, труда и социальной защиты населения Ненецкого автон</w:t>
      </w:r>
      <w:r>
        <w:rPr>
          <w:rFonts w:eastAsia="Calibri"/>
          <w:b w:val="0"/>
          <w:sz w:val="28"/>
          <w:szCs w:val="28"/>
        </w:rPr>
        <w:t>омного округа от 27.05.2022 № 39</w:t>
      </w:r>
      <w:bookmarkStart w:id="4" w:name="_GoBack"/>
      <w:bookmarkEnd w:id="4"/>
      <w:r w:rsidRPr="00845A6E">
        <w:rPr>
          <w:rFonts w:eastAsia="Calibri"/>
          <w:b w:val="0"/>
          <w:sz w:val="28"/>
          <w:szCs w:val="28"/>
        </w:rPr>
        <w:t>, после слова «регионального» дополнить словом «, межмуниципального».</w:t>
      </w:r>
    </w:p>
    <w:p w:rsidR="00B920CE" w:rsidRDefault="00B920CE" w:rsidP="00C40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0D4C" w:rsidRDefault="00C40D4C" w:rsidP="000E5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0C70" w:rsidRDefault="00BC0C70" w:rsidP="00B14F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BC0C70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EDF" w:rsidRDefault="00A94EDF" w:rsidP="006E448A">
      <w:pPr>
        <w:spacing w:after="0" w:line="240" w:lineRule="auto"/>
      </w:pPr>
      <w:r>
        <w:separator/>
      </w:r>
    </w:p>
  </w:endnote>
  <w:endnote w:type="continuationSeparator" w:id="0">
    <w:p w:rsidR="00A94EDF" w:rsidRDefault="00A94EDF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EDF" w:rsidRDefault="00A94EDF" w:rsidP="006E448A">
      <w:pPr>
        <w:spacing w:after="0" w:line="240" w:lineRule="auto"/>
      </w:pPr>
      <w:r>
        <w:separator/>
      </w:r>
    </w:p>
  </w:footnote>
  <w:footnote w:type="continuationSeparator" w:id="0">
    <w:p w:rsidR="00A94EDF" w:rsidRDefault="00A94EDF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845A6E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516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4494"/>
    <w:rsid w:val="000C6C16"/>
    <w:rsid w:val="000D38A9"/>
    <w:rsid w:val="000D7188"/>
    <w:rsid w:val="000E5707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1E93"/>
    <w:rsid w:val="00173796"/>
    <w:rsid w:val="00181079"/>
    <w:rsid w:val="00192741"/>
    <w:rsid w:val="001939FF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3630C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0C64"/>
    <w:rsid w:val="004A3143"/>
    <w:rsid w:val="004A4F7B"/>
    <w:rsid w:val="004C0735"/>
    <w:rsid w:val="004C38D1"/>
    <w:rsid w:val="004C5F7F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7826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45A6E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1816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36C72"/>
    <w:rsid w:val="00A37B3F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94EDF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920CE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40D4C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740CD"/>
    <w:rsid w:val="00E93A6A"/>
    <w:rsid w:val="00E97F02"/>
    <w:rsid w:val="00EA257D"/>
    <w:rsid w:val="00EA6703"/>
    <w:rsid w:val="00EB309B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9F99F-9545-4E19-AC45-FC5B85F0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E2164-41F2-4B8A-B103-04A0FE6EA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2019-12-19T09:26:00Z</cp:lastPrinted>
  <dcterms:created xsi:type="dcterms:W3CDTF">2023-04-28T13:23:00Z</dcterms:created>
  <dcterms:modified xsi:type="dcterms:W3CDTF">2023-04-28T13:23:00Z</dcterms:modified>
</cp:coreProperties>
</file>