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5CD" w:rsidRPr="0053027A" w:rsidRDefault="003775CD" w:rsidP="003775CD">
      <w:pPr>
        <w:keepNext/>
        <w:jc w:val="center"/>
        <w:outlineLvl w:val="0"/>
        <w:rPr>
          <w:b/>
          <w:bCs/>
          <w:sz w:val="28"/>
          <w:szCs w:val="28"/>
        </w:rPr>
      </w:pPr>
      <w:r w:rsidRPr="0053027A">
        <w:rPr>
          <w:b/>
          <w:bCs/>
          <w:noProof/>
          <w:sz w:val="28"/>
          <w:szCs w:val="28"/>
        </w:rPr>
        <w:drawing>
          <wp:inline distT="0" distB="0" distL="0" distR="0" wp14:anchorId="7489E2EB" wp14:editId="68D344C2">
            <wp:extent cx="609600" cy="752475"/>
            <wp:effectExtent l="0" t="0" r="0" b="9525"/>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52475"/>
                    </a:xfrm>
                    <a:prstGeom prst="rect">
                      <a:avLst/>
                    </a:prstGeom>
                    <a:noFill/>
                    <a:ln>
                      <a:noFill/>
                    </a:ln>
                  </pic:spPr>
                </pic:pic>
              </a:graphicData>
            </a:graphic>
          </wp:inline>
        </w:drawing>
      </w:r>
    </w:p>
    <w:p w:rsidR="003775CD" w:rsidRPr="0053027A" w:rsidRDefault="003775CD" w:rsidP="003775CD">
      <w:pPr>
        <w:jc w:val="center"/>
        <w:rPr>
          <w:sz w:val="28"/>
          <w:szCs w:val="28"/>
        </w:rPr>
      </w:pPr>
    </w:p>
    <w:p w:rsidR="003775CD" w:rsidRPr="0053027A" w:rsidRDefault="003775CD" w:rsidP="003775CD">
      <w:pPr>
        <w:keepNext/>
        <w:jc w:val="center"/>
        <w:outlineLvl w:val="0"/>
        <w:rPr>
          <w:b/>
          <w:iCs/>
          <w:sz w:val="28"/>
          <w:szCs w:val="28"/>
        </w:rPr>
      </w:pPr>
      <w:r w:rsidRPr="0053027A">
        <w:rPr>
          <w:b/>
          <w:iCs/>
          <w:sz w:val="28"/>
          <w:szCs w:val="28"/>
        </w:rPr>
        <w:t>Департамент здравоохранения,</w:t>
      </w:r>
    </w:p>
    <w:p w:rsidR="003775CD" w:rsidRPr="0053027A" w:rsidRDefault="003775CD" w:rsidP="003775CD">
      <w:pPr>
        <w:keepNext/>
        <w:jc w:val="center"/>
        <w:outlineLvl w:val="0"/>
        <w:rPr>
          <w:b/>
          <w:iCs/>
          <w:sz w:val="28"/>
          <w:szCs w:val="28"/>
        </w:rPr>
      </w:pPr>
      <w:r w:rsidRPr="0053027A">
        <w:rPr>
          <w:b/>
          <w:iCs/>
          <w:sz w:val="28"/>
          <w:szCs w:val="28"/>
        </w:rPr>
        <w:t>труда и социальной защиты населения</w:t>
      </w:r>
    </w:p>
    <w:p w:rsidR="003775CD" w:rsidRPr="0053027A" w:rsidRDefault="003775CD" w:rsidP="003775CD">
      <w:pPr>
        <w:keepNext/>
        <w:jc w:val="center"/>
        <w:outlineLvl w:val="0"/>
        <w:rPr>
          <w:b/>
          <w:bCs/>
          <w:i/>
          <w:iCs/>
          <w:sz w:val="28"/>
          <w:szCs w:val="28"/>
        </w:rPr>
      </w:pPr>
      <w:r w:rsidRPr="0053027A">
        <w:rPr>
          <w:b/>
          <w:bCs/>
          <w:iCs/>
          <w:sz w:val="28"/>
          <w:szCs w:val="28"/>
        </w:rPr>
        <w:t>Ненецкого автономного округа</w:t>
      </w:r>
    </w:p>
    <w:p w:rsidR="003775CD" w:rsidRPr="0053027A" w:rsidRDefault="003775CD" w:rsidP="003775CD">
      <w:pPr>
        <w:keepNext/>
        <w:jc w:val="center"/>
        <w:outlineLvl w:val="0"/>
        <w:rPr>
          <w:b/>
          <w:bCs/>
          <w:iCs/>
          <w:sz w:val="28"/>
          <w:szCs w:val="28"/>
        </w:rPr>
      </w:pPr>
    </w:p>
    <w:p w:rsidR="003775CD" w:rsidRPr="0053027A" w:rsidRDefault="003775CD" w:rsidP="003775CD">
      <w:pPr>
        <w:keepNext/>
        <w:jc w:val="center"/>
        <w:outlineLvl w:val="0"/>
        <w:rPr>
          <w:b/>
          <w:bCs/>
          <w:iCs/>
          <w:caps/>
          <w:sz w:val="28"/>
          <w:szCs w:val="28"/>
        </w:rPr>
      </w:pPr>
      <w:r w:rsidRPr="0053027A">
        <w:rPr>
          <w:b/>
          <w:bCs/>
          <w:iCs/>
          <w:caps/>
          <w:sz w:val="28"/>
          <w:szCs w:val="28"/>
        </w:rPr>
        <w:t>приказ</w:t>
      </w:r>
    </w:p>
    <w:p w:rsidR="003775CD" w:rsidRPr="0053027A" w:rsidRDefault="003775CD" w:rsidP="003775CD">
      <w:pPr>
        <w:jc w:val="center"/>
        <w:rPr>
          <w:sz w:val="28"/>
          <w:szCs w:val="28"/>
        </w:rPr>
      </w:pPr>
    </w:p>
    <w:p w:rsidR="003775CD" w:rsidRPr="0053027A" w:rsidRDefault="003775CD" w:rsidP="003775CD">
      <w:pPr>
        <w:jc w:val="center"/>
        <w:rPr>
          <w:sz w:val="28"/>
          <w:szCs w:val="28"/>
        </w:rPr>
      </w:pPr>
    </w:p>
    <w:p w:rsidR="003775CD" w:rsidRPr="0053027A" w:rsidRDefault="003775CD" w:rsidP="003775CD">
      <w:pPr>
        <w:jc w:val="center"/>
        <w:rPr>
          <w:sz w:val="28"/>
          <w:szCs w:val="28"/>
        </w:rPr>
      </w:pPr>
      <w:r w:rsidRPr="0053027A">
        <w:rPr>
          <w:sz w:val="28"/>
          <w:szCs w:val="28"/>
        </w:rPr>
        <w:t xml:space="preserve">от </w:t>
      </w:r>
      <w:r w:rsidR="008609D6">
        <w:rPr>
          <w:sz w:val="28"/>
          <w:szCs w:val="28"/>
        </w:rPr>
        <w:t>__</w:t>
      </w:r>
      <w:r w:rsidR="00F15C65" w:rsidRPr="0053027A">
        <w:rPr>
          <w:sz w:val="28"/>
          <w:szCs w:val="28"/>
        </w:rPr>
        <w:t xml:space="preserve"> </w:t>
      </w:r>
      <w:r w:rsidR="000F1DC6">
        <w:rPr>
          <w:sz w:val="28"/>
          <w:szCs w:val="28"/>
        </w:rPr>
        <w:t>ноября</w:t>
      </w:r>
      <w:r w:rsidRPr="0053027A">
        <w:rPr>
          <w:sz w:val="28"/>
          <w:szCs w:val="28"/>
        </w:rPr>
        <w:t xml:space="preserve"> 202</w:t>
      </w:r>
      <w:r w:rsidR="00B95758" w:rsidRPr="0053027A">
        <w:rPr>
          <w:sz w:val="28"/>
          <w:szCs w:val="28"/>
        </w:rPr>
        <w:t>2</w:t>
      </w:r>
      <w:r w:rsidRPr="0053027A">
        <w:rPr>
          <w:sz w:val="28"/>
          <w:szCs w:val="28"/>
        </w:rPr>
        <w:t xml:space="preserve"> г. № </w:t>
      </w:r>
      <w:r w:rsidR="008609D6">
        <w:rPr>
          <w:sz w:val="28"/>
          <w:szCs w:val="28"/>
        </w:rPr>
        <w:t>__</w:t>
      </w:r>
    </w:p>
    <w:p w:rsidR="003775CD" w:rsidRPr="0053027A" w:rsidRDefault="003775CD" w:rsidP="003775CD">
      <w:pPr>
        <w:keepNext/>
        <w:jc w:val="center"/>
        <w:outlineLvl w:val="0"/>
        <w:rPr>
          <w:bCs/>
          <w:sz w:val="28"/>
          <w:szCs w:val="28"/>
        </w:rPr>
      </w:pPr>
      <w:r w:rsidRPr="0053027A">
        <w:rPr>
          <w:bCs/>
          <w:sz w:val="28"/>
          <w:szCs w:val="28"/>
        </w:rPr>
        <w:t>г. Нарьян-Мар</w:t>
      </w:r>
    </w:p>
    <w:p w:rsidR="003775CD" w:rsidRPr="0053027A" w:rsidRDefault="003775CD" w:rsidP="003775CD">
      <w:pPr>
        <w:widowControl w:val="0"/>
        <w:autoSpaceDE w:val="0"/>
        <w:autoSpaceDN w:val="0"/>
        <w:jc w:val="center"/>
        <w:rPr>
          <w:sz w:val="28"/>
          <w:szCs w:val="28"/>
        </w:rPr>
      </w:pPr>
    </w:p>
    <w:tbl>
      <w:tblPr>
        <w:tblStyle w:val="afff1"/>
        <w:tblW w:w="722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3775CD" w:rsidRPr="0053027A" w:rsidTr="00393C6A">
        <w:tc>
          <w:tcPr>
            <w:tcW w:w="7229" w:type="dxa"/>
          </w:tcPr>
          <w:p w:rsidR="00F17A17" w:rsidRDefault="0065123A" w:rsidP="006F301A">
            <w:pPr>
              <w:autoSpaceDE w:val="0"/>
              <w:autoSpaceDN w:val="0"/>
              <w:adjustRightInd w:val="0"/>
              <w:ind w:firstLine="68"/>
              <w:jc w:val="center"/>
              <w:rPr>
                <w:rFonts w:ascii="Times New Roman" w:hAnsi="Times New Roman"/>
                <w:b/>
                <w:sz w:val="28"/>
                <w:szCs w:val="28"/>
              </w:rPr>
            </w:pPr>
            <w:r w:rsidRPr="00B2264D">
              <w:rPr>
                <w:rFonts w:ascii="Times New Roman" w:hAnsi="Times New Roman"/>
                <w:b/>
                <w:color w:val="000000" w:themeColor="text1"/>
                <w:sz w:val="28"/>
                <w:szCs w:val="28"/>
              </w:rPr>
              <w:t>О</w:t>
            </w:r>
            <w:r w:rsidR="00D727E0" w:rsidRPr="00B2264D">
              <w:rPr>
                <w:rFonts w:ascii="Times New Roman" w:hAnsi="Times New Roman"/>
                <w:b/>
                <w:color w:val="000000" w:themeColor="text1"/>
                <w:sz w:val="28"/>
                <w:szCs w:val="28"/>
              </w:rPr>
              <w:t xml:space="preserve">б утверждении Административного регламента предоставления государственной услуги </w:t>
            </w:r>
            <w:r w:rsidR="00F9577E" w:rsidRPr="00B2264D">
              <w:rPr>
                <w:rFonts w:ascii="Times New Roman" w:hAnsi="Times New Roman"/>
                <w:b/>
                <w:color w:val="000000" w:themeColor="text1"/>
                <w:sz w:val="28"/>
                <w:szCs w:val="28"/>
              </w:rPr>
              <w:br/>
            </w:r>
            <w:r w:rsidR="006C699A" w:rsidRPr="006C699A">
              <w:rPr>
                <w:rFonts w:ascii="Times New Roman" w:hAnsi="Times New Roman"/>
                <w:b/>
                <w:sz w:val="28"/>
                <w:szCs w:val="28"/>
              </w:rPr>
              <w:t xml:space="preserve">по </w:t>
            </w:r>
            <w:r w:rsidR="00F17A17">
              <w:rPr>
                <w:rFonts w:ascii="Times New Roman" w:hAnsi="Times New Roman"/>
                <w:b/>
                <w:sz w:val="28"/>
                <w:szCs w:val="28"/>
              </w:rPr>
              <w:t>психологической поддержке</w:t>
            </w:r>
            <w:r w:rsidR="006F301A">
              <w:rPr>
                <w:rFonts w:ascii="Times New Roman" w:hAnsi="Times New Roman"/>
                <w:b/>
                <w:sz w:val="28"/>
                <w:szCs w:val="28"/>
              </w:rPr>
              <w:t xml:space="preserve"> </w:t>
            </w:r>
          </w:p>
          <w:p w:rsidR="0065123A" w:rsidRPr="00F17A17" w:rsidRDefault="007F681B" w:rsidP="00F17A17">
            <w:pPr>
              <w:autoSpaceDE w:val="0"/>
              <w:autoSpaceDN w:val="0"/>
              <w:adjustRightInd w:val="0"/>
              <w:ind w:firstLine="68"/>
              <w:jc w:val="center"/>
              <w:rPr>
                <w:rFonts w:ascii="Times New Roman" w:hAnsi="Times New Roman"/>
                <w:b/>
                <w:sz w:val="28"/>
                <w:szCs w:val="28"/>
              </w:rPr>
            </w:pPr>
            <w:r>
              <w:rPr>
                <w:rFonts w:ascii="Times New Roman" w:hAnsi="Times New Roman"/>
                <w:b/>
                <w:sz w:val="28"/>
                <w:szCs w:val="28"/>
              </w:rPr>
              <w:t xml:space="preserve">безработных </w:t>
            </w:r>
            <w:r w:rsidR="006F301A">
              <w:rPr>
                <w:rFonts w:ascii="Times New Roman" w:hAnsi="Times New Roman"/>
                <w:b/>
                <w:sz w:val="28"/>
                <w:szCs w:val="28"/>
              </w:rPr>
              <w:t>граждан</w:t>
            </w:r>
          </w:p>
        </w:tc>
      </w:tr>
    </w:tbl>
    <w:p w:rsidR="00B2264D" w:rsidRPr="003775CD" w:rsidRDefault="00B2264D" w:rsidP="003775CD">
      <w:pPr>
        <w:keepNext/>
        <w:jc w:val="center"/>
        <w:outlineLvl w:val="3"/>
        <w:rPr>
          <w:color w:val="000000" w:themeColor="text1"/>
          <w:sz w:val="26"/>
          <w:szCs w:val="26"/>
        </w:rPr>
      </w:pPr>
    </w:p>
    <w:p w:rsidR="003775CD" w:rsidRPr="003775CD" w:rsidRDefault="003775CD" w:rsidP="003775CD">
      <w:pPr>
        <w:keepNext/>
        <w:jc w:val="center"/>
        <w:outlineLvl w:val="3"/>
        <w:rPr>
          <w:color w:val="000000" w:themeColor="text1"/>
          <w:sz w:val="26"/>
          <w:szCs w:val="26"/>
        </w:rPr>
      </w:pPr>
    </w:p>
    <w:p w:rsidR="003775CD" w:rsidRPr="00F17A17" w:rsidRDefault="006F301A" w:rsidP="00F17A17">
      <w:pPr>
        <w:autoSpaceDE w:val="0"/>
        <w:autoSpaceDN w:val="0"/>
        <w:adjustRightInd w:val="0"/>
        <w:ind w:firstLine="709"/>
        <w:jc w:val="both"/>
        <w:rPr>
          <w:sz w:val="28"/>
          <w:szCs w:val="28"/>
        </w:rPr>
      </w:pPr>
      <w:r w:rsidRPr="00F17A17">
        <w:rPr>
          <w:bCs/>
          <w:sz w:val="28"/>
          <w:szCs w:val="28"/>
        </w:rPr>
        <w:t xml:space="preserve">В целях реализации Федерального </w:t>
      </w:r>
      <w:hyperlink r:id="rId9" w:history="1">
        <w:r w:rsidRPr="00F17A17">
          <w:rPr>
            <w:bCs/>
            <w:sz w:val="28"/>
            <w:szCs w:val="28"/>
          </w:rPr>
          <w:t>закона</w:t>
        </w:r>
      </w:hyperlink>
      <w:r w:rsidRPr="00F17A17">
        <w:rPr>
          <w:bCs/>
          <w:sz w:val="28"/>
          <w:szCs w:val="28"/>
        </w:rPr>
        <w:t xml:space="preserve"> </w:t>
      </w:r>
      <w:r w:rsidRPr="00F17A17">
        <w:rPr>
          <w:sz w:val="28"/>
          <w:szCs w:val="28"/>
        </w:rPr>
        <w:t>от 27.07.2010 № 210-ФЗ</w:t>
      </w:r>
      <w:r w:rsidRPr="00F17A17">
        <w:rPr>
          <w:bCs/>
          <w:sz w:val="28"/>
          <w:szCs w:val="28"/>
        </w:rPr>
        <w:t xml:space="preserve"> </w:t>
      </w:r>
      <w:r w:rsidR="0037295C" w:rsidRPr="00F17A17">
        <w:rPr>
          <w:bCs/>
          <w:sz w:val="28"/>
          <w:szCs w:val="28"/>
        </w:rPr>
        <w:br/>
      </w:r>
      <w:r w:rsidRPr="00F17A17">
        <w:rPr>
          <w:bCs/>
          <w:sz w:val="28"/>
          <w:szCs w:val="28"/>
        </w:rPr>
        <w:t xml:space="preserve">«Об организации предоставления государственных и муниципальных услуг», </w:t>
      </w:r>
      <w:r w:rsidR="007F681B" w:rsidRPr="00F17A17">
        <w:rPr>
          <w:bCs/>
          <w:sz w:val="28"/>
          <w:szCs w:val="28"/>
        </w:rPr>
        <w:br/>
      </w:r>
      <w:r w:rsidRPr="00F17A17">
        <w:rPr>
          <w:bCs/>
          <w:sz w:val="28"/>
          <w:szCs w:val="28"/>
        </w:rPr>
        <w:t xml:space="preserve">в соответствии с </w:t>
      </w:r>
      <w:hyperlink r:id="rId10" w:history="1">
        <w:r w:rsidR="00F17A17" w:rsidRPr="00F17A17">
          <w:rPr>
            <w:bCs/>
            <w:sz w:val="28"/>
            <w:szCs w:val="28"/>
          </w:rPr>
          <w:t>подпунктом 1</w:t>
        </w:r>
      </w:hyperlink>
      <w:r w:rsidR="00F17A17" w:rsidRPr="00F17A17">
        <w:rPr>
          <w:bCs/>
          <w:sz w:val="28"/>
          <w:szCs w:val="28"/>
        </w:rPr>
        <w:t xml:space="preserve">, </w:t>
      </w:r>
      <w:hyperlink r:id="rId11" w:history="1">
        <w:r w:rsidR="00F17A17" w:rsidRPr="00F17A17">
          <w:rPr>
            <w:bCs/>
            <w:sz w:val="28"/>
            <w:szCs w:val="28"/>
          </w:rPr>
          <w:t>абзацем шестым подпункта 8 пункта 1 статьи 7.1-1</w:t>
        </w:r>
      </w:hyperlink>
      <w:r w:rsidR="00F17A17" w:rsidRPr="00F17A17">
        <w:rPr>
          <w:bCs/>
          <w:sz w:val="28"/>
          <w:szCs w:val="28"/>
        </w:rPr>
        <w:t xml:space="preserve"> </w:t>
      </w:r>
      <w:r w:rsidR="00F17A17" w:rsidRPr="007F681B">
        <w:rPr>
          <w:bCs/>
          <w:sz w:val="28"/>
          <w:szCs w:val="28"/>
        </w:rPr>
        <w:t>Закона Российской Федерации «О занятости населения в Российской Федерации</w:t>
      </w:r>
      <w:r w:rsidR="00F17A17">
        <w:rPr>
          <w:bCs/>
          <w:sz w:val="28"/>
          <w:szCs w:val="28"/>
        </w:rPr>
        <w:t>»</w:t>
      </w:r>
      <w:r w:rsidRPr="007F681B">
        <w:rPr>
          <w:bCs/>
          <w:sz w:val="28"/>
          <w:szCs w:val="28"/>
        </w:rPr>
        <w:t xml:space="preserve"> </w:t>
      </w:r>
      <w:r w:rsidRPr="007F681B">
        <w:rPr>
          <w:sz w:val="28"/>
          <w:szCs w:val="28"/>
        </w:rPr>
        <w:t>от 19.04.1991 № 1032-1</w:t>
      </w:r>
      <w:r w:rsidRPr="007F681B">
        <w:rPr>
          <w:bCs/>
          <w:sz w:val="28"/>
          <w:szCs w:val="28"/>
        </w:rPr>
        <w:t xml:space="preserve">, </w:t>
      </w:r>
      <w:hyperlink r:id="rId12" w:history="1">
        <w:r w:rsidRPr="007F681B">
          <w:rPr>
            <w:bCs/>
            <w:sz w:val="28"/>
            <w:szCs w:val="28"/>
          </w:rPr>
          <w:t>приказом</w:t>
        </w:r>
      </w:hyperlink>
      <w:r w:rsidRPr="007F681B">
        <w:rPr>
          <w:bCs/>
          <w:sz w:val="28"/>
          <w:szCs w:val="28"/>
        </w:rPr>
        <w:t xml:space="preserve"> Министерства труда </w:t>
      </w:r>
      <w:r w:rsidR="007F681B">
        <w:rPr>
          <w:bCs/>
          <w:sz w:val="28"/>
          <w:szCs w:val="28"/>
        </w:rPr>
        <w:br/>
      </w:r>
      <w:r w:rsidRPr="007F681B">
        <w:rPr>
          <w:bCs/>
          <w:sz w:val="28"/>
          <w:szCs w:val="28"/>
        </w:rPr>
        <w:t xml:space="preserve">и социальной защиты Российской Федерации </w:t>
      </w:r>
      <w:r w:rsidR="00F17A17">
        <w:rPr>
          <w:bCs/>
          <w:sz w:val="28"/>
          <w:szCs w:val="28"/>
        </w:rPr>
        <w:t>о</w:t>
      </w:r>
      <w:r w:rsidR="00F17A17">
        <w:rPr>
          <w:sz w:val="28"/>
          <w:szCs w:val="28"/>
        </w:rPr>
        <w:t xml:space="preserve">т 28.033.2022 № 179н «Об утверждении Стандарта процесса осуществления полномочия в сфере занятости населения по оказанию государственной услуги </w:t>
      </w:r>
      <w:r w:rsidR="00724C8F">
        <w:rPr>
          <w:sz w:val="28"/>
          <w:szCs w:val="28"/>
        </w:rPr>
        <w:br/>
      </w:r>
      <w:r w:rsidR="00F17A17">
        <w:rPr>
          <w:sz w:val="28"/>
          <w:szCs w:val="28"/>
        </w:rPr>
        <w:t xml:space="preserve">по психологической поддержке безработных граждан» </w:t>
      </w:r>
      <w:r w:rsidR="003775CD" w:rsidRPr="007F681B">
        <w:rPr>
          <w:sz w:val="28"/>
          <w:szCs w:val="28"/>
        </w:rPr>
        <w:t>ПРИКАЗЫВАЮ:</w:t>
      </w:r>
    </w:p>
    <w:p w:rsidR="00383B07" w:rsidRPr="007F681B" w:rsidRDefault="003775CD" w:rsidP="00383B07">
      <w:pPr>
        <w:autoSpaceDE w:val="0"/>
        <w:autoSpaceDN w:val="0"/>
        <w:adjustRightInd w:val="0"/>
        <w:ind w:firstLine="709"/>
        <w:jc w:val="both"/>
        <w:rPr>
          <w:sz w:val="28"/>
          <w:szCs w:val="28"/>
        </w:rPr>
      </w:pPr>
      <w:r w:rsidRPr="007F681B">
        <w:rPr>
          <w:sz w:val="28"/>
          <w:szCs w:val="28"/>
        </w:rPr>
        <w:t>1. </w:t>
      </w:r>
      <w:r w:rsidR="00D727E0" w:rsidRPr="007F681B">
        <w:rPr>
          <w:sz w:val="28"/>
          <w:szCs w:val="28"/>
        </w:rPr>
        <w:t>Утвердить</w:t>
      </w:r>
      <w:r w:rsidR="0065123A" w:rsidRPr="007F681B">
        <w:rPr>
          <w:sz w:val="28"/>
          <w:szCs w:val="28"/>
        </w:rPr>
        <w:t xml:space="preserve"> </w:t>
      </w:r>
      <w:r w:rsidR="00D727E0" w:rsidRPr="007F681B">
        <w:rPr>
          <w:sz w:val="28"/>
          <w:szCs w:val="28"/>
        </w:rPr>
        <w:t xml:space="preserve">Административный регламент предоставления государственной услуги </w:t>
      </w:r>
      <w:r w:rsidR="006C699A" w:rsidRPr="007F681B">
        <w:rPr>
          <w:sz w:val="28"/>
          <w:szCs w:val="28"/>
        </w:rPr>
        <w:t xml:space="preserve">по </w:t>
      </w:r>
      <w:r w:rsidR="00F17A17">
        <w:rPr>
          <w:sz w:val="28"/>
          <w:szCs w:val="28"/>
        </w:rPr>
        <w:t>психологической поддержке безработных граждан</w:t>
      </w:r>
      <w:r w:rsidR="009976BB" w:rsidRPr="007F681B">
        <w:rPr>
          <w:sz w:val="28"/>
          <w:szCs w:val="28"/>
        </w:rPr>
        <w:t xml:space="preserve"> </w:t>
      </w:r>
      <w:r w:rsidR="0065123A" w:rsidRPr="007F681B">
        <w:rPr>
          <w:sz w:val="28"/>
          <w:szCs w:val="28"/>
        </w:rPr>
        <w:t>согласно Приложению.</w:t>
      </w:r>
    </w:p>
    <w:p w:rsidR="00D967D3" w:rsidRPr="00450D8A" w:rsidRDefault="00383B07" w:rsidP="005F5BD5">
      <w:pPr>
        <w:autoSpaceDE w:val="0"/>
        <w:autoSpaceDN w:val="0"/>
        <w:adjustRightInd w:val="0"/>
        <w:ind w:firstLine="709"/>
        <w:jc w:val="both"/>
        <w:rPr>
          <w:sz w:val="28"/>
          <w:szCs w:val="28"/>
        </w:rPr>
      </w:pPr>
      <w:r w:rsidRPr="00450D8A">
        <w:rPr>
          <w:sz w:val="28"/>
          <w:szCs w:val="28"/>
        </w:rPr>
        <w:t>2. Признать утратившим</w:t>
      </w:r>
      <w:r w:rsidR="00D967D3" w:rsidRPr="00450D8A">
        <w:rPr>
          <w:sz w:val="28"/>
          <w:szCs w:val="28"/>
        </w:rPr>
        <w:t>и</w:t>
      </w:r>
      <w:r w:rsidRPr="00450D8A">
        <w:rPr>
          <w:sz w:val="28"/>
          <w:szCs w:val="28"/>
        </w:rPr>
        <w:t xml:space="preserve"> силу</w:t>
      </w:r>
      <w:r w:rsidR="00D967D3" w:rsidRPr="00450D8A">
        <w:rPr>
          <w:sz w:val="28"/>
          <w:szCs w:val="28"/>
        </w:rPr>
        <w:t>:</w:t>
      </w:r>
    </w:p>
    <w:p w:rsidR="00D967D3" w:rsidRPr="00450D8A" w:rsidRDefault="00D967D3" w:rsidP="007F681B">
      <w:pPr>
        <w:autoSpaceDE w:val="0"/>
        <w:autoSpaceDN w:val="0"/>
        <w:adjustRightInd w:val="0"/>
        <w:ind w:firstLine="709"/>
        <w:jc w:val="both"/>
        <w:rPr>
          <w:sz w:val="28"/>
          <w:szCs w:val="28"/>
        </w:rPr>
      </w:pPr>
      <w:r w:rsidRPr="00450D8A">
        <w:rPr>
          <w:sz w:val="28"/>
          <w:szCs w:val="28"/>
        </w:rPr>
        <w:t xml:space="preserve">1) приказ Департамента здравоохранения, труда и социальной защиты населения Ненецкого автономного округа </w:t>
      </w:r>
      <w:r w:rsidR="006F301A">
        <w:rPr>
          <w:sz w:val="28"/>
          <w:szCs w:val="28"/>
        </w:rPr>
        <w:t xml:space="preserve">от </w:t>
      </w:r>
      <w:r w:rsidR="00B13CB2">
        <w:rPr>
          <w:sz w:val="28"/>
          <w:szCs w:val="28"/>
        </w:rPr>
        <w:t>16.02.2016 №</w:t>
      </w:r>
      <w:r w:rsidR="00724C8F">
        <w:rPr>
          <w:sz w:val="28"/>
          <w:szCs w:val="28"/>
        </w:rPr>
        <w:t> </w:t>
      </w:r>
      <w:r w:rsidR="00B13CB2">
        <w:rPr>
          <w:sz w:val="28"/>
          <w:szCs w:val="28"/>
        </w:rPr>
        <w:t xml:space="preserve">19 </w:t>
      </w:r>
      <w:r w:rsidR="00F33A9D">
        <w:rPr>
          <w:sz w:val="28"/>
          <w:szCs w:val="28"/>
        </w:rPr>
        <w:br/>
      </w:r>
      <w:r w:rsidR="00B13CB2">
        <w:rPr>
          <w:sz w:val="28"/>
          <w:szCs w:val="28"/>
        </w:rPr>
        <w:t>«Об утверждении административного регламента предоставления государственной услуги «Психологическая поддержка безработных граждан»</w:t>
      </w:r>
      <w:r w:rsidRPr="00450D8A">
        <w:rPr>
          <w:sz w:val="28"/>
          <w:szCs w:val="28"/>
        </w:rPr>
        <w:t>;</w:t>
      </w:r>
    </w:p>
    <w:p w:rsidR="00450D8A" w:rsidRPr="006B01A4" w:rsidRDefault="00D967D3" w:rsidP="007F681B">
      <w:pPr>
        <w:autoSpaceDE w:val="0"/>
        <w:autoSpaceDN w:val="0"/>
        <w:adjustRightInd w:val="0"/>
        <w:ind w:firstLine="709"/>
        <w:jc w:val="both"/>
        <w:rPr>
          <w:sz w:val="28"/>
          <w:szCs w:val="28"/>
        </w:rPr>
      </w:pPr>
      <w:r w:rsidRPr="006B01A4">
        <w:rPr>
          <w:sz w:val="28"/>
          <w:szCs w:val="28"/>
        </w:rPr>
        <w:t>2) </w:t>
      </w:r>
      <w:r w:rsidR="007F681B" w:rsidRPr="006B01A4">
        <w:rPr>
          <w:sz w:val="28"/>
          <w:szCs w:val="28"/>
        </w:rPr>
        <w:t>приказ Департамента здравоохранения, труда и социальной защиты населения Ненецкого автономного округа 15.10.2020 №</w:t>
      </w:r>
      <w:r w:rsidR="007F07B5" w:rsidRPr="006B01A4">
        <w:rPr>
          <w:sz w:val="28"/>
          <w:szCs w:val="28"/>
        </w:rPr>
        <w:t> </w:t>
      </w:r>
      <w:r w:rsidR="007F681B" w:rsidRPr="006B01A4">
        <w:rPr>
          <w:sz w:val="28"/>
          <w:szCs w:val="28"/>
        </w:rPr>
        <w:t>59 «О внесении изменений в Административный регламент предоставления государственной услуги «Социальная адаптация безработных граждан на рынке труда»</w:t>
      </w:r>
      <w:r w:rsidR="00D13C94" w:rsidRPr="006B01A4">
        <w:rPr>
          <w:sz w:val="28"/>
          <w:szCs w:val="28"/>
        </w:rPr>
        <w:t>;</w:t>
      </w:r>
    </w:p>
    <w:p w:rsidR="00D13C94" w:rsidRPr="006B01A4" w:rsidRDefault="007F681B" w:rsidP="007F681B">
      <w:pPr>
        <w:autoSpaceDE w:val="0"/>
        <w:autoSpaceDN w:val="0"/>
        <w:adjustRightInd w:val="0"/>
        <w:ind w:firstLine="709"/>
        <w:jc w:val="both"/>
        <w:rPr>
          <w:sz w:val="28"/>
          <w:szCs w:val="28"/>
        </w:rPr>
      </w:pPr>
      <w:r w:rsidRPr="006B01A4">
        <w:rPr>
          <w:sz w:val="28"/>
          <w:szCs w:val="28"/>
        </w:rPr>
        <w:t>3) пункт 45</w:t>
      </w:r>
      <w:r w:rsidR="00881949" w:rsidRPr="006B01A4">
        <w:rPr>
          <w:sz w:val="28"/>
          <w:szCs w:val="28"/>
        </w:rPr>
        <w:t xml:space="preserve"> п</w:t>
      </w:r>
      <w:r w:rsidR="00D967D3" w:rsidRPr="006B01A4">
        <w:rPr>
          <w:sz w:val="28"/>
          <w:szCs w:val="28"/>
        </w:rPr>
        <w:t>риказ</w:t>
      </w:r>
      <w:r w:rsidR="00881949" w:rsidRPr="006B01A4">
        <w:rPr>
          <w:sz w:val="28"/>
          <w:szCs w:val="28"/>
        </w:rPr>
        <w:t>а Департамента здравоохранения, труда и социальной защиты населения</w:t>
      </w:r>
      <w:r w:rsidR="00D13C94" w:rsidRPr="006B01A4">
        <w:rPr>
          <w:sz w:val="28"/>
          <w:szCs w:val="28"/>
        </w:rPr>
        <w:t xml:space="preserve"> Ненецкого автономного округа</w:t>
      </w:r>
      <w:r w:rsidR="00881949" w:rsidRPr="006B01A4">
        <w:rPr>
          <w:sz w:val="28"/>
          <w:szCs w:val="28"/>
        </w:rPr>
        <w:t xml:space="preserve"> </w:t>
      </w:r>
      <w:r w:rsidRPr="006B01A4">
        <w:rPr>
          <w:sz w:val="28"/>
          <w:szCs w:val="28"/>
        </w:rPr>
        <w:t>от 12.05.2021 № </w:t>
      </w:r>
      <w:r w:rsidR="00D13C94" w:rsidRPr="006B01A4">
        <w:rPr>
          <w:sz w:val="28"/>
          <w:szCs w:val="28"/>
        </w:rPr>
        <w:t>21</w:t>
      </w:r>
      <w:r w:rsidR="00D13C94" w:rsidRPr="00450D8A">
        <w:rPr>
          <w:sz w:val="28"/>
          <w:szCs w:val="28"/>
        </w:rPr>
        <w:t xml:space="preserve"> </w:t>
      </w:r>
      <w:r>
        <w:rPr>
          <w:sz w:val="28"/>
          <w:szCs w:val="28"/>
        </w:rPr>
        <w:br/>
      </w:r>
      <w:r w:rsidR="00D13C94" w:rsidRPr="006B01A4">
        <w:rPr>
          <w:sz w:val="28"/>
          <w:szCs w:val="28"/>
        </w:rPr>
        <w:lastRenderedPageBreak/>
        <w:t>«О внесении изменений в отдельные приказы Департамента здравоохранения, труда и социальной защиты населения Ненецкого автономного округа».</w:t>
      </w:r>
    </w:p>
    <w:p w:rsidR="009C4952" w:rsidRPr="0053027A" w:rsidRDefault="008609D6" w:rsidP="003775CD">
      <w:pPr>
        <w:autoSpaceDE w:val="0"/>
        <w:autoSpaceDN w:val="0"/>
        <w:adjustRightInd w:val="0"/>
        <w:ind w:firstLine="709"/>
        <w:jc w:val="both"/>
        <w:rPr>
          <w:rFonts w:eastAsia="Calibri"/>
          <w:sz w:val="28"/>
          <w:szCs w:val="28"/>
        </w:rPr>
      </w:pPr>
      <w:r w:rsidRPr="006B01A4">
        <w:rPr>
          <w:rFonts w:eastAsia="Calibri"/>
          <w:sz w:val="28"/>
          <w:szCs w:val="28"/>
        </w:rPr>
        <w:t>3</w:t>
      </w:r>
      <w:r w:rsidR="009C4952" w:rsidRPr="006B01A4">
        <w:rPr>
          <w:rFonts w:eastAsia="Calibri"/>
          <w:sz w:val="28"/>
          <w:szCs w:val="28"/>
        </w:rPr>
        <w:t>. Настоящий</w:t>
      </w:r>
      <w:r w:rsidR="009C4952" w:rsidRPr="00450D8A">
        <w:rPr>
          <w:rFonts w:eastAsia="Calibri"/>
          <w:sz w:val="28"/>
          <w:szCs w:val="28"/>
        </w:rPr>
        <w:t xml:space="preserve"> приказ в</w:t>
      </w:r>
      <w:r w:rsidR="0065123A" w:rsidRPr="00450D8A">
        <w:rPr>
          <w:rFonts w:eastAsia="Calibri"/>
          <w:sz w:val="28"/>
          <w:szCs w:val="28"/>
        </w:rPr>
        <w:t xml:space="preserve">ступает в силу </w:t>
      </w:r>
      <w:r w:rsidR="00D727E0" w:rsidRPr="00450D8A">
        <w:rPr>
          <w:rFonts w:eastAsia="Calibri"/>
          <w:sz w:val="28"/>
          <w:szCs w:val="28"/>
        </w:rPr>
        <w:t>со дня</w:t>
      </w:r>
      <w:r w:rsidR="0065123A" w:rsidRPr="00450D8A">
        <w:rPr>
          <w:rFonts w:eastAsia="Calibri"/>
          <w:sz w:val="28"/>
          <w:szCs w:val="28"/>
        </w:rPr>
        <w:t xml:space="preserve"> </w:t>
      </w:r>
      <w:r w:rsidR="00BF3A88" w:rsidRPr="00450D8A">
        <w:rPr>
          <w:rFonts w:eastAsia="Calibri"/>
          <w:sz w:val="28"/>
          <w:szCs w:val="28"/>
        </w:rPr>
        <w:t>его официального опубликования</w:t>
      </w:r>
      <w:r w:rsidR="00FC1685" w:rsidRPr="00450D8A">
        <w:rPr>
          <w:rFonts w:eastAsia="Calibri"/>
          <w:sz w:val="28"/>
          <w:szCs w:val="28"/>
        </w:rPr>
        <w:t>.</w:t>
      </w:r>
    </w:p>
    <w:p w:rsidR="003775CD" w:rsidRPr="0053027A" w:rsidRDefault="003775CD" w:rsidP="003775CD">
      <w:pPr>
        <w:autoSpaceDE w:val="0"/>
        <w:autoSpaceDN w:val="0"/>
        <w:adjustRightInd w:val="0"/>
        <w:jc w:val="both"/>
        <w:rPr>
          <w:rFonts w:eastAsia="Calibri"/>
          <w:sz w:val="28"/>
          <w:szCs w:val="28"/>
        </w:rPr>
      </w:pPr>
    </w:p>
    <w:p w:rsidR="003775CD" w:rsidRPr="0053027A" w:rsidRDefault="003775CD" w:rsidP="003775CD">
      <w:pPr>
        <w:autoSpaceDE w:val="0"/>
        <w:autoSpaceDN w:val="0"/>
        <w:adjustRightInd w:val="0"/>
        <w:jc w:val="both"/>
        <w:rPr>
          <w:rFonts w:eastAsia="Calibri"/>
          <w:sz w:val="28"/>
          <w:szCs w:val="28"/>
        </w:rPr>
      </w:pPr>
    </w:p>
    <w:p w:rsidR="003775CD" w:rsidRPr="0053027A" w:rsidRDefault="003775CD" w:rsidP="003775CD">
      <w:pPr>
        <w:autoSpaceDE w:val="0"/>
        <w:autoSpaceDN w:val="0"/>
        <w:adjustRightInd w:val="0"/>
        <w:jc w:val="both"/>
        <w:rPr>
          <w:rFonts w:eastAsia="Calibri"/>
          <w:sz w:val="28"/>
          <w:szCs w:val="28"/>
        </w:rPr>
      </w:pPr>
    </w:p>
    <w:p w:rsidR="0027776B" w:rsidRPr="0053027A" w:rsidRDefault="0027776B" w:rsidP="003775CD">
      <w:pPr>
        <w:autoSpaceDE w:val="0"/>
        <w:autoSpaceDN w:val="0"/>
        <w:adjustRightInd w:val="0"/>
        <w:jc w:val="both"/>
        <w:rPr>
          <w:rFonts w:eastAsia="Calibri"/>
          <w:sz w:val="28"/>
          <w:szCs w:val="28"/>
        </w:rPr>
      </w:pPr>
      <w:r w:rsidRPr="0053027A">
        <w:rPr>
          <w:rFonts w:eastAsia="Calibri"/>
          <w:sz w:val="28"/>
          <w:szCs w:val="28"/>
        </w:rPr>
        <w:t xml:space="preserve">Руководитель </w:t>
      </w:r>
      <w:r w:rsidR="003775CD" w:rsidRPr="0053027A">
        <w:rPr>
          <w:rFonts w:eastAsia="Calibri"/>
          <w:sz w:val="28"/>
          <w:szCs w:val="28"/>
        </w:rPr>
        <w:t xml:space="preserve">Департамента </w:t>
      </w:r>
    </w:p>
    <w:p w:rsidR="0027776B" w:rsidRPr="0053027A" w:rsidRDefault="003775CD" w:rsidP="003775CD">
      <w:pPr>
        <w:autoSpaceDE w:val="0"/>
        <w:autoSpaceDN w:val="0"/>
        <w:adjustRightInd w:val="0"/>
        <w:jc w:val="both"/>
        <w:rPr>
          <w:rFonts w:eastAsia="Calibri"/>
          <w:sz w:val="28"/>
          <w:szCs w:val="28"/>
        </w:rPr>
      </w:pPr>
      <w:r w:rsidRPr="0053027A">
        <w:rPr>
          <w:rFonts w:eastAsia="Calibri"/>
          <w:sz w:val="28"/>
          <w:szCs w:val="28"/>
        </w:rPr>
        <w:t>здравоохранения,</w:t>
      </w:r>
      <w:r w:rsidR="0027776B" w:rsidRPr="0053027A">
        <w:rPr>
          <w:rFonts w:eastAsia="Calibri"/>
          <w:sz w:val="28"/>
          <w:szCs w:val="28"/>
        </w:rPr>
        <w:t xml:space="preserve"> </w:t>
      </w:r>
      <w:r w:rsidRPr="0053027A">
        <w:rPr>
          <w:rFonts w:eastAsia="Calibri"/>
          <w:sz w:val="28"/>
          <w:szCs w:val="28"/>
        </w:rPr>
        <w:t xml:space="preserve">труда </w:t>
      </w:r>
    </w:p>
    <w:p w:rsidR="003775CD" w:rsidRPr="0053027A" w:rsidRDefault="003775CD" w:rsidP="003775CD">
      <w:pPr>
        <w:autoSpaceDE w:val="0"/>
        <w:autoSpaceDN w:val="0"/>
        <w:adjustRightInd w:val="0"/>
        <w:jc w:val="both"/>
        <w:rPr>
          <w:rFonts w:eastAsia="Calibri"/>
          <w:sz w:val="28"/>
          <w:szCs w:val="28"/>
        </w:rPr>
      </w:pPr>
      <w:r w:rsidRPr="0053027A">
        <w:rPr>
          <w:rFonts w:eastAsia="Calibri"/>
          <w:sz w:val="28"/>
          <w:szCs w:val="28"/>
        </w:rPr>
        <w:t xml:space="preserve">и социальной защиты населения </w:t>
      </w:r>
    </w:p>
    <w:p w:rsidR="00116C00" w:rsidRPr="0053027A" w:rsidRDefault="003775CD" w:rsidP="00FC1685">
      <w:pPr>
        <w:autoSpaceDE w:val="0"/>
        <w:autoSpaceDN w:val="0"/>
        <w:adjustRightInd w:val="0"/>
        <w:jc w:val="both"/>
        <w:rPr>
          <w:rFonts w:eastAsia="Calibri"/>
          <w:sz w:val="28"/>
          <w:szCs w:val="28"/>
        </w:rPr>
      </w:pPr>
      <w:r w:rsidRPr="0053027A">
        <w:rPr>
          <w:rFonts w:eastAsia="Calibri"/>
          <w:sz w:val="28"/>
          <w:szCs w:val="28"/>
        </w:rPr>
        <w:t xml:space="preserve">Ненецкого автономного округа                                                             </w:t>
      </w:r>
      <w:r w:rsidR="0053027A">
        <w:rPr>
          <w:rFonts w:eastAsia="Calibri"/>
          <w:sz w:val="28"/>
          <w:szCs w:val="28"/>
        </w:rPr>
        <w:t xml:space="preserve"> </w:t>
      </w:r>
      <w:r w:rsidR="00C97C85" w:rsidRPr="0053027A">
        <w:rPr>
          <w:rFonts w:eastAsia="Calibri"/>
          <w:sz w:val="28"/>
          <w:szCs w:val="28"/>
        </w:rPr>
        <w:t xml:space="preserve"> </w:t>
      </w:r>
      <w:r w:rsidR="008B54C6" w:rsidRPr="0053027A">
        <w:rPr>
          <w:rFonts w:eastAsia="Calibri"/>
          <w:sz w:val="28"/>
          <w:szCs w:val="28"/>
        </w:rPr>
        <w:t xml:space="preserve"> </w:t>
      </w:r>
      <w:r w:rsidR="00492CD5" w:rsidRPr="0053027A">
        <w:rPr>
          <w:rFonts w:eastAsia="Calibri"/>
          <w:sz w:val="28"/>
          <w:szCs w:val="28"/>
        </w:rPr>
        <w:t>Е.С. Левина</w:t>
      </w:r>
    </w:p>
    <w:p w:rsidR="0065123A" w:rsidRDefault="0065123A" w:rsidP="00FC1685">
      <w:pPr>
        <w:autoSpaceDE w:val="0"/>
        <w:autoSpaceDN w:val="0"/>
        <w:adjustRightInd w:val="0"/>
        <w:jc w:val="both"/>
        <w:rPr>
          <w:rFonts w:eastAsia="Calibri"/>
          <w:sz w:val="26"/>
          <w:szCs w:val="26"/>
        </w:rPr>
      </w:pPr>
    </w:p>
    <w:p w:rsidR="0065123A" w:rsidRDefault="0065123A" w:rsidP="00FC1685">
      <w:pPr>
        <w:autoSpaceDE w:val="0"/>
        <w:autoSpaceDN w:val="0"/>
        <w:adjustRightInd w:val="0"/>
        <w:jc w:val="both"/>
        <w:rPr>
          <w:rFonts w:eastAsia="Calibri"/>
          <w:sz w:val="26"/>
          <w:szCs w:val="26"/>
        </w:rPr>
      </w:pPr>
    </w:p>
    <w:p w:rsidR="0065123A" w:rsidRDefault="0065123A" w:rsidP="00FC1685">
      <w:pPr>
        <w:autoSpaceDE w:val="0"/>
        <w:autoSpaceDN w:val="0"/>
        <w:adjustRightInd w:val="0"/>
        <w:jc w:val="both"/>
        <w:rPr>
          <w:color w:val="000000" w:themeColor="text1"/>
          <w:sz w:val="28"/>
          <w:szCs w:val="28"/>
        </w:rPr>
        <w:sectPr w:rsidR="0065123A" w:rsidSect="00FC1685">
          <w:headerReference w:type="default" r:id="rId13"/>
          <w:footerReference w:type="even" r:id="rId14"/>
          <w:pgSz w:w="11907" w:h="16840" w:code="9"/>
          <w:pgMar w:top="1134" w:right="850" w:bottom="1134" w:left="1701" w:header="709" w:footer="624" w:gutter="0"/>
          <w:cols w:space="720"/>
          <w:titlePg/>
          <w:docGrid w:linePitch="272"/>
        </w:sectPr>
      </w:pPr>
    </w:p>
    <w:p w:rsidR="0065123A" w:rsidRPr="005A0EF7" w:rsidRDefault="0065123A" w:rsidP="00450D8A">
      <w:pPr>
        <w:autoSpaceDE w:val="0"/>
        <w:autoSpaceDN w:val="0"/>
        <w:adjustRightInd w:val="0"/>
        <w:ind w:left="5245"/>
        <w:rPr>
          <w:sz w:val="26"/>
          <w:szCs w:val="26"/>
        </w:rPr>
      </w:pPr>
      <w:r w:rsidRPr="005A0EF7">
        <w:rPr>
          <w:sz w:val="26"/>
          <w:szCs w:val="26"/>
        </w:rPr>
        <w:lastRenderedPageBreak/>
        <w:t>Приложение</w:t>
      </w:r>
    </w:p>
    <w:p w:rsidR="0065123A" w:rsidRPr="005A0EF7" w:rsidRDefault="0065123A" w:rsidP="00450D8A">
      <w:pPr>
        <w:autoSpaceDE w:val="0"/>
        <w:autoSpaceDN w:val="0"/>
        <w:adjustRightInd w:val="0"/>
        <w:ind w:left="5245"/>
        <w:rPr>
          <w:sz w:val="26"/>
          <w:szCs w:val="26"/>
        </w:rPr>
      </w:pPr>
      <w:r w:rsidRPr="005A0EF7">
        <w:rPr>
          <w:sz w:val="26"/>
          <w:szCs w:val="26"/>
        </w:rPr>
        <w:t>к приказу Департамента</w:t>
      </w:r>
    </w:p>
    <w:p w:rsidR="0065123A" w:rsidRPr="005A0EF7" w:rsidRDefault="0065123A" w:rsidP="00450D8A">
      <w:pPr>
        <w:autoSpaceDE w:val="0"/>
        <w:autoSpaceDN w:val="0"/>
        <w:adjustRightInd w:val="0"/>
        <w:ind w:left="5245"/>
        <w:rPr>
          <w:sz w:val="26"/>
          <w:szCs w:val="26"/>
        </w:rPr>
      </w:pPr>
      <w:r w:rsidRPr="005A0EF7">
        <w:rPr>
          <w:sz w:val="26"/>
          <w:szCs w:val="26"/>
        </w:rPr>
        <w:t xml:space="preserve">здравоохранения, труда </w:t>
      </w:r>
    </w:p>
    <w:p w:rsidR="0065123A" w:rsidRPr="005A0EF7" w:rsidRDefault="0065123A" w:rsidP="00450D8A">
      <w:pPr>
        <w:autoSpaceDE w:val="0"/>
        <w:autoSpaceDN w:val="0"/>
        <w:adjustRightInd w:val="0"/>
        <w:ind w:left="5245"/>
        <w:rPr>
          <w:sz w:val="26"/>
          <w:szCs w:val="26"/>
        </w:rPr>
      </w:pPr>
      <w:r w:rsidRPr="005A0EF7">
        <w:rPr>
          <w:sz w:val="26"/>
          <w:szCs w:val="26"/>
        </w:rPr>
        <w:t>и социальной защиты населения</w:t>
      </w:r>
    </w:p>
    <w:p w:rsidR="0065123A" w:rsidRPr="005A0EF7" w:rsidRDefault="0065123A" w:rsidP="00450D8A">
      <w:pPr>
        <w:autoSpaceDE w:val="0"/>
        <w:autoSpaceDN w:val="0"/>
        <w:adjustRightInd w:val="0"/>
        <w:ind w:left="5245"/>
        <w:rPr>
          <w:sz w:val="26"/>
          <w:szCs w:val="26"/>
        </w:rPr>
      </w:pPr>
      <w:r w:rsidRPr="005A0EF7">
        <w:rPr>
          <w:sz w:val="26"/>
          <w:szCs w:val="26"/>
        </w:rPr>
        <w:t>Ненецкого автономного округа</w:t>
      </w:r>
    </w:p>
    <w:p w:rsidR="00450D8A" w:rsidRPr="005A0EF7" w:rsidRDefault="0065123A" w:rsidP="00450D8A">
      <w:pPr>
        <w:autoSpaceDE w:val="0"/>
        <w:autoSpaceDN w:val="0"/>
        <w:adjustRightInd w:val="0"/>
        <w:ind w:left="5245"/>
        <w:rPr>
          <w:sz w:val="26"/>
          <w:szCs w:val="26"/>
        </w:rPr>
      </w:pPr>
      <w:r w:rsidRPr="005A0EF7">
        <w:rPr>
          <w:sz w:val="26"/>
          <w:szCs w:val="26"/>
        </w:rPr>
        <w:t xml:space="preserve">от </w:t>
      </w:r>
      <w:r w:rsidR="00E64659" w:rsidRPr="005A0EF7">
        <w:rPr>
          <w:sz w:val="26"/>
          <w:szCs w:val="26"/>
        </w:rPr>
        <w:t>_</w:t>
      </w:r>
      <w:proofErr w:type="gramStart"/>
      <w:r w:rsidR="00E64659" w:rsidRPr="005A0EF7">
        <w:rPr>
          <w:sz w:val="26"/>
          <w:szCs w:val="26"/>
        </w:rPr>
        <w:t>_</w:t>
      </w:r>
      <w:r w:rsidRPr="005A0EF7">
        <w:rPr>
          <w:sz w:val="26"/>
          <w:szCs w:val="26"/>
        </w:rPr>
        <w:t>.</w:t>
      </w:r>
      <w:r w:rsidR="00E64659" w:rsidRPr="005A0EF7">
        <w:rPr>
          <w:sz w:val="26"/>
          <w:szCs w:val="26"/>
        </w:rPr>
        <w:t>_</w:t>
      </w:r>
      <w:proofErr w:type="gramEnd"/>
      <w:r w:rsidR="00E64659" w:rsidRPr="005A0EF7">
        <w:rPr>
          <w:sz w:val="26"/>
          <w:szCs w:val="26"/>
        </w:rPr>
        <w:t>_</w:t>
      </w:r>
      <w:r w:rsidRPr="005A0EF7">
        <w:rPr>
          <w:sz w:val="26"/>
          <w:szCs w:val="26"/>
        </w:rPr>
        <w:t>.2022</w:t>
      </w:r>
      <w:r w:rsidR="00E20020" w:rsidRPr="005A0EF7">
        <w:rPr>
          <w:sz w:val="26"/>
          <w:szCs w:val="26"/>
        </w:rPr>
        <w:t xml:space="preserve"> </w:t>
      </w:r>
      <w:r w:rsidRPr="005A0EF7">
        <w:rPr>
          <w:sz w:val="26"/>
          <w:szCs w:val="26"/>
        </w:rPr>
        <w:t xml:space="preserve">№ </w:t>
      </w:r>
      <w:r w:rsidR="00E64659" w:rsidRPr="005A0EF7">
        <w:rPr>
          <w:sz w:val="26"/>
          <w:szCs w:val="26"/>
        </w:rPr>
        <w:t>__</w:t>
      </w:r>
    </w:p>
    <w:p w:rsidR="008609D6" w:rsidRPr="005A0EF7" w:rsidRDefault="0065123A" w:rsidP="00450D8A">
      <w:pPr>
        <w:autoSpaceDE w:val="0"/>
        <w:autoSpaceDN w:val="0"/>
        <w:adjustRightInd w:val="0"/>
        <w:ind w:left="5245"/>
        <w:rPr>
          <w:sz w:val="26"/>
          <w:szCs w:val="26"/>
        </w:rPr>
      </w:pPr>
      <w:r w:rsidRPr="005A0EF7">
        <w:rPr>
          <w:sz w:val="26"/>
          <w:szCs w:val="26"/>
        </w:rPr>
        <w:t>«</w:t>
      </w:r>
      <w:r w:rsidR="00D727E0" w:rsidRPr="005A0EF7">
        <w:rPr>
          <w:sz w:val="26"/>
          <w:szCs w:val="26"/>
        </w:rPr>
        <w:t>Об утве</w:t>
      </w:r>
      <w:r w:rsidR="00493462" w:rsidRPr="005A0EF7">
        <w:rPr>
          <w:sz w:val="26"/>
          <w:szCs w:val="26"/>
        </w:rPr>
        <w:t xml:space="preserve">рждении </w:t>
      </w:r>
      <w:r w:rsidR="00D727E0" w:rsidRPr="005A0EF7">
        <w:rPr>
          <w:sz w:val="26"/>
          <w:szCs w:val="26"/>
        </w:rPr>
        <w:t xml:space="preserve">Административного регламента </w:t>
      </w:r>
    </w:p>
    <w:p w:rsidR="005A0EF7" w:rsidRDefault="008609D6" w:rsidP="00450D8A">
      <w:pPr>
        <w:autoSpaceDE w:val="0"/>
        <w:autoSpaceDN w:val="0"/>
        <w:adjustRightInd w:val="0"/>
        <w:ind w:left="5245"/>
        <w:rPr>
          <w:sz w:val="28"/>
          <w:szCs w:val="28"/>
        </w:rPr>
      </w:pPr>
      <w:r w:rsidRPr="005A0EF7">
        <w:rPr>
          <w:sz w:val="26"/>
          <w:szCs w:val="26"/>
        </w:rPr>
        <w:t>предост</w:t>
      </w:r>
      <w:r w:rsidR="000B64AA" w:rsidRPr="005A0EF7">
        <w:rPr>
          <w:sz w:val="26"/>
          <w:szCs w:val="26"/>
        </w:rPr>
        <w:t xml:space="preserve">авления государственной </w:t>
      </w:r>
      <w:r w:rsidR="000B64AA" w:rsidRPr="00351ABF">
        <w:rPr>
          <w:sz w:val="26"/>
          <w:szCs w:val="26"/>
        </w:rPr>
        <w:t xml:space="preserve">услуги </w:t>
      </w:r>
      <w:r w:rsidR="005A0EF7" w:rsidRPr="00351ABF">
        <w:rPr>
          <w:sz w:val="26"/>
          <w:szCs w:val="26"/>
        </w:rPr>
        <w:t xml:space="preserve">по </w:t>
      </w:r>
      <w:r w:rsidR="00B13CB2">
        <w:rPr>
          <w:sz w:val="26"/>
          <w:szCs w:val="26"/>
        </w:rPr>
        <w:t>психологической поддержке</w:t>
      </w:r>
      <w:r w:rsidR="005A0EF7" w:rsidRPr="00351ABF">
        <w:rPr>
          <w:sz w:val="26"/>
          <w:szCs w:val="26"/>
        </w:rPr>
        <w:t xml:space="preserve"> безработных гражд</w:t>
      </w:r>
      <w:r w:rsidR="00DA3780" w:rsidRPr="00351ABF">
        <w:rPr>
          <w:sz w:val="26"/>
          <w:szCs w:val="26"/>
        </w:rPr>
        <w:t>ан</w:t>
      </w:r>
    </w:p>
    <w:p w:rsidR="0065123A" w:rsidRPr="00DB2B6F" w:rsidRDefault="0065123A" w:rsidP="0065123A">
      <w:pPr>
        <w:autoSpaceDE w:val="0"/>
        <w:autoSpaceDN w:val="0"/>
        <w:adjustRightInd w:val="0"/>
        <w:jc w:val="right"/>
        <w:rPr>
          <w:color w:val="4F81BD" w:themeColor="accent1"/>
          <w:sz w:val="28"/>
          <w:szCs w:val="28"/>
        </w:rPr>
      </w:pPr>
    </w:p>
    <w:p w:rsidR="0065123A" w:rsidRPr="00DB2B6F" w:rsidRDefault="0065123A" w:rsidP="008609D6">
      <w:pPr>
        <w:autoSpaceDE w:val="0"/>
        <w:autoSpaceDN w:val="0"/>
        <w:adjustRightInd w:val="0"/>
        <w:rPr>
          <w:color w:val="4F81BD" w:themeColor="accent1"/>
          <w:sz w:val="28"/>
          <w:szCs w:val="28"/>
        </w:rPr>
      </w:pPr>
    </w:p>
    <w:p w:rsidR="008609D6" w:rsidRPr="005A0EF7" w:rsidRDefault="00D727E0" w:rsidP="008609D6">
      <w:pPr>
        <w:autoSpaceDE w:val="0"/>
        <w:autoSpaceDN w:val="0"/>
        <w:adjustRightInd w:val="0"/>
        <w:jc w:val="center"/>
        <w:rPr>
          <w:b/>
          <w:sz w:val="28"/>
          <w:szCs w:val="28"/>
        </w:rPr>
      </w:pPr>
      <w:r w:rsidRPr="005A0EF7">
        <w:rPr>
          <w:b/>
          <w:sz w:val="28"/>
          <w:szCs w:val="28"/>
        </w:rPr>
        <w:t xml:space="preserve">Административный регламент </w:t>
      </w:r>
    </w:p>
    <w:p w:rsidR="005A0EF7" w:rsidRPr="005A0EF7" w:rsidRDefault="005A0EF7" w:rsidP="00320344">
      <w:pPr>
        <w:autoSpaceDE w:val="0"/>
        <w:autoSpaceDN w:val="0"/>
        <w:adjustRightInd w:val="0"/>
        <w:jc w:val="center"/>
        <w:rPr>
          <w:b/>
          <w:sz w:val="28"/>
          <w:szCs w:val="28"/>
        </w:rPr>
      </w:pPr>
      <w:r>
        <w:rPr>
          <w:b/>
          <w:sz w:val="28"/>
          <w:szCs w:val="28"/>
        </w:rPr>
        <w:t xml:space="preserve">по </w:t>
      </w:r>
      <w:r w:rsidR="009976BB" w:rsidRPr="005A0EF7">
        <w:rPr>
          <w:b/>
          <w:sz w:val="28"/>
          <w:szCs w:val="28"/>
        </w:rPr>
        <w:t xml:space="preserve">предоставления государственной услуги </w:t>
      </w:r>
    </w:p>
    <w:p w:rsidR="00B13CB2" w:rsidRDefault="009976BB" w:rsidP="00320344">
      <w:pPr>
        <w:autoSpaceDE w:val="0"/>
        <w:autoSpaceDN w:val="0"/>
        <w:adjustRightInd w:val="0"/>
        <w:jc w:val="center"/>
        <w:rPr>
          <w:b/>
          <w:sz w:val="28"/>
          <w:szCs w:val="28"/>
        </w:rPr>
      </w:pPr>
      <w:r w:rsidRPr="005A0EF7">
        <w:rPr>
          <w:b/>
          <w:sz w:val="28"/>
          <w:szCs w:val="28"/>
        </w:rPr>
        <w:t xml:space="preserve">по </w:t>
      </w:r>
      <w:r w:rsidR="00B13CB2">
        <w:rPr>
          <w:b/>
          <w:sz w:val="28"/>
          <w:szCs w:val="28"/>
        </w:rPr>
        <w:t xml:space="preserve">психологической поддержке </w:t>
      </w:r>
    </w:p>
    <w:p w:rsidR="00B2264D" w:rsidRPr="005A0EF7" w:rsidRDefault="005A0EF7" w:rsidP="00320344">
      <w:pPr>
        <w:autoSpaceDE w:val="0"/>
        <w:autoSpaceDN w:val="0"/>
        <w:adjustRightInd w:val="0"/>
        <w:jc w:val="center"/>
        <w:rPr>
          <w:b/>
          <w:sz w:val="28"/>
          <w:szCs w:val="28"/>
        </w:rPr>
      </w:pPr>
      <w:r w:rsidRPr="005A0EF7">
        <w:rPr>
          <w:b/>
          <w:sz w:val="28"/>
          <w:szCs w:val="28"/>
        </w:rPr>
        <w:t xml:space="preserve">безработных граждан </w:t>
      </w:r>
    </w:p>
    <w:p w:rsidR="009976BB" w:rsidRPr="009976BB" w:rsidRDefault="009976BB" w:rsidP="00320344">
      <w:pPr>
        <w:autoSpaceDE w:val="0"/>
        <w:autoSpaceDN w:val="0"/>
        <w:adjustRightInd w:val="0"/>
        <w:jc w:val="center"/>
        <w:rPr>
          <w:b/>
          <w:sz w:val="28"/>
          <w:szCs w:val="28"/>
        </w:rPr>
      </w:pPr>
    </w:p>
    <w:p w:rsidR="00EF1A7E" w:rsidRPr="00AF43AA" w:rsidRDefault="00EF1A7E" w:rsidP="00320344">
      <w:pPr>
        <w:autoSpaceDE w:val="0"/>
        <w:autoSpaceDN w:val="0"/>
        <w:adjustRightInd w:val="0"/>
        <w:jc w:val="center"/>
        <w:rPr>
          <w:b/>
          <w:sz w:val="28"/>
          <w:szCs w:val="28"/>
        </w:rPr>
      </w:pPr>
      <w:r w:rsidRPr="00AF43AA">
        <w:rPr>
          <w:b/>
          <w:sz w:val="28"/>
          <w:szCs w:val="28"/>
        </w:rPr>
        <w:t>Раздел I</w:t>
      </w:r>
    </w:p>
    <w:p w:rsidR="00D727E0" w:rsidRPr="00AF43AA" w:rsidRDefault="00D727E0" w:rsidP="00320344">
      <w:pPr>
        <w:autoSpaceDE w:val="0"/>
        <w:autoSpaceDN w:val="0"/>
        <w:adjustRightInd w:val="0"/>
        <w:jc w:val="center"/>
        <w:rPr>
          <w:b/>
          <w:sz w:val="28"/>
          <w:szCs w:val="28"/>
        </w:rPr>
      </w:pPr>
      <w:r w:rsidRPr="00AF43AA">
        <w:rPr>
          <w:b/>
          <w:sz w:val="28"/>
          <w:szCs w:val="28"/>
        </w:rPr>
        <w:t>Общие положения</w:t>
      </w:r>
    </w:p>
    <w:p w:rsidR="00EF1A7E" w:rsidRPr="00AF43AA" w:rsidRDefault="00EF1A7E" w:rsidP="00D727E0">
      <w:pPr>
        <w:autoSpaceDE w:val="0"/>
        <w:autoSpaceDN w:val="0"/>
        <w:adjustRightInd w:val="0"/>
        <w:ind w:firstLine="709"/>
        <w:jc w:val="center"/>
        <w:rPr>
          <w:b/>
          <w:sz w:val="28"/>
          <w:szCs w:val="28"/>
        </w:rPr>
      </w:pPr>
    </w:p>
    <w:p w:rsidR="00D727E0" w:rsidRPr="00AF43AA" w:rsidRDefault="00D727E0" w:rsidP="00D727E0">
      <w:pPr>
        <w:autoSpaceDE w:val="0"/>
        <w:autoSpaceDN w:val="0"/>
        <w:adjustRightInd w:val="0"/>
        <w:ind w:firstLine="709"/>
        <w:jc w:val="center"/>
        <w:rPr>
          <w:b/>
          <w:sz w:val="28"/>
          <w:szCs w:val="28"/>
        </w:rPr>
      </w:pPr>
      <w:r w:rsidRPr="00AF43AA">
        <w:rPr>
          <w:b/>
          <w:sz w:val="28"/>
          <w:szCs w:val="28"/>
        </w:rPr>
        <w:t>Предмет регулирования Административного регламента</w:t>
      </w:r>
    </w:p>
    <w:p w:rsidR="00AA1226" w:rsidRPr="00AF43AA" w:rsidRDefault="008D7DF2" w:rsidP="00AA1226">
      <w:pPr>
        <w:autoSpaceDE w:val="0"/>
        <w:autoSpaceDN w:val="0"/>
        <w:adjustRightInd w:val="0"/>
        <w:ind w:firstLine="709"/>
        <w:jc w:val="both"/>
        <w:rPr>
          <w:sz w:val="28"/>
          <w:szCs w:val="28"/>
        </w:rPr>
      </w:pPr>
      <w:r w:rsidRPr="00AF43AA">
        <w:rPr>
          <w:sz w:val="28"/>
          <w:szCs w:val="28"/>
        </w:rPr>
        <w:t>1. </w:t>
      </w:r>
      <w:r w:rsidR="00AA1226" w:rsidRPr="00AF43AA">
        <w:rPr>
          <w:sz w:val="28"/>
          <w:szCs w:val="28"/>
        </w:rPr>
        <w:t xml:space="preserve">Настоящий Административный регламент предоставления государственной услуги </w:t>
      </w:r>
      <w:r w:rsidR="00512BA8" w:rsidRPr="006C699A">
        <w:rPr>
          <w:sz w:val="28"/>
          <w:szCs w:val="28"/>
        </w:rPr>
        <w:t xml:space="preserve">по </w:t>
      </w:r>
      <w:r w:rsidR="00B13CB2">
        <w:rPr>
          <w:sz w:val="28"/>
          <w:szCs w:val="28"/>
        </w:rPr>
        <w:t>психологической поддержке</w:t>
      </w:r>
      <w:r w:rsidR="005A0EF7">
        <w:rPr>
          <w:sz w:val="28"/>
          <w:szCs w:val="28"/>
        </w:rPr>
        <w:t xml:space="preserve"> безработных граждан </w:t>
      </w:r>
      <w:r w:rsidR="00881949" w:rsidRPr="00AF43AA">
        <w:rPr>
          <w:sz w:val="28"/>
          <w:szCs w:val="28"/>
        </w:rPr>
        <w:t>(далее –</w:t>
      </w:r>
      <w:r w:rsidR="00AA1226" w:rsidRPr="00AF43AA">
        <w:rPr>
          <w:sz w:val="28"/>
          <w:szCs w:val="28"/>
        </w:rPr>
        <w:t xml:space="preserve"> Административны</w:t>
      </w:r>
      <w:r w:rsidR="00493462">
        <w:rPr>
          <w:sz w:val="28"/>
          <w:szCs w:val="28"/>
        </w:rPr>
        <w:t>й регламент, г</w:t>
      </w:r>
      <w:r w:rsidR="00C57350" w:rsidRPr="00AF43AA">
        <w:rPr>
          <w:sz w:val="28"/>
          <w:szCs w:val="28"/>
        </w:rPr>
        <w:t>осударственная услуга) разработан в целях повышения качества предоставления и доступности государственной услуги, создания комфортных условий для заявителей государственной услуги.</w:t>
      </w:r>
    </w:p>
    <w:p w:rsidR="00AA1226" w:rsidRPr="00AF43AA" w:rsidRDefault="00881949" w:rsidP="00AA1226">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2. </w:t>
      </w:r>
      <w:r w:rsidR="00AA1226" w:rsidRPr="00AF43AA">
        <w:rPr>
          <w:rFonts w:ascii="Times New Roman" w:hAnsi="Times New Roman" w:cs="Times New Roman"/>
          <w:sz w:val="28"/>
          <w:szCs w:val="28"/>
        </w:rPr>
        <w:t xml:space="preserve">Административный регламент определяет состав, сроки </w:t>
      </w:r>
      <w:r w:rsidRPr="00AF43AA">
        <w:rPr>
          <w:rFonts w:ascii="Times New Roman" w:hAnsi="Times New Roman" w:cs="Times New Roman"/>
          <w:sz w:val="28"/>
          <w:szCs w:val="28"/>
        </w:rPr>
        <w:br/>
      </w:r>
      <w:r w:rsidR="00AA1226" w:rsidRPr="00AF43AA">
        <w:rPr>
          <w:rFonts w:ascii="Times New Roman" w:hAnsi="Times New Roman" w:cs="Times New Roman"/>
          <w:sz w:val="28"/>
          <w:szCs w:val="28"/>
        </w:rPr>
        <w:t xml:space="preserve">и последовательность административных процедур (действий) </w:t>
      </w:r>
      <w:r w:rsidRPr="00AF43AA">
        <w:rPr>
          <w:rFonts w:ascii="Times New Roman" w:hAnsi="Times New Roman" w:cs="Times New Roman"/>
          <w:sz w:val="28"/>
          <w:szCs w:val="28"/>
        </w:rPr>
        <w:br/>
      </w:r>
      <w:r w:rsidR="00AA1226" w:rsidRPr="00AF43AA">
        <w:rPr>
          <w:rFonts w:ascii="Times New Roman" w:hAnsi="Times New Roman" w:cs="Times New Roman"/>
          <w:sz w:val="28"/>
          <w:szCs w:val="28"/>
        </w:rPr>
        <w:t>при предоставлении государственной услуги.</w:t>
      </w:r>
    </w:p>
    <w:p w:rsidR="00AA1226" w:rsidRPr="00AF43AA" w:rsidRDefault="00881949" w:rsidP="00AA1226">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3. </w:t>
      </w:r>
      <w:r w:rsidR="00AA1226" w:rsidRPr="00AF43AA">
        <w:rPr>
          <w:rFonts w:ascii="Times New Roman" w:hAnsi="Times New Roman" w:cs="Times New Roman"/>
          <w:sz w:val="28"/>
          <w:szCs w:val="28"/>
        </w:rPr>
        <w:t xml:space="preserve">Предметом регулирования настоящего Административного регламента являются отношения, возникающие между </w:t>
      </w:r>
      <w:r w:rsidR="00DF03BE">
        <w:rPr>
          <w:rFonts w:ascii="Times New Roman" w:hAnsi="Times New Roman" w:cs="Times New Roman"/>
          <w:sz w:val="28"/>
          <w:szCs w:val="28"/>
        </w:rPr>
        <w:t>казенным учреждением Ненецкого автономного округа «Центр занятости населения» (далее –Центр</w:t>
      </w:r>
      <w:r w:rsidR="00AA1226" w:rsidRPr="00AF43AA">
        <w:rPr>
          <w:rFonts w:ascii="Times New Roman" w:hAnsi="Times New Roman" w:cs="Times New Roman"/>
          <w:sz w:val="28"/>
          <w:szCs w:val="28"/>
        </w:rPr>
        <w:t xml:space="preserve"> занятости</w:t>
      </w:r>
      <w:r w:rsidR="00DF03BE">
        <w:rPr>
          <w:rFonts w:ascii="Times New Roman" w:hAnsi="Times New Roman" w:cs="Times New Roman"/>
          <w:sz w:val="28"/>
          <w:szCs w:val="28"/>
        </w:rPr>
        <w:t>)</w:t>
      </w:r>
      <w:r w:rsidR="00AA1226" w:rsidRPr="00AF43AA">
        <w:rPr>
          <w:rFonts w:ascii="Times New Roman" w:hAnsi="Times New Roman" w:cs="Times New Roman"/>
          <w:sz w:val="28"/>
          <w:szCs w:val="28"/>
        </w:rPr>
        <w:t xml:space="preserve"> и заявителями.</w:t>
      </w:r>
    </w:p>
    <w:p w:rsidR="00D727E0" w:rsidRPr="00AF43AA" w:rsidRDefault="00D727E0" w:rsidP="00D727E0">
      <w:pPr>
        <w:autoSpaceDE w:val="0"/>
        <w:autoSpaceDN w:val="0"/>
        <w:adjustRightInd w:val="0"/>
        <w:ind w:firstLine="709"/>
        <w:jc w:val="center"/>
        <w:rPr>
          <w:b/>
          <w:sz w:val="28"/>
          <w:szCs w:val="28"/>
        </w:rPr>
      </w:pPr>
    </w:p>
    <w:p w:rsidR="00D727E0" w:rsidRDefault="00D727E0" w:rsidP="00320344">
      <w:pPr>
        <w:autoSpaceDE w:val="0"/>
        <w:autoSpaceDN w:val="0"/>
        <w:adjustRightInd w:val="0"/>
        <w:jc w:val="center"/>
        <w:rPr>
          <w:b/>
          <w:sz w:val="28"/>
          <w:szCs w:val="28"/>
        </w:rPr>
      </w:pPr>
      <w:r w:rsidRPr="00AF43AA">
        <w:rPr>
          <w:b/>
          <w:sz w:val="28"/>
          <w:szCs w:val="28"/>
        </w:rPr>
        <w:t>Круг заявителей</w:t>
      </w:r>
    </w:p>
    <w:p w:rsidR="0077307F" w:rsidRPr="00AF43AA" w:rsidRDefault="0077307F" w:rsidP="00320344">
      <w:pPr>
        <w:autoSpaceDE w:val="0"/>
        <w:autoSpaceDN w:val="0"/>
        <w:adjustRightInd w:val="0"/>
        <w:jc w:val="center"/>
        <w:rPr>
          <w:b/>
          <w:sz w:val="28"/>
          <w:szCs w:val="28"/>
        </w:rPr>
      </w:pPr>
    </w:p>
    <w:p w:rsidR="00512BA8" w:rsidRPr="0076142D" w:rsidRDefault="00881949" w:rsidP="00FC04A8">
      <w:pPr>
        <w:autoSpaceDE w:val="0"/>
        <w:autoSpaceDN w:val="0"/>
        <w:adjustRightInd w:val="0"/>
        <w:ind w:firstLine="709"/>
        <w:jc w:val="both"/>
        <w:rPr>
          <w:sz w:val="28"/>
          <w:szCs w:val="28"/>
        </w:rPr>
      </w:pPr>
      <w:r w:rsidRPr="0076142D">
        <w:rPr>
          <w:sz w:val="28"/>
          <w:szCs w:val="28"/>
        </w:rPr>
        <w:t>4. </w:t>
      </w:r>
      <w:r w:rsidR="00FC04A8" w:rsidRPr="0076142D">
        <w:rPr>
          <w:sz w:val="28"/>
          <w:szCs w:val="28"/>
        </w:rPr>
        <w:t xml:space="preserve">Заявителями на получение </w:t>
      </w:r>
      <w:r w:rsidR="00512BA8" w:rsidRPr="0076142D">
        <w:rPr>
          <w:sz w:val="28"/>
          <w:szCs w:val="28"/>
        </w:rPr>
        <w:t xml:space="preserve">государственной услуги являются граждане, признанные в установленном порядке безработными </w:t>
      </w:r>
      <w:r w:rsidR="00493462">
        <w:rPr>
          <w:sz w:val="28"/>
          <w:szCs w:val="28"/>
        </w:rPr>
        <w:br/>
      </w:r>
      <w:r w:rsidR="00C210C6">
        <w:rPr>
          <w:sz w:val="28"/>
          <w:szCs w:val="28"/>
        </w:rPr>
        <w:t>(далее –</w:t>
      </w:r>
      <w:r w:rsidR="00512BA8" w:rsidRPr="0076142D">
        <w:rPr>
          <w:sz w:val="28"/>
          <w:szCs w:val="28"/>
        </w:rPr>
        <w:t xml:space="preserve"> заявитель, гражданин).</w:t>
      </w:r>
    </w:p>
    <w:p w:rsidR="00D727E0" w:rsidRPr="00AF43AA" w:rsidRDefault="00D727E0" w:rsidP="00AA1226">
      <w:pPr>
        <w:autoSpaceDE w:val="0"/>
        <w:autoSpaceDN w:val="0"/>
        <w:adjustRightInd w:val="0"/>
        <w:jc w:val="both"/>
        <w:rPr>
          <w:b/>
          <w:sz w:val="28"/>
          <w:szCs w:val="28"/>
        </w:rPr>
      </w:pPr>
    </w:p>
    <w:p w:rsidR="00AA1226" w:rsidRDefault="00D727E0" w:rsidP="00AA1226">
      <w:pPr>
        <w:autoSpaceDE w:val="0"/>
        <w:autoSpaceDN w:val="0"/>
        <w:adjustRightInd w:val="0"/>
        <w:ind w:firstLine="709"/>
        <w:jc w:val="center"/>
        <w:rPr>
          <w:b/>
          <w:sz w:val="28"/>
          <w:szCs w:val="28"/>
        </w:rPr>
      </w:pPr>
      <w:r w:rsidRPr="00AF43AA">
        <w:rPr>
          <w:b/>
          <w:sz w:val="28"/>
          <w:szCs w:val="28"/>
        </w:rPr>
        <w:t>Требования к порядку информирования о предоставлении государственной услуги</w:t>
      </w:r>
    </w:p>
    <w:p w:rsidR="0077307F" w:rsidRPr="00AF43AA" w:rsidRDefault="0077307F" w:rsidP="00AA1226">
      <w:pPr>
        <w:autoSpaceDE w:val="0"/>
        <w:autoSpaceDN w:val="0"/>
        <w:adjustRightInd w:val="0"/>
        <w:ind w:firstLine="709"/>
        <w:jc w:val="center"/>
        <w:rPr>
          <w:b/>
          <w:sz w:val="28"/>
          <w:szCs w:val="28"/>
        </w:rPr>
      </w:pPr>
    </w:p>
    <w:p w:rsidR="00AA1226" w:rsidRPr="00AF43AA" w:rsidRDefault="00881949" w:rsidP="00E7765A">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5. </w:t>
      </w:r>
      <w:r w:rsidR="00A23D89" w:rsidRPr="00AF43AA">
        <w:rPr>
          <w:rFonts w:ascii="Times New Roman" w:hAnsi="Times New Roman" w:cs="Times New Roman"/>
          <w:sz w:val="28"/>
          <w:szCs w:val="28"/>
        </w:rPr>
        <w:t xml:space="preserve">Информирование </w:t>
      </w:r>
      <w:r w:rsidR="00AA1226" w:rsidRPr="00AF43AA">
        <w:rPr>
          <w:rFonts w:ascii="Times New Roman" w:hAnsi="Times New Roman" w:cs="Times New Roman"/>
          <w:sz w:val="28"/>
          <w:szCs w:val="28"/>
        </w:rPr>
        <w:t xml:space="preserve">о порядке предоставления государственной услуги, </w:t>
      </w:r>
      <w:r w:rsidR="00AA1226" w:rsidRPr="00AF43AA">
        <w:rPr>
          <w:rFonts w:ascii="Times New Roman" w:hAnsi="Times New Roman" w:cs="Times New Roman"/>
          <w:sz w:val="28"/>
          <w:szCs w:val="28"/>
        </w:rPr>
        <w:lastRenderedPageBreak/>
        <w:t xml:space="preserve">месте нахождения, режиме (графике) работы, справочных номерах телефонов (телефонов-автоинформаторов), адресах электронной почты </w:t>
      </w:r>
      <w:r w:rsidRPr="00AF43AA">
        <w:rPr>
          <w:rFonts w:ascii="Times New Roman" w:hAnsi="Times New Roman" w:cs="Times New Roman"/>
          <w:sz w:val="28"/>
          <w:szCs w:val="28"/>
        </w:rPr>
        <w:t>Департамента здравоохранения, труда и социальной защиты населения Ненецкого автономного округа (далее – Департамент)</w:t>
      </w:r>
      <w:r w:rsidR="00A23D89" w:rsidRPr="00AF43AA">
        <w:rPr>
          <w:rFonts w:ascii="Times New Roman" w:hAnsi="Times New Roman" w:cs="Times New Roman"/>
          <w:sz w:val="28"/>
          <w:szCs w:val="28"/>
        </w:rPr>
        <w:t xml:space="preserve"> </w:t>
      </w:r>
      <w:r w:rsidR="00B86F37" w:rsidRPr="00AF43AA">
        <w:rPr>
          <w:rFonts w:ascii="Times New Roman" w:hAnsi="Times New Roman" w:cs="Times New Roman"/>
          <w:sz w:val="28"/>
          <w:szCs w:val="28"/>
        </w:rPr>
        <w:t>и Центра</w:t>
      </w:r>
      <w:r w:rsidR="00AA1226" w:rsidRPr="00AF43AA">
        <w:rPr>
          <w:rFonts w:ascii="Times New Roman" w:hAnsi="Times New Roman" w:cs="Times New Roman"/>
          <w:sz w:val="28"/>
          <w:szCs w:val="28"/>
        </w:rPr>
        <w:t xml:space="preserve"> занятости, осуществляется:</w:t>
      </w:r>
    </w:p>
    <w:p w:rsidR="00E7765A" w:rsidRPr="00AF43AA" w:rsidRDefault="00E7765A" w:rsidP="00E7765A">
      <w:pPr>
        <w:autoSpaceDE w:val="0"/>
        <w:autoSpaceDN w:val="0"/>
        <w:adjustRightInd w:val="0"/>
        <w:ind w:firstLine="709"/>
        <w:jc w:val="both"/>
        <w:rPr>
          <w:sz w:val="28"/>
          <w:szCs w:val="28"/>
        </w:rPr>
      </w:pPr>
      <w:r w:rsidRPr="00AF43AA">
        <w:rPr>
          <w:sz w:val="28"/>
          <w:szCs w:val="28"/>
        </w:rPr>
        <w:t>1) на официальном сайте Департамента в информационно-телекоммуникационной сети «Интернет»;</w:t>
      </w:r>
    </w:p>
    <w:p w:rsidR="00F945A4" w:rsidRPr="00AF43AA" w:rsidRDefault="00E7765A" w:rsidP="00F945A4">
      <w:pPr>
        <w:autoSpaceDE w:val="0"/>
        <w:autoSpaceDN w:val="0"/>
        <w:adjustRightInd w:val="0"/>
        <w:ind w:firstLine="709"/>
        <w:jc w:val="both"/>
        <w:rPr>
          <w:sz w:val="28"/>
          <w:szCs w:val="28"/>
        </w:rPr>
      </w:pPr>
      <w:r w:rsidRPr="00AF43AA">
        <w:rPr>
          <w:sz w:val="28"/>
          <w:szCs w:val="28"/>
        </w:rPr>
        <w:t>2) на Единой цифровой платформе в сфере занятости и трудовых отнош</w:t>
      </w:r>
      <w:r w:rsidR="0090633D">
        <w:rPr>
          <w:sz w:val="28"/>
          <w:szCs w:val="28"/>
        </w:rPr>
        <w:t>ений «Работа в России»</w:t>
      </w:r>
      <w:r w:rsidRPr="00AF43AA">
        <w:rPr>
          <w:sz w:val="28"/>
          <w:szCs w:val="28"/>
        </w:rPr>
        <w:t>, в федеральной государственной информационной системе «Единый портал государственных и муниципальных услуг (функций)»</w:t>
      </w:r>
      <w:r w:rsidR="00F945A4" w:rsidRPr="00AF43AA">
        <w:rPr>
          <w:sz w:val="28"/>
          <w:szCs w:val="28"/>
        </w:rPr>
        <w:t xml:space="preserve">, региональном портале государственных и муниципальных услуг Ненецкого автономного округа </w:t>
      </w:r>
    </w:p>
    <w:p w:rsidR="00AA1226" w:rsidRDefault="00F945A4" w:rsidP="00F945A4">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3) в помещениях Центра</w:t>
      </w:r>
      <w:r w:rsidR="00AA1226" w:rsidRPr="00AF43AA">
        <w:rPr>
          <w:rFonts w:ascii="Times New Roman" w:hAnsi="Times New Roman" w:cs="Times New Roman"/>
          <w:sz w:val="28"/>
          <w:szCs w:val="28"/>
        </w:rPr>
        <w:t xml:space="preserve"> занятости в виде текстовой и графической информации, размещенной на стендах, плакатах и баннерах, или консультаций с работниками Центра занятости.</w:t>
      </w:r>
    </w:p>
    <w:p w:rsidR="00926846" w:rsidRDefault="00DA3780" w:rsidP="00926846">
      <w:pPr>
        <w:autoSpaceDE w:val="0"/>
        <w:autoSpaceDN w:val="0"/>
        <w:adjustRightInd w:val="0"/>
        <w:jc w:val="both"/>
        <w:rPr>
          <w:sz w:val="28"/>
          <w:szCs w:val="28"/>
        </w:rPr>
      </w:pPr>
      <w:r>
        <w:rPr>
          <w:sz w:val="28"/>
          <w:szCs w:val="28"/>
        </w:rPr>
        <w:t>4) </w:t>
      </w:r>
      <w:r w:rsidR="00926846">
        <w:rPr>
          <w:sz w:val="28"/>
          <w:szCs w:val="28"/>
        </w:rPr>
        <w:t>по телефону горячей линии Ц</w:t>
      </w:r>
      <w:r>
        <w:rPr>
          <w:sz w:val="28"/>
          <w:szCs w:val="28"/>
        </w:rPr>
        <w:t>ентр</w:t>
      </w:r>
      <w:r w:rsidR="00926846">
        <w:rPr>
          <w:sz w:val="28"/>
          <w:szCs w:val="28"/>
        </w:rPr>
        <w:t>а занятости, средств массовой информации и иных каналов.</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6. </w:t>
      </w:r>
      <w:r w:rsidR="00591E07" w:rsidRPr="00AF43AA">
        <w:rPr>
          <w:rFonts w:ascii="Times New Roman" w:hAnsi="Times New Roman" w:cs="Times New Roman"/>
          <w:sz w:val="28"/>
          <w:szCs w:val="28"/>
        </w:rPr>
        <w:t>Информация по вопросам предоставления государственной услуги предоставляется Центр</w:t>
      </w:r>
      <w:r w:rsidRPr="00AF43AA">
        <w:rPr>
          <w:rFonts w:ascii="Times New Roman" w:hAnsi="Times New Roman" w:cs="Times New Roman"/>
          <w:sz w:val="28"/>
          <w:szCs w:val="28"/>
        </w:rPr>
        <w:t>ом</w:t>
      </w:r>
      <w:r w:rsidR="003E7E05" w:rsidRPr="00AF43AA">
        <w:rPr>
          <w:rFonts w:ascii="Times New Roman" w:hAnsi="Times New Roman" w:cs="Times New Roman"/>
          <w:sz w:val="28"/>
          <w:szCs w:val="28"/>
        </w:rPr>
        <w:t xml:space="preserve"> занятости:</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1) </w:t>
      </w:r>
      <w:r w:rsidR="00591E07" w:rsidRPr="00AF43AA">
        <w:rPr>
          <w:rFonts w:ascii="Times New Roman" w:hAnsi="Times New Roman" w:cs="Times New Roman"/>
          <w:sz w:val="28"/>
          <w:szCs w:val="28"/>
        </w:rPr>
        <w:t>при личных и письменных обращениях работодат</w:t>
      </w:r>
      <w:r w:rsidRPr="00AF43AA">
        <w:rPr>
          <w:rFonts w:ascii="Times New Roman" w:hAnsi="Times New Roman" w:cs="Times New Roman"/>
          <w:sz w:val="28"/>
          <w:szCs w:val="28"/>
        </w:rPr>
        <w:t>елей в Центр занятост</w:t>
      </w:r>
      <w:r w:rsidR="003E7E05" w:rsidRPr="00AF43AA">
        <w:rPr>
          <w:rFonts w:ascii="Times New Roman" w:hAnsi="Times New Roman" w:cs="Times New Roman"/>
          <w:sz w:val="28"/>
          <w:szCs w:val="28"/>
        </w:rPr>
        <w:t>и</w:t>
      </w:r>
      <w:r w:rsidR="00591E07" w:rsidRPr="00AF43AA">
        <w:rPr>
          <w:rFonts w:ascii="Times New Roman" w:hAnsi="Times New Roman" w:cs="Times New Roman"/>
          <w:sz w:val="28"/>
          <w:szCs w:val="28"/>
        </w:rPr>
        <w:t xml:space="preserve">, включая обращения с использованием средств электронной или телефонной связи, в том числе </w:t>
      </w:r>
      <w:proofErr w:type="spellStart"/>
      <w:r w:rsidR="00591E07" w:rsidRPr="00AF43AA">
        <w:rPr>
          <w:rFonts w:ascii="Times New Roman" w:hAnsi="Times New Roman" w:cs="Times New Roman"/>
          <w:sz w:val="28"/>
          <w:szCs w:val="28"/>
        </w:rPr>
        <w:t>автоинформирование</w:t>
      </w:r>
      <w:proofErr w:type="spellEnd"/>
      <w:r w:rsidR="00591E07" w:rsidRPr="00AF43AA">
        <w:rPr>
          <w:rFonts w:ascii="Times New Roman" w:hAnsi="Times New Roman" w:cs="Times New Roman"/>
          <w:sz w:val="28"/>
          <w:szCs w:val="28"/>
        </w:rPr>
        <w:t>;</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2) </w:t>
      </w:r>
      <w:r w:rsidR="00591E07" w:rsidRPr="00AF43AA">
        <w:rPr>
          <w:rFonts w:ascii="Times New Roman" w:hAnsi="Times New Roman" w:cs="Times New Roman"/>
          <w:sz w:val="28"/>
          <w:szCs w:val="28"/>
        </w:rPr>
        <w:t>на региональном портале;</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3) </w:t>
      </w:r>
      <w:r w:rsidR="00591E07" w:rsidRPr="00AF43AA">
        <w:rPr>
          <w:rFonts w:ascii="Times New Roman" w:hAnsi="Times New Roman" w:cs="Times New Roman"/>
          <w:sz w:val="28"/>
          <w:szCs w:val="28"/>
        </w:rPr>
        <w:t>на информационных стендах, размещаемых в помещениях Центр</w:t>
      </w:r>
      <w:r w:rsidRPr="00AF43AA">
        <w:rPr>
          <w:rFonts w:ascii="Times New Roman" w:hAnsi="Times New Roman" w:cs="Times New Roman"/>
          <w:sz w:val="28"/>
          <w:szCs w:val="28"/>
        </w:rPr>
        <w:t>а</w:t>
      </w:r>
      <w:r w:rsidR="00591E07" w:rsidRPr="00AF43AA">
        <w:rPr>
          <w:rFonts w:ascii="Times New Roman" w:hAnsi="Times New Roman" w:cs="Times New Roman"/>
          <w:sz w:val="28"/>
          <w:szCs w:val="28"/>
        </w:rPr>
        <w:t xml:space="preserve"> занятости;</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4) </w:t>
      </w:r>
      <w:r w:rsidR="00591E07" w:rsidRPr="00AF43AA">
        <w:rPr>
          <w:rFonts w:ascii="Times New Roman" w:hAnsi="Times New Roman" w:cs="Times New Roman"/>
          <w:sz w:val="28"/>
          <w:szCs w:val="28"/>
        </w:rPr>
        <w:t>путем опубликования в средствах массовой информации;</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5) </w:t>
      </w:r>
      <w:r w:rsidR="00591E07" w:rsidRPr="00AF43AA">
        <w:rPr>
          <w:rFonts w:ascii="Times New Roman" w:hAnsi="Times New Roman" w:cs="Times New Roman"/>
          <w:sz w:val="28"/>
          <w:szCs w:val="28"/>
        </w:rPr>
        <w:t>путем изготовления или аренды рекламных ресурсов;</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6) </w:t>
      </w:r>
      <w:r w:rsidR="00591E07" w:rsidRPr="00AF43AA">
        <w:rPr>
          <w:rFonts w:ascii="Times New Roman" w:hAnsi="Times New Roman" w:cs="Times New Roman"/>
          <w:sz w:val="28"/>
          <w:szCs w:val="28"/>
        </w:rPr>
        <w:t>путем распространения раздаточных информационных материалов (брошюр, буклетов, памяток и т.п.).</w:t>
      </w:r>
    </w:p>
    <w:p w:rsidR="00591E07" w:rsidRPr="00AF43AA" w:rsidRDefault="001B5055"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7</w:t>
      </w:r>
      <w:r w:rsidR="00592B81" w:rsidRPr="00AF43AA">
        <w:rPr>
          <w:rFonts w:ascii="Times New Roman" w:hAnsi="Times New Roman" w:cs="Times New Roman"/>
          <w:sz w:val="28"/>
          <w:szCs w:val="28"/>
        </w:rPr>
        <w:t>. </w:t>
      </w:r>
      <w:r w:rsidR="00591E07" w:rsidRPr="00AF43AA">
        <w:rPr>
          <w:rFonts w:ascii="Times New Roman" w:hAnsi="Times New Roman" w:cs="Times New Roman"/>
          <w:sz w:val="28"/>
          <w:szCs w:val="28"/>
        </w:rPr>
        <w:t>При ответах на телефонные звонки и устные обращения работодателей работники Центр</w:t>
      </w:r>
      <w:r w:rsidR="00592B81" w:rsidRPr="00AF43AA">
        <w:rPr>
          <w:rFonts w:ascii="Times New Roman" w:hAnsi="Times New Roman" w:cs="Times New Roman"/>
          <w:sz w:val="28"/>
          <w:szCs w:val="28"/>
        </w:rPr>
        <w:t>а</w:t>
      </w:r>
      <w:r w:rsidR="00591E07" w:rsidRPr="00AF43AA">
        <w:rPr>
          <w:rFonts w:ascii="Times New Roman" w:hAnsi="Times New Roman" w:cs="Times New Roman"/>
          <w:sz w:val="28"/>
          <w:szCs w:val="28"/>
        </w:rPr>
        <w:t xml:space="preserve"> занятости, предоставляющие</w:t>
      </w:r>
      <w:r w:rsidR="00442883">
        <w:rPr>
          <w:rFonts w:ascii="Times New Roman" w:hAnsi="Times New Roman" w:cs="Times New Roman"/>
          <w:sz w:val="28"/>
          <w:szCs w:val="28"/>
        </w:rPr>
        <w:t xml:space="preserve"> государственную услугу (далее –</w:t>
      </w:r>
      <w:r w:rsidR="00591E07" w:rsidRPr="00AF43AA">
        <w:rPr>
          <w:rFonts w:ascii="Times New Roman" w:hAnsi="Times New Roman" w:cs="Times New Roman"/>
          <w:sz w:val="28"/>
          <w:szCs w:val="28"/>
        </w:rPr>
        <w:t xml:space="preserve"> работники Центра занятости), подробно и в вежливой форме информируют работодателей по интересующим их вопросам. Ответ на телефонный звонок должен содержать информацию о наименовании учреждения, в которое обратился работодатель, фамилии, имени, отчестве и должности работника Центра занятости, принявшего телефонный звонок.</w:t>
      </w:r>
    </w:p>
    <w:p w:rsidR="00591E07" w:rsidRPr="00AF43AA" w:rsidRDefault="001B5055"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8</w:t>
      </w:r>
      <w:r w:rsidR="00592B81" w:rsidRPr="00AF43AA">
        <w:rPr>
          <w:rFonts w:ascii="Times New Roman" w:hAnsi="Times New Roman" w:cs="Times New Roman"/>
          <w:sz w:val="28"/>
          <w:szCs w:val="28"/>
        </w:rPr>
        <w:t>. </w:t>
      </w:r>
      <w:r w:rsidR="00591E07" w:rsidRPr="00AF43AA">
        <w:rPr>
          <w:rFonts w:ascii="Times New Roman" w:hAnsi="Times New Roman" w:cs="Times New Roman"/>
          <w:sz w:val="28"/>
          <w:szCs w:val="28"/>
        </w:rPr>
        <w:t xml:space="preserve">Письменные обращения </w:t>
      </w:r>
      <w:r w:rsidR="00DF03BE">
        <w:rPr>
          <w:rFonts w:ascii="Times New Roman" w:hAnsi="Times New Roman" w:cs="Times New Roman"/>
          <w:sz w:val="28"/>
          <w:szCs w:val="28"/>
        </w:rPr>
        <w:t>заявителей</w:t>
      </w:r>
      <w:r w:rsidR="00591E07" w:rsidRPr="00AF43AA">
        <w:rPr>
          <w:rFonts w:ascii="Times New Roman" w:hAnsi="Times New Roman" w:cs="Times New Roman"/>
          <w:sz w:val="28"/>
          <w:szCs w:val="28"/>
        </w:rPr>
        <w:t xml:space="preserve"> с целью получения информации о порядке предоставления государственной услуги, поступившие через организации почтовой связи, с помощью средств электронной связи, регистрируются в день их поступления и рассматриваются работниками Центра занятости с учетом времени подготовки и направления ответа работодателю в срок, не превышающий трех рабочих дней со дня регистрации обращения.</w:t>
      </w:r>
    </w:p>
    <w:p w:rsidR="00591E07" w:rsidRPr="00AF43AA" w:rsidRDefault="001B5055"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9</w:t>
      </w:r>
      <w:r w:rsidR="00592B81" w:rsidRPr="00AF43AA">
        <w:rPr>
          <w:rFonts w:ascii="Times New Roman" w:hAnsi="Times New Roman" w:cs="Times New Roman"/>
          <w:sz w:val="28"/>
          <w:szCs w:val="28"/>
        </w:rPr>
        <w:t>. </w:t>
      </w:r>
      <w:r w:rsidR="00591E07" w:rsidRPr="00AF43AA">
        <w:rPr>
          <w:rFonts w:ascii="Times New Roman" w:hAnsi="Times New Roman" w:cs="Times New Roman"/>
          <w:sz w:val="28"/>
          <w:szCs w:val="28"/>
        </w:rPr>
        <w:t>На информационных стендах, размещае</w:t>
      </w:r>
      <w:r w:rsidR="00592B81" w:rsidRPr="00AF43AA">
        <w:rPr>
          <w:rFonts w:ascii="Times New Roman" w:hAnsi="Times New Roman" w:cs="Times New Roman"/>
          <w:sz w:val="28"/>
          <w:szCs w:val="28"/>
        </w:rPr>
        <w:t xml:space="preserve">мых в помещениях </w:t>
      </w:r>
      <w:proofErr w:type="gramStart"/>
      <w:r w:rsidR="00592B81" w:rsidRPr="00AF43AA">
        <w:rPr>
          <w:rFonts w:ascii="Times New Roman" w:hAnsi="Times New Roman" w:cs="Times New Roman"/>
          <w:sz w:val="28"/>
          <w:szCs w:val="28"/>
        </w:rPr>
        <w:t>Центра</w:t>
      </w:r>
      <w:r w:rsidR="00591E07" w:rsidRPr="00AF43AA">
        <w:rPr>
          <w:rFonts w:ascii="Times New Roman" w:hAnsi="Times New Roman" w:cs="Times New Roman"/>
          <w:sz w:val="28"/>
          <w:szCs w:val="28"/>
        </w:rPr>
        <w:t xml:space="preserve"> з</w:t>
      </w:r>
      <w:r w:rsidR="00592B81" w:rsidRPr="00AF43AA">
        <w:rPr>
          <w:rFonts w:ascii="Times New Roman" w:hAnsi="Times New Roman" w:cs="Times New Roman"/>
          <w:sz w:val="28"/>
          <w:szCs w:val="28"/>
        </w:rPr>
        <w:t>анятости</w:t>
      </w:r>
      <w:proofErr w:type="gramEnd"/>
      <w:r w:rsidR="00592B81" w:rsidRPr="00AF43AA">
        <w:rPr>
          <w:rFonts w:ascii="Times New Roman" w:hAnsi="Times New Roman" w:cs="Times New Roman"/>
          <w:sz w:val="28"/>
          <w:szCs w:val="28"/>
        </w:rPr>
        <w:t xml:space="preserve"> </w:t>
      </w:r>
      <w:r w:rsidR="00591E07" w:rsidRPr="00AF43AA">
        <w:rPr>
          <w:rFonts w:ascii="Times New Roman" w:hAnsi="Times New Roman" w:cs="Times New Roman"/>
          <w:sz w:val="28"/>
          <w:szCs w:val="28"/>
        </w:rPr>
        <w:t>содержится следующая информация:</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lastRenderedPageBreak/>
        <w:t>1) место нахождения, график (режим) работы, номера телефонов, адреса э</w:t>
      </w:r>
      <w:r w:rsidR="00592B81" w:rsidRPr="00AF43AA">
        <w:rPr>
          <w:rFonts w:ascii="Times New Roman" w:hAnsi="Times New Roman" w:cs="Times New Roman"/>
          <w:sz w:val="28"/>
          <w:szCs w:val="28"/>
        </w:rPr>
        <w:t>лектронной почты Центра</w:t>
      </w:r>
      <w:r w:rsidRPr="00AF43AA">
        <w:rPr>
          <w:rFonts w:ascii="Times New Roman" w:hAnsi="Times New Roman" w:cs="Times New Roman"/>
          <w:sz w:val="28"/>
          <w:szCs w:val="28"/>
        </w:rPr>
        <w:t xml:space="preserve"> занятости;</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2) реестр государственных услуг в области содействия занятости населения;</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3) перечень заявителей;</w:t>
      </w:r>
    </w:p>
    <w:p w:rsidR="00591E07" w:rsidRPr="00AF43AA" w:rsidRDefault="003E7E05"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4) </w:t>
      </w:r>
      <w:r w:rsidR="00591E07" w:rsidRPr="00AF43AA">
        <w:rPr>
          <w:rFonts w:ascii="Times New Roman" w:hAnsi="Times New Roman" w:cs="Times New Roman"/>
          <w:sz w:val="28"/>
          <w:szCs w:val="28"/>
        </w:rPr>
        <w:t>перечень документов, необходимых для предоставления государственной услуги;</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5) краткое изложение порядка предоставления государственной услуги в текстовом виде;</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6) основания для отказа в приеме документов, необходимых для предоставления государственной услуги;</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7) основания для отказа в предоставлении государственной услуги;</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8) порядок обжалования решений и дейст</w:t>
      </w:r>
      <w:r w:rsidR="00592B81" w:rsidRPr="00AF43AA">
        <w:rPr>
          <w:rFonts w:ascii="Times New Roman" w:hAnsi="Times New Roman" w:cs="Times New Roman"/>
          <w:sz w:val="28"/>
          <w:szCs w:val="28"/>
        </w:rPr>
        <w:t>вий (бездействия) Центра</w:t>
      </w:r>
      <w:r w:rsidRPr="00AF43AA">
        <w:rPr>
          <w:rFonts w:ascii="Times New Roman" w:hAnsi="Times New Roman" w:cs="Times New Roman"/>
          <w:sz w:val="28"/>
          <w:szCs w:val="28"/>
        </w:rPr>
        <w:t xml:space="preserve"> занятости, осуществляемых (принятых) в ходе предоставления государственной услуги;</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9) порядок рассмотрения обращений, заявлений, жалоб работодателей;</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10) 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11) аналитическая информа</w:t>
      </w:r>
      <w:r w:rsidR="00592B81" w:rsidRPr="00AF43AA">
        <w:rPr>
          <w:rFonts w:ascii="Times New Roman" w:hAnsi="Times New Roman" w:cs="Times New Roman"/>
          <w:sz w:val="28"/>
          <w:szCs w:val="28"/>
        </w:rPr>
        <w:t>ция о результатах работы Центра</w:t>
      </w:r>
      <w:r w:rsidRPr="00AF43AA">
        <w:rPr>
          <w:rFonts w:ascii="Times New Roman" w:hAnsi="Times New Roman" w:cs="Times New Roman"/>
          <w:sz w:val="28"/>
          <w:szCs w:val="28"/>
        </w:rPr>
        <w:t xml:space="preserve"> занятости.</w:t>
      </w:r>
    </w:p>
    <w:p w:rsidR="00591E07" w:rsidRPr="00AF43AA" w:rsidRDefault="001B5055"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10</w:t>
      </w:r>
      <w:r w:rsidR="00A55720" w:rsidRPr="00AF43AA">
        <w:rPr>
          <w:rFonts w:ascii="Times New Roman" w:hAnsi="Times New Roman" w:cs="Times New Roman"/>
          <w:sz w:val="28"/>
          <w:szCs w:val="28"/>
        </w:rPr>
        <w:t>. </w:t>
      </w:r>
      <w:r w:rsidR="00591E07" w:rsidRPr="00AF43AA">
        <w:rPr>
          <w:rFonts w:ascii="Times New Roman" w:hAnsi="Times New Roman" w:cs="Times New Roman"/>
          <w:sz w:val="28"/>
          <w:szCs w:val="28"/>
        </w:rPr>
        <w:t>Раздаточные информационные материал</w:t>
      </w:r>
      <w:r w:rsidR="00592B81" w:rsidRPr="00AF43AA">
        <w:rPr>
          <w:rFonts w:ascii="Times New Roman" w:hAnsi="Times New Roman" w:cs="Times New Roman"/>
          <w:sz w:val="28"/>
          <w:szCs w:val="28"/>
        </w:rPr>
        <w:t>ы находятся в помещениях Центра</w:t>
      </w:r>
      <w:r w:rsidR="00591E07" w:rsidRPr="00AF43AA">
        <w:rPr>
          <w:rFonts w:ascii="Times New Roman" w:hAnsi="Times New Roman" w:cs="Times New Roman"/>
          <w:sz w:val="28"/>
          <w:szCs w:val="28"/>
        </w:rPr>
        <w:t xml:space="preserve"> занятости, предназначенных для приема граждан, работодателей, информационных залах, залах обслуживания, раздаются в местах проведения ярмарок вакансий и учебных рабочих мест.</w:t>
      </w:r>
    </w:p>
    <w:p w:rsidR="00416DA4" w:rsidRPr="00AF43AA" w:rsidRDefault="00416DA4" w:rsidP="00D727E0">
      <w:pPr>
        <w:autoSpaceDE w:val="0"/>
        <w:autoSpaceDN w:val="0"/>
        <w:adjustRightInd w:val="0"/>
        <w:ind w:firstLine="709"/>
        <w:jc w:val="both"/>
        <w:rPr>
          <w:sz w:val="28"/>
          <w:szCs w:val="28"/>
        </w:rPr>
      </w:pPr>
    </w:p>
    <w:p w:rsidR="00EF1A7E" w:rsidRPr="00AF43AA" w:rsidRDefault="00EF1A7E" w:rsidP="00D727E0">
      <w:pPr>
        <w:autoSpaceDE w:val="0"/>
        <w:autoSpaceDN w:val="0"/>
        <w:adjustRightInd w:val="0"/>
        <w:ind w:firstLine="709"/>
        <w:jc w:val="center"/>
        <w:rPr>
          <w:b/>
          <w:sz w:val="28"/>
          <w:szCs w:val="28"/>
        </w:rPr>
      </w:pPr>
      <w:r w:rsidRPr="00AF43AA">
        <w:rPr>
          <w:b/>
          <w:sz w:val="28"/>
          <w:szCs w:val="28"/>
        </w:rPr>
        <w:t>Раздел II</w:t>
      </w:r>
    </w:p>
    <w:p w:rsidR="00D727E0" w:rsidRPr="00AF43AA" w:rsidRDefault="00D727E0" w:rsidP="00D727E0">
      <w:pPr>
        <w:autoSpaceDE w:val="0"/>
        <w:autoSpaceDN w:val="0"/>
        <w:adjustRightInd w:val="0"/>
        <w:ind w:firstLine="709"/>
        <w:jc w:val="center"/>
        <w:rPr>
          <w:b/>
          <w:sz w:val="28"/>
          <w:szCs w:val="28"/>
        </w:rPr>
      </w:pPr>
      <w:r w:rsidRPr="00AF43AA">
        <w:rPr>
          <w:b/>
          <w:sz w:val="28"/>
          <w:szCs w:val="28"/>
        </w:rPr>
        <w:t xml:space="preserve"> Стандарт предоставления государственной услуги</w:t>
      </w:r>
    </w:p>
    <w:p w:rsidR="00D727E0" w:rsidRPr="00AF43AA" w:rsidRDefault="00D727E0" w:rsidP="00D727E0">
      <w:pPr>
        <w:autoSpaceDE w:val="0"/>
        <w:autoSpaceDN w:val="0"/>
        <w:adjustRightInd w:val="0"/>
        <w:ind w:firstLine="709"/>
        <w:jc w:val="center"/>
        <w:rPr>
          <w:sz w:val="28"/>
          <w:szCs w:val="28"/>
        </w:rPr>
      </w:pPr>
    </w:p>
    <w:p w:rsidR="00D727E0" w:rsidRDefault="00D727E0" w:rsidP="00D727E0">
      <w:pPr>
        <w:autoSpaceDE w:val="0"/>
        <w:autoSpaceDN w:val="0"/>
        <w:adjustRightInd w:val="0"/>
        <w:ind w:firstLine="709"/>
        <w:jc w:val="center"/>
        <w:rPr>
          <w:b/>
          <w:sz w:val="28"/>
          <w:szCs w:val="28"/>
        </w:rPr>
      </w:pPr>
      <w:r w:rsidRPr="00AF43AA">
        <w:rPr>
          <w:b/>
          <w:sz w:val="28"/>
          <w:szCs w:val="28"/>
        </w:rPr>
        <w:t>Наименование государственной услуги</w:t>
      </w:r>
    </w:p>
    <w:p w:rsidR="0077307F" w:rsidRPr="00AF43AA" w:rsidRDefault="0077307F" w:rsidP="00D727E0">
      <w:pPr>
        <w:autoSpaceDE w:val="0"/>
        <w:autoSpaceDN w:val="0"/>
        <w:adjustRightInd w:val="0"/>
        <w:ind w:firstLine="709"/>
        <w:jc w:val="center"/>
        <w:rPr>
          <w:b/>
          <w:sz w:val="28"/>
          <w:szCs w:val="28"/>
        </w:rPr>
      </w:pPr>
    </w:p>
    <w:p w:rsidR="00A23D89" w:rsidRPr="00AF43AA" w:rsidRDefault="001B5055" w:rsidP="00A23D89">
      <w:pPr>
        <w:autoSpaceDE w:val="0"/>
        <w:autoSpaceDN w:val="0"/>
        <w:adjustRightInd w:val="0"/>
        <w:ind w:firstLine="540"/>
        <w:jc w:val="both"/>
        <w:rPr>
          <w:sz w:val="28"/>
          <w:szCs w:val="28"/>
        </w:rPr>
      </w:pPr>
      <w:r w:rsidRPr="00AF43AA">
        <w:rPr>
          <w:sz w:val="28"/>
          <w:szCs w:val="28"/>
        </w:rPr>
        <w:t>11</w:t>
      </w:r>
      <w:r w:rsidR="008D7DF2" w:rsidRPr="00AF43AA">
        <w:rPr>
          <w:sz w:val="28"/>
          <w:szCs w:val="28"/>
        </w:rPr>
        <w:t>. </w:t>
      </w:r>
      <w:r w:rsidR="00A23D89" w:rsidRPr="00AF43AA">
        <w:rPr>
          <w:sz w:val="28"/>
          <w:szCs w:val="28"/>
        </w:rPr>
        <w:t xml:space="preserve">Государственная услуга </w:t>
      </w:r>
      <w:r w:rsidR="00BA321A" w:rsidRPr="006C699A">
        <w:rPr>
          <w:sz w:val="28"/>
          <w:szCs w:val="28"/>
        </w:rPr>
        <w:t xml:space="preserve">по </w:t>
      </w:r>
      <w:r w:rsidR="00B13CB2">
        <w:rPr>
          <w:sz w:val="28"/>
          <w:szCs w:val="28"/>
        </w:rPr>
        <w:t>психологической поддержке</w:t>
      </w:r>
      <w:r w:rsidR="00DA3780">
        <w:rPr>
          <w:sz w:val="28"/>
          <w:szCs w:val="28"/>
        </w:rPr>
        <w:t xml:space="preserve"> безработных граждан</w:t>
      </w:r>
      <w:r w:rsidR="00A23D89" w:rsidRPr="00AF43AA">
        <w:rPr>
          <w:sz w:val="28"/>
          <w:szCs w:val="28"/>
        </w:rPr>
        <w:t>.</w:t>
      </w:r>
    </w:p>
    <w:p w:rsidR="008D7DF2" w:rsidRPr="00AF43AA" w:rsidRDefault="008D7DF2" w:rsidP="00D727E0">
      <w:pPr>
        <w:autoSpaceDE w:val="0"/>
        <w:autoSpaceDN w:val="0"/>
        <w:adjustRightInd w:val="0"/>
        <w:ind w:firstLine="709"/>
        <w:jc w:val="both"/>
        <w:rPr>
          <w:sz w:val="28"/>
          <w:szCs w:val="28"/>
        </w:rPr>
      </w:pPr>
    </w:p>
    <w:p w:rsidR="008D7DF2" w:rsidRPr="00AF43AA" w:rsidRDefault="00D727E0" w:rsidP="008D7DF2">
      <w:pPr>
        <w:autoSpaceDE w:val="0"/>
        <w:autoSpaceDN w:val="0"/>
        <w:adjustRightInd w:val="0"/>
        <w:ind w:firstLine="709"/>
        <w:jc w:val="center"/>
        <w:rPr>
          <w:b/>
          <w:sz w:val="28"/>
          <w:szCs w:val="28"/>
        </w:rPr>
      </w:pPr>
      <w:r w:rsidRPr="00AF43AA">
        <w:rPr>
          <w:b/>
          <w:sz w:val="28"/>
          <w:szCs w:val="28"/>
        </w:rPr>
        <w:t>Наименование органа, предоставляющего</w:t>
      </w:r>
    </w:p>
    <w:p w:rsidR="00592B81" w:rsidRDefault="00D727E0" w:rsidP="008D7DF2">
      <w:pPr>
        <w:autoSpaceDE w:val="0"/>
        <w:autoSpaceDN w:val="0"/>
        <w:adjustRightInd w:val="0"/>
        <w:ind w:firstLine="709"/>
        <w:jc w:val="center"/>
        <w:rPr>
          <w:b/>
          <w:sz w:val="28"/>
          <w:szCs w:val="28"/>
        </w:rPr>
      </w:pPr>
      <w:r w:rsidRPr="00AF43AA">
        <w:rPr>
          <w:b/>
          <w:sz w:val="28"/>
          <w:szCs w:val="28"/>
        </w:rPr>
        <w:t>государственную услугу</w:t>
      </w:r>
    </w:p>
    <w:p w:rsidR="0077307F" w:rsidRPr="00AF43AA" w:rsidRDefault="0077307F" w:rsidP="008D7DF2">
      <w:pPr>
        <w:autoSpaceDE w:val="0"/>
        <w:autoSpaceDN w:val="0"/>
        <w:adjustRightInd w:val="0"/>
        <w:ind w:firstLine="709"/>
        <w:jc w:val="center"/>
        <w:rPr>
          <w:b/>
          <w:sz w:val="28"/>
          <w:szCs w:val="28"/>
        </w:rPr>
      </w:pPr>
    </w:p>
    <w:p w:rsidR="00817EFD" w:rsidRPr="00AF43AA" w:rsidRDefault="001B5055" w:rsidP="00592B81">
      <w:pPr>
        <w:autoSpaceDE w:val="0"/>
        <w:autoSpaceDN w:val="0"/>
        <w:adjustRightInd w:val="0"/>
        <w:ind w:firstLine="709"/>
        <w:jc w:val="both"/>
        <w:rPr>
          <w:sz w:val="28"/>
          <w:szCs w:val="28"/>
        </w:rPr>
      </w:pPr>
      <w:r w:rsidRPr="00AF43AA">
        <w:rPr>
          <w:sz w:val="28"/>
          <w:szCs w:val="28"/>
        </w:rPr>
        <w:t>12</w:t>
      </w:r>
      <w:r w:rsidR="002070AB" w:rsidRPr="00AF43AA">
        <w:rPr>
          <w:sz w:val="28"/>
          <w:szCs w:val="28"/>
        </w:rPr>
        <w:t>. </w:t>
      </w:r>
      <w:r w:rsidR="00592B81" w:rsidRPr="00AF43AA">
        <w:rPr>
          <w:sz w:val="28"/>
          <w:szCs w:val="28"/>
        </w:rPr>
        <w:t xml:space="preserve">Государственная услуга предоставляется </w:t>
      </w:r>
      <w:r w:rsidR="002070AB" w:rsidRPr="00AF43AA">
        <w:rPr>
          <w:sz w:val="28"/>
          <w:szCs w:val="28"/>
        </w:rPr>
        <w:t>казенным учреждением Ненецкого автономного округа «Центр занятости населения»</w:t>
      </w:r>
      <w:r w:rsidR="00817EFD" w:rsidRPr="00AF43AA">
        <w:rPr>
          <w:sz w:val="28"/>
          <w:szCs w:val="28"/>
        </w:rPr>
        <w:t>.</w:t>
      </w:r>
    </w:p>
    <w:p w:rsidR="00817EFD" w:rsidRPr="00AF43AA" w:rsidRDefault="00817EFD" w:rsidP="008D7DF2">
      <w:pPr>
        <w:autoSpaceDE w:val="0"/>
        <w:autoSpaceDN w:val="0"/>
        <w:adjustRightInd w:val="0"/>
        <w:ind w:firstLine="709"/>
        <w:jc w:val="center"/>
        <w:rPr>
          <w:b/>
          <w:sz w:val="28"/>
          <w:szCs w:val="28"/>
        </w:rPr>
      </w:pPr>
    </w:p>
    <w:p w:rsidR="008D7DF2" w:rsidRPr="00394F10" w:rsidRDefault="00D727E0" w:rsidP="008D7DF2">
      <w:pPr>
        <w:autoSpaceDE w:val="0"/>
        <w:autoSpaceDN w:val="0"/>
        <w:adjustRightInd w:val="0"/>
        <w:ind w:firstLine="709"/>
        <w:jc w:val="center"/>
        <w:rPr>
          <w:b/>
          <w:sz w:val="28"/>
          <w:szCs w:val="28"/>
        </w:rPr>
      </w:pPr>
      <w:r w:rsidRPr="00394F10">
        <w:rPr>
          <w:b/>
          <w:sz w:val="28"/>
          <w:szCs w:val="28"/>
        </w:rPr>
        <w:t>Описание результата предоставления</w:t>
      </w:r>
    </w:p>
    <w:p w:rsidR="00D727E0" w:rsidRDefault="00D727E0" w:rsidP="008D7DF2">
      <w:pPr>
        <w:autoSpaceDE w:val="0"/>
        <w:autoSpaceDN w:val="0"/>
        <w:adjustRightInd w:val="0"/>
        <w:ind w:firstLine="709"/>
        <w:jc w:val="center"/>
        <w:rPr>
          <w:b/>
          <w:sz w:val="28"/>
          <w:szCs w:val="28"/>
        </w:rPr>
      </w:pPr>
      <w:r w:rsidRPr="00394F10">
        <w:rPr>
          <w:b/>
          <w:sz w:val="28"/>
          <w:szCs w:val="28"/>
        </w:rPr>
        <w:t>государственной услуги</w:t>
      </w:r>
    </w:p>
    <w:p w:rsidR="0077307F" w:rsidRPr="00394F10" w:rsidRDefault="0077307F" w:rsidP="008D7DF2">
      <w:pPr>
        <w:autoSpaceDE w:val="0"/>
        <w:autoSpaceDN w:val="0"/>
        <w:adjustRightInd w:val="0"/>
        <w:ind w:firstLine="709"/>
        <w:jc w:val="center"/>
        <w:rPr>
          <w:b/>
          <w:sz w:val="28"/>
          <w:szCs w:val="28"/>
        </w:rPr>
      </w:pPr>
    </w:p>
    <w:p w:rsidR="00DA3780" w:rsidRDefault="00AF43AA" w:rsidP="00B13CB2">
      <w:pPr>
        <w:autoSpaceDE w:val="0"/>
        <w:autoSpaceDN w:val="0"/>
        <w:adjustRightInd w:val="0"/>
        <w:ind w:firstLine="709"/>
        <w:jc w:val="both"/>
        <w:rPr>
          <w:sz w:val="28"/>
          <w:szCs w:val="28"/>
        </w:rPr>
      </w:pPr>
      <w:r w:rsidRPr="000F1DC6">
        <w:rPr>
          <w:sz w:val="28"/>
          <w:szCs w:val="28"/>
        </w:rPr>
        <w:t>13</w:t>
      </w:r>
      <w:r w:rsidR="006C7C23" w:rsidRPr="000F1DC6">
        <w:rPr>
          <w:sz w:val="28"/>
          <w:szCs w:val="28"/>
        </w:rPr>
        <w:t>. </w:t>
      </w:r>
      <w:r w:rsidR="00DA3780">
        <w:rPr>
          <w:sz w:val="28"/>
          <w:szCs w:val="28"/>
        </w:rPr>
        <w:t>Результатом предоставления государственной услуги является направление гражданину заключения о предоставлении государственно</w:t>
      </w:r>
      <w:r w:rsidR="00B13CB2">
        <w:rPr>
          <w:sz w:val="28"/>
          <w:szCs w:val="28"/>
        </w:rPr>
        <w:t xml:space="preserve">й </w:t>
      </w:r>
      <w:r w:rsidR="00B13CB2">
        <w:rPr>
          <w:sz w:val="28"/>
          <w:szCs w:val="28"/>
        </w:rPr>
        <w:lastRenderedPageBreak/>
        <w:t>услуги по психологической поддержке</w:t>
      </w:r>
      <w:r w:rsidR="00DA3780">
        <w:rPr>
          <w:sz w:val="28"/>
          <w:szCs w:val="28"/>
        </w:rPr>
        <w:t xml:space="preserve"> безработных граждан согласно Приложению 2 к настоящему Административному регламенту, включающего:</w:t>
      </w:r>
    </w:p>
    <w:p w:rsidR="00B13CB2" w:rsidRDefault="00B13CB2" w:rsidP="00B13CB2">
      <w:pPr>
        <w:autoSpaceDE w:val="0"/>
        <w:autoSpaceDN w:val="0"/>
        <w:adjustRightInd w:val="0"/>
        <w:ind w:firstLine="709"/>
        <w:jc w:val="both"/>
        <w:rPr>
          <w:sz w:val="28"/>
          <w:szCs w:val="28"/>
        </w:rPr>
      </w:pPr>
      <w:r>
        <w:rPr>
          <w:sz w:val="28"/>
          <w:szCs w:val="28"/>
        </w:rPr>
        <w:t>1) рекомендации по повышению мотивации к труду, активизации позиции по поиску работы и трудоустройству, разрешению или снижению актуальности психологических проблем, препятствующих профессиональной и социальной самореализации, повышению адаптации к существующим условиям, реализации профессиональной карьеры путем оптимизации психологического состояния (при наличии);</w:t>
      </w:r>
    </w:p>
    <w:p w:rsidR="00B13CB2" w:rsidRDefault="00B13CB2" w:rsidP="00B13CB2">
      <w:pPr>
        <w:autoSpaceDE w:val="0"/>
        <w:autoSpaceDN w:val="0"/>
        <w:adjustRightInd w:val="0"/>
        <w:ind w:firstLine="709"/>
        <w:jc w:val="both"/>
        <w:rPr>
          <w:sz w:val="28"/>
          <w:szCs w:val="28"/>
        </w:rPr>
      </w:pPr>
      <w:r>
        <w:rPr>
          <w:sz w:val="28"/>
          <w:szCs w:val="28"/>
        </w:rPr>
        <w:t>2) результаты проведенного тестирования (при наличии);</w:t>
      </w:r>
    </w:p>
    <w:p w:rsidR="00B13CB2" w:rsidRDefault="00B13CB2" w:rsidP="00B13CB2">
      <w:pPr>
        <w:autoSpaceDE w:val="0"/>
        <w:autoSpaceDN w:val="0"/>
        <w:adjustRightInd w:val="0"/>
        <w:ind w:firstLine="709"/>
        <w:jc w:val="both"/>
        <w:rPr>
          <w:sz w:val="28"/>
          <w:szCs w:val="28"/>
        </w:rPr>
      </w:pPr>
      <w:r>
        <w:rPr>
          <w:sz w:val="28"/>
          <w:szCs w:val="28"/>
        </w:rPr>
        <w:t>в) результаты реализованных сервисов с указанием перечня мероприятий в рамках каждого сервиса (при наличии);</w:t>
      </w:r>
    </w:p>
    <w:p w:rsidR="00B13CB2" w:rsidRDefault="00B13CB2" w:rsidP="00B13CB2">
      <w:pPr>
        <w:autoSpaceDE w:val="0"/>
        <w:autoSpaceDN w:val="0"/>
        <w:adjustRightInd w:val="0"/>
        <w:ind w:firstLine="709"/>
        <w:jc w:val="both"/>
        <w:rPr>
          <w:sz w:val="28"/>
          <w:szCs w:val="28"/>
        </w:rPr>
      </w:pPr>
      <w:r>
        <w:rPr>
          <w:sz w:val="28"/>
          <w:szCs w:val="28"/>
        </w:rPr>
        <w:t>3</w:t>
      </w:r>
      <w:r w:rsidR="00C210C6">
        <w:rPr>
          <w:sz w:val="28"/>
          <w:szCs w:val="28"/>
        </w:rPr>
        <w:t>) предложение обратиться в Ц</w:t>
      </w:r>
      <w:r>
        <w:rPr>
          <w:sz w:val="28"/>
          <w:szCs w:val="28"/>
        </w:rPr>
        <w:t>ентр занятости с целью повторной подачи заявления, в случае если план реализации сервисов (мероприятий) выполнен не в полном объеме.</w:t>
      </w:r>
    </w:p>
    <w:p w:rsidR="00B13CB2" w:rsidRDefault="00B13CB2" w:rsidP="00BA321A">
      <w:pPr>
        <w:autoSpaceDE w:val="0"/>
        <w:autoSpaceDN w:val="0"/>
        <w:adjustRightInd w:val="0"/>
        <w:ind w:firstLine="709"/>
        <w:jc w:val="both"/>
        <w:rPr>
          <w:sz w:val="28"/>
          <w:szCs w:val="28"/>
        </w:rPr>
      </w:pP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Срок предоставления государственной услуги,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в том числе с учетом необходимости обращения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в организации, участвующие в предоставлении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государственной услуги, срок приостановления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предоставления государственной услуги в случае, если возможность приостановления предусмотрена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законодательством Российской Федерации, срок выдачи (направления) документов, являющихся результатом </w:t>
      </w:r>
    </w:p>
    <w:p w:rsidR="00D727E0" w:rsidRP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предоставления государственной услуги.</w:t>
      </w:r>
    </w:p>
    <w:p w:rsidR="00E46DD9" w:rsidRDefault="00E46DD9" w:rsidP="00EE1757">
      <w:pPr>
        <w:autoSpaceDE w:val="0"/>
        <w:autoSpaceDN w:val="0"/>
        <w:adjustRightInd w:val="0"/>
        <w:ind w:firstLine="540"/>
        <w:jc w:val="both"/>
        <w:rPr>
          <w:sz w:val="28"/>
          <w:szCs w:val="28"/>
        </w:rPr>
      </w:pPr>
    </w:p>
    <w:p w:rsidR="00A23D89" w:rsidRPr="00A23D89" w:rsidRDefault="007F07B5" w:rsidP="000B64AA">
      <w:pPr>
        <w:autoSpaceDE w:val="0"/>
        <w:autoSpaceDN w:val="0"/>
        <w:adjustRightInd w:val="0"/>
        <w:ind w:firstLine="709"/>
        <w:jc w:val="both"/>
        <w:rPr>
          <w:bCs/>
          <w:sz w:val="28"/>
          <w:szCs w:val="28"/>
        </w:rPr>
      </w:pPr>
      <w:bookmarkStart w:id="0" w:name="Par3"/>
      <w:bookmarkEnd w:id="0"/>
      <w:r>
        <w:rPr>
          <w:bCs/>
          <w:sz w:val="28"/>
          <w:szCs w:val="28"/>
        </w:rPr>
        <w:t>14</w:t>
      </w:r>
      <w:r w:rsidR="00A23D89" w:rsidRPr="00A23D89">
        <w:rPr>
          <w:bCs/>
          <w:sz w:val="28"/>
          <w:szCs w:val="28"/>
        </w:rPr>
        <w:t>. Пр</w:t>
      </w:r>
      <w:r w:rsidR="00DF03BE">
        <w:rPr>
          <w:bCs/>
          <w:sz w:val="28"/>
          <w:szCs w:val="28"/>
        </w:rPr>
        <w:t>и личном обращении заявителя в Ц</w:t>
      </w:r>
      <w:r w:rsidR="00A23D89" w:rsidRPr="00A23D89">
        <w:rPr>
          <w:bCs/>
          <w:sz w:val="28"/>
          <w:szCs w:val="28"/>
        </w:rPr>
        <w:t>ентр занятости предоставление государственной услуги осуществляется в день обращения без предварительной записи.</w:t>
      </w:r>
    </w:p>
    <w:p w:rsidR="00C00EA9" w:rsidRDefault="007F07B5" w:rsidP="000B64AA">
      <w:pPr>
        <w:autoSpaceDE w:val="0"/>
        <w:autoSpaceDN w:val="0"/>
        <w:adjustRightInd w:val="0"/>
        <w:ind w:firstLine="709"/>
        <w:jc w:val="both"/>
        <w:rPr>
          <w:sz w:val="28"/>
          <w:szCs w:val="28"/>
        </w:rPr>
      </w:pPr>
      <w:r>
        <w:rPr>
          <w:sz w:val="28"/>
          <w:szCs w:val="28"/>
        </w:rPr>
        <w:t>15</w:t>
      </w:r>
      <w:r w:rsidR="000B64AA" w:rsidRPr="000B64AA">
        <w:rPr>
          <w:sz w:val="28"/>
          <w:szCs w:val="28"/>
        </w:rPr>
        <w:t>. </w:t>
      </w:r>
      <w:r w:rsidR="00C00EA9" w:rsidRPr="000B64AA">
        <w:rPr>
          <w:sz w:val="28"/>
          <w:szCs w:val="28"/>
        </w:rPr>
        <w:t>Срок предоставления государственной услуги складывается из сроков, указанных в</w:t>
      </w:r>
      <w:r w:rsidR="003C7A34">
        <w:rPr>
          <w:sz w:val="28"/>
          <w:szCs w:val="28"/>
        </w:rPr>
        <w:t xml:space="preserve"> </w:t>
      </w:r>
      <w:r w:rsidR="0090633D" w:rsidRPr="006B01A4">
        <w:rPr>
          <w:sz w:val="28"/>
          <w:szCs w:val="28"/>
        </w:rPr>
        <w:t>пунктах</w:t>
      </w:r>
      <w:r w:rsidR="00CE0D33">
        <w:rPr>
          <w:sz w:val="28"/>
          <w:szCs w:val="28"/>
        </w:rPr>
        <w:t xml:space="preserve"> 52-113</w:t>
      </w:r>
      <w:r w:rsidR="0090633D">
        <w:rPr>
          <w:sz w:val="28"/>
          <w:szCs w:val="28"/>
        </w:rPr>
        <w:t xml:space="preserve"> раздела </w:t>
      </w:r>
      <w:r w:rsidR="0090633D">
        <w:rPr>
          <w:sz w:val="28"/>
          <w:szCs w:val="28"/>
          <w:lang w:val="en-US"/>
        </w:rPr>
        <w:t>III</w:t>
      </w:r>
      <w:r w:rsidR="00C00EA9" w:rsidRPr="000B64AA">
        <w:rPr>
          <w:sz w:val="28"/>
          <w:szCs w:val="28"/>
        </w:rPr>
        <w:t xml:space="preserve"> настоящего Административного регламента.</w:t>
      </w:r>
    </w:p>
    <w:p w:rsidR="00067D18" w:rsidRDefault="00067D18" w:rsidP="00067D18">
      <w:pPr>
        <w:autoSpaceDE w:val="0"/>
        <w:autoSpaceDN w:val="0"/>
        <w:adjustRightInd w:val="0"/>
        <w:ind w:firstLine="709"/>
        <w:jc w:val="both"/>
        <w:rPr>
          <w:sz w:val="28"/>
          <w:szCs w:val="28"/>
        </w:rPr>
      </w:pPr>
      <w:r>
        <w:rPr>
          <w:sz w:val="28"/>
          <w:szCs w:val="28"/>
        </w:rPr>
        <w:t>16. Приостановление предоставления государственной услуги не предусмотрено.</w:t>
      </w:r>
    </w:p>
    <w:p w:rsidR="00067D18" w:rsidRDefault="00067D18" w:rsidP="000B64AA">
      <w:pPr>
        <w:autoSpaceDE w:val="0"/>
        <w:autoSpaceDN w:val="0"/>
        <w:adjustRightInd w:val="0"/>
        <w:ind w:firstLine="709"/>
        <w:jc w:val="both"/>
        <w:rPr>
          <w:sz w:val="28"/>
          <w:szCs w:val="28"/>
        </w:rPr>
      </w:pPr>
    </w:p>
    <w:p w:rsidR="00067D18" w:rsidRPr="000B64AA" w:rsidRDefault="00067D18" w:rsidP="000B64AA">
      <w:pPr>
        <w:autoSpaceDE w:val="0"/>
        <w:autoSpaceDN w:val="0"/>
        <w:adjustRightInd w:val="0"/>
        <w:ind w:firstLine="709"/>
        <w:jc w:val="both"/>
        <w:rPr>
          <w:sz w:val="28"/>
          <w:szCs w:val="28"/>
        </w:rPr>
      </w:pPr>
    </w:p>
    <w:p w:rsidR="00FF0DD5" w:rsidRPr="00FF0DD5" w:rsidRDefault="00FF0DD5" w:rsidP="00FF0DD5">
      <w:pPr>
        <w:pStyle w:val="ConsPlusNormal"/>
        <w:jc w:val="both"/>
      </w:pPr>
    </w:p>
    <w:p w:rsidR="00D727E0" w:rsidRPr="000F1DC6" w:rsidRDefault="00D727E0" w:rsidP="00D727E0">
      <w:pPr>
        <w:autoSpaceDE w:val="0"/>
        <w:autoSpaceDN w:val="0"/>
        <w:adjustRightInd w:val="0"/>
        <w:ind w:firstLine="709"/>
        <w:jc w:val="center"/>
        <w:rPr>
          <w:b/>
          <w:sz w:val="28"/>
          <w:szCs w:val="28"/>
        </w:rPr>
      </w:pPr>
      <w:r w:rsidRPr="000F1DC6">
        <w:rPr>
          <w:b/>
          <w:sz w:val="28"/>
          <w:szCs w:val="28"/>
        </w:rPr>
        <w:t>Нормативные правовые акты, регулирующие предоставление государственной услуги</w:t>
      </w:r>
    </w:p>
    <w:p w:rsidR="00D727E0" w:rsidRPr="000F1DC6" w:rsidRDefault="009E2661" w:rsidP="00D727E0">
      <w:pPr>
        <w:autoSpaceDE w:val="0"/>
        <w:autoSpaceDN w:val="0"/>
        <w:adjustRightInd w:val="0"/>
        <w:ind w:firstLine="709"/>
        <w:jc w:val="both"/>
        <w:rPr>
          <w:sz w:val="28"/>
          <w:szCs w:val="28"/>
        </w:rPr>
      </w:pPr>
      <w:r>
        <w:rPr>
          <w:sz w:val="28"/>
          <w:szCs w:val="28"/>
        </w:rPr>
        <w:t>17</w:t>
      </w:r>
      <w:r w:rsidR="006B3581" w:rsidRPr="000F1DC6">
        <w:rPr>
          <w:sz w:val="28"/>
          <w:szCs w:val="28"/>
        </w:rPr>
        <w:t>. </w:t>
      </w:r>
      <w:r w:rsidR="00D727E0" w:rsidRPr="000F1DC6">
        <w:rPr>
          <w:sz w:val="28"/>
          <w:szCs w:val="28"/>
        </w:rPr>
        <w:t xml:space="preserve">Перечень нормативных правовых актов, регулирующих предоставление государственной услуги (с указанием их реквизитов </w:t>
      </w:r>
      <w:r w:rsidR="006B3581" w:rsidRPr="000F1DC6">
        <w:rPr>
          <w:sz w:val="28"/>
          <w:szCs w:val="28"/>
        </w:rPr>
        <w:br/>
      </w:r>
      <w:r w:rsidR="00D727E0" w:rsidRPr="000F1DC6">
        <w:rPr>
          <w:sz w:val="28"/>
          <w:szCs w:val="28"/>
        </w:rPr>
        <w:t>и источников официального опубликования)</w:t>
      </w:r>
      <w:r w:rsidR="00A55720" w:rsidRPr="000F1DC6">
        <w:rPr>
          <w:sz w:val="28"/>
          <w:szCs w:val="28"/>
        </w:rPr>
        <w:t xml:space="preserve"> </w:t>
      </w:r>
      <w:r w:rsidR="00986CD6" w:rsidRPr="000F1DC6">
        <w:rPr>
          <w:sz w:val="28"/>
          <w:szCs w:val="28"/>
        </w:rPr>
        <w:t xml:space="preserve">размещается </w:t>
      </w:r>
      <w:r w:rsidR="00D727E0" w:rsidRPr="000F1DC6">
        <w:rPr>
          <w:sz w:val="28"/>
          <w:szCs w:val="28"/>
        </w:rPr>
        <w:t xml:space="preserve">в федеральном реестре и на Едином портале. </w:t>
      </w:r>
    </w:p>
    <w:p w:rsidR="0049409B" w:rsidRPr="00D727E0" w:rsidRDefault="0049409B" w:rsidP="00D727E0">
      <w:pPr>
        <w:autoSpaceDE w:val="0"/>
        <w:autoSpaceDN w:val="0"/>
        <w:adjustRightInd w:val="0"/>
        <w:ind w:firstLine="709"/>
        <w:jc w:val="both"/>
        <w:rPr>
          <w:color w:val="000000" w:themeColor="text1"/>
          <w:sz w:val="28"/>
          <w:szCs w:val="28"/>
        </w:rPr>
      </w:pP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Исчерпывающий перечень документов, необходимых </w:t>
      </w:r>
      <w:r w:rsidR="006B3581">
        <w:rPr>
          <w:b/>
          <w:color w:val="000000" w:themeColor="text1"/>
          <w:sz w:val="28"/>
          <w:szCs w:val="28"/>
        </w:rPr>
        <w:br/>
      </w:r>
      <w:r w:rsidRPr="006B3581">
        <w:rPr>
          <w:b/>
          <w:color w:val="000000" w:themeColor="text1"/>
          <w:sz w:val="28"/>
          <w:szCs w:val="28"/>
        </w:rPr>
        <w:t xml:space="preserve">в соответствии с нормативными правовыми актами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для предоставления государственной услуги, которые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находятся в распоряжении государственных органов,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органов местного самоуправления и иных органов,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участвующих в предоставлении государственных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или муниципальных услуг, и которые заявитель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вправе представить, а также способы их получения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заявителями, в том числе в электронной форме, </w:t>
      </w:r>
    </w:p>
    <w:p w:rsidR="00D727E0"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порядок их представления</w:t>
      </w:r>
    </w:p>
    <w:p w:rsidR="0077307F" w:rsidRPr="006B3581" w:rsidRDefault="0077307F" w:rsidP="006B3581">
      <w:pPr>
        <w:autoSpaceDE w:val="0"/>
        <w:autoSpaceDN w:val="0"/>
        <w:adjustRightInd w:val="0"/>
        <w:ind w:firstLine="709"/>
        <w:jc w:val="center"/>
        <w:rPr>
          <w:b/>
          <w:color w:val="000000" w:themeColor="text1"/>
          <w:sz w:val="28"/>
          <w:szCs w:val="28"/>
        </w:rPr>
      </w:pPr>
    </w:p>
    <w:p w:rsidR="00461DD1" w:rsidRPr="00394F10" w:rsidRDefault="009E2661" w:rsidP="009863EE">
      <w:pPr>
        <w:autoSpaceDE w:val="0"/>
        <w:autoSpaceDN w:val="0"/>
        <w:adjustRightInd w:val="0"/>
        <w:ind w:firstLine="709"/>
        <w:jc w:val="both"/>
        <w:rPr>
          <w:sz w:val="28"/>
          <w:szCs w:val="28"/>
        </w:rPr>
      </w:pPr>
      <w:r>
        <w:rPr>
          <w:sz w:val="28"/>
          <w:szCs w:val="28"/>
        </w:rPr>
        <w:t>18</w:t>
      </w:r>
      <w:r w:rsidR="00461DD1" w:rsidRPr="00394F10">
        <w:rPr>
          <w:sz w:val="28"/>
          <w:szCs w:val="28"/>
        </w:rPr>
        <w:t>. Исчерпывающий перечень документов и сведений, необходимых для предоставления государственной услуги безработному гражданину:</w:t>
      </w:r>
    </w:p>
    <w:p w:rsidR="009863EE" w:rsidRDefault="009863EE" w:rsidP="009863EE">
      <w:pPr>
        <w:autoSpaceDE w:val="0"/>
        <w:autoSpaceDN w:val="0"/>
        <w:adjustRightInd w:val="0"/>
        <w:ind w:firstLine="709"/>
        <w:jc w:val="both"/>
        <w:rPr>
          <w:sz w:val="28"/>
          <w:szCs w:val="28"/>
        </w:rPr>
      </w:pPr>
      <w:r>
        <w:rPr>
          <w:sz w:val="28"/>
          <w:szCs w:val="28"/>
        </w:rPr>
        <w:t>1) заявление гражданина о предоставлении государственной услуги по психологической поддержке безработных граждан согласно Приложения 1 к настоящему Административному регламенту;</w:t>
      </w:r>
    </w:p>
    <w:p w:rsidR="009863EE" w:rsidRDefault="009863EE" w:rsidP="009863EE">
      <w:pPr>
        <w:autoSpaceDE w:val="0"/>
        <w:autoSpaceDN w:val="0"/>
        <w:adjustRightInd w:val="0"/>
        <w:ind w:firstLine="709"/>
        <w:jc w:val="both"/>
        <w:rPr>
          <w:sz w:val="28"/>
          <w:szCs w:val="28"/>
        </w:rPr>
      </w:pPr>
      <w:r>
        <w:rPr>
          <w:sz w:val="28"/>
          <w:szCs w:val="28"/>
        </w:rPr>
        <w:t>2) сведения о гражданине, внесенные на единую цифровую платформу, представленные гражданином или полученные центром занятости населения на основании межведомственных запросов, в том числе с использованием единой системы межведомственного электронного взаимодействия, при регистрации указанного гражданина в целях поиска подходящей работы, при регистрации безработного гражданина.</w:t>
      </w:r>
    </w:p>
    <w:p w:rsidR="00926846" w:rsidRDefault="009E2661" w:rsidP="006D5B0A">
      <w:pPr>
        <w:autoSpaceDE w:val="0"/>
        <w:autoSpaceDN w:val="0"/>
        <w:adjustRightInd w:val="0"/>
        <w:ind w:firstLine="709"/>
        <w:jc w:val="both"/>
        <w:rPr>
          <w:sz w:val="28"/>
          <w:szCs w:val="28"/>
        </w:rPr>
      </w:pPr>
      <w:r>
        <w:rPr>
          <w:sz w:val="28"/>
          <w:szCs w:val="28"/>
        </w:rPr>
        <w:t>19</w:t>
      </w:r>
      <w:r w:rsidR="007F07B5">
        <w:rPr>
          <w:sz w:val="28"/>
          <w:szCs w:val="28"/>
        </w:rPr>
        <w:t>. </w:t>
      </w:r>
      <w:r w:rsidR="00926846">
        <w:rPr>
          <w:sz w:val="28"/>
          <w:szCs w:val="28"/>
        </w:rPr>
        <w:t>За</w:t>
      </w:r>
      <w:r w:rsidR="006D5B0A">
        <w:rPr>
          <w:sz w:val="28"/>
          <w:szCs w:val="28"/>
        </w:rPr>
        <w:t>явление подается гражданином в Ц</w:t>
      </w:r>
      <w:r w:rsidR="00926846">
        <w:rPr>
          <w:sz w:val="28"/>
          <w:szCs w:val="28"/>
        </w:rPr>
        <w:t>ентр занятости, в котором гражданин состоит на учете в качестве безработного, в форме электронного документа с использованием Единой цифровой платформы.</w:t>
      </w:r>
    </w:p>
    <w:p w:rsidR="00450ADE" w:rsidRDefault="009E2661" w:rsidP="007F07B5">
      <w:pPr>
        <w:autoSpaceDE w:val="0"/>
        <w:autoSpaceDN w:val="0"/>
        <w:adjustRightInd w:val="0"/>
        <w:ind w:firstLine="709"/>
        <w:jc w:val="both"/>
        <w:rPr>
          <w:sz w:val="28"/>
          <w:szCs w:val="28"/>
        </w:rPr>
      </w:pPr>
      <w:r>
        <w:rPr>
          <w:sz w:val="28"/>
          <w:szCs w:val="28"/>
        </w:rPr>
        <w:t>20</w:t>
      </w:r>
      <w:r w:rsidR="007F07B5">
        <w:rPr>
          <w:sz w:val="28"/>
          <w:szCs w:val="28"/>
        </w:rPr>
        <w:t xml:space="preserve">. </w:t>
      </w:r>
      <w:r w:rsidR="00450ADE">
        <w:rPr>
          <w:sz w:val="28"/>
          <w:szCs w:val="28"/>
        </w:rPr>
        <w:t>Гражданин вправе обратиться в Центр занятости путем личного посещения по собственной инициативе или по предложению центра занятости населения по вопросам, связанным с предоставлением государственной услуги.</w:t>
      </w:r>
    </w:p>
    <w:p w:rsidR="00926846" w:rsidRDefault="009E2661" w:rsidP="006D5B0A">
      <w:pPr>
        <w:autoSpaceDE w:val="0"/>
        <w:autoSpaceDN w:val="0"/>
        <w:adjustRightInd w:val="0"/>
        <w:ind w:firstLine="709"/>
        <w:jc w:val="both"/>
        <w:rPr>
          <w:sz w:val="28"/>
          <w:szCs w:val="28"/>
        </w:rPr>
      </w:pPr>
      <w:r>
        <w:rPr>
          <w:sz w:val="28"/>
          <w:szCs w:val="28"/>
        </w:rPr>
        <w:t>21</w:t>
      </w:r>
      <w:r w:rsidR="007F07B5">
        <w:rPr>
          <w:sz w:val="28"/>
          <w:szCs w:val="28"/>
        </w:rPr>
        <w:t>. </w:t>
      </w:r>
      <w:r w:rsidR="00926846">
        <w:rPr>
          <w:sz w:val="28"/>
          <w:szCs w:val="28"/>
        </w:rPr>
        <w:t xml:space="preserve">Заявление в электронной форме подписывается гражданином простой электронной подписью, ключ которой получен в соответствии с </w:t>
      </w:r>
      <w:hyperlink r:id="rId15" w:history="1">
        <w:r w:rsidR="00926846" w:rsidRPr="006B01A4">
          <w:rPr>
            <w:sz w:val="28"/>
            <w:szCs w:val="28"/>
          </w:rPr>
          <w:t>Правилами</w:t>
        </w:r>
      </w:hyperlink>
      <w:r w:rsidR="00926846">
        <w:rPr>
          <w:sz w:val="28"/>
          <w:szCs w:val="28"/>
        </w:rPr>
        <w:t xml:space="preserve"> использования простой электронной подписи при оказании государственных и муни</w:t>
      </w:r>
      <w:r w:rsidR="00E56F9F">
        <w:rPr>
          <w:sz w:val="28"/>
          <w:szCs w:val="28"/>
        </w:rPr>
        <w:t>ципальных услуг, утвержденными п</w:t>
      </w:r>
      <w:r w:rsidR="00926846">
        <w:rPr>
          <w:sz w:val="28"/>
          <w:szCs w:val="28"/>
        </w:rPr>
        <w:t>остановлением Правительства Российской Федерации от 25</w:t>
      </w:r>
      <w:r w:rsidR="006D5B0A">
        <w:rPr>
          <w:sz w:val="28"/>
          <w:szCs w:val="28"/>
        </w:rPr>
        <w:t>.01.</w:t>
      </w:r>
      <w:r w:rsidR="00926846">
        <w:rPr>
          <w:sz w:val="28"/>
          <w:szCs w:val="28"/>
        </w:rPr>
        <w:t>2013</w:t>
      </w:r>
      <w:r w:rsidR="006D5B0A">
        <w:rPr>
          <w:sz w:val="28"/>
          <w:szCs w:val="28"/>
        </w:rPr>
        <w:t xml:space="preserve"> № 33 «</w:t>
      </w:r>
      <w:r w:rsidR="00926846">
        <w:rPr>
          <w:sz w:val="28"/>
          <w:szCs w:val="28"/>
        </w:rPr>
        <w:t>Об использовании простой электронной подписи при оказании государственных и муниципальных у</w:t>
      </w:r>
      <w:r w:rsidR="006D5B0A">
        <w:rPr>
          <w:sz w:val="28"/>
          <w:szCs w:val="28"/>
        </w:rPr>
        <w:t>слуг»</w:t>
      </w:r>
      <w:r w:rsidR="00926846">
        <w:rPr>
          <w:sz w:val="28"/>
          <w:szCs w:val="28"/>
        </w:rPr>
        <w:t>, или усиленной квалифицированной электронной подписью, или усиленной неквалифицированной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6D5B0A" w:rsidRDefault="009E2661" w:rsidP="00450A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w:t>
      </w:r>
      <w:r w:rsidR="006D5B0A">
        <w:rPr>
          <w:rFonts w:ascii="Times New Roman" w:hAnsi="Times New Roman" w:cs="Times New Roman"/>
          <w:sz w:val="28"/>
          <w:szCs w:val="28"/>
        </w:rPr>
        <w:t>. </w:t>
      </w:r>
      <w:r w:rsidR="006D5B0A" w:rsidRPr="009E12A0">
        <w:rPr>
          <w:rFonts w:ascii="Times New Roman" w:hAnsi="Times New Roman" w:cs="Times New Roman"/>
          <w:sz w:val="28"/>
          <w:szCs w:val="28"/>
        </w:rPr>
        <w:t>Возможность предоставления государственной услуги через многофункциональный центр предоставления государственных и муниципальных услуг (далее - МФЦ) отсутствует.</w:t>
      </w:r>
    </w:p>
    <w:p w:rsidR="006D5B0A" w:rsidRDefault="009E2661" w:rsidP="00450ADE">
      <w:pPr>
        <w:autoSpaceDE w:val="0"/>
        <w:autoSpaceDN w:val="0"/>
        <w:adjustRightInd w:val="0"/>
        <w:ind w:firstLine="709"/>
        <w:jc w:val="both"/>
        <w:rPr>
          <w:sz w:val="28"/>
          <w:szCs w:val="28"/>
        </w:rPr>
      </w:pPr>
      <w:r>
        <w:rPr>
          <w:sz w:val="28"/>
          <w:szCs w:val="28"/>
        </w:rPr>
        <w:t>23</w:t>
      </w:r>
      <w:r w:rsidR="007F07B5">
        <w:rPr>
          <w:sz w:val="28"/>
          <w:szCs w:val="28"/>
        </w:rPr>
        <w:t>. </w:t>
      </w:r>
      <w:r w:rsidR="006D5B0A">
        <w:rPr>
          <w:sz w:val="28"/>
          <w:szCs w:val="28"/>
        </w:rPr>
        <w:t xml:space="preserve">Заявитель </w:t>
      </w:r>
      <w:r w:rsidR="006D5B0A" w:rsidRPr="005662FB">
        <w:rPr>
          <w:sz w:val="28"/>
          <w:szCs w:val="28"/>
        </w:rPr>
        <w:t>вправе</w:t>
      </w:r>
      <w:r w:rsidR="006D5B0A">
        <w:rPr>
          <w:sz w:val="28"/>
          <w:szCs w:val="28"/>
        </w:rPr>
        <w:t xml:space="preserve"> обратиться в </w:t>
      </w:r>
      <w:r w:rsidR="00C210C6">
        <w:rPr>
          <w:sz w:val="28"/>
          <w:szCs w:val="28"/>
        </w:rPr>
        <w:t>Центр занятости</w:t>
      </w:r>
      <w:r w:rsidR="006D5B0A">
        <w:rPr>
          <w:sz w:val="28"/>
          <w:szCs w:val="28"/>
        </w:rPr>
        <w:t xml:space="preserve"> или в</w:t>
      </w:r>
      <w:r w:rsidR="006D5B0A" w:rsidRPr="009E12A0">
        <w:rPr>
          <w:sz w:val="28"/>
          <w:szCs w:val="28"/>
        </w:rPr>
        <w:t xml:space="preserve"> МФЦ </w:t>
      </w:r>
      <w:r w:rsidR="006D5B0A">
        <w:rPr>
          <w:sz w:val="28"/>
          <w:szCs w:val="28"/>
        </w:rPr>
        <w:t>за содействием в подаче заявления в электронной форме.</w:t>
      </w:r>
    </w:p>
    <w:p w:rsidR="00450ADE" w:rsidRDefault="009E2661" w:rsidP="00450ADE">
      <w:pPr>
        <w:autoSpaceDE w:val="0"/>
        <w:autoSpaceDN w:val="0"/>
        <w:adjustRightInd w:val="0"/>
        <w:ind w:firstLine="709"/>
        <w:jc w:val="both"/>
        <w:rPr>
          <w:sz w:val="28"/>
          <w:szCs w:val="28"/>
        </w:rPr>
      </w:pPr>
      <w:r>
        <w:rPr>
          <w:sz w:val="28"/>
          <w:szCs w:val="28"/>
        </w:rPr>
        <w:t>24</w:t>
      </w:r>
      <w:r w:rsidR="007F07B5">
        <w:rPr>
          <w:sz w:val="28"/>
          <w:szCs w:val="28"/>
        </w:rPr>
        <w:t>. </w:t>
      </w:r>
      <w:r w:rsidR="00450ADE">
        <w:rPr>
          <w:sz w:val="28"/>
          <w:szCs w:val="28"/>
        </w:rPr>
        <w:t>В центрах занятости населения гражданам обеспечивается доступ к Единой цифровой платформе, Единому порталу и Региональному порталу, а также оказывается необходимое консультационное содействие.</w:t>
      </w:r>
    </w:p>
    <w:p w:rsidR="00450ADE" w:rsidRDefault="009E2661" w:rsidP="00450ADE">
      <w:pPr>
        <w:autoSpaceDE w:val="0"/>
        <w:autoSpaceDN w:val="0"/>
        <w:adjustRightInd w:val="0"/>
        <w:ind w:firstLine="709"/>
        <w:jc w:val="both"/>
        <w:rPr>
          <w:sz w:val="28"/>
          <w:szCs w:val="28"/>
        </w:rPr>
      </w:pPr>
      <w:r>
        <w:rPr>
          <w:sz w:val="28"/>
          <w:szCs w:val="28"/>
        </w:rPr>
        <w:t>25</w:t>
      </w:r>
      <w:r w:rsidR="007F07B5">
        <w:rPr>
          <w:sz w:val="28"/>
          <w:szCs w:val="28"/>
        </w:rPr>
        <w:t>. </w:t>
      </w:r>
      <w:r w:rsidR="00450ADE">
        <w:rPr>
          <w:sz w:val="28"/>
          <w:szCs w:val="28"/>
        </w:rPr>
        <w:t>При личном посещении Центра занятости гражданин предъявляет паспорт или документ, его заменяющий.</w:t>
      </w:r>
    </w:p>
    <w:p w:rsidR="00450ADE" w:rsidRPr="00450ADE" w:rsidRDefault="009E2661" w:rsidP="009C66FD">
      <w:pPr>
        <w:autoSpaceDE w:val="0"/>
        <w:autoSpaceDN w:val="0"/>
        <w:adjustRightInd w:val="0"/>
        <w:ind w:firstLine="709"/>
        <w:jc w:val="both"/>
        <w:rPr>
          <w:bCs/>
          <w:sz w:val="28"/>
          <w:szCs w:val="28"/>
        </w:rPr>
      </w:pPr>
      <w:r>
        <w:rPr>
          <w:bCs/>
          <w:sz w:val="28"/>
          <w:szCs w:val="28"/>
        </w:rPr>
        <w:t>26</w:t>
      </w:r>
      <w:r w:rsidR="007F07B5">
        <w:rPr>
          <w:bCs/>
          <w:sz w:val="28"/>
          <w:szCs w:val="28"/>
        </w:rPr>
        <w:t>. </w:t>
      </w:r>
      <w:r w:rsidR="00450ADE" w:rsidRPr="00450ADE">
        <w:rPr>
          <w:bCs/>
          <w:sz w:val="28"/>
          <w:szCs w:val="28"/>
        </w:rPr>
        <w:t>Уведомление о принятии заявления направляется гражданину в день его принятия.</w:t>
      </w:r>
    </w:p>
    <w:p w:rsidR="00450ADE" w:rsidRDefault="00450ADE" w:rsidP="006D5B0A">
      <w:pPr>
        <w:autoSpaceDE w:val="0"/>
        <w:autoSpaceDN w:val="0"/>
        <w:adjustRightInd w:val="0"/>
        <w:ind w:firstLine="709"/>
        <w:jc w:val="both"/>
        <w:rPr>
          <w:sz w:val="28"/>
          <w:szCs w:val="28"/>
        </w:rPr>
      </w:pPr>
    </w:p>
    <w:p w:rsidR="006B3581" w:rsidRPr="00394F10" w:rsidRDefault="00D727E0" w:rsidP="00D727E0">
      <w:pPr>
        <w:autoSpaceDE w:val="0"/>
        <w:autoSpaceDN w:val="0"/>
        <w:adjustRightInd w:val="0"/>
        <w:jc w:val="center"/>
        <w:rPr>
          <w:b/>
          <w:sz w:val="28"/>
          <w:szCs w:val="28"/>
        </w:rPr>
      </w:pPr>
      <w:r w:rsidRPr="00394F10">
        <w:rPr>
          <w:b/>
          <w:sz w:val="28"/>
          <w:szCs w:val="28"/>
        </w:rPr>
        <w:t xml:space="preserve">Исчерпывающий перечень оснований для отказа </w:t>
      </w:r>
    </w:p>
    <w:p w:rsidR="00D727E0" w:rsidRDefault="00D727E0" w:rsidP="00D727E0">
      <w:pPr>
        <w:autoSpaceDE w:val="0"/>
        <w:autoSpaceDN w:val="0"/>
        <w:adjustRightInd w:val="0"/>
        <w:jc w:val="center"/>
        <w:rPr>
          <w:b/>
          <w:sz w:val="28"/>
          <w:szCs w:val="28"/>
        </w:rPr>
      </w:pPr>
      <w:r w:rsidRPr="00394F10">
        <w:rPr>
          <w:b/>
          <w:sz w:val="28"/>
          <w:szCs w:val="28"/>
        </w:rPr>
        <w:t>в приеме документов, необходимых для предоставления государственной услуги</w:t>
      </w:r>
    </w:p>
    <w:p w:rsidR="0077307F" w:rsidRPr="00394F10" w:rsidRDefault="0077307F" w:rsidP="00D727E0">
      <w:pPr>
        <w:autoSpaceDE w:val="0"/>
        <w:autoSpaceDN w:val="0"/>
        <w:adjustRightInd w:val="0"/>
        <w:jc w:val="center"/>
        <w:rPr>
          <w:b/>
          <w:sz w:val="28"/>
          <w:szCs w:val="28"/>
        </w:rPr>
      </w:pPr>
    </w:p>
    <w:p w:rsidR="00FF0DD5" w:rsidRPr="00394F10" w:rsidRDefault="009E2661" w:rsidP="00297F7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00A55720" w:rsidRPr="00394F10">
        <w:rPr>
          <w:rFonts w:ascii="Times New Roman" w:hAnsi="Times New Roman" w:cs="Times New Roman"/>
          <w:sz w:val="28"/>
          <w:szCs w:val="28"/>
        </w:rPr>
        <w:t>. </w:t>
      </w:r>
      <w:r w:rsidR="00FF0DD5" w:rsidRPr="00394F10">
        <w:rPr>
          <w:rFonts w:ascii="Times New Roman" w:hAnsi="Times New Roman" w:cs="Times New Roman"/>
          <w:sz w:val="28"/>
          <w:szCs w:val="28"/>
        </w:rPr>
        <w:t>Основания для отказа Центром занятости в приеме документов, необходимых для предоставления государс</w:t>
      </w:r>
      <w:r w:rsidR="00123ED6">
        <w:rPr>
          <w:rFonts w:ascii="Times New Roman" w:hAnsi="Times New Roman" w:cs="Times New Roman"/>
          <w:sz w:val="28"/>
          <w:szCs w:val="28"/>
        </w:rPr>
        <w:t>твенной услуги</w:t>
      </w:r>
      <w:r w:rsidR="00FF0DD5" w:rsidRPr="00394F10">
        <w:rPr>
          <w:rFonts w:ascii="Times New Roman" w:hAnsi="Times New Roman" w:cs="Times New Roman"/>
          <w:sz w:val="28"/>
          <w:szCs w:val="28"/>
        </w:rPr>
        <w:t>, отсутствуют.</w:t>
      </w:r>
    </w:p>
    <w:p w:rsidR="00FF0DD5" w:rsidRPr="00D727E0" w:rsidRDefault="00FF0DD5" w:rsidP="00D727E0">
      <w:pPr>
        <w:autoSpaceDE w:val="0"/>
        <w:autoSpaceDN w:val="0"/>
        <w:adjustRightInd w:val="0"/>
        <w:jc w:val="center"/>
        <w:rPr>
          <w:b/>
          <w:color w:val="000000" w:themeColor="text1"/>
          <w:sz w:val="28"/>
          <w:szCs w:val="28"/>
        </w:rPr>
      </w:pPr>
    </w:p>
    <w:p w:rsidR="00B92037"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 xml:space="preserve">Исчерпывающий перечень оснований для </w:t>
      </w:r>
    </w:p>
    <w:p w:rsidR="00B92037"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 xml:space="preserve">приостановления или отказа в предоставлении </w:t>
      </w:r>
    </w:p>
    <w:p w:rsidR="00D727E0" w:rsidRPr="00D727E0"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государственной услуги</w:t>
      </w:r>
    </w:p>
    <w:p w:rsidR="00522098" w:rsidRDefault="00522098" w:rsidP="009B3573">
      <w:pPr>
        <w:autoSpaceDE w:val="0"/>
        <w:autoSpaceDN w:val="0"/>
        <w:adjustRightInd w:val="0"/>
        <w:ind w:firstLine="540"/>
        <w:jc w:val="both"/>
        <w:rPr>
          <w:sz w:val="28"/>
          <w:szCs w:val="28"/>
        </w:rPr>
      </w:pPr>
    </w:p>
    <w:p w:rsidR="009C66FD" w:rsidRPr="009C66FD" w:rsidRDefault="009E2661" w:rsidP="009C66FD">
      <w:pPr>
        <w:autoSpaceDE w:val="0"/>
        <w:autoSpaceDN w:val="0"/>
        <w:adjustRightInd w:val="0"/>
        <w:ind w:firstLine="709"/>
        <w:jc w:val="both"/>
        <w:rPr>
          <w:sz w:val="28"/>
          <w:szCs w:val="28"/>
        </w:rPr>
      </w:pPr>
      <w:r>
        <w:rPr>
          <w:sz w:val="28"/>
          <w:szCs w:val="28"/>
        </w:rPr>
        <w:t>28</w:t>
      </w:r>
      <w:r w:rsidR="007F07B5">
        <w:rPr>
          <w:sz w:val="28"/>
          <w:szCs w:val="28"/>
        </w:rPr>
        <w:t>. </w:t>
      </w:r>
      <w:r w:rsidR="009C66FD" w:rsidRPr="009C66FD">
        <w:rPr>
          <w:sz w:val="28"/>
          <w:szCs w:val="28"/>
        </w:rPr>
        <w:t>Приостановление предоставления государственной услуги не предусмотрено.</w:t>
      </w:r>
    </w:p>
    <w:p w:rsidR="009C66FD" w:rsidRPr="009C66FD" w:rsidRDefault="009E2661" w:rsidP="009C66FD">
      <w:pPr>
        <w:autoSpaceDE w:val="0"/>
        <w:autoSpaceDN w:val="0"/>
        <w:adjustRightInd w:val="0"/>
        <w:ind w:firstLine="709"/>
        <w:jc w:val="both"/>
        <w:rPr>
          <w:sz w:val="28"/>
          <w:szCs w:val="28"/>
        </w:rPr>
      </w:pPr>
      <w:r>
        <w:rPr>
          <w:sz w:val="28"/>
          <w:szCs w:val="28"/>
        </w:rPr>
        <w:t>29</w:t>
      </w:r>
      <w:r w:rsidR="00E56F9F">
        <w:rPr>
          <w:sz w:val="28"/>
          <w:szCs w:val="28"/>
        </w:rPr>
        <w:t>. </w:t>
      </w:r>
      <w:r w:rsidR="009C66FD" w:rsidRPr="009C66FD">
        <w:rPr>
          <w:sz w:val="28"/>
          <w:szCs w:val="28"/>
        </w:rPr>
        <w:t>Основания для отказа в предоставлении государственной услуги отсутствуют.</w:t>
      </w:r>
    </w:p>
    <w:p w:rsidR="009C66FD" w:rsidRPr="009C66FD" w:rsidRDefault="009E2661" w:rsidP="009C66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30</w:t>
      </w:r>
      <w:r w:rsidR="009C66FD" w:rsidRPr="009C66FD">
        <w:rPr>
          <w:rFonts w:ascii="Times New Roman" w:hAnsi="Times New Roman" w:cs="Times New Roman"/>
          <w:sz w:val="28"/>
          <w:szCs w:val="28"/>
        </w:rPr>
        <w:t>. Предоставление государственной услуги прекращается в случаях:</w:t>
      </w:r>
    </w:p>
    <w:p w:rsidR="009C66FD" w:rsidRPr="006B01A4" w:rsidRDefault="009C66FD" w:rsidP="009C66FD">
      <w:pPr>
        <w:autoSpaceDE w:val="0"/>
        <w:autoSpaceDN w:val="0"/>
        <w:adjustRightInd w:val="0"/>
        <w:ind w:firstLine="709"/>
        <w:jc w:val="both"/>
        <w:rPr>
          <w:sz w:val="28"/>
          <w:szCs w:val="28"/>
        </w:rPr>
      </w:pPr>
      <w:r w:rsidRPr="006B01A4">
        <w:rPr>
          <w:sz w:val="28"/>
          <w:szCs w:val="28"/>
        </w:rPr>
        <w:t xml:space="preserve">1) снятия с регистрационного учета гражданина, признанного в установленном порядке безработным в соответствии с </w:t>
      </w:r>
      <w:hyperlink r:id="rId16" w:history="1">
        <w:r w:rsidRPr="006B01A4">
          <w:rPr>
            <w:sz w:val="28"/>
            <w:szCs w:val="28"/>
          </w:rPr>
          <w:t>Правилами</w:t>
        </w:r>
      </w:hyperlink>
      <w:r w:rsidRPr="006B01A4">
        <w:rPr>
          <w:sz w:val="28"/>
          <w:szCs w:val="28"/>
        </w:rPr>
        <w:t xml:space="preserve"> регистрации безработных граждан, утвержденными постановлением Правительства Российской Федерации от 02.11.2021 № 1909;</w:t>
      </w:r>
    </w:p>
    <w:p w:rsidR="009C66FD" w:rsidRPr="009C66FD" w:rsidRDefault="009C66FD" w:rsidP="009C66FD">
      <w:pPr>
        <w:autoSpaceDE w:val="0"/>
        <w:autoSpaceDN w:val="0"/>
        <w:adjustRightInd w:val="0"/>
        <w:ind w:firstLine="709"/>
        <w:jc w:val="both"/>
        <w:rPr>
          <w:sz w:val="28"/>
          <w:szCs w:val="28"/>
        </w:rPr>
      </w:pPr>
      <w:r w:rsidRPr="009C66FD">
        <w:rPr>
          <w:sz w:val="28"/>
          <w:szCs w:val="28"/>
        </w:rPr>
        <w:t>2) отзыва заявления гражданином;</w:t>
      </w:r>
    </w:p>
    <w:p w:rsidR="009C66FD" w:rsidRPr="009C66FD" w:rsidRDefault="009C66FD" w:rsidP="009C66FD">
      <w:pPr>
        <w:autoSpaceDE w:val="0"/>
        <w:autoSpaceDN w:val="0"/>
        <w:adjustRightInd w:val="0"/>
        <w:ind w:firstLine="709"/>
        <w:jc w:val="both"/>
        <w:rPr>
          <w:sz w:val="28"/>
          <w:szCs w:val="28"/>
        </w:rPr>
      </w:pPr>
      <w:r w:rsidRPr="009C66FD">
        <w:rPr>
          <w:sz w:val="28"/>
          <w:szCs w:val="28"/>
        </w:rPr>
        <w:t>3) </w:t>
      </w:r>
      <w:r>
        <w:rPr>
          <w:sz w:val="28"/>
          <w:szCs w:val="28"/>
        </w:rPr>
        <w:t>неявки гражданина в Ц</w:t>
      </w:r>
      <w:r w:rsidRPr="009C66FD">
        <w:rPr>
          <w:sz w:val="28"/>
          <w:szCs w:val="28"/>
        </w:rPr>
        <w:t>ентр занятости для согласования индивидуального плана реализации сервисов (мероприятий) социальной адап</w:t>
      </w:r>
      <w:r>
        <w:rPr>
          <w:sz w:val="28"/>
          <w:szCs w:val="28"/>
        </w:rPr>
        <w:t>тации гражданина в назначенные Ц</w:t>
      </w:r>
      <w:r w:rsidRPr="009C66FD">
        <w:rPr>
          <w:sz w:val="28"/>
          <w:szCs w:val="28"/>
        </w:rPr>
        <w:t>ентром занятости даты, установленные в порядке, предусмотренном</w:t>
      </w:r>
      <w:r w:rsidR="006B01A4">
        <w:rPr>
          <w:sz w:val="28"/>
          <w:szCs w:val="28"/>
        </w:rPr>
        <w:t xml:space="preserve"> пунктом</w:t>
      </w:r>
      <w:r w:rsidR="00E95DBE">
        <w:rPr>
          <w:sz w:val="28"/>
          <w:szCs w:val="28"/>
        </w:rPr>
        <w:t xml:space="preserve"> 83</w:t>
      </w:r>
      <w:r w:rsidRPr="009C66FD">
        <w:rPr>
          <w:sz w:val="28"/>
          <w:szCs w:val="28"/>
        </w:rPr>
        <w:t xml:space="preserve"> настоящего </w:t>
      </w:r>
      <w:r>
        <w:rPr>
          <w:sz w:val="28"/>
          <w:szCs w:val="28"/>
        </w:rPr>
        <w:t>Административного регламента</w:t>
      </w:r>
      <w:r w:rsidRPr="009C66FD">
        <w:rPr>
          <w:sz w:val="28"/>
          <w:szCs w:val="28"/>
        </w:rPr>
        <w:t>;</w:t>
      </w:r>
    </w:p>
    <w:p w:rsidR="009C66FD" w:rsidRPr="009C66FD" w:rsidRDefault="009C66FD" w:rsidP="009C66FD">
      <w:pPr>
        <w:autoSpaceDE w:val="0"/>
        <w:autoSpaceDN w:val="0"/>
        <w:adjustRightInd w:val="0"/>
        <w:ind w:firstLine="709"/>
        <w:jc w:val="both"/>
        <w:rPr>
          <w:sz w:val="28"/>
          <w:szCs w:val="28"/>
        </w:rPr>
      </w:pPr>
      <w:r w:rsidRPr="009C66FD">
        <w:rPr>
          <w:sz w:val="28"/>
          <w:szCs w:val="28"/>
        </w:rPr>
        <w:t>4) отсутств</w:t>
      </w:r>
      <w:r w:rsidR="00125947">
        <w:rPr>
          <w:sz w:val="28"/>
          <w:szCs w:val="28"/>
        </w:rPr>
        <w:t xml:space="preserve">ия взаимодействия гражданина с Центром занятости </w:t>
      </w:r>
      <w:r w:rsidRPr="009C66FD">
        <w:rPr>
          <w:sz w:val="28"/>
          <w:szCs w:val="28"/>
        </w:rPr>
        <w:t>более одного месяца с даты, указанной в уведомлении центра занятости населения, начиная с которой гражданин обязан осуществить вз</w:t>
      </w:r>
      <w:r w:rsidR="005606E0">
        <w:rPr>
          <w:sz w:val="28"/>
          <w:szCs w:val="28"/>
        </w:rPr>
        <w:t>аимодействие с Ц</w:t>
      </w:r>
      <w:r w:rsidRPr="009C66FD">
        <w:rPr>
          <w:sz w:val="28"/>
          <w:szCs w:val="28"/>
        </w:rPr>
        <w:t>ентром занятости указанным в уведомлении способом.</w:t>
      </w:r>
    </w:p>
    <w:p w:rsidR="009C66FD" w:rsidRDefault="009C66FD" w:rsidP="005662FB">
      <w:pPr>
        <w:pStyle w:val="ConsPlusNormal"/>
        <w:ind w:firstLine="709"/>
        <w:jc w:val="both"/>
        <w:rPr>
          <w:rFonts w:ascii="Times New Roman" w:hAnsi="Times New Roman" w:cs="Times New Roman"/>
          <w:sz w:val="28"/>
          <w:szCs w:val="28"/>
        </w:rPr>
      </w:pPr>
    </w:p>
    <w:p w:rsidR="00B92037" w:rsidRPr="00BD62F5" w:rsidRDefault="00D727E0" w:rsidP="00D727E0">
      <w:pPr>
        <w:autoSpaceDE w:val="0"/>
        <w:autoSpaceDN w:val="0"/>
        <w:adjustRightInd w:val="0"/>
        <w:ind w:firstLine="709"/>
        <w:jc w:val="center"/>
        <w:rPr>
          <w:b/>
          <w:color w:val="000000" w:themeColor="text1"/>
          <w:sz w:val="28"/>
          <w:szCs w:val="28"/>
        </w:rPr>
      </w:pPr>
      <w:r w:rsidRPr="00BD62F5">
        <w:rPr>
          <w:b/>
          <w:color w:val="000000" w:themeColor="text1"/>
          <w:sz w:val="28"/>
          <w:szCs w:val="28"/>
        </w:rPr>
        <w:t xml:space="preserve">Перечень услуг, которые являются необходимыми и обязательными для предоставления государственной услуги, </w:t>
      </w:r>
    </w:p>
    <w:p w:rsidR="00B92037" w:rsidRPr="00BD62F5" w:rsidRDefault="00D727E0" w:rsidP="00D727E0">
      <w:pPr>
        <w:autoSpaceDE w:val="0"/>
        <w:autoSpaceDN w:val="0"/>
        <w:adjustRightInd w:val="0"/>
        <w:ind w:firstLine="709"/>
        <w:jc w:val="center"/>
        <w:rPr>
          <w:b/>
          <w:color w:val="000000" w:themeColor="text1"/>
          <w:sz w:val="28"/>
          <w:szCs w:val="28"/>
        </w:rPr>
      </w:pPr>
      <w:r w:rsidRPr="00BD62F5">
        <w:rPr>
          <w:b/>
          <w:color w:val="000000" w:themeColor="text1"/>
          <w:sz w:val="28"/>
          <w:szCs w:val="28"/>
        </w:rPr>
        <w:t xml:space="preserve">в том числе сведения о документе (документах), </w:t>
      </w:r>
    </w:p>
    <w:p w:rsidR="00D727E0" w:rsidRDefault="00D727E0" w:rsidP="00D727E0">
      <w:pPr>
        <w:autoSpaceDE w:val="0"/>
        <w:autoSpaceDN w:val="0"/>
        <w:adjustRightInd w:val="0"/>
        <w:ind w:firstLine="709"/>
        <w:jc w:val="center"/>
        <w:rPr>
          <w:b/>
          <w:color w:val="000000" w:themeColor="text1"/>
          <w:sz w:val="28"/>
          <w:szCs w:val="28"/>
        </w:rPr>
      </w:pPr>
      <w:r w:rsidRPr="00BD62F5">
        <w:rPr>
          <w:b/>
          <w:color w:val="000000" w:themeColor="text1"/>
          <w:sz w:val="28"/>
          <w:szCs w:val="28"/>
        </w:rPr>
        <w:t>выдаваемом (выдаваемых) организациями, участвующими в предоставлении государственной услуги</w:t>
      </w:r>
    </w:p>
    <w:p w:rsidR="0077307F" w:rsidRPr="00BD62F5" w:rsidRDefault="0077307F" w:rsidP="00D727E0">
      <w:pPr>
        <w:autoSpaceDE w:val="0"/>
        <w:autoSpaceDN w:val="0"/>
        <w:adjustRightInd w:val="0"/>
        <w:ind w:firstLine="709"/>
        <w:jc w:val="center"/>
        <w:rPr>
          <w:b/>
          <w:color w:val="000000" w:themeColor="text1"/>
          <w:sz w:val="28"/>
          <w:szCs w:val="28"/>
        </w:rPr>
      </w:pPr>
    </w:p>
    <w:p w:rsidR="004D731F" w:rsidRPr="004D731F" w:rsidRDefault="009E2661" w:rsidP="00A5572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A55720" w:rsidRPr="00BD62F5">
        <w:rPr>
          <w:rFonts w:ascii="Times New Roman" w:hAnsi="Times New Roman" w:cs="Times New Roman"/>
          <w:sz w:val="28"/>
          <w:szCs w:val="28"/>
        </w:rPr>
        <w:t>. </w:t>
      </w:r>
      <w:r w:rsidR="004D731F" w:rsidRPr="00BD62F5">
        <w:rPr>
          <w:rFonts w:ascii="Times New Roman" w:hAnsi="Times New Roman" w:cs="Times New Roman"/>
          <w:sz w:val="28"/>
          <w:szCs w:val="28"/>
        </w:rPr>
        <w:t xml:space="preserve">Услуги, которые являются необходимыми и обязательными для предоставления государственной услуги и предоставляются организациями, участвующими в предоставлении государственной услуги, </w:t>
      </w:r>
      <w:r w:rsidR="004D731F" w:rsidRPr="00EC54FA">
        <w:rPr>
          <w:rFonts w:ascii="Times New Roman" w:hAnsi="Times New Roman" w:cs="Times New Roman"/>
          <w:sz w:val="28"/>
          <w:szCs w:val="28"/>
        </w:rPr>
        <w:t>отсутствуют.</w:t>
      </w:r>
    </w:p>
    <w:p w:rsidR="00EC54FA" w:rsidRDefault="00EC54FA" w:rsidP="0071445A">
      <w:pPr>
        <w:autoSpaceDE w:val="0"/>
        <w:autoSpaceDN w:val="0"/>
        <w:adjustRightInd w:val="0"/>
        <w:ind w:firstLine="709"/>
        <w:jc w:val="center"/>
        <w:rPr>
          <w:b/>
          <w:color w:val="000000" w:themeColor="text1"/>
          <w:sz w:val="28"/>
          <w:szCs w:val="28"/>
        </w:rPr>
      </w:pPr>
    </w:p>
    <w:p w:rsidR="0071445A" w:rsidRDefault="0071445A" w:rsidP="0071445A">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Порядок, размер и основания взимания </w:t>
      </w:r>
    </w:p>
    <w:p w:rsidR="0071445A" w:rsidRDefault="0071445A" w:rsidP="0071445A">
      <w:pPr>
        <w:autoSpaceDE w:val="0"/>
        <w:autoSpaceDN w:val="0"/>
        <w:adjustRightInd w:val="0"/>
        <w:ind w:firstLine="709"/>
        <w:jc w:val="center"/>
        <w:rPr>
          <w:b/>
          <w:color w:val="000000" w:themeColor="text1"/>
          <w:sz w:val="28"/>
          <w:szCs w:val="28"/>
        </w:rPr>
      </w:pPr>
      <w:r w:rsidRPr="00D727E0">
        <w:rPr>
          <w:b/>
          <w:color w:val="000000" w:themeColor="text1"/>
          <w:sz w:val="28"/>
          <w:szCs w:val="28"/>
        </w:rPr>
        <w:t>государственной пошлины или иной платы, взимаемой за предоставление государственной услуги</w:t>
      </w:r>
    </w:p>
    <w:p w:rsidR="0077307F" w:rsidRPr="00D727E0" w:rsidRDefault="0077307F" w:rsidP="0071445A">
      <w:pPr>
        <w:autoSpaceDE w:val="0"/>
        <w:autoSpaceDN w:val="0"/>
        <w:adjustRightInd w:val="0"/>
        <w:ind w:firstLine="709"/>
        <w:jc w:val="center"/>
        <w:rPr>
          <w:b/>
          <w:color w:val="000000" w:themeColor="text1"/>
          <w:sz w:val="28"/>
          <w:szCs w:val="28"/>
        </w:rPr>
      </w:pPr>
    </w:p>
    <w:p w:rsidR="0071445A" w:rsidRPr="00D727E0" w:rsidRDefault="009E2661" w:rsidP="0071445A">
      <w:pPr>
        <w:autoSpaceDE w:val="0"/>
        <w:autoSpaceDN w:val="0"/>
        <w:adjustRightInd w:val="0"/>
        <w:ind w:firstLine="709"/>
        <w:jc w:val="both"/>
        <w:rPr>
          <w:color w:val="000000" w:themeColor="text1"/>
          <w:sz w:val="28"/>
          <w:szCs w:val="28"/>
        </w:rPr>
      </w:pPr>
      <w:r>
        <w:rPr>
          <w:color w:val="000000" w:themeColor="text1"/>
          <w:sz w:val="28"/>
          <w:szCs w:val="28"/>
        </w:rPr>
        <w:t>32</w:t>
      </w:r>
      <w:r w:rsidR="0071445A">
        <w:rPr>
          <w:color w:val="000000" w:themeColor="text1"/>
          <w:sz w:val="28"/>
          <w:szCs w:val="28"/>
        </w:rPr>
        <w:t>. </w:t>
      </w:r>
      <w:r w:rsidR="0071445A" w:rsidRPr="00D727E0">
        <w:rPr>
          <w:color w:val="000000" w:themeColor="text1"/>
          <w:sz w:val="28"/>
          <w:szCs w:val="28"/>
        </w:rPr>
        <w:t xml:space="preserve">Предоставление государственной услуги осуществляется бесплатно. </w:t>
      </w:r>
    </w:p>
    <w:p w:rsidR="0071445A" w:rsidRPr="00D727E0" w:rsidRDefault="0071445A" w:rsidP="0071445A">
      <w:pPr>
        <w:autoSpaceDE w:val="0"/>
        <w:autoSpaceDN w:val="0"/>
        <w:adjustRightInd w:val="0"/>
        <w:ind w:firstLine="709"/>
        <w:jc w:val="both"/>
        <w:rPr>
          <w:color w:val="000000" w:themeColor="text1"/>
          <w:sz w:val="28"/>
          <w:szCs w:val="28"/>
        </w:rPr>
      </w:pPr>
    </w:p>
    <w:p w:rsidR="0071445A" w:rsidRDefault="0071445A" w:rsidP="0071445A">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Порядок, размер и основания взимания платы за </w:t>
      </w:r>
    </w:p>
    <w:p w:rsidR="0071445A" w:rsidRDefault="0071445A" w:rsidP="0071445A">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предоставление услуг, которые являются </w:t>
      </w:r>
    </w:p>
    <w:p w:rsidR="0071445A" w:rsidRDefault="0071445A" w:rsidP="0071445A">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необходимыми и обязательными для предоставления государственной услуги, включая информацию </w:t>
      </w:r>
    </w:p>
    <w:p w:rsidR="0071445A" w:rsidRDefault="0071445A" w:rsidP="0071445A">
      <w:pPr>
        <w:autoSpaceDE w:val="0"/>
        <w:autoSpaceDN w:val="0"/>
        <w:adjustRightInd w:val="0"/>
        <w:ind w:firstLine="709"/>
        <w:jc w:val="center"/>
        <w:rPr>
          <w:b/>
          <w:color w:val="000000" w:themeColor="text1"/>
          <w:sz w:val="28"/>
          <w:szCs w:val="28"/>
        </w:rPr>
      </w:pPr>
      <w:r w:rsidRPr="00D727E0">
        <w:rPr>
          <w:b/>
          <w:color w:val="000000" w:themeColor="text1"/>
          <w:sz w:val="28"/>
          <w:szCs w:val="28"/>
        </w:rPr>
        <w:t>о методике расчета размера такой платы</w:t>
      </w:r>
    </w:p>
    <w:p w:rsidR="0077307F" w:rsidRPr="00D727E0" w:rsidRDefault="0077307F" w:rsidP="0071445A">
      <w:pPr>
        <w:autoSpaceDE w:val="0"/>
        <w:autoSpaceDN w:val="0"/>
        <w:adjustRightInd w:val="0"/>
        <w:ind w:firstLine="709"/>
        <w:jc w:val="center"/>
        <w:rPr>
          <w:b/>
          <w:color w:val="000000" w:themeColor="text1"/>
          <w:sz w:val="28"/>
          <w:szCs w:val="28"/>
        </w:rPr>
      </w:pPr>
    </w:p>
    <w:p w:rsidR="0071445A" w:rsidRPr="00D727E0" w:rsidRDefault="009E2661" w:rsidP="0071445A">
      <w:pPr>
        <w:autoSpaceDE w:val="0"/>
        <w:autoSpaceDN w:val="0"/>
        <w:adjustRightInd w:val="0"/>
        <w:ind w:firstLine="709"/>
        <w:jc w:val="both"/>
        <w:rPr>
          <w:color w:val="000000" w:themeColor="text1"/>
          <w:sz w:val="28"/>
          <w:szCs w:val="28"/>
        </w:rPr>
      </w:pPr>
      <w:r>
        <w:rPr>
          <w:color w:val="000000" w:themeColor="text1"/>
          <w:sz w:val="28"/>
          <w:szCs w:val="28"/>
        </w:rPr>
        <w:t>33</w:t>
      </w:r>
      <w:r w:rsidR="0071445A">
        <w:rPr>
          <w:color w:val="000000" w:themeColor="text1"/>
          <w:sz w:val="28"/>
          <w:szCs w:val="28"/>
        </w:rPr>
        <w:t>. </w:t>
      </w:r>
      <w:r w:rsidR="0071445A" w:rsidRPr="00D727E0">
        <w:rPr>
          <w:color w:val="000000" w:themeColor="text1"/>
          <w:sz w:val="28"/>
          <w:szCs w:val="28"/>
        </w:rPr>
        <w:t xml:space="preserve">Основания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w:t>
      </w:r>
      <w:r w:rsidR="0071445A">
        <w:rPr>
          <w:color w:val="000000" w:themeColor="text1"/>
          <w:sz w:val="28"/>
          <w:szCs w:val="28"/>
        </w:rPr>
        <w:br/>
      </w:r>
      <w:r w:rsidR="0071445A" w:rsidRPr="00D727E0">
        <w:rPr>
          <w:color w:val="000000" w:themeColor="text1"/>
          <w:sz w:val="28"/>
          <w:szCs w:val="28"/>
        </w:rPr>
        <w:t xml:space="preserve">не предусмотрены. </w:t>
      </w:r>
    </w:p>
    <w:p w:rsidR="0071445A" w:rsidRPr="00D727E0" w:rsidRDefault="0071445A" w:rsidP="0071445A">
      <w:pPr>
        <w:autoSpaceDE w:val="0"/>
        <w:autoSpaceDN w:val="0"/>
        <w:adjustRightInd w:val="0"/>
        <w:ind w:firstLine="709"/>
        <w:jc w:val="both"/>
        <w:rPr>
          <w:color w:val="000000" w:themeColor="text1"/>
          <w:sz w:val="28"/>
          <w:szCs w:val="28"/>
        </w:rPr>
      </w:pPr>
    </w:p>
    <w:p w:rsidR="00B92037" w:rsidRPr="00C07089" w:rsidRDefault="00D727E0" w:rsidP="00D727E0">
      <w:pPr>
        <w:autoSpaceDE w:val="0"/>
        <w:autoSpaceDN w:val="0"/>
        <w:adjustRightInd w:val="0"/>
        <w:ind w:firstLine="709"/>
        <w:jc w:val="center"/>
        <w:rPr>
          <w:b/>
          <w:sz w:val="28"/>
          <w:szCs w:val="28"/>
        </w:rPr>
      </w:pPr>
      <w:r w:rsidRPr="00C07089">
        <w:rPr>
          <w:b/>
          <w:sz w:val="28"/>
          <w:szCs w:val="28"/>
        </w:rPr>
        <w:t xml:space="preserve">Максимальный срок ожидания в очереди </w:t>
      </w:r>
    </w:p>
    <w:p w:rsidR="00B92037" w:rsidRPr="00C07089" w:rsidRDefault="00D727E0" w:rsidP="00D727E0">
      <w:pPr>
        <w:autoSpaceDE w:val="0"/>
        <w:autoSpaceDN w:val="0"/>
        <w:adjustRightInd w:val="0"/>
        <w:ind w:firstLine="709"/>
        <w:jc w:val="center"/>
        <w:rPr>
          <w:b/>
          <w:sz w:val="28"/>
          <w:szCs w:val="28"/>
        </w:rPr>
      </w:pPr>
      <w:r w:rsidRPr="00C07089">
        <w:rPr>
          <w:b/>
          <w:sz w:val="28"/>
          <w:szCs w:val="28"/>
        </w:rPr>
        <w:t xml:space="preserve">при подаче заявления о предоставлении </w:t>
      </w:r>
    </w:p>
    <w:p w:rsidR="00B92037" w:rsidRPr="00C07089" w:rsidRDefault="00D727E0" w:rsidP="00D727E0">
      <w:pPr>
        <w:autoSpaceDE w:val="0"/>
        <w:autoSpaceDN w:val="0"/>
        <w:adjustRightInd w:val="0"/>
        <w:ind w:firstLine="709"/>
        <w:jc w:val="center"/>
        <w:rPr>
          <w:b/>
          <w:sz w:val="28"/>
          <w:szCs w:val="28"/>
        </w:rPr>
      </w:pPr>
      <w:r w:rsidRPr="00C07089">
        <w:rPr>
          <w:b/>
          <w:sz w:val="28"/>
          <w:szCs w:val="28"/>
        </w:rPr>
        <w:t xml:space="preserve">государственной услуги, услуги, предоставляемой </w:t>
      </w:r>
    </w:p>
    <w:p w:rsidR="00B92037" w:rsidRPr="00C07089" w:rsidRDefault="00D727E0" w:rsidP="00D727E0">
      <w:pPr>
        <w:autoSpaceDE w:val="0"/>
        <w:autoSpaceDN w:val="0"/>
        <w:adjustRightInd w:val="0"/>
        <w:ind w:firstLine="709"/>
        <w:jc w:val="center"/>
        <w:rPr>
          <w:b/>
          <w:sz w:val="28"/>
          <w:szCs w:val="28"/>
        </w:rPr>
      </w:pPr>
      <w:r w:rsidRPr="00C07089">
        <w:rPr>
          <w:b/>
          <w:sz w:val="28"/>
          <w:szCs w:val="28"/>
        </w:rPr>
        <w:t xml:space="preserve">организацией, участвующей в предоставлении </w:t>
      </w:r>
    </w:p>
    <w:p w:rsidR="00D727E0" w:rsidRDefault="00D727E0" w:rsidP="00D727E0">
      <w:pPr>
        <w:autoSpaceDE w:val="0"/>
        <w:autoSpaceDN w:val="0"/>
        <w:adjustRightInd w:val="0"/>
        <w:ind w:firstLine="709"/>
        <w:jc w:val="center"/>
        <w:rPr>
          <w:b/>
          <w:sz w:val="28"/>
          <w:szCs w:val="28"/>
        </w:rPr>
      </w:pPr>
      <w:r w:rsidRPr="00C07089">
        <w:rPr>
          <w:b/>
          <w:sz w:val="28"/>
          <w:szCs w:val="28"/>
        </w:rPr>
        <w:t>государственной услуги, и при получении результата предоставления таких услуг</w:t>
      </w:r>
    </w:p>
    <w:p w:rsidR="0077307F" w:rsidRPr="00C07089" w:rsidRDefault="0077307F" w:rsidP="00D727E0">
      <w:pPr>
        <w:autoSpaceDE w:val="0"/>
        <w:autoSpaceDN w:val="0"/>
        <w:adjustRightInd w:val="0"/>
        <w:ind w:firstLine="709"/>
        <w:jc w:val="center"/>
        <w:rPr>
          <w:b/>
          <w:sz w:val="28"/>
          <w:szCs w:val="28"/>
        </w:rPr>
      </w:pPr>
    </w:p>
    <w:p w:rsidR="009B3573" w:rsidRPr="00C07089" w:rsidRDefault="009E2661" w:rsidP="00452B1F">
      <w:pPr>
        <w:autoSpaceDE w:val="0"/>
        <w:autoSpaceDN w:val="0"/>
        <w:adjustRightInd w:val="0"/>
        <w:ind w:firstLine="540"/>
        <w:jc w:val="both"/>
        <w:rPr>
          <w:sz w:val="28"/>
          <w:szCs w:val="28"/>
        </w:rPr>
      </w:pPr>
      <w:r>
        <w:rPr>
          <w:sz w:val="28"/>
          <w:szCs w:val="28"/>
        </w:rPr>
        <w:t>34</w:t>
      </w:r>
      <w:r w:rsidR="00C07089" w:rsidRPr="00C07089">
        <w:rPr>
          <w:sz w:val="28"/>
          <w:szCs w:val="28"/>
        </w:rPr>
        <w:t>. </w:t>
      </w:r>
      <w:r w:rsidR="009B3573" w:rsidRPr="00C07089">
        <w:rPr>
          <w:sz w:val="28"/>
          <w:szCs w:val="28"/>
        </w:rPr>
        <w:t xml:space="preserve">Время ожидания в очереди при подаче </w:t>
      </w:r>
      <w:r w:rsidR="00A53456">
        <w:rPr>
          <w:sz w:val="28"/>
          <w:szCs w:val="28"/>
        </w:rPr>
        <w:t>заявления при личном обращении</w:t>
      </w:r>
      <w:r w:rsidR="009B3573" w:rsidRPr="00C07089">
        <w:rPr>
          <w:sz w:val="28"/>
          <w:szCs w:val="28"/>
        </w:rPr>
        <w:t xml:space="preserve"> не должно превышать 15 минут.</w:t>
      </w:r>
    </w:p>
    <w:p w:rsidR="009B3573" w:rsidRPr="00C07089" w:rsidRDefault="009B3573" w:rsidP="009B3573">
      <w:pPr>
        <w:autoSpaceDE w:val="0"/>
        <w:autoSpaceDN w:val="0"/>
        <w:adjustRightInd w:val="0"/>
        <w:jc w:val="both"/>
        <w:outlineLvl w:val="0"/>
        <w:rPr>
          <w:sz w:val="28"/>
          <w:szCs w:val="28"/>
        </w:rPr>
      </w:pPr>
    </w:p>
    <w:p w:rsidR="00B92037" w:rsidRPr="00C07089" w:rsidRDefault="009B3573" w:rsidP="009B3573">
      <w:pPr>
        <w:autoSpaceDE w:val="0"/>
        <w:autoSpaceDN w:val="0"/>
        <w:adjustRightInd w:val="0"/>
        <w:ind w:firstLine="709"/>
        <w:jc w:val="center"/>
        <w:rPr>
          <w:b/>
          <w:sz w:val="28"/>
          <w:szCs w:val="28"/>
        </w:rPr>
      </w:pPr>
      <w:r w:rsidRPr="00C07089">
        <w:rPr>
          <w:b/>
          <w:sz w:val="28"/>
          <w:szCs w:val="28"/>
        </w:rPr>
        <w:t xml:space="preserve"> </w:t>
      </w:r>
      <w:r w:rsidR="00D727E0" w:rsidRPr="00C07089">
        <w:rPr>
          <w:b/>
          <w:sz w:val="28"/>
          <w:szCs w:val="28"/>
        </w:rPr>
        <w:t xml:space="preserve">Срок и порядок регистрации заявления заявителя о предоставлении государственной услуги и услуги, </w:t>
      </w:r>
    </w:p>
    <w:p w:rsidR="00B92037" w:rsidRPr="00C07089" w:rsidRDefault="00D727E0" w:rsidP="00D727E0">
      <w:pPr>
        <w:autoSpaceDE w:val="0"/>
        <w:autoSpaceDN w:val="0"/>
        <w:adjustRightInd w:val="0"/>
        <w:ind w:firstLine="709"/>
        <w:jc w:val="center"/>
        <w:rPr>
          <w:b/>
          <w:sz w:val="28"/>
          <w:szCs w:val="28"/>
        </w:rPr>
      </w:pPr>
      <w:r w:rsidRPr="00C07089">
        <w:rPr>
          <w:b/>
          <w:sz w:val="28"/>
          <w:szCs w:val="28"/>
        </w:rPr>
        <w:t xml:space="preserve">предоставляемой организацией, участвующей </w:t>
      </w:r>
    </w:p>
    <w:p w:rsidR="00B92037" w:rsidRPr="00C07089" w:rsidRDefault="00D727E0" w:rsidP="00D727E0">
      <w:pPr>
        <w:autoSpaceDE w:val="0"/>
        <w:autoSpaceDN w:val="0"/>
        <w:adjustRightInd w:val="0"/>
        <w:ind w:firstLine="709"/>
        <w:jc w:val="center"/>
        <w:rPr>
          <w:b/>
          <w:sz w:val="28"/>
          <w:szCs w:val="28"/>
        </w:rPr>
      </w:pPr>
      <w:r w:rsidRPr="00C07089">
        <w:rPr>
          <w:b/>
          <w:sz w:val="28"/>
          <w:szCs w:val="28"/>
        </w:rPr>
        <w:t xml:space="preserve">в предоставлении государственной услуги, </w:t>
      </w:r>
    </w:p>
    <w:p w:rsidR="00D727E0" w:rsidRDefault="00D727E0" w:rsidP="00D727E0">
      <w:pPr>
        <w:autoSpaceDE w:val="0"/>
        <w:autoSpaceDN w:val="0"/>
        <w:adjustRightInd w:val="0"/>
        <w:ind w:firstLine="709"/>
        <w:jc w:val="center"/>
        <w:rPr>
          <w:b/>
          <w:sz w:val="28"/>
          <w:szCs w:val="28"/>
        </w:rPr>
      </w:pPr>
      <w:r w:rsidRPr="00C07089">
        <w:rPr>
          <w:b/>
          <w:sz w:val="28"/>
          <w:szCs w:val="28"/>
        </w:rPr>
        <w:t>в том числе в электронной форме</w:t>
      </w:r>
    </w:p>
    <w:p w:rsidR="0077307F" w:rsidRPr="00C07089" w:rsidRDefault="0077307F" w:rsidP="00D727E0">
      <w:pPr>
        <w:autoSpaceDE w:val="0"/>
        <w:autoSpaceDN w:val="0"/>
        <w:adjustRightInd w:val="0"/>
        <w:ind w:firstLine="709"/>
        <w:jc w:val="center"/>
        <w:rPr>
          <w:b/>
          <w:sz w:val="28"/>
          <w:szCs w:val="28"/>
        </w:rPr>
      </w:pPr>
    </w:p>
    <w:p w:rsidR="00C07089" w:rsidRPr="00A53456" w:rsidRDefault="009E2661" w:rsidP="00A53456">
      <w:pPr>
        <w:autoSpaceDE w:val="0"/>
        <w:autoSpaceDN w:val="0"/>
        <w:adjustRightInd w:val="0"/>
        <w:ind w:firstLine="709"/>
        <w:jc w:val="both"/>
        <w:rPr>
          <w:bCs/>
          <w:sz w:val="28"/>
          <w:szCs w:val="28"/>
        </w:rPr>
      </w:pPr>
      <w:r>
        <w:rPr>
          <w:bCs/>
          <w:sz w:val="28"/>
          <w:szCs w:val="28"/>
        </w:rPr>
        <w:t>35</w:t>
      </w:r>
      <w:r w:rsidR="00C07089" w:rsidRPr="00A53456">
        <w:rPr>
          <w:bCs/>
          <w:sz w:val="28"/>
          <w:szCs w:val="28"/>
        </w:rPr>
        <w:t xml:space="preserve">. Заявление считается принятым </w:t>
      </w:r>
      <w:r w:rsidR="00DF03BE" w:rsidRPr="00A53456">
        <w:rPr>
          <w:bCs/>
          <w:sz w:val="28"/>
          <w:szCs w:val="28"/>
        </w:rPr>
        <w:t>Ц</w:t>
      </w:r>
      <w:r w:rsidR="00C07089" w:rsidRPr="00A53456">
        <w:rPr>
          <w:bCs/>
          <w:sz w:val="28"/>
          <w:szCs w:val="28"/>
        </w:rPr>
        <w:t>ентром занятости в день его направления гражданином.</w:t>
      </w:r>
    </w:p>
    <w:p w:rsidR="00C07089" w:rsidRPr="00A53456" w:rsidRDefault="009E2661" w:rsidP="00A53456">
      <w:pPr>
        <w:autoSpaceDE w:val="0"/>
        <w:autoSpaceDN w:val="0"/>
        <w:adjustRightInd w:val="0"/>
        <w:ind w:firstLine="709"/>
        <w:jc w:val="both"/>
        <w:rPr>
          <w:bCs/>
          <w:sz w:val="28"/>
          <w:szCs w:val="28"/>
        </w:rPr>
      </w:pPr>
      <w:r>
        <w:rPr>
          <w:bCs/>
          <w:sz w:val="28"/>
          <w:szCs w:val="28"/>
        </w:rPr>
        <w:t>36</w:t>
      </w:r>
      <w:r w:rsidR="00C07089" w:rsidRPr="00A53456">
        <w:rPr>
          <w:bCs/>
          <w:sz w:val="28"/>
          <w:szCs w:val="28"/>
        </w:rPr>
        <w:t>. В случае если заявление направлено гражданином в выходной или нерабочий праздничный день, днем направления заявления считается следующий за ним рабочий день.</w:t>
      </w:r>
    </w:p>
    <w:p w:rsidR="00C07089" w:rsidRPr="00A53456" w:rsidRDefault="009E2661" w:rsidP="00A53456">
      <w:pPr>
        <w:autoSpaceDE w:val="0"/>
        <w:autoSpaceDN w:val="0"/>
        <w:adjustRightInd w:val="0"/>
        <w:ind w:firstLine="709"/>
        <w:jc w:val="both"/>
        <w:rPr>
          <w:bCs/>
          <w:sz w:val="28"/>
          <w:szCs w:val="28"/>
        </w:rPr>
      </w:pPr>
      <w:r>
        <w:rPr>
          <w:bCs/>
          <w:sz w:val="28"/>
          <w:szCs w:val="28"/>
        </w:rPr>
        <w:t>37</w:t>
      </w:r>
      <w:r w:rsidR="005662FB">
        <w:rPr>
          <w:bCs/>
          <w:sz w:val="28"/>
          <w:szCs w:val="28"/>
        </w:rPr>
        <w:t xml:space="preserve">. </w:t>
      </w:r>
      <w:r w:rsidR="00C07089" w:rsidRPr="00A53456">
        <w:rPr>
          <w:bCs/>
          <w:sz w:val="28"/>
          <w:szCs w:val="28"/>
        </w:rPr>
        <w:t>Уведомление о принятии заявления направляется гражданину в день его принятия.</w:t>
      </w:r>
    </w:p>
    <w:p w:rsidR="00A53456" w:rsidRPr="00A53456" w:rsidRDefault="009E2661" w:rsidP="00A534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w:t>
      </w:r>
      <w:r w:rsidR="005662FB">
        <w:rPr>
          <w:rFonts w:ascii="Times New Roman" w:hAnsi="Times New Roman" w:cs="Times New Roman"/>
          <w:sz w:val="28"/>
          <w:szCs w:val="28"/>
        </w:rPr>
        <w:t>. </w:t>
      </w:r>
      <w:r>
        <w:rPr>
          <w:rFonts w:ascii="Times New Roman" w:hAnsi="Times New Roman" w:cs="Times New Roman"/>
          <w:sz w:val="28"/>
          <w:szCs w:val="28"/>
        </w:rPr>
        <w:t>Уведомления, направляемые Ц</w:t>
      </w:r>
      <w:r w:rsidR="00A53456" w:rsidRPr="00A53456">
        <w:rPr>
          <w:rFonts w:ascii="Times New Roman" w:hAnsi="Times New Roman" w:cs="Times New Roman"/>
          <w:sz w:val="28"/>
          <w:szCs w:val="28"/>
        </w:rPr>
        <w:t>ентром занятости гражданину в соответствии с настоящим Административным регламентом, формируются автоматически с использованием единой цифровой платформы.</w:t>
      </w:r>
    </w:p>
    <w:p w:rsidR="00A53456" w:rsidRPr="00A53456" w:rsidRDefault="009E2661" w:rsidP="00A534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w:t>
      </w:r>
      <w:r w:rsidR="005662FB">
        <w:rPr>
          <w:rFonts w:ascii="Times New Roman" w:hAnsi="Times New Roman" w:cs="Times New Roman"/>
          <w:sz w:val="28"/>
          <w:szCs w:val="28"/>
        </w:rPr>
        <w:t>. </w:t>
      </w:r>
      <w:r w:rsidR="00A53456" w:rsidRPr="00A53456">
        <w:rPr>
          <w:rFonts w:ascii="Times New Roman" w:hAnsi="Times New Roman" w:cs="Times New Roman"/>
          <w:sz w:val="28"/>
          <w:szCs w:val="28"/>
        </w:rPr>
        <w:t>Информирование гражданина о направлении ему уведомлений через единую цифровую платформу осуществляется путем автоматизированного формирования и передачи текстовых сообщений на адрес электронной почты гражданина, указанный в заявлении.</w:t>
      </w:r>
    </w:p>
    <w:p w:rsidR="00A53456" w:rsidRPr="00A53456" w:rsidRDefault="00A53456" w:rsidP="00A53456">
      <w:pPr>
        <w:autoSpaceDE w:val="0"/>
        <w:autoSpaceDN w:val="0"/>
        <w:adjustRightInd w:val="0"/>
        <w:jc w:val="both"/>
        <w:rPr>
          <w:bCs/>
          <w:sz w:val="28"/>
          <w:szCs w:val="28"/>
        </w:rPr>
      </w:pP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Требования к помещениям, в которых предоставляется государственная услуга, к залу ожидания, местам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для заполнения заявления о предоставлении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государственной услуги, информационным стендам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с образцами их заполнения и перечнем документов,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необходимых для предоставления каждой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государственной услуги, размещению и оформлению</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визуальной, текстовой и мультимедийной информации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о порядке предоставления такой услуги, в том числе </w:t>
      </w:r>
    </w:p>
    <w:p w:rsidR="00B92037" w:rsidRDefault="00B92037" w:rsidP="00D727E0">
      <w:pPr>
        <w:autoSpaceDE w:val="0"/>
        <w:autoSpaceDN w:val="0"/>
        <w:adjustRightInd w:val="0"/>
        <w:ind w:firstLine="709"/>
        <w:jc w:val="center"/>
        <w:rPr>
          <w:b/>
          <w:color w:val="000000" w:themeColor="text1"/>
          <w:sz w:val="28"/>
          <w:szCs w:val="28"/>
        </w:rPr>
      </w:pPr>
      <w:r>
        <w:rPr>
          <w:b/>
          <w:color w:val="000000" w:themeColor="text1"/>
          <w:sz w:val="28"/>
          <w:szCs w:val="28"/>
        </w:rPr>
        <w:t>к обеспечению</w:t>
      </w:r>
      <w:r w:rsidR="00D727E0" w:rsidRPr="00D727E0">
        <w:rPr>
          <w:b/>
          <w:color w:val="000000" w:themeColor="text1"/>
          <w:sz w:val="28"/>
          <w:szCs w:val="28"/>
        </w:rPr>
        <w:t xml:space="preserve"> доступности для инвалидов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указанных объектов в соответствии с законодательством Российской Федерации о социальной защите инвалидов</w:t>
      </w:r>
    </w:p>
    <w:p w:rsidR="007A20AD" w:rsidRDefault="007A20AD" w:rsidP="004D731F">
      <w:pPr>
        <w:pStyle w:val="ConsPlusNormal"/>
        <w:ind w:firstLine="540"/>
        <w:jc w:val="both"/>
        <w:rPr>
          <w:rFonts w:ascii="Times New Roman" w:hAnsi="Times New Roman" w:cs="Times New Roman"/>
          <w:sz w:val="28"/>
          <w:szCs w:val="28"/>
        </w:rPr>
      </w:pPr>
    </w:p>
    <w:p w:rsidR="0077307F" w:rsidRPr="0077307F" w:rsidRDefault="009E2661" w:rsidP="0077307F">
      <w:pPr>
        <w:autoSpaceDE w:val="0"/>
        <w:autoSpaceDN w:val="0"/>
        <w:adjustRightInd w:val="0"/>
        <w:ind w:firstLine="709"/>
        <w:jc w:val="both"/>
        <w:rPr>
          <w:bCs/>
          <w:sz w:val="28"/>
          <w:szCs w:val="28"/>
        </w:rPr>
      </w:pPr>
      <w:r>
        <w:rPr>
          <w:color w:val="000000" w:themeColor="text1"/>
          <w:sz w:val="28"/>
          <w:szCs w:val="28"/>
        </w:rPr>
        <w:t>40</w:t>
      </w:r>
      <w:r w:rsidR="007A20AD" w:rsidRPr="0077307F">
        <w:rPr>
          <w:color w:val="000000" w:themeColor="text1"/>
          <w:sz w:val="28"/>
          <w:szCs w:val="28"/>
        </w:rPr>
        <w:t>. </w:t>
      </w:r>
      <w:r w:rsidR="0077307F" w:rsidRPr="0077307F">
        <w:rPr>
          <w:bCs/>
          <w:sz w:val="28"/>
          <w:szCs w:val="28"/>
        </w:rPr>
        <w:t>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77307F" w:rsidRPr="0077307F" w:rsidRDefault="009E2661" w:rsidP="0077307F">
      <w:pPr>
        <w:autoSpaceDE w:val="0"/>
        <w:autoSpaceDN w:val="0"/>
        <w:adjustRightInd w:val="0"/>
        <w:ind w:firstLine="709"/>
        <w:jc w:val="both"/>
        <w:rPr>
          <w:bCs/>
          <w:sz w:val="28"/>
          <w:szCs w:val="28"/>
        </w:rPr>
      </w:pPr>
      <w:r>
        <w:rPr>
          <w:bCs/>
          <w:sz w:val="28"/>
          <w:szCs w:val="28"/>
        </w:rPr>
        <w:t>41</w:t>
      </w:r>
      <w:r w:rsidR="0077307F" w:rsidRPr="0077307F">
        <w:rPr>
          <w:bCs/>
          <w:sz w:val="28"/>
          <w:szCs w:val="28"/>
        </w:rPr>
        <w:t>.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Центральный вход в здание Центра занятости должен быть оборудован информационной табличкой (вывеской), содержащей информацию:</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наименование;</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местонахождение и юридический адрес; режим работы; график приема;</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номера телефонов для справок.</w:t>
      </w:r>
    </w:p>
    <w:p w:rsidR="0077307F" w:rsidRPr="0077307F" w:rsidRDefault="009E2661" w:rsidP="0077307F">
      <w:pPr>
        <w:autoSpaceDE w:val="0"/>
        <w:autoSpaceDN w:val="0"/>
        <w:adjustRightInd w:val="0"/>
        <w:ind w:firstLine="709"/>
        <w:jc w:val="both"/>
        <w:rPr>
          <w:bCs/>
          <w:sz w:val="28"/>
          <w:szCs w:val="28"/>
        </w:rPr>
      </w:pPr>
      <w:r>
        <w:rPr>
          <w:bCs/>
          <w:sz w:val="28"/>
          <w:szCs w:val="28"/>
        </w:rPr>
        <w:t>42</w:t>
      </w:r>
      <w:r w:rsidR="0077307F">
        <w:rPr>
          <w:bCs/>
          <w:sz w:val="28"/>
          <w:szCs w:val="28"/>
        </w:rPr>
        <w:t>. </w:t>
      </w:r>
      <w:r w:rsidR="0077307F" w:rsidRPr="0077307F">
        <w:rPr>
          <w:bCs/>
          <w:sz w:val="28"/>
          <w:szCs w:val="28"/>
        </w:rPr>
        <w:t>Помещения, в которых предоставляется Услуга, должны соответствовать санитарно-эпидемиологическим правилам и нормативам.</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Помещения, в которых предоставляется Услуга, оснащаются:</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противопожарной системой и средствами пожаротушения;</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системой оповещения о возникновении чрезвычайной ситуации;</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средствами оказания первой медицинской помощи;</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туалетными комнатами для посетителей.</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Места для заполнения заявлений оборудуются стульями, столами (стойками), бланками заявлений, письменными принадлежностями.</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Места приема Заявителей оборудуются информационными табличками (вывесками) с указанием:</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номера кабинета и наименования отдела;</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фамилии, имени и отчества (последнее - при наличии), должности ответственного лица за прием документов; графика приема Заявителей.</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7307F" w:rsidRPr="0077307F" w:rsidRDefault="009E2661" w:rsidP="0077307F">
      <w:pPr>
        <w:autoSpaceDE w:val="0"/>
        <w:autoSpaceDN w:val="0"/>
        <w:adjustRightInd w:val="0"/>
        <w:ind w:firstLine="709"/>
        <w:jc w:val="both"/>
        <w:rPr>
          <w:bCs/>
          <w:sz w:val="28"/>
          <w:szCs w:val="28"/>
        </w:rPr>
      </w:pPr>
      <w:r>
        <w:rPr>
          <w:bCs/>
          <w:sz w:val="28"/>
          <w:szCs w:val="28"/>
        </w:rPr>
        <w:t>43</w:t>
      </w:r>
      <w:r w:rsidR="0077307F">
        <w:rPr>
          <w:bCs/>
          <w:sz w:val="28"/>
          <w:szCs w:val="28"/>
        </w:rPr>
        <w:t>. </w:t>
      </w:r>
      <w:r w:rsidR="0077307F" w:rsidRPr="0077307F">
        <w:rPr>
          <w:bCs/>
          <w:sz w:val="28"/>
          <w:szCs w:val="28"/>
        </w:rPr>
        <w:t>При предоставлении Услуги инвалидам обеспечиваются:</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возможность беспрепятственного доступа к объекту (зданию, помещению), в котором предоставляется Услуга;</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сопровождение инвалидов, имеющих стойкие расстройства функции зрения и самостоятельного передвижения;</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надлежащее размещение оборудования и носителей информации, необходимых для обеспечения беспрепятственного доступа инвалидов в здания и помещения, в которых предоставляется Услуга, и к Услуге с учетом ограничений их жизнедеятельности;</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 xml:space="preserve">допуск </w:t>
      </w:r>
      <w:proofErr w:type="spellStart"/>
      <w:r w:rsidRPr="0077307F">
        <w:rPr>
          <w:bCs/>
          <w:sz w:val="28"/>
          <w:szCs w:val="28"/>
        </w:rPr>
        <w:t>сурдопереводчика</w:t>
      </w:r>
      <w:proofErr w:type="spellEnd"/>
      <w:r w:rsidRPr="0077307F">
        <w:rPr>
          <w:bCs/>
          <w:sz w:val="28"/>
          <w:szCs w:val="28"/>
        </w:rPr>
        <w:t xml:space="preserve"> и </w:t>
      </w:r>
      <w:proofErr w:type="spellStart"/>
      <w:r w:rsidRPr="0077307F">
        <w:rPr>
          <w:bCs/>
          <w:sz w:val="28"/>
          <w:szCs w:val="28"/>
        </w:rPr>
        <w:t>тифлосурдопереводчика</w:t>
      </w:r>
      <w:proofErr w:type="spellEnd"/>
      <w:r w:rsidRPr="0077307F">
        <w:rPr>
          <w:bCs/>
          <w:sz w:val="28"/>
          <w:szCs w:val="28"/>
        </w:rPr>
        <w:t>;</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оказание инвалидам помощи в преодолении барьеров, мешающих получению ими Услуги наравне с другими лицами.</w:t>
      </w:r>
    </w:p>
    <w:p w:rsidR="0077307F" w:rsidRDefault="0077307F" w:rsidP="0077307F">
      <w:pPr>
        <w:autoSpaceDE w:val="0"/>
        <w:autoSpaceDN w:val="0"/>
        <w:adjustRightInd w:val="0"/>
        <w:jc w:val="both"/>
        <w:outlineLvl w:val="0"/>
        <w:rPr>
          <w:b/>
          <w:bCs/>
          <w:sz w:val="28"/>
          <w:szCs w:val="28"/>
        </w:rPr>
      </w:pP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Показатели доступности и качества государственной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услуги, в том числе количество взаимодействий </w:t>
      </w:r>
    </w:p>
    <w:p w:rsidR="00313ABD" w:rsidRDefault="00D727E0" w:rsidP="00313ABD">
      <w:pPr>
        <w:autoSpaceDE w:val="0"/>
        <w:autoSpaceDN w:val="0"/>
        <w:adjustRightInd w:val="0"/>
        <w:ind w:firstLine="709"/>
        <w:jc w:val="center"/>
        <w:rPr>
          <w:b/>
          <w:color w:val="000000" w:themeColor="text1"/>
          <w:sz w:val="28"/>
          <w:szCs w:val="28"/>
        </w:rPr>
      </w:pPr>
      <w:r w:rsidRPr="005662FB">
        <w:rPr>
          <w:b/>
          <w:color w:val="000000" w:themeColor="text1"/>
          <w:sz w:val="28"/>
          <w:szCs w:val="28"/>
        </w:rPr>
        <w:t>заявителя с должностными лицами при предоставлении государственной услуги и их продолжительность,</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 возможность получения информации о ходе предоставления государственной услуги, в том числе с использованием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информационно</w:t>
      </w:r>
      <w:r w:rsidR="00313ABD">
        <w:rPr>
          <w:b/>
          <w:color w:val="000000" w:themeColor="text1"/>
          <w:sz w:val="28"/>
          <w:szCs w:val="28"/>
        </w:rPr>
        <w:t>-</w:t>
      </w:r>
      <w:r w:rsidRPr="00313ABD">
        <w:rPr>
          <w:b/>
          <w:color w:val="000000" w:themeColor="text1"/>
          <w:sz w:val="28"/>
          <w:szCs w:val="28"/>
        </w:rPr>
        <w:t xml:space="preserve">коммуникационных технологий,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возможность либо невозможность получения государственной услуги в многофункциональном центре предоставления государственных и муниципальных услуг (в том числе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в полном объеме), в любом органе по выбору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заявителя (экстерриториальный принцип), посредством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запроса о </w:t>
      </w:r>
      <w:r w:rsidRPr="005662FB">
        <w:rPr>
          <w:b/>
          <w:color w:val="000000" w:themeColor="text1"/>
          <w:sz w:val="28"/>
          <w:szCs w:val="28"/>
        </w:rPr>
        <w:t>предоставлении</w:t>
      </w:r>
      <w:r w:rsidRPr="00313ABD">
        <w:rPr>
          <w:b/>
          <w:color w:val="000000" w:themeColor="text1"/>
          <w:sz w:val="28"/>
          <w:szCs w:val="28"/>
        </w:rPr>
        <w:t xml:space="preserve"> нескольких государственных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и (или) муниципальных услуг в многофункциональном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центре, предусмотренного статьей 151 Федерального </w:t>
      </w:r>
    </w:p>
    <w:p w:rsidR="00895A5E" w:rsidRDefault="00D727E0" w:rsidP="005662FB">
      <w:pPr>
        <w:autoSpaceDE w:val="0"/>
        <w:autoSpaceDN w:val="0"/>
        <w:adjustRightInd w:val="0"/>
        <w:ind w:firstLine="709"/>
        <w:jc w:val="center"/>
        <w:rPr>
          <w:b/>
          <w:color w:val="000000" w:themeColor="text1"/>
          <w:sz w:val="28"/>
          <w:szCs w:val="28"/>
        </w:rPr>
      </w:pPr>
      <w:r w:rsidRPr="00313ABD">
        <w:rPr>
          <w:b/>
          <w:color w:val="000000" w:themeColor="text1"/>
          <w:sz w:val="28"/>
          <w:szCs w:val="28"/>
        </w:rPr>
        <w:t>закона от 27 июля 2010 г. № 210-ФЗ</w:t>
      </w:r>
    </w:p>
    <w:p w:rsidR="005662FB" w:rsidRDefault="005662FB" w:rsidP="005662FB">
      <w:pPr>
        <w:autoSpaceDE w:val="0"/>
        <w:autoSpaceDN w:val="0"/>
        <w:adjustRightInd w:val="0"/>
        <w:ind w:firstLine="709"/>
        <w:jc w:val="center"/>
        <w:rPr>
          <w:b/>
          <w:color w:val="000000" w:themeColor="text1"/>
          <w:sz w:val="28"/>
          <w:szCs w:val="28"/>
        </w:rPr>
      </w:pPr>
    </w:p>
    <w:p w:rsidR="005662FB" w:rsidRPr="003A5667" w:rsidRDefault="009E2661" w:rsidP="003A5667">
      <w:pPr>
        <w:autoSpaceDE w:val="0"/>
        <w:autoSpaceDN w:val="0"/>
        <w:adjustRightInd w:val="0"/>
        <w:ind w:firstLine="709"/>
        <w:rPr>
          <w:color w:val="000000" w:themeColor="text1"/>
          <w:sz w:val="28"/>
          <w:szCs w:val="28"/>
        </w:rPr>
      </w:pPr>
      <w:r>
        <w:rPr>
          <w:color w:val="000000" w:themeColor="text1"/>
          <w:sz w:val="28"/>
          <w:szCs w:val="28"/>
        </w:rPr>
        <w:t>44</w:t>
      </w:r>
      <w:r w:rsidR="003A5667" w:rsidRPr="003A5667">
        <w:rPr>
          <w:color w:val="000000" w:themeColor="text1"/>
          <w:sz w:val="28"/>
          <w:szCs w:val="28"/>
        </w:rPr>
        <w:t>. Показателями доступности государственной услуги являются:</w:t>
      </w:r>
    </w:p>
    <w:p w:rsidR="00895A5E" w:rsidRPr="003A5667" w:rsidRDefault="003A5667" w:rsidP="003A5667">
      <w:pPr>
        <w:ind w:firstLine="709"/>
        <w:rPr>
          <w:sz w:val="28"/>
          <w:szCs w:val="28"/>
        </w:rPr>
      </w:pPr>
      <w:r>
        <w:rPr>
          <w:sz w:val="28"/>
          <w:szCs w:val="28"/>
        </w:rPr>
        <w:t>1</w:t>
      </w:r>
      <w:r w:rsidR="00895A5E" w:rsidRPr="003A5667">
        <w:rPr>
          <w:sz w:val="28"/>
          <w:szCs w:val="28"/>
        </w:rPr>
        <w:t>) своевременность и полнота предоставляемой информации о государственной услуге;</w:t>
      </w:r>
    </w:p>
    <w:p w:rsidR="00895A5E" w:rsidRPr="003A5667" w:rsidRDefault="003A5667" w:rsidP="003A5667">
      <w:pPr>
        <w:ind w:firstLine="709"/>
        <w:rPr>
          <w:sz w:val="28"/>
          <w:szCs w:val="28"/>
        </w:rPr>
      </w:pPr>
      <w:r>
        <w:rPr>
          <w:sz w:val="28"/>
          <w:szCs w:val="28"/>
        </w:rPr>
        <w:t>2</w:t>
      </w:r>
      <w:r w:rsidR="00895A5E" w:rsidRPr="003A5667">
        <w:rPr>
          <w:sz w:val="28"/>
          <w:szCs w:val="28"/>
        </w:rPr>
        <w:t>) установление должностных лиц, ответственных за предоставление государственной услуги;</w:t>
      </w:r>
    </w:p>
    <w:p w:rsidR="00895A5E" w:rsidRPr="003A5667" w:rsidRDefault="003A5667" w:rsidP="003A5667">
      <w:pPr>
        <w:ind w:firstLine="709"/>
        <w:rPr>
          <w:sz w:val="28"/>
          <w:szCs w:val="28"/>
        </w:rPr>
      </w:pPr>
      <w:r>
        <w:rPr>
          <w:sz w:val="28"/>
          <w:szCs w:val="28"/>
        </w:rPr>
        <w:t>3</w:t>
      </w:r>
      <w:r w:rsidR="00895A5E" w:rsidRPr="003A5667">
        <w:rPr>
          <w:sz w:val="28"/>
          <w:szCs w:val="28"/>
        </w:rPr>
        <w:t>) обеспечение условий доступа инвалидов для получения государственной услуги;</w:t>
      </w:r>
    </w:p>
    <w:p w:rsidR="00895A5E" w:rsidRPr="003A5667" w:rsidRDefault="003A5667" w:rsidP="003A5667">
      <w:pPr>
        <w:ind w:firstLine="709"/>
        <w:rPr>
          <w:sz w:val="28"/>
          <w:szCs w:val="28"/>
        </w:rPr>
      </w:pPr>
      <w:r>
        <w:rPr>
          <w:sz w:val="28"/>
          <w:szCs w:val="28"/>
        </w:rPr>
        <w:t>4</w:t>
      </w:r>
      <w:r w:rsidR="00895A5E" w:rsidRPr="003A5667">
        <w:rPr>
          <w:sz w:val="28"/>
          <w:szCs w:val="28"/>
        </w:rPr>
        <w:t>) возможность предоставления государственной услуги в электронной форме.</w:t>
      </w:r>
    </w:p>
    <w:p w:rsidR="009E12A0" w:rsidRPr="009E12A0" w:rsidRDefault="009E2661" w:rsidP="009E26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45</w:t>
      </w:r>
      <w:r w:rsidR="009E12A0" w:rsidRPr="009E12A0">
        <w:rPr>
          <w:rFonts w:ascii="Times New Roman" w:hAnsi="Times New Roman" w:cs="Times New Roman"/>
          <w:sz w:val="28"/>
          <w:szCs w:val="28"/>
        </w:rPr>
        <w:t>. Инвалидам (включая инвалидов, использующих кресла-коляски и собак-проводников) обеспечивается создание следующих условий доступности государственной услуги в соответствии с требованиями, установленными законодательными и иными нормативными правовыми актами:</w:t>
      </w:r>
    </w:p>
    <w:p w:rsidR="009E12A0" w:rsidRPr="009E12A0" w:rsidRDefault="009E12A0" w:rsidP="009E12A0">
      <w:pPr>
        <w:pStyle w:val="ConsPlusNormal"/>
        <w:ind w:firstLine="540"/>
        <w:jc w:val="both"/>
        <w:rPr>
          <w:rFonts w:ascii="Times New Roman" w:hAnsi="Times New Roman" w:cs="Times New Roman"/>
          <w:sz w:val="28"/>
          <w:szCs w:val="28"/>
        </w:rPr>
      </w:pPr>
      <w:r w:rsidRPr="009E12A0">
        <w:rPr>
          <w:rFonts w:ascii="Times New Roman" w:hAnsi="Times New Roman" w:cs="Times New Roman"/>
          <w:sz w:val="28"/>
          <w:szCs w:val="28"/>
        </w:rPr>
        <w:t>1) 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государственной услуги действий;</w:t>
      </w:r>
    </w:p>
    <w:p w:rsidR="009E12A0" w:rsidRPr="009E12A0" w:rsidRDefault="009E12A0" w:rsidP="009E12A0">
      <w:pPr>
        <w:pStyle w:val="ConsPlusNormal"/>
        <w:ind w:firstLine="540"/>
        <w:jc w:val="both"/>
        <w:rPr>
          <w:rFonts w:ascii="Times New Roman" w:hAnsi="Times New Roman" w:cs="Times New Roman"/>
          <w:sz w:val="28"/>
          <w:szCs w:val="28"/>
        </w:rPr>
      </w:pPr>
      <w:r w:rsidRPr="009E12A0">
        <w:rPr>
          <w:rFonts w:ascii="Times New Roman" w:hAnsi="Times New Roman" w:cs="Times New Roman"/>
          <w:sz w:val="28"/>
          <w:szCs w:val="28"/>
        </w:rPr>
        <w:t xml:space="preserve">2) предоставление инвалидам по слуху, при необходимости, государственной услуги с использованием русского жестового языка, включая обеспечение допуска в здание Центра занятости </w:t>
      </w:r>
      <w:proofErr w:type="spellStart"/>
      <w:r w:rsidRPr="009E12A0">
        <w:rPr>
          <w:rFonts w:ascii="Times New Roman" w:hAnsi="Times New Roman" w:cs="Times New Roman"/>
          <w:sz w:val="28"/>
          <w:szCs w:val="28"/>
        </w:rPr>
        <w:t>сурдопереводчика</w:t>
      </w:r>
      <w:proofErr w:type="spellEnd"/>
      <w:r w:rsidRPr="009E12A0">
        <w:rPr>
          <w:rFonts w:ascii="Times New Roman" w:hAnsi="Times New Roman" w:cs="Times New Roman"/>
          <w:sz w:val="28"/>
          <w:szCs w:val="28"/>
        </w:rPr>
        <w:t xml:space="preserve">, </w:t>
      </w:r>
      <w:proofErr w:type="spellStart"/>
      <w:r w:rsidRPr="009E12A0">
        <w:rPr>
          <w:rFonts w:ascii="Times New Roman" w:hAnsi="Times New Roman" w:cs="Times New Roman"/>
          <w:sz w:val="28"/>
          <w:szCs w:val="28"/>
        </w:rPr>
        <w:t>тифлосурдопереводчика</w:t>
      </w:r>
      <w:proofErr w:type="spellEnd"/>
      <w:r w:rsidRPr="009E12A0">
        <w:rPr>
          <w:rFonts w:ascii="Times New Roman" w:hAnsi="Times New Roman" w:cs="Times New Roman"/>
          <w:sz w:val="28"/>
          <w:szCs w:val="28"/>
        </w:rPr>
        <w:t>;</w:t>
      </w:r>
    </w:p>
    <w:p w:rsidR="009E12A0" w:rsidRPr="009E12A0" w:rsidRDefault="009E12A0" w:rsidP="009E12A0">
      <w:pPr>
        <w:pStyle w:val="ConsPlusNormal"/>
        <w:ind w:firstLine="540"/>
        <w:jc w:val="both"/>
        <w:rPr>
          <w:rFonts w:ascii="Times New Roman" w:hAnsi="Times New Roman" w:cs="Times New Roman"/>
          <w:sz w:val="28"/>
          <w:szCs w:val="28"/>
        </w:rPr>
      </w:pPr>
      <w:r w:rsidRPr="009E12A0">
        <w:rPr>
          <w:rFonts w:ascii="Times New Roman" w:hAnsi="Times New Roman" w:cs="Times New Roman"/>
          <w:sz w:val="28"/>
          <w:szCs w:val="28"/>
        </w:rPr>
        <w:t>3) оказание работниками Центра занятости, предоставляющими государственную услугу, иной необходимой инвалидам помощи в преодолении барьеров, мешающих получению ими государственной услуги наравне с другими лицами;</w:t>
      </w:r>
    </w:p>
    <w:p w:rsidR="009E12A0" w:rsidRPr="009E12A0" w:rsidRDefault="009E12A0" w:rsidP="009E12A0">
      <w:pPr>
        <w:pStyle w:val="ConsPlusNormal"/>
        <w:ind w:firstLine="540"/>
        <w:jc w:val="both"/>
        <w:rPr>
          <w:rFonts w:ascii="Times New Roman" w:hAnsi="Times New Roman" w:cs="Times New Roman"/>
          <w:sz w:val="28"/>
          <w:szCs w:val="28"/>
        </w:rPr>
      </w:pPr>
      <w:r w:rsidRPr="009E12A0">
        <w:rPr>
          <w:rFonts w:ascii="Times New Roman" w:hAnsi="Times New Roman" w:cs="Times New Roman"/>
          <w:sz w:val="28"/>
          <w:szCs w:val="28"/>
        </w:rPr>
        <w:t xml:space="preserve">4) наличие копий документов, объявлений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9E12A0">
        <w:rPr>
          <w:rFonts w:ascii="Times New Roman" w:hAnsi="Times New Roman" w:cs="Times New Roman"/>
          <w:sz w:val="28"/>
          <w:szCs w:val="28"/>
        </w:rPr>
        <w:t>аудиоконтура</w:t>
      </w:r>
      <w:proofErr w:type="spellEnd"/>
      <w:r w:rsidRPr="009E12A0">
        <w:rPr>
          <w:rFonts w:ascii="Times New Roman" w:hAnsi="Times New Roman" w:cs="Times New Roman"/>
          <w:sz w:val="28"/>
          <w:szCs w:val="28"/>
        </w:rPr>
        <w:t xml:space="preserve"> в здании Центра занятости.</w:t>
      </w:r>
    </w:p>
    <w:p w:rsidR="00895A5E" w:rsidRPr="003A5667" w:rsidRDefault="009E2661" w:rsidP="003A566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895A5E" w:rsidRPr="003A5667">
        <w:rPr>
          <w:rFonts w:ascii="Times New Roman" w:hAnsi="Times New Roman" w:cs="Times New Roman"/>
          <w:sz w:val="28"/>
          <w:szCs w:val="28"/>
        </w:rPr>
        <w:t>. Показателями качества государственной услуги являются:</w:t>
      </w:r>
    </w:p>
    <w:p w:rsidR="00895A5E" w:rsidRPr="003A5667" w:rsidRDefault="00895A5E" w:rsidP="003A5667">
      <w:pPr>
        <w:pStyle w:val="ConsPlusNormal"/>
        <w:ind w:firstLine="709"/>
        <w:jc w:val="both"/>
        <w:rPr>
          <w:rFonts w:ascii="Times New Roman" w:hAnsi="Times New Roman" w:cs="Times New Roman"/>
          <w:sz w:val="28"/>
          <w:szCs w:val="28"/>
        </w:rPr>
      </w:pPr>
      <w:r w:rsidRPr="003A5667">
        <w:rPr>
          <w:rFonts w:ascii="Times New Roman" w:hAnsi="Times New Roman" w:cs="Times New Roman"/>
          <w:sz w:val="28"/>
          <w:szCs w:val="28"/>
        </w:rPr>
        <w:t>а) соблюдение сроков и последовательности выполнения всех административных процедур, предусмотренных настоящим Административным регламентом;</w:t>
      </w:r>
    </w:p>
    <w:p w:rsidR="00895A5E" w:rsidRPr="003A5667" w:rsidRDefault="00895A5E" w:rsidP="003A5667">
      <w:pPr>
        <w:pStyle w:val="ConsPlusNormal"/>
        <w:ind w:firstLine="709"/>
        <w:jc w:val="both"/>
        <w:rPr>
          <w:rFonts w:ascii="Times New Roman" w:hAnsi="Times New Roman" w:cs="Times New Roman"/>
          <w:sz w:val="28"/>
          <w:szCs w:val="28"/>
        </w:rPr>
      </w:pPr>
      <w:r w:rsidRPr="003A5667">
        <w:rPr>
          <w:rFonts w:ascii="Times New Roman" w:hAnsi="Times New Roman" w:cs="Times New Roman"/>
          <w:sz w:val="28"/>
          <w:szCs w:val="28"/>
        </w:rPr>
        <w:t>б) количество обоснованных обращений граждан о несоблюдении порядка выполнения административных процедур, сроков предоставления государственной услуги, истребовании должностными лицами отделений занятости документов, не предусмотренных настоящим Административным регламентом;</w:t>
      </w:r>
    </w:p>
    <w:p w:rsidR="00895A5E" w:rsidRPr="003A5667" w:rsidRDefault="00895A5E" w:rsidP="003A5667">
      <w:pPr>
        <w:pStyle w:val="ConsPlusNormal"/>
        <w:ind w:firstLine="709"/>
        <w:jc w:val="both"/>
        <w:rPr>
          <w:rFonts w:ascii="Times New Roman" w:hAnsi="Times New Roman" w:cs="Times New Roman"/>
          <w:sz w:val="28"/>
          <w:szCs w:val="28"/>
        </w:rPr>
      </w:pPr>
      <w:r w:rsidRPr="003A5667">
        <w:rPr>
          <w:rFonts w:ascii="Times New Roman" w:hAnsi="Times New Roman" w:cs="Times New Roman"/>
          <w:sz w:val="28"/>
          <w:szCs w:val="28"/>
        </w:rPr>
        <w:t>в) количество взаимодействий заявителя с должностными лицами при предоставлении государственной услуги и их продолжительность.</w:t>
      </w:r>
    </w:p>
    <w:p w:rsidR="009E12A0" w:rsidRDefault="009E2661" w:rsidP="003A566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001D22FF">
        <w:rPr>
          <w:rFonts w:ascii="Times New Roman" w:hAnsi="Times New Roman" w:cs="Times New Roman"/>
          <w:sz w:val="28"/>
          <w:szCs w:val="28"/>
        </w:rPr>
        <w:t>. </w:t>
      </w:r>
      <w:r w:rsidR="009E12A0" w:rsidRPr="009E12A0">
        <w:rPr>
          <w:rFonts w:ascii="Times New Roman" w:hAnsi="Times New Roman" w:cs="Times New Roman"/>
          <w:sz w:val="28"/>
          <w:szCs w:val="28"/>
        </w:rPr>
        <w:t xml:space="preserve">Возможность предоставления государственной услуги через многофункциональный центр предоставления государственных и муниципальных услуг </w:t>
      </w:r>
      <w:r w:rsidR="00C67ED2" w:rsidRPr="009E12A0">
        <w:rPr>
          <w:rFonts w:ascii="Times New Roman" w:hAnsi="Times New Roman" w:cs="Times New Roman"/>
          <w:sz w:val="28"/>
          <w:szCs w:val="28"/>
        </w:rPr>
        <w:t xml:space="preserve">(далее - МФЦ) </w:t>
      </w:r>
      <w:r w:rsidR="009E12A0" w:rsidRPr="009E12A0">
        <w:rPr>
          <w:rFonts w:ascii="Times New Roman" w:hAnsi="Times New Roman" w:cs="Times New Roman"/>
          <w:sz w:val="28"/>
          <w:szCs w:val="28"/>
        </w:rPr>
        <w:t>отсутствует.</w:t>
      </w:r>
    </w:p>
    <w:p w:rsidR="00C67ED2" w:rsidRDefault="00D56835" w:rsidP="003A5667">
      <w:pPr>
        <w:autoSpaceDE w:val="0"/>
        <w:autoSpaceDN w:val="0"/>
        <w:adjustRightInd w:val="0"/>
        <w:ind w:firstLine="709"/>
        <w:jc w:val="both"/>
        <w:rPr>
          <w:sz w:val="28"/>
          <w:szCs w:val="28"/>
        </w:rPr>
      </w:pPr>
      <w:r>
        <w:rPr>
          <w:sz w:val="28"/>
          <w:szCs w:val="28"/>
        </w:rPr>
        <w:t>Заявитель</w:t>
      </w:r>
      <w:r w:rsidR="002958F1">
        <w:rPr>
          <w:sz w:val="28"/>
          <w:szCs w:val="28"/>
        </w:rPr>
        <w:t xml:space="preserve"> </w:t>
      </w:r>
      <w:r w:rsidR="002958F1" w:rsidRPr="005662FB">
        <w:rPr>
          <w:sz w:val="28"/>
          <w:szCs w:val="28"/>
        </w:rPr>
        <w:t>вправе</w:t>
      </w:r>
      <w:r w:rsidR="002958F1">
        <w:rPr>
          <w:sz w:val="28"/>
          <w:szCs w:val="28"/>
        </w:rPr>
        <w:t xml:space="preserve"> обратиться в </w:t>
      </w:r>
      <w:r w:rsidR="00C210C6">
        <w:rPr>
          <w:sz w:val="28"/>
          <w:szCs w:val="28"/>
        </w:rPr>
        <w:t>Центр занятости</w:t>
      </w:r>
      <w:r w:rsidR="003A5667">
        <w:rPr>
          <w:sz w:val="28"/>
          <w:szCs w:val="28"/>
        </w:rPr>
        <w:t xml:space="preserve"> или в</w:t>
      </w:r>
      <w:r w:rsidR="00C67ED2" w:rsidRPr="009E12A0">
        <w:rPr>
          <w:sz w:val="28"/>
          <w:szCs w:val="28"/>
        </w:rPr>
        <w:t xml:space="preserve"> МФЦ </w:t>
      </w:r>
      <w:r w:rsidR="00C67ED2">
        <w:rPr>
          <w:sz w:val="28"/>
          <w:szCs w:val="28"/>
        </w:rPr>
        <w:t>за содействием в подаче заявления в электронной форме</w:t>
      </w:r>
      <w:r w:rsidR="00926846">
        <w:rPr>
          <w:sz w:val="28"/>
          <w:szCs w:val="28"/>
        </w:rPr>
        <w:t>.</w:t>
      </w:r>
    </w:p>
    <w:p w:rsidR="009E12A0" w:rsidRDefault="009E2661" w:rsidP="003A566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48</w:t>
      </w:r>
      <w:r w:rsidR="00D56835">
        <w:rPr>
          <w:rFonts w:ascii="Times New Roman" w:hAnsi="Times New Roman" w:cs="Times New Roman"/>
          <w:sz w:val="28"/>
          <w:szCs w:val="28"/>
        </w:rPr>
        <w:t>. Информирование о направлении</w:t>
      </w:r>
      <w:r w:rsidR="009E12A0" w:rsidRPr="009E12A0">
        <w:rPr>
          <w:rFonts w:ascii="Times New Roman" w:hAnsi="Times New Roman" w:cs="Times New Roman"/>
          <w:sz w:val="28"/>
          <w:szCs w:val="28"/>
        </w:rPr>
        <w:t xml:space="preserve"> уведомлений через </w:t>
      </w:r>
      <w:r w:rsidR="003A5667">
        <w:rPr>
          <w:rFonts w:ascii="Times New Roman" w:hAnsi="Times New Roman" w:cs="Times New Roman"/>
          <w:sz w:val="28"/>
          <w:szCs w:val="28"/>
        </w:rPr>
        <w:t>единую цифровую платформу</w:t>
      </w:r>
      <w:r w:rsidR="009E12A0" w:rsidRPr="009E12A0">
        <w:rPr>
          <w:rFonts w:ascii="Times New Roman" w:hAnsi="Times New Roman" w:cs="Times New Roman"/>
          <w:sz w:val="28"/>
          <w:szCs w:val="28"/>
        </w:rPr>
        <w:t xml:space="preserve"> осуществляется путем автоматизированного формирования и передачи текстовых сообщений на адре</w:t>
      </w:r>
      <w:r w:rsidR="00D56835">
        <w:rPr>
          <w:rFonts w:ascii="Times New Roman" w:hAnsi="Times New Roman" w:cs="Times New Roman"/>
          <w:sz w:val="28"/>
          <w:szCs w:val="28"/>
        </w:rPr>
        <w:t>с электронной почты</w:t>
      </w:r>
      <w:r w:rsidR="009E12A0" w:rsidRPr="009E12A0">
        <w:rPr>
          <w:rFonts w:ascii="Times New Roman" w:hAnsi="Times New Roman" w:cs="Times New Roman"/>
          <w:sz w:val="28"/>
          <w:szCs w:val="28"/>
        </w:rPr>
        <w:t>, указанный в заявлении.</w:t>
      </w:r>
    </w:p>
    <w:p w:rsidR="002958F1" w:rsidRDefault="002958F1" w:rsidP="009E12A0">
      <w:pPr>
        <w:pStyle w:val="ConsPlusNormal"/>
        <w:ind w:firstLine="540"/>
        <w:jc w:val="both"/>
        <w:rPr>
          <w:rFonts w:ascii="Times New Roman" w:hAnsi="Times New Roman" w:cs="Times New Roman"/>
          <w:sz w:val="28"/>
          <w:szCs w:val="28"/>
        </w:rPr>
      </w:pP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Иные требования, в том числе учитывающие </w:t>
      </w: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особенности предоставления государственной </w:t>
      </w: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услуги по экстерриториальному принципу и </w:t>
      </w: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особенности предоставления государственной услуги </w:t>
      </w:r>
    </w:p>
    <w:p w:rsidR="00D727E0"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в электронной форме</w:t>
      </w:r>
    </w:p>
    <w:p w:rsidR="0077307F" w:rsidRPr="00AD5348" w:rsidRDefault="0077307F" w:rsidP="00AD5348">
      <w:pPr>
        <w:autoSpaceDE w:val="0"/>
        <w:autoSpaceDN w:val="0"/>
        <w:adjustRightInd w:val="0"/>
        <w:ind w:firstLine="709"/>
        <w:jc w:val="center"/>
        <w:rPr>
          <w:b/>
          <w:color w:val="000000" w:themeColor="text1"/>
          <w:sz w:val="28"/>
          <w:szCs w:val="28"/>
        </w:rPr>
      </w:pPr>
    </w:p>
    <w:p w:rsidR="00D56835" w:rsidRDefault="009E2661" w:rsidP="003A5667">
      <w:pPr>
        <w:pStyle w:val="ConsPlusNormal"/>
        <w:ind w:firstLine="709"/>
        <w:jc w:val="both"/>
        <w:rPr>
          <w:rFonts w:ascii="Times New Roman" w:hAnsi="Times New Roman" w:cs="Times New Roman"/>
          <w:color w:val="FF0000"/>
          <w:sz w:val="28"/>
          <w:szCs w:val="28"/>
        </w:rPr>
      </w:pPr>
      <w:r>
        <w:rPr>
          <w:rFonts w:ascii="Times New Roman" w:hAnsi="Times New Roman" w:cs="Times New Roman"/>
          <w:sz w:val="28"/>
          <w:szCs w:val="28"/>
        </w:rPr>
        <w:t>49</w:t>
      </w:r>
      <w:r w:rsidR="00D56835" w:rsidRPr="006C1E3D">
        <w:rPr>
          <w:rFonts w:ascii="Times New Roman" w:hAnsi="Times New Roman" w:cs="Times New Roman"/>
          <w:sz w:val="28"/>
          <w:szCs w:val="28"/>
        </w:rPr>
        <w:t>. В случае если при обращении в электронной форме за получением государственной услуги идентификация и аутентификация заявителя осуществляется с использованием федеральной государственной информационн</w:t>
      </w:r>
      <w:r w:rsidR="00D56835">
        <w:rPr>
          <w:rFonts w:ascii="Times New Roman" w:hAnsi="Times New Roman" w:cs="Times New Roman"/>
          <w:sz w:val="28"/>
          <w:szCs w:val="28"/>
        </w:rPr>
        <w:t>ой системы «</w:t>
      </w:r>
      <w:r w:rsidR="00D56835" w:rsidRPr="006C1E3D">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00D56835">
        <w:rPr>
          <w:rFonts w:ascii="Times New Roman" w:hAnsi="Times New Roman" w:cs="Times New Roman"/>
          <w:sz w:val="28"/>
          <w:szCs w:val="28"/>
        </w:rPr>
        <w:t>льных услуг в электронной форме»</w:t>
      </w:r>
      <w:r w:rsidR="00D56835" w:rsidRPr="006C1E3D">
        <w:rPr>
          <w:rFonts w:ascii="Times New Roman" w:hAnsi="Times New Roman" w:cs="Times New Roman"/>
          <w:sz w:val="28"/>
          <w:szCs w:val="28"/>
        </w:rPr>
        <w:t xml:space="preserve">, при условии, что при выдаче ключа простой электронной подписи, усиленной квалифицированной электронной подписи или усиленной неквалифицированной электронной подписи личность заявителя установлена при личном приеме, он вправе использовать простую электронную подпись, усиленную квалифицированную электронную подпись или усиленную неквалифицированную электронную подпись в </w:t>
      </w:r>
      <w:r w:rsidR="00D56835" w:rsidRPr="00C469E6">
        <w:rPr>
          <w:rFonts w:ascii="Times New Roman" w:hAnsi="Times New Roman" w:cs="Times New Roman"/>
          <w:sz w:val="28"/>
          <w:szCs w:val="28"/>
        </w:rPr>
        <w:t xml:space="preserve">соответствии с </w:t>
      </w:r>
      <w:hyperlink r:id="rId17">
        <w:r w:rsidR="00D56835" w:rsidRPr="00C469E6">
          <w:rPr>
            <w:rFonts w:ascii="Times New Roman" w:hAnsi="Times New Roman" w:cs="Times New Roman"/>
            <w:sz w:val="28"/>
            <w:szCs w:val="28"/>
          </w:rPr>
          <w:t>Правилами</w:t>
        </w:r>
      </w:hyperlink>
      <w:r w:rsidR="00D56835" w:rsidRPr="00C469E6">
        <w:rPr>
          <w:rFonts w:ascii="Times New Roman" w:hAnsi="Times New Roman" w:cs="Times New Roman"/>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w:t>
      </w:r>
      <w:r w:rsidR="00D56835" w:rsidRPr="006C1E3D">
        <w:rPr>
          <w:rFonts w:ascii="Times New Roman" w:hAnsi="Times New Roman" w:cs="Times New Roman"/>
          <w:sz w:val="28"/>
          <w:szCs w:val="28"/>
        </w:rPr>
        <w:t>Федерации от 25</w:t>
      </w:r>
      <w:r w:rsidR="00D56835">
        <w:rPr>
          <w:rFonts w:ascii="Times New Roman" w:hAnsi="Times New Roman" w:cs="Times New Roman"/>
          <w:sz w:val="28"/>
          <w:szCs w:val="28"/>
        </w:rPr>
        <w:t>.06.2012 № 634 «</w:t>
      </w:r>
      <w:r w:rsidR="00D56835" w:rsidRPr="006C1E3D">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w:t>
      </w:r>
      <w:r w:rsidR="00D56835">
        <w:rPr>
          <w:rFonts w:ascii="Times New Roman" w:hAnsi="Times New Roman" w:cs="Times New Roman"/>
          <w:sz w:val="28"/>
          <w:szCs w:val="28"/>
        </w:rPr>
        <w:t>рственных и муниципальных услуг»</w:t>
      </w:r>
      <w:r w:rsidR="00D56835" w:rsidRPr="006C1E3D">
        <w:rPr>
          <w:rFonts w:ascii="Times New Roman" w:hAnsi="Times New Roman" w:cs="Times New Roman"/>
          <w:sz w:val="28"/>
          <w:szCs w:val="28"/>
        </w:rPr>
        <w:t>.</w:t>
      </w:r>
    </w:p>
    <w:p w:rsidR="00D56835" w:rsidRDefault="009E2661" w:rsidP="003A5667">
      <w:pPr>
        <w:pStyle w:val="ConsPlusNormal"/>
        <w:ind w:firstLine="709"/>
        <w:jc w:val="both"/>
        <w:rPr>
          <w:rFonts w:ascii="Times New Roman" w:hAnsi="Times New Roman" w:cs="Times New Roman"/>
          <w:color w:val="FF0000"/>
          <w:sz w:val="28"/>
          <w:szCs w:val="28"/>
        </w:rPr>
      </w:pPr>
      <w:r>
        <w:rPr>
          <w:rFonts w:ascii="Times New Roman" w:hAnsi="Times New Roman" w:cs="Times New Roman"/>
          <w:sz w:val="28"/>
          <w:szCs w:val="28"/>
        </w:rPr>
        <w:t>50</w:t>
      </w:r>
      <w:r w:rsidR="00D56835" w:rsidRPr="00C469E6">
        <w:rPr>
          <w:rFonts w:ascii="Times New Roman" w:hAnsi="Times New Roman" w:cs="Times New Roman"/>
          <w:sz w:val="28"/>
          <w:szCs w:val="28"/>
        </w:rPr>
        <w:t xml:space="preserve">. Подача и прием заявлений осуществляются посредством </w:t>
      </w:r>
      <w:r w:rsidR="003A5667">
        <w:rPr>
          <w:rFonts w:ascii="Times New Roman" w:hAnsi="Times New Roman" w:cs="Times New Roman"/>
          <w:sz w:val="28"/>
          <w:szCs w:val="28"/>
        </w:rPr>
        <w:t>единой цифровой платформы</w:t>
      </w:r>
      <w:r w:rsidR="00D56835" w:rsidRPr="006C1E3D">
        <w:rPr>
          <w:rFonts w:ascii="Times New Roman" w:hAnsi="Times New Roman" w:cs="Times New Roman"/>
          <w:sz w:val="28"/>
          <w:szCs w:val="28"/>
        </w:rPr>
        <w:t>.</w:t>
      </w:r>
    </w:p>
    <w:p w:rsidR="00D56835" w:rsidRDefault="00D56835" w:rsidP="003A5667">
      <w:pPr>
        <w:pStyle w:val="ConsPlusNormal"/>
        <w:ind w:firstLine="709"/>
        <w:jc w:val="both"/>
        <w:rPr>
          <w:rFonts w:ascii="Times New Roman" w:hAnsi="Times New Roman" w:cs="Times New Roman"/>
          <w:color w:val="FF0000"/>
          <w:sz w:val="28"/>
          <w:szCs w:val="28"/>
        </w:rPr>
      </w:pPr>
      <w:r w:rsidRPr="006C1E3D">
        <w:rPr>
          <w:rFonts w:ascii="Times New Roman" w:hAnsi="Times New Roman" w:cs="Times New Roman"/>
          <w:sz w:val="28"/>
          <w:szCs w:val="28"/>
        </w:rPr>
        <w:t xml:space="preserve">Доступ к форме заявления осуществляется после регистрации и (или) авторизации на </w:t>
      </w:r>
      <w:r w:rsidR="003A5667">
        <w:rPr>
          <w:rFonts w:ascii="Times New Roman" w:hAnsi="Times New Roman" w:cs="Times New Roman"/>
          <w:sz w:val="28"/>
          <w:szCs w:val="28"/>
        </w:rPr>
        <w:t>единой цифровой платформы</w:t>
      </w:r>
      <w:r w:rsidRPr="006C1E3D">
        <w:rPr>
          <w:rFonts w:ascii="Times New Roman" w:hAnsi="Times New Roman" w:cs="Times New Roman"/>
          <w:sz w:val="28"/>
          <w:szCs w:val="28"/>
        </w:rPr>
        <w:t>.</w:t>
      </w:r>
    </w:p>
    <w:p w:rsidR="008A2FCE" w:rsidRDefault="008A2FCE" w:rsidP="006C1E3D">
      <w:pPr>
        <w:autoSpaceDE w:val="0"/>
        <w:autoSpaceDN w:val="0"/>
        <w:adjustRightInd w:val="0"/>
        <w:jc w:val="both"/>
        <w:rPr>
          <w:color w:val="000000" w:themeColor="text1"/>
          <w:sz w:val="28"/>
          <w:szCs w:val="28"/>
        </w:rPr>
      </w:pPr>
    </w:p>
    <w:p w:rsidR="002E5D51" w:rsidRDefault="002E5D51" w:rsidP="008A2FCE">
      <w:pPr>
        <w:autoSpaceDE w:val="0"/>
        <w:autoSpaceDN w:val="0"/>
        <w:adjustRightInd w:val="0"/>
        <w:ind w:firstLine="709"/>
        <w:jc w:val="center"/>
        <w:rPr>
          <w:b/>
          <w:color w:val="000000" w:themeColor="text1"/>
          <w:sz w:val="28"/>
          <w:szCs w:val="28"/>
        </w:rPr>
      </w:pPr>
      <w:r>
        <w:rPr>
          <w:b/>
          <w:color w:val="000000" w:themeColor="text1"/>
          <w:sz w:val="28"/>
          <w:szCs w:val="28"/>
        </w:rPr>
        <w:t>Раздел III</w:t>
      </w:r>
    </w:p>
    <w:p w:rsidR="008A2FCE" w:rsidRDefault="00D727E0" w:rsidP="008A2FCE">
      <w:pPr>
        <w:autoSpaceDE w:val="0"/>
        <w:autoSpaceDN w:val="0"/>
        <w:adjustRightInd w:val="0"/>
        <w:ind w:firstLine="709"/>
        <w:jc w:val="center"/>
        <w:rPr>
          <w:b/>
          <w:color w:val="000000" w:themeColor="text1"/>
          <w:sz w:val="28"/>
          <w:szCs w:val="28"/>
        </w:rPr>
      </w:pPr>
      <w:r w:rsidRPr="008A2FCE">
        <w:rPr>
          <w:b/>
          <w:color w:val="000000" w:themeColor="text1"/>
          <w:sz w:val="28"/>
          <w:szCs w:val="28"/>
        </w:rPr>
        <w:t xml:space="preserve">Состав, последовательность и сроки выполнения административных процедур, требования к порядку </w:t>
      </w:r>
    </w:p>
    <w:p w:rsidR="008A2FCE" w:rsidRPr="008A2FCE" w:rsidRDefault="00D727E0" w:rsidP="008A2FCE">
      <w:pPr>
        <w:autoSpaceDE w:val="0"/>
        <w:autoSpaceDN w:val="0"/>
        <w:adjustRightInd w:val="0"/>
        <w:ind w:firstLine="709"/>
        <w:jc w:val="center"/>
        <w:rPr>
          <w:b/>
          <w:color w:val="000000" w:themeColor="text1"/>
          <w:sz w:val="28"/>
          <w:szCs w:val="28"/>
        </w:rPr>
      </w:pPr>
      <w:r w:rsidRPr="008A2FCE">
        <w:rPr>
          <w:b/>
          <w:color w:val="000000" w:themeColor="text1"/>
          <w:sz w:val="28"/>
          <w:szCs w:val="28"/>
        </w:rPr>
        <w:t xml:space="preserve">их выполнения, в том числе особенности выполнения административных процедур в электронной форме </w:t>
      </w:r>
    </w:p>
    <w:p w:rsidR="008A2FCE" w:rsidRDefault="008A2FCE" w:rsidP="008A2FCE">
      <w:pPr>
        <w:autoSpaceDE w:val="0"/>
        <w:autoSpaceDN w:val="0"/>
        <w:adjustRightInd w:val="0"/>
        <w:ind w:firstLine="709"/>
        <w:jc w:val="center"/>
        <w:rPr>
          <w:b/>
          <w:color w:val="000000" w:themeColor="text1"/>
          <w:sz w:val="28"/>
          <w:szCs w:val="28"/>
        </w:rPr>
      </w:pPr>
    </w:p>
    <w:p w:rsidR="00C2490E" w:rsidRPr="008A2FCE" w:rsidRDefault="00C2490E" w:rsidP="00C2490E">
      <w:pPr>
        <w:autoSpaceDE w:val="0"/>
        <w:autoSpaceDN w:val="0"/>
        <w:adjustRightInd w:val="0"/>
        <w:ind w:firstLine="709"/>
        <w:jc w:val="center"/>
        <w:rPr>
          <w:b/>
          <w:color w:val="000000" w:themeColor="text1"/>
          <w:sz w:val="28"/>
          <w:szCs w:val="28"/>
        </w:rPr>
      </w:pPr>
      <w:r w:rsidRPr="008A2FCE">
        <w:rPr>
          <w:b/>
          <w:color w:val="000000" w:themeColor="text1"/>
          <w:sz w:val="28"/>
          <w:szCs w:val="28"/>
        </w:rPr>
        <w:t>Исчерпывающий перечень административных процедур, выполняемых при предоставлении государственной услуги</w:t>
      </w:r>
    </w:p>
    <w:p w:rsidR="007F07B5" w:rsidRDefault="007F07B5" w:rsidP="002066B4">
      <w:pPr>
        <w:autoSpaceDE w:val="0"/>
        <w:autoSpaceDN w:val="0"/>
        <w:adjustRightInd w:val="0"/>
        <w:ind w:firstLine="540"/>
        <w:jc w:val="both"/>
        <w:rPr>
          <w:rFonts w:ascii="Arial" w:hAnsi="Arial" w:cs="Arial"/>
        </w:rPr>
      </w:pPr>
    </w:p>
    <w:p w:rsidR="002066B4" w:rsidRPr="00AE5D09" w:rsidRDefault="009E2661" w:rsidP="001370D6">
      <w:pPr>
        <w:autoSpaceDE w:val="0"/>
        <w:autoSpaceDN w:val="0"/>
        <w:adjustRightInd w:val="0"/>
        <w:ind w:firstLine="709"/>
        <w:jc w:val="both"/>
        <w:rPr>
          <w:sz w:val="28"/>
          <w:szCs w:val="28"/>
        </w:rPr>
      </w:pPr>
      <w:r>
        <w:rPr>
          <w:sz w:val="28"/>
          <w:szCs w:val="28"/>
        </w:rPr>
        <w:t>51</w:t>
      </w:r>
      <w:r w:rsidR="002066B4" w:rsidRPr="00AE5D09">
        <w:rPr>
          <w:sz w:val="28"/>
          <w:szCs w:val="28"/>
        </w:rPr>
        <w:t>. Предоставление государственной услуги включает в себя следующие административные процедуры:</w:t>
      </w:r>
    </w:p>
    <w:p w:rsidR="001370D6" w:rsidRDefault="001370D6" w:rsidP="001370D6">
      <w:pPr>
        <w:autoSpaceDE w:val="0"/>
        <w:autoSpaceDN w:val="0"/>
        <w:adjustRightInd w:val="0"/>
        <w:ind w:firstLine="709"/>
        <w:jc w:val="both"/>
        <w:rPr>
          <w:sz w:val="28"/>
          <w:szCs w:val="28"/>
        </w:rPr>
      </w:pPr>
      <w:r>
        <w:rPr>
          <w:sz w:val="28"/>
          <w:szCs w:val="28"/>
        </w:rPr>
        <w:t>1) формирование и направление предложения гражданину о предоставлении государственной услуги;</w:t>
      </w:r>
    </w:p>
    <w:p w:rsidR="001370D6" w:rsidRDefault="001370D6" w:rsidP="001370D6">
      <w:pPr>
        <w:autoSpaceDE w:val="0"/>
        <w:autoSpaceDN w:val="0"/>
        <w:adjustRightInd w:val="0"/>
        <w:ind w:firstLine="709"/>
        <w:jc w:val="both"/>
        <w:rPr>
          <w:sz w:val="28"/>
          <w:szCs w:val="28"/>
        </w:rPr>
      </w:pPr>
      <w:r>
        <w:rPr>
          <w:sz w:val="28"/>
          <w:szCs w:val="28"/>
        </w:rPr>
        <w:t>2) прием заявления гражданина;</w:t>
      </w:r>
    </w:p>
    <w:p w:rsidR="001370D6" w:rsidRDefault="001370D6" w:rsidP="001370D6">
      <w:pPr>
        <w:autoSpaceDE w:val="0"/>
        <w:autoSpaceDN w:val="0"/>
        <w:adjustRightInd w:val="0"/>
        <w:ind w:firstLine="709"/>
        <w:jc w:val="both"/>
        <w:rPr>
          <w:sz w:val="28"/>
          <w:szCs w:val="28"/>
        </w:rPr>
      </w:pPr>
      <w:r>
        <w:rPr>
          <w:sz w:val="28"/>
          <w:szCs w:val="28"/>
        </w:rPr>
        <w:t>3) определение необходимости прохождения гражданином тестирования, подбор и назначение тестов, обработка результатов тестирования;</w:t>
      </w:r>
    </w:p>
    <w:p w:rsidR="001370D6" w:rsidRDefault="001370D6" w:rsidP="001370D6">
      <w:pPr>
        <w:autoSpaceDE w:val="0"/>
        <w:autoSpaceDN w:val="0"/>
        <w:adjustRightInd w:val="0"/>
        <w:ind w:firstLine="709"/>
        <w:jc w:val="both"/>
        <w:rPr>
          <w:sz w:val="28"/>
          <w:szCs w:val="28"/>
        </w:rPr>
      </w:pPr>
      <w:r>
        <w:rPr>
          <w:sz w:val="28"/>
          <w:szCs w:val="28"/>
        </w:rPr>
        <w:t>4) разработка и согласование с гражданином индивидуального плана реализации сервисов (мероприятий) психологической поддержки гражданина (далее - план реализации сервисов (мероприятий);</w:t>
      </w:r>
    </w:p>
    <w:p w:rsidR="001370D6" w:rsidRDefault="001370D6" w:rsidP="001370D6">
      <w:pPr>
        <w:autoSpaceDE w:val="0"/>
        <w:autoSpaceDN w:val="0"/>
        <w:adjustRightInd w:val="0"/>
        <w:ind w:firstLine="709"/>
        <w:jc w:val="both"/>
        <w:rPr>
          <w:sz w:val="28"/>
          <w:szCs w:val="28"/>
        </w:rPr>
      </w:pPr>
      <w:r>
        <w:rPr>
          <w:sz w:val="28"/>
          <w:szCs w:val="28"/>
        </w:rPr>
        <w:t>5) реализация сервисов (мероприятий) по психологической поддержке гражданину в соответствии с планом реализации сервисов (мероприятий);</w:t>
      </w:r>
    </w:p>
    <w:p w:rsidR="001370D6" w:rsidRDefault="001370D6" w:rsidP="001370D6">
      <w:pPr>
        <w:autoSpaceDE w:val="0"/>
        <w:autoSpaceDN w:val="0"/>
        <w:adjustRightInd w:val="0"/>
        <w:ind w:firstLine="709"/>
        <w:jc w:val="both"/>
        <w:rPr>
          <w:sz w:val="28"/>
          <w:szCs w:val="28"/>
        </w:rPr>
      </w:pPr>
      <w:r>
        <w:rPr>
          <w:sz w:val="28"/>
          <w:szCs w:val="28"/>
        </w:rPr>
        <w:t>6) обработка результатов реализации сервисов (мероприятий) по психологической поддержке и оформление рекомендаций гражданину;</w:t>
      </w:r>
    </w:p>
    <w:p w:rsidR="001370D6" w:rsidRDefault="001370D6" w:rsidP="001370D6">
      <w:pPr>
        <w:autoSpaceDE w:val="0"/>
        <w:autoSpaceDN w:val="0"/>
        <w:adjustRightInd w:val="0"/>
        <w:ind w:firstLine="709"/>
        <w:jc w:val="both"/>
        <w:rPr>
          <w:sz w:val="28"/>
          <w:szCs w:val="28"/>
        </w:rPr>
      </w:pPr>
      <w:r>
        <w:rPr>
          <w:sz w:val="28"/>
          <w:szCs w:val="28"/>
        </w:rPr>
        <w:t>7) формирование и направление гражданину заключения о предоставлении государственной услуги.</w:t>
      </w:r>
    </w:p>
    <w:p w:rsidR="001370D6" w:rsidRPr="00A22817" w:rsidRDefault="001370D6" w:rsidP="00A22817">
      <w:pPr>
        <w:autoSpaceDE w:val="0"/>
        <w:autoSpaceDN w:val="0"/>
        <w:adjustRightInd w:val="0"/>
        <w:ind w:firstLine="709"/>
        <w:jc w:val="center"/>
        <w:outlineLvl w:val="0"/>
        <w:rPr>
          <w:b/>
          <w:bCs/>
          <w:sz w:val="28"/>
          <w:szCs w:val="28"/>
        </w:rPr>
      </w:pPr>
      <w:r w:rsidRPr="00A22817">
        <w:rPr>
          <w:b/>
          <w:bCs/>
          <w:sz w:val="28"/>
          <w:szCs w:val="28"/>
        </w:rPr>
        <w:t>Формирование и направление предложения</w:t>
      </w:r>
    </w:p>
    <w:p w:rsidR="001370D6" w:rsidRDefault="001370D6" w:rsidP="00A22817">
      <w:pPr>
        <w:autoSpaceDE w:val="0"/>
        <w:autoSpaceDN w:val="0"/>
        <w:adjustRightInd w:val="0"/>
        <w:ind w:firstLine="709"/>
        <w:jc w:val="center"/>
        <w:rPr>
          <w:b/>
          <w:bCs/>
          <w:sz w:val="28"/>
          <w:szCs w:val="28"/>
        </w:rPr>
      </w:pPr>
      <w:r w:rsidRPr="00A22817">
        <w:rPr>
          <w:b/>
          <w:bCs/>
          <w:sz w:val="28"/>
          <w:szCs w:val="28"/>
        </w:rPr>
        <w:t>гражданину о предоставлении государственной услуги</w:t>
      </w:r>
    </w:p>
    <w:p w:rsidR="009E2661" w:rsidRPr="00A22817" w:rsidRDefault="009E2661" w:rsidP="00A22817">
      <w:pPr>
        <w:autoSpaceDE w:val="0"/>
        <w:autoSpaceDN w:val="0"/>
        <w:adjustRightInd w:val="0"/>
        <w:ind w:firstLine="709"/>
        <w:jc w:val="center"/>
        <w:rPr>
          <w:b/>
          <w:bCs/>
          <w:sz w:val="28"/>
          <w:szCs w:val="28"/>
        </w:rPr>
      </w:pPr>
    </w:p>
    <w:p w:rsidR="001370D6" w:rsidRPr="00A22817" w:rsidRDefault="009E2661" w:rsidP="00A22817">
      <w:pPr>
        <w:autoSpaceDE w:val="0"/>
        <w:autoSpaceDN w:val="0"/>
        <w:adjustRightInd w:val="0"/>
        <w:ind w:firstLine="709"/>
        <w:jc w:val="both"/>
        <w:rPr>
          <w:sz w:val="28"/>
          <w:szCs w:val="28"/>
        </w:rPr>
      </w:pPr>
      <w:r>
        <w:rPr>
          <w:sz w:val="28"/>
          <w:szCs w:val="28"/>
        </w:rPr>
        <w:t>52</w:t>
      </w:r>
      <w:r w:rsidR="001370D6" w:rsidRPr="00A22817">
        <w:rPr>
          <w:sz w:val="28"/>
          <w:szCs w:val="28"/>
        </w:rPr>
        <w:t>. Основанием для начала исполнения административной процедуры по формированию и направлению предложения гражданину о предоставлении государственной услуги является анализ сведений о гражданине, внесенных на единую цифровую платформу на основании документов и сведений, пр</w:t>
      </w:r>
      <w:r w:rsidR="00CE0D33">
        <w:rPr>
          <w:sz w:val="28"/>
          <w:szCs w:val="28"/>
        </w:rPr>
        <w:t>едставленных им или полученных Ц</w:t>
      </w:r>
      <w:r w:rsidR="001370D6" w:rsidRPr="00A22817">
        <w:rPr>
          <w:sz w:val="28"/>
          <w:szCs w:val="28"/>
        </w:rPr>
        <w:t>ентром занятости на основании межведомственного запроса, в том числе с использованием единой системы межведомственного электронного взаимодействия, при регистрации указанного гражданина в целях поиска подходящей работы, при регистрации безработного гражданина.</w:t>
      </w:r>
    </w:p>
    <w:p w:rsidR="001370D6" w:rsidRPr="00A22817" w:rsidRDefault="009E2661" w:rsidP="00A22817">
      <w:pPr>
        <w:autoSpaceDE w:val="0"/>
        <w:autoSpaceDN w:val="0"/>
        <w:adjustRightInd w:val="0"/>
        <w:ind w:firstLine="709"/>
        <w:jc w:val="both"/>
        <w:rPr>
          <w:sz w:val="28"/>
          <w:szCs w:val="28"/>
        </w:rPr>
      </w:pPr>
      <w:r>
        <w:rPr>
          <w:sz w:val="28"/>
          <w:szCs w:val="28"/>
        </w:rPr>
        <w:t>53</w:t>
      </w:r>
      <w:r w:rsidR="00CE0D33">
        <w:rPr>
          <w:sz w:val="28"/>
          <w:szCs w:val="28"/>
        </w:rPr>
        <w:t>. Работник Ц</w:t>
      </w:r>
      <w:r w:rsidR="001370D6" w:rsidRPr="00A22817">
        <w:rPr>
          <w:sz w:val="28"/>
          <w:szCs w:val="28"/>
        </w:rPr>
        <w:t>ентра занятости:</w:t>
      </w:r>
    </w:p>
    <w:p w:rsidR="001370D6" w:rsidRPr="00A22817" w:rsidRDefault="001370D6" w:rsidP="00A22817">
      <w:pPr>
        <w:autoSpaceDE w:val="0"/>
        <w:autoSpaceDN w:val="0"/>
        <w:adjustRightInd w:val="0"/>
        <w:ind w:firstLine="709"/>
        <w:jc w:val="both"/>
        <w:rPr>
          <w:sz w:val="28"/>
          <w:szCs w:val="28"/>
        </w:rPr>
      </w:pPr>
      <w:r w:rsidRPr="00A22817">
        <w:rPr>
          <w:sz w:val="28"/>
          <w:szCs w:val="28"/>
        </w:rPr>
        <w:t>1) проводит анализ сведений о гражданине, содержащихся на единой цифровой платформе;</w:t>
      </w:r>
    </w:p>
    <w:p w:rsidR="001370D6" w:rsidRPr="00A22817" w:rsidRDefault="001370D6" w:rsidP="00A22817">
      <w:pPr>
        <w:autoSpaceDE w:val="0"/>
        <w:autoSpaceDN w:val="0"/>
        <w:adjustRightInd w:val="0"/>
        <w:ind w:firstLine="709"/>
        <w:jc w:val="both"/>
        <w:rPr>
          <w:sz w:val="28"/>
          <w:szCs w:val="28"/>
        </w:rPr>
      </w:pPr>
      <w:r w:rsidRPr="00A22817">
        <w:rPr>
          <w:sz w:val="28"/>
          <w:szCs w:val="28"/>
        </w:rPr>
        <w:t>2) формирует и направляет гражданину с использованием единой цифровой платформы предложение о предоставлении государственной услуги в день его формирования;</w:t>
      </w:r>
    </w:p>
    <w:p w:rsidR="001370D6" w:rsidRPr="00A22817" w:rsidRDefault="001370D6" w:rsidP="00A22817">
      <w:pPr>
        <w:autoSpaceDE w:val="0"/>
        <w:autoSpaceDN w:val="0"/>
        <w:adjustRightInd w:val="0"/>
        <w:ind w:firstLine="709"/>
        <w:jc w:val="both"/>
        <w:rPr>
          <w:sz w:val="28"/>
          <w:szCs w:val="28"/>
        </w:rPr>
      </w:pPr>
      <w:r w:rsidRPr="00A22817">
        <w:rPr>
          <w:sz w:val="28"/>
          <w:szCs w:val="28"/>
        </w:rPr>
        <w:t xml:space="preserve">3) информирует гражданина о необходимости направить в </w:t>
      </w:r>
      <w:r w:rsidR="00C210C6">
        <w:rPr>
          <w:sz w:val="28"/>
          <w:szCs w:val="28"/>
        </w:rPr>
        <w:t>Центр занятости</w:t>
      </w:r>
      <w:r w:rsidRPr="00A22817">
        <w:rPr>
          <w:sz w:val="28"/>
          <w:szCs w:val="28"/>
        </w:rPr>
        <w:t xml:space="preserve"> с использованием единой цифровой платформы результат рассмотрения предложения о предоставлении государственной услуги. Результатом рассмотрения предложения по выбору гражданина может являться отказ от предложения или согласие с предложением путем направления заявления.</w:t>
      </w:r>
    </w:p>
    <w:p w:rsidR="001370D6" w:rsidRPr="00A22817" w:rsidRDefault="001370D6" w:rsidP="00A22817">
      <w:pPr>
        <w:autoSpaceDE w:val="0"/>
        <w:autoSpaceDN w:val="0"/>
        <w:adjustRightInd w:val="0"/>
        <w:ind w:firstLine="709"/>
        <w:jc w:val="both"/>
        <w:rPr>
          <w:sz w:val="28"/>
          <w:szCs w:val="28"/>
        </w:rPr>
      </w:pPr>
      <w:r w:rsidRPr="00A22817">
        <w:rPr>
          <w:sz w:val="28"/>
          <w:szCs w:val="28"/>
        </w:rPr>
        <w:t>Срок рассмотрения гражданином предложения о предоставлении государственной услуги не устанавливается.</w:t>
      </w:r>
    </w:p>
    <w:p w:rsidR="001370D6" w:rsidRPr="00A22817" w:rsidRDefault="009E2661" w:rsidP="00A22817">
      <w:pPr>
        <w:autoSpaceDE w:val="0"/>
        <w:autoSpaceDN w:val="0"/>
        <w:adjustRightInd w:val="0"/>
        <w:ind w:firstLine="709"/>
        <w:jc w:val="both"/>
        <w:rPr>
          <w:sz w:val="28"/>
          <w:szCs w:val="28"/>
        </w:rPr>
      </w:pPr>
      <w:r>
        <w:rPr>
          <w:sz w:val="28"/>
          <w:szCs w:val="28"/>
        </w:rPr>
        <w:t>54</w:t>
      </w:r>
      <w:r w:rsidR="001370D6" w:rsidRPr="00A22817">
        <w:rPr>
          <w:sz w:val="28"/>
          <w:szCs w:val="28"/>
        </w:rPr>
        <w:t>.</w:t>
      </w:r>
      <w:r w:rsidR="00CE0D33">
        <w:rPr>
          <w:sz w:val="28"/>
          <w:szCs w:val="28"/>
        </w:rPr>
        <w:t xml:space="preserve"> Критерием принятия работником Ц</w:t>
      </w:r>
      <w:r w:rsidR="001370D6" w:rsidRPr="00A22817">
        <w:rPr>
          <w:sz w:val="28"/>
          <w:szCs w:val="28"/>
        </w:rPr>
        <w:t>ентра занятости решения по формированию и направлению предложения гражданину о предоставлении государственной услуги является информация о заявителе, содержащаяся на единой цифровой платформе.</w:t>
      </w:r>
    </w:p>
    <w:p w:rsidR="001370D6" w:rsidRPr="00A22817" w:rsidRDefault="009E2661" w:rsidP="00A22817">
      <w:pPr>
        <w:autoSpaceDE w:val="0"/>
        <w:autoSpaceDN w:val="0"/>
        <w:adjustRightInd w:val="0"/>
        <w:ind w:firstLine="709"/>
        <w:jc w:val="both"/>
        <w:rPr>
          <w:sz w:val="28"/>
          <w:szCs w:val="28"/>
        </w:rPr>
      </w:pPr>
      <w:r>
        <w:rPr>
          <w:sz w:val="28"/>
          <w:szCs w:val="28"/>
        </w:rPr>
        <w:t>55</w:t>
      </w:r>
      <w:r w:rsidR="001370D6" w:rsidRPr="00A22817">
        <w:rPr>
          <w:sz w:val="28"/>
          <w:szCs w:val="28"/>
        </w:rPr>
        <w:t>. Результатом административной процедуры является формирование и направление гражданину с использованием единой цифровой платформы предложения о предоставлении государственной услуги.</w:t>
      </w:r>
    </w:p>
    <w:p w:rsidR="001370D6" w:rsidRPr="00A22817" w:rsidRDefault="009E2661" w:rsidP="00A22817">
      <w:pPr>
        <w:autoSpaceDE w:val="0"/>
        <w:autoSpaceDN w:val="0"/>
        <w:adjustRightInd w:val="0"/>
        <w:ind w:firstLine="709"/>
        <w:jc w:val="both"/>
        <w:rPr>
          <w:sz w:val="28"/>
          <w:szCs w:val="28"/>
        </w:rPr>
      </w:pPr>
      <w:r>
        <w:rPr>
          <w:sz w:val="28"/>
          <w:szCs w:val="28"/>
        </w:rPr>
        <w:t>56</w:t>
      </w:r>
      <w:r w:rsidR="001370D6" w:rsidRPr="00A22817">
        <w:rPr>
          <w:sz w:val="28"/>
          <w:szCs w:val="28"/>
        </w:rPr>
        <w:t>. Фиксация результата выполнения административной проце</w:t>
      </w:r>
      <w:r w:rsidR="00CE0D33">
        <w:rPr>
          <w:sz w:val="28"/>
          <w:szCs w:val="28"/>
        </w:rPr>
        <w:t>дуры осуществляется работником Ц</w:t>
      </w:r>
      <w:r w:rsidR="001370D6" w:rsidRPr="00A22817">
        <w:rPr>
          <w:sz w:val="28"/>
          <w:szCs w:val="28"/>
        </w:rPr>
        <w:t>ентра занятости путем формирования на единой цифровой платформе предложения о предоставлении государственной услуги.</w:t>
      </w:r>
    </w:p>
    <w:p w:rsidR="001370D6" w:rsidRPr="00A22817" w:rsidRDefault="001370D6" w:rsidP="00A22817">
      <w:pPr>
        <w:autoSpaceDE w:val="0"/>
        <w:autoSpaceDN w:val="0"/>
        <w:adjustRightInd w:val="0"/>
        <w:ind w:firstLine="709"/>
        <w:jc w:val="both"/>
        <w:rPr>
          <w:sz w:val="28"/>
          <w:szCs w:val="28"/>
        </w:rPr>
      </w:pPr>
      <w:r w:rsidRPr="00A22817">
        <w:rPr>
          <w:sz w:val="28"/>
          <w:szCs w:val="28"/>
        </w:rPr>
        <w:t>Отказ гражданина от предложения о предоставлении государственной услуги фиксируется на единой цифровой платформе.</w:t>
      </w:r>
    </w:p>
    <w:p w:rsidR="001370D6" w:rsidRPr="00A22817" w:rsidRDefault="009E2661" w:rsidP="00A22817">
      <w:pPr>
        <w:autoSpaceDE w:val="0"/>
        <w:autoSpaceDN w:val="0"/>
        <w:adjustRightInd w:val="0"/>
        <w:ind w:firstLine="709"/>
        <w:jc w:val="both"/>
        <w:rPr>
          <w:sz w:val="28"/>
          <w:szCs w:val="28"/>
        </w:rPr>
      </w:pPr>
      <w:r>
        <w:rPr>
          <w:sz w:val="28"/>
          <w:szCs w:val="28"/>
        </w:rPr>
        <w:t>57</w:t>
      </w:r>
      <w:r w:rsidR="001370D6" w:rsidRPr="00A22817">
        <w:rPr>
          <w:sz w:val="28"/>
          <w:szCs w:val="28"/>
        </w:rPr>
        <w:t>. Максимально допустимая продолжительность осуществления административной процедуры не должна превышать одного рабочего дня.</w:t>
      </w:r>
    </w:p>
    <w:p w:rsidR="001370D6" w:rsidRPr="00A22817" w:rsidRDefault="009E2661" w:rsidP="00A22817">
      <w:pPr>
        <w:autoSpaceDE w:val="0"/>
        <w:autoSpaceDN w:val="0"/>
        <w:adjustRightInd w:val="0"/>
        <w:ind w:firstLine="709"/>
        <w:jc w:val="both"/>
        <w:rPr>
          <w:sz w:val="28"/>
          <w:szCs w:val="28"/>
        </w:rPr>
      </w:pPr>
      <w:r>
        <w:rPr>
          <w:sz w:val="28"/>
          <w:szCs w:val="28"/>
        </w:rPr>
        <w:t>58</w:t>
      </w:r>
      <w:r w:rsidR="001370D6" w:rsidRPr="00A22817">
        <w:rPr>
          <w:sz w:val="28"/>
          <w:szCs w:val="28"/>
        </w:rPr>
        <w:t>. Должностным лицом, ответственным за выполнение каждого административного действия, входящего в состав административной процед</w:t>
      </w:r>
      <w:r w:rsidR="00442883">
        <w:rPr>
          <w:sz w:val="28"/>
          <w:szCs w:val="28"/>
        </w:rPr>
        <w:t>уры, является должностное лицо Ц</w:t>
      </w:r>
      <w:r w:rsidR="001370D6" w:rsidRPr="00A22817">
        <w:rPr>
          <w:sz w:val="28"/>
          <w:szCs w:val="28"/>
        </w:rPr>
        <w:t>ентра занятости, в функции которого входит организация работы по осуществлению данной административной процедуры.</w:t>
      </w:r>
    </w:p>
    <w:p w:rsidR="001370D6" w:rsidRPr="00A22817" w:rsidRDefault="001370D6" w:rsidP="00A22817">
      <w:pPr>
        <w:autoSpaceDE w:val="0"/>
        <w:autoSpaceDN w:val="0"/>
        <w:adjustRightInd w:val="0"/>
        <w:ind w:firstLine="709"/>
        <w:jc w:val="center"/>
        <w:outlineLvl w:val="0"/>
        <w:rPr>
          <w:b/>
          <w:bCs/>
          <w:sz w:val="28"/>
          <w:szCs w:val="28"/>
        </w:rPr>
      </w:pPr>
      <w:r w:rsidRPr="00A22817">
        <w:rPr>
          <w:b/>
          <w:bCs/>
          <w:sz w:val="28"/>
          <w:szCs w:val="28"/>
        </w:rPr>
        <w:t>Прием заявления гражданина</w:t>
      </w:r>
    </w:p>
    <w:p w:rsidR="001370D6" w:rsidRPr="00A22817" w:rsidRDefault="001370D6" w:rsidP="00A22817">
      <w:pPr>
        <w:autoSpaceDE w:val="0"/>
        <w:autoSpaceDN w:val="0"/>
        <w:adjustRightInd w:val="0"/>
        <w:ind w:firstLine="709"/>
        <w:jc w:val="both"/>
        <w:rPr>
          <w:sz w:val="28"/>
          <w:szCs w:val="28"/>
        </w:rPr>
      </w:pPr>
    </w:p>
    <w:p w:rsidR="001370D6" w:rsidRPr="00A22817" w:rsidRDefault="009E2661" w:rsidP="00A22817">
      <w:pPr>
        <w:autoSpaceDE w:val="0"/>
        <w:autoSpaceDN w:val="0"/>
        <w:adjustRightInd w:val="0"/>
        <w:ind w:firstLine="709"/>
        <w:jc w:val="both"/>
        <w:rPr>
          <w:sz w:val="28"/>
          <w:szCs w:val="28"/>
        </w:rPr>
      </w:pPr>
      <w:r>
        <w:rPr>
          <w:sz w:val="28"/>
          <w:szCs w:val="28"/>
        </w:rPr>
        <w:t>59</w:t>
      </w:r>
      <w:r w:rsidR="001370D6" w:rsidRPr="00A22817">
        <w:rPr>
          <w:sz w:val="28"/>
          <w:szCs w:val="28"/>
        </w:rPr>
        <w:t>. Основанием для начала исполнения административной процедуры по приему заявления гражданина является направление гражданином заявления в форме электронного документа с использованием единой цифровой платформы.</w:t>
      </w:r>
    </w:p>
    <w:p w:rsidR="001370D6" w:rsidRPr="00A22817" w:rsidRDefault="001370D6" w:rsidP="00A22817">
      <w:pPr>
        <w:autoSpaceDE w:val="0"/>
        <w:autoSpaceDN w:val="0"/>
        <w:adjustRightInd w:val="0"/>
        <w:ind w:firstLine="709"/>
        <w:jc w:val="both"/>
        <w:rPr>
          <w:sz w:val="28"/>
          <w:szCs w:val="28"/>
        </w:rPr>
      </w:pPr>
      <w:r w:rsidRPr="00A22817">
        <w:rPr>
          <w:sz w:val="28"/>
          <w:szCs w:val="28"/>
        </w:rPr>
        <w:t xml:space="preserve">Заявление подается гражданином по собственной инициативе или в </w:t>
      </w:r>
      <w:r w:rsidR="00442883">
        <w:rPr>
          <w:sz w:val="28"/>
          <w:szCs w:val="28"/>
        </w:rPr>
        <w:t>случае согласия с предложением Ц</w:t>
      </w:r>
      <w:r w:rsidRPr="00A22817">
        <w:rPr>
          <w:sz w:val="28"/>
          <w:szCs w:val="28"/>
        </w:rPr>
        <w:t>ентра занятости о предоставлении государственной услуги.</w:t>
      </w:r>
    </w:p>
    <w:p w:rsidR="001370D6" w:rsidRPr="00A22817" w:rsidRDefault="009E2661" w:rsidP="00A22817">
      <w:pPr>
        <w:autoSpaceDE w:val="0"/>
        <w:autoSpaceDN w:val="0"/>
        <w:adjustRightInd w:val="0"/>
        <w:ind w:firstLine="709"/>
        <w:jc w:val="both"/>
        <w:rPr>
          <w:sz w:val="28"/>
          <w:szCs w:val="28"/>
        </w:rPr>
      </w:pPr>
      <w:r>
        <w:rPr>
          <w:sz w:val="28"/>
          <w:szCs w:val="28"/>
        </w:rPr>
        <w:t>60</w:t>
      </w:r>
      <w:r w:rsidR="001370D6" w:rsidRPr="00A22817">
        <w:rPr>
          <w:sz w:val="28"/>
          <w:szCs w:val="28"/>
        </w:rPr>
        <w:t>. За</w:t>
      </w:r>
      <w:r w:rsidR="00442883">
        <w:rPr>
          <w:sz w:val="28"/>
          <w:szCs w:val="28"/>
        </w:rPr>
        <w:t>явление принимается работником Ц</w:t>
      </w:r>
      <w:r w:rsidR="001370D6" w:rsidRPr="00A22817">
        <w:rPr>
          <w:sz w:val="28"/>
          <w:szCs w:val="28"/>
        </w:rPr>
        <w:t>ентра занятости в срок, установленный</w:t>
      </w:r>
      <w:r w:rsidR="00F33A9D">
        <w:rPr>
          <w:sz w:val="28"/>
          <w:szCs w:val="28"/>
        </w:rPr>
        <w:t xml:space="preserve"> пунктом</w:t>
      </w:r>
      <w:r w:rsidR="00A44D9B">
        <w:rPr>
          <w:sz w:val="28"/>
          <w:szCs w:val="28"/>
        </w:rPr>
        <w:t xml:space="preserve"> 35</w:t>
      </w:r>
      <w:r w:rsidR="001370D6" w:rsidRPr="00A22817">
        <w:rPr>
          <w:sz w:val="28"/>
          <w:szCs w:val="28"/>
        </w:rPr>
        <w:t xml:space="preserve"> настоящего Административного регламента.</w:t>
      </w:r>
    </w:p>
    <w:p w:rsidR="001370D6" w:rsidRPr="00A22817" w:rsidRDefault="001370D6" w:rsidP="00A22817">
      <w:pPr>
        <w:autoSpaceDE w:val="0"/>
        <w:autoSpaceDN w:val="0"/>
        <w:adjustRightInd w:val="0"/>
        <w:ind w:firstLine="709"/>
        <w:jc w:val="both"/>
        <w:rPr>
          <w:sz w:val="28"/>
          <w:szCs w:val="28"/>
        </w:rPr>
      </w:pPr>
      <w:bookmarkStart w:id="1" w:name="Par21"/>
      <w:bookmarkEnd w:id="1"/>
      <w:r w:rsidRPr="00A22817">
        <w:rPr>
          <w:sz w:val="28"/>
          <w:szCs w:val="28"/>
        </w:rPr>
        <w:t xml:space="preserve">В случае отзыва гражданином заявления предоставление государственной услуги </w:t>
      </w:r>
      <w:r w:rsidR="00442883">
        <w:rPr>
          <w:sz w:val="28"/>
          <w:szCs w:val="28"/>
        </w:rPr>
        <w:t xml:space="preserve">прекращается, о чем специалист Центра занятости </w:t>
      </w:r>
      <w:r w:rsidRPr="00A22817">
        <w:rPr>
          <w:sz w:val="28"/>
          <w:szCs w:val="28"/>
        </w:rPr>
        <w:t>направляет гражданину соответствующее уведомление в срок не позднее рабочего дня, следующего за днем прекращения государственной услуги.</w:t>
      </w:r>
    </w:p>
    <w:p w:rsidR="001370D6" w:rsidRPr="00A22817" w:rsidRDefault="009E2661" w:rsidP="00A22817">
      <w:pPr>
        <w:autoSpaceDE w:val="0"/>
        <w:autoSpaceDN w:val="0"/>
        <w:adjustRightInd w:val="0"/>
        <w:ind w:firstLine="709"/>
        <w:jc w:val="both"/>
        <w:rPr>
          <w:sz w:val="28"/>
          <w:szCs w:val="28"/>
        </w:rPr>
      </w:pPr>
      <w:r>
        <w:rPr>
          <w:sz w:val="28"/>
          <w:szCs w:val="28"/>
        </w:rPr>
        <w:t>61</w:t>
      </w:r>
      <w:r w:rsidR="001370D6" w:rsidRPr="00A22817">
        <w:rPr>
          <w:sz w:val="28"/>
          <w:szCs w:val="28"/>
        </w:rPr>
        <w:t>. Критерием принятия решения по приему заявления гражданина является наличие заполненного заявления в форме электронного документа.</w:t>
      </w:r>
    </w:p>
    <w:p w:rsidR="001370D6" w:rsidRPr="00A22817" w:rsidRDefault="009E2661" w:rsidP="00A22817">
      <w:pPr>
        <w:autoSpaceDE w:val="0"/>
        <w:autoSpaceDN w:val="0"/>
        <w:adjustRightInd w:val="0"/>
        <w:ind w:firstLine="709"/>
        <w:jc w:val="both"/>
        <w:rPr>
          <w:sz w:val="28"/>
          <w:szCs w:val="28"/>
        </w:rPr>
      </w:pPr>
      <w:r>
        <w:rPr>
          <w:sz w:val="28"/>
          <w:szCs w:val="28"/>
        </w:rPr>
        <w:t>62</w:t>
      </w:r>
      <w:r w:rsidR="001370D6" w:rsidRPr="00A22817">
        <w:rPr>
          <w:sz w:val="28"/>
          <w:szCs w:val="28"/>
        </w:rPr>
        <w:t>. Результатом административной процедуры является фиксация заявления на единой цифровой платформе.</w:t>
      </w:r>
    </w:p>
    <w:p w:rsidR="001370D6" w:rsidRPr="00A22817" w:rsidRDefault="009E2661" w:rsidP="00A22817">
      <w:pPr>
        <w:autoSpaceDE w:val="0"/>
        <w:autoSpaceDN w:val="0"/>
        <w:adjustRightInd w:val="0"/>
        <w:ind w:firstLine="709"/>
        <w:jc w:val="both"/>
        <w:rPr>
          <w:sz w:val="28"/>
          <w:szCs w:val="28"/>
        </w:rPr>
      </w:pPr>
      <w:r>
        <w:rPr>
          <w:sz w:val="28"/>
          <w:szCs w:val="28"/>
        </w:rPr>
        <w:t>63</w:t>
      </w:r>
      <w:r w:rsidR="001370D6" w:rsidRPr="00A22817">
        <w:rPr>
          <w:sz w:val="28"/>
          <w:szCs w:val="28"/>
        </w:rPr>
        <w:t>. Фиксация результата выполнения административной процедуры осуществляется путем регистрации с использованием единой цифровой платформы:</w:t>
      </w:r>
    </w:p>
    <w:p w:rsidR="001370D6" w:rsidRPr="00A22817" w:rsidRDefault="001370D6" w:rsidP="00A22817">
      <w:pPr>
        <w:autoSpaceDE w:val="0"/>
        <w:autoSpaceDN w:val="0"/>
        <w:adjustRightInd w:val="0"/>
        <w:ind w:firstLine="709"/>
        <w:jc w:val="both"/>
        <w:rPr>
          <w:sz w:val="28"/>
          <w:szCs w:val="28"/>
        </w:rPr>
      </w:pPr>
      <w:r w:rsidRPr="00A22817">
        <w:rPr>
          <w:sz w:val="28"/>
          <w:szCs w:val="28"/>
        </w:rPr>
        <w:t>1) заявления гражданина;</w:t>
      </w:r>
    </w:p>
    <w:p w:rsidR="001370D6" w:rsidRPr="00A22817" w:rsidRDefault="001370D6" w:rsidP="00A22817">
      <w:pPr>
        <w:autoSpaceDE w:val="0"/>
        <w:autoSpaceDN w:val="0"/>
        <w:adjustRightInd w:val="0"/>
        <w:ind w:firstLine="709"/>
        <w:jc w:val="both"/>
        <w:rPr>
          <w:sz w:val="28"/>
          <w:szCs w:val="28"/>
        </w:rPr>
      </w:pPr>
      <w:r w:rsidRPr="00A22817">
        <w:rPr>
          <w:sz w:val="28"/>
          <w:szCs w:val="28"/>
        </w:rPr>
        <w:t xml:space="preserve">2) отказа гражданина от предложения о предоставлении государственной услуги, в том числе </w:t>
      </w:r>
      <w:proofErr w:type="spellStart"/>
      <w:r w:rsidRPr="00A22817">
        <w:rPr>
          <w:sz w:val="28"/>
          <w:szCs w:val="28"/>
        </w:rPr>
        <w:t>ненаправление</w:t>
      </w:r>
      <w:proofErr w:type="spellEnd"/>
      <w:r w:rsidRPr="00A22817">
        <w:rPr>
          <w:sz w:val="28"/>
          <w:szCs w:val="28"/>
        </w:rPr>
        <w:t xml:space="preserve"> гражданином в </w:t>
      </w:r>
      <w:r w:rsidR="00C210C6">
        <w:rPr>
          <w:sz w:val="28"/>
          <w:szCs w:val="28"/>
        </w:rPr>
        <w:t>Центр занятости</w:t>
      </w:r>
      <w:r w:rsidRPr="00A22817">
        <w:rPr>
          <w:sz w:val="28"/>
          <w:szCs w:val="28"/>
        </w:rPr>
        <w:t xml:space="preserve"> с использованием единой цифровой платформы результатов рассмотрения предложения в 3-дневный срок с момента направления гражданину предложения.</w:t>
      </w:r>
    </w:p>
    <w:p w:rsidR="001370D6" w:rsidRPr="00A22817" w:rsidRDefault="009E2661" w:rsidP="00A22817">
      <w:pPr>
        <w:autoSpaceDE w:val="0"/>
        <w:autoSpaceDN w:val="0"/>
        <w:adjustRightInd w:val="0"/>
        <w:ind w:firstLine="709"/>
        <w:jc w:val="both"/>
        <w:rPr>
          <w:sz w:val="28"/>
          <w:szCs w:val="28"/>
        </w:rPr>
      </w:pPr>
      <w:r>
        <w:rPr>
          <w:sz w:val="28"/>
          <w:szCs w:val="28"/>
        </w:rPr>
        <w:t>64</w:t>
      </w:r>
      <w:r w:rsidR="001370D6" w:rsidRPr="00A22817">
        <w:rPr>
          <w:sz w:val="28"/>
          <w:szCs w:val="28"/>
        </w:rPr>
        <w:t>. Максимально допустимая продолжительность осуществления административной процедуры по приему заявления гражданина не должна превышать четырех рабочих дней.</w:t>
      </w:r>
    </w:p>
    <w:p w:rsidR="001370D6" w:rsidRPr="00A22817" w:rsidRDefault="009E2661" w:rsidP="00A22817">
      <w:pPr>
        <w:autoSpaceDE w:val="0"/>
        <w:autoSpaceDN w:val="0"/>
        <w:adjustRightInd w:val="0"/>
        <w:ind w:firstLine="709"/>
        <w:jc w:val="both"/>
        <w:rPr>
          <w:sz w:val="28"/>
          <w:szCs w:val="28"/>
        </w:rPr>
      </w:pPr>
      <w:r>
        <w:rPr>
          <w:sz w:val="28"/>
          <w:szCs w:val="28"/>
        </w:rPr>
        <w:t>65</w:t>
      </w:r>
      <w:r w:rsidR="001370D6" w:rsidRPr="00A22817">
        <w:rPr>
          <w:sz w:val="28"/>
          <w:szCs w:val="28"/>
        </w:rPr>
        <w:t>. Должностным лицом, ответственным за выполнение каждого административного действия, входящего в состав административной процедуры по приему заявления гражданина, является должностное лицо центра занятости населения, в функции которого входит организация работы по осуществлению данной административной процедуры.</w:t>
      </w:r>
    </w:p>
    <w:p w:rsidR="001370D6" w:rsidRPr="00A22817" w:rsidRDefault="001370D6" w:rsidP="00A22817">
      <w:pPr>
        <w:autoSpaceDE w:val="0"/>
        <w:autoSpaceDN w:val="0"/>
        <w:adjustRightInd w:val="0"/>
        <w:ind w:firstLine="709"/>
        <w:jc w:val="both"/>
        <w:rPr>
          <w:sz w:val="28"/>
          <w:szCs w:val="28"/>
        </w:rPr>
      </w:pPr>
    </w:p>
    <w:p w:rsidR="001370D6" w:rsidRPr="00A22817" w:rsidRDefault="001370D6" w:rsidP="00A22817">
      <w:pPr>
        <w:autoSpaceDE w:val="0"/>
        <w:autoSpaceDN w:val="0"/>
        <w:adjustRightInd w:val="0"/>
        <w:ind w:firstLine="709"/>
        <w:jc w:val="center"/>
        <w:outlineLvl w:val="0"/>
        <w:rPr>
          <w:b/>
          <w:bCs/>
          <w:sz w:val="28"/>
          <w:szCs w:val="28"/>
        </w:rPr>
      </w:pPr>
      <w:r w:rsidRPr="00A22817">
        <w:rPr>
          <w:b/>
          <w:bCs/>
          <w:sz w:val="28"/>
          <w:szCs w:val="28"/>
        </w:rPr>
        <w:t>Определение необходимости прохождения</w:t>
      </w:r>
    </w:p>
    <w:p w:rsidR="001370D6" w:rsidRPr="00A22817" w:rsidRDefault="001370D6" w:rsidP="00A22817">
      <w:pPr>
        <w:autoSpaceDE w:val="0"/>
        <w:autoSpaceDN w:val="0"/>
        <w:adjustRightInd w:val="0"/>
        <w:ind w:firstLine="709"/>
        <w:jc w:val="center"/>
        <w:rPr>
          <w:b/>
          <w:bCs/>
          <w:sz w:val="28"/>
          <w:szCs w:val="28"/>
        </w:rPr>
      </w:pPr>
      <w:r w:rsidRPr="00A22817">
        <w:rPr>
          <w:b/>
          <w:bCs/>
          <w:sz w:val="28"/>
          <w:szCs w:val="28"/>
        </w:rPr>
        <w:t>гражданином тестирования, подбор и назначение тестов,</w:t>
      </w:r>
    </w:p>
    <w:p w:rsidR="001370D6" w:rsidRPr="00A22817" w:rsidRDefault="001370D6" w:rsidP="00A22817">
      <w:pPr>
        <w:autoSpaceDE w:val="0"/>
        <w:autoSpaceDN w:val="0"/>
        <w:adjustRightInd w:val="0"/>
        <w:ind w:firstLine="709"/>
        <w:jc w:val="center"/>
        <w:rPr>
          <w:b/>
          <w:bCs/>
          <w:sz w:val="28"/>
          <w:szCs w:val="28"/>
        </w:rPr>
      </w:pPr>
      <w:r w:rsidRPr="00A22817">
        <w:rPr>
          <w:b/>
          <w:bCs/>
          <w:sz w:val="28"/>
          <w:szCs w:val="28"/>
        </w:rPr>
        <w:t>обработка результатов тестирования</w:t>
      </w:r>
    </w:p>
    <w:p w:rsidR="001370D6" w:rsidRPr="00A22817" w:rsidRDefault="001370D6" w:rsidP="00A22817">
      <w:pPr>
        <w:autoSpaceDE w:val="0"/>
        <w:autoSpaceDN w:val="0"/>
        <w:adjustRightInd w:val="0"/>
        <w:ind w:firstLine="709"/>
        <w:jc w:val="both"/>
        <w:rPr>
          <w:sz w:val="28"/>
          <w:szCs w:val="28"/>
        </w:rPr>
      </w:pPr>
    </w:p>
    <w:p w:rsidR="001370D6" w:rsidRPr="00A22817" w:rsidRDefault="001370D6" w:rsidP="00A22817">
      <w:pPr>
        <w:autoSpaceDE w:val="0"/>
        <w:autoSpaceDN w:val="0"/>
        <w:adjustRightInd w:val="0"/>
        <w:ind w:firstLine="709"/>
        <w:jc w:val="both"/>
        <w:rPr>
          <w:sz w:val="28"/>
          <w:szCs w:val="28"/>
        </w:rPr>
      </w:pPr>
      <w:r w:rsidRPr="00A22817">
        <w:rPr>
          <w:sz w:val="28"/>
          <w:szCs w:val="28"/>
        </w:rPr>
        <w:t>6</w:t>
      </w:r>
      <w:r w:rsidR="009E2661">
        <w:rPr>
          <w:sz w:val="28"/>
          <w:szCs w:val="28"/>
        </w:rPr>
        <w:t>6</w:t>
      </w:r>
      <w:r w:rsidRPr="00A22817">
        <w:rPr>
          <w:sz w:val="28"/>
          <w:szCs w:val="28"/>
        </w:rPr>
        <w:t>. Основанием для начала исполнения административной процедуры по определению необходимости прохождения гражданином тестирования, подбору и назначению тестов, обработке результатов тестирования является заявление гражданина на единой цифровой платформе.</w:t>
      </w:r>
    </w:p>
    <w:p w:rsidR="001370D6" w:rsidRPr="00A22817" w:rsidRDefault="009E2661" w:rsidP="00A22817">
      <w:pPr>
        <w:autoSpaceDE w:val="0"/>
        <w:autoSpaceDN w:val="0"/>
        <w:adjustRightInd w:val="0"/>
        <w:ind w:firstLine="709"/>
        <w:jc w:val="both"/>
        <w:rPr>
          <w:sz w:val="28"/>
          <w:szCs w:val="28"/>
        </w:rPr>
      </w:pPr>
      <w:r>
        <w:rPr>
          <w:sz w:val="28"/>
          <w:szCs w:val="28"/>
        </w:rPr>
        <w:t>67</w:t>
      </w:r>
      <w:r w:rsidR="00442883">
        <w:rPr>
          <w:sz w:val="28"/>
          <w:szCs w:val="28"/>
        </w:rPr>
        <w:t>. Работник Ц</w:t>
      </w:r>
      <w:r w:rsidR="001370D6" w:rsidRPr="00A22817">
        <w:rPr>
          <w:sz w:val="28"/>
          <w:szCs w:val="28"/>
        </w:rPr>
        <w:t>ентра занятости в срок не позднее рабочего дня, следующего за днем приема заявления гражданина, принимает и фиксирует на единой цифровой платформе решение о необходимости или об отсутствии необходимости прохождения гражданином тестирования на основании анализа сведений о гражданине, содержащихся на единой цифровой платформе.</w:t>
      </w:r>
    </w:p>
    <w:p w:rsidR="001370D6" w:rsidRPr="00A22817" w:rsidRDefault="001370D6" w:rsidP="00A22817">
      <w:pPr>
        <w:autoSpaceDE w:val="0"/>
        <w:autoSpaceDN w:val="0"/>
        <w:adjustRightInd w:val="0"/>
        <w:ind w:firstLine="709"/>
        <w:jc w:val="both"/>
        <w:rPr>
          <w:sz w:val="28"/>
          <w:szCs w:val="28"/>
        </w:rPr>
      </w:pPr>
      <w:r w:rsidRPr="00A22817">
        <w:rPr>
          <w:sz w:val="28"/>
          <w:szCs w:val="28"/>
        </w:rPr>
        <w:t>Целью тестирования является выявление основных проблем, препятствующих трудоустройству, профессиональной самореализации и карьерному росту гражданина.</w:t>
      </w:r>
    </w:p>
    <w:p w:rsidR="001370D6" w:rsidRPr="00A22817" w:rsidRDefault="009E2661" w:rsidP="00A22817">
      <w:pPr>
        <w:autoSpaceDE w:val="0"/>
        <w:autoSpaceDN w:val="0"/>
        <w:adjustRightInd w:val="0"/>
        <w:ind w:firstLine="709"/>
        <w:jc w:val="both"/>
        <w:rPr>
          <w:sz w:val="28"/>
          <w:szCs w:val="28"/>
        </w:rPr>
      </w:pPr>
      <w:bookmarkStart w:id="2" w:name="Par37"/>
      <w:bookmarkEnd w:id="2"/>
      <w:r>
        <w:rPr>
          <w:sz w:val="28"/>
          <w:szCs w:val="28"/>
        </w:rPr>
        <w:t>68</w:t>
      </w:r>
      <w:r w:rsidR="001370D6" w:rsidRPr="00A22817">
        <w:rPr>
          <w:sz w:val="28"/>
          <w:szCs w:val="28"/>
        </w:rPr>
        <w:t>. В случае принятия решения о необходимости прохождения гра</w:t>
      </w:r>
      <w:r w:rsidR="00896267">
        <w:rPr>
          <w:sz w:val="28"/>
          <w:szCs w:val="28"/>
        </w:rPr>
        <w:t>жданином тестирования работник Ц</w:t>
      </w:r>
      <w:r w:rsidR="001370D6" w:rsidRPr="00A22817">
        <w:rPr>
          <w:sz w:val="28"/>
          <w:szCs w:val="28"/>
        </w:rPr>
        <w:t>ентра занятости в день принятия указанного решения с использованием единой цифровой платформы:</w:t>
      </w:r>
    </w:p>
    <w:p w:rsidR="001370D6" w:rsidRPr="00A22817" w:rsidRDefault="001370D6" w:rsidP="00A22817">
      <w:pPr>
        <w:autoSpaceDE w:val="0"/>
        <w:autoSpaceDN w:val="0"/>
        <w:adjustRightInd w:val="0"/>
        <w:ind w:firstLine="709"/>
        <w:jc w:val="both"/>
        <w:rPr>
          <w:sz w:val="28"/>
          <w:szCs w:val="28"/>
        </w:rPr>
      </w:pPr>
      <w:r w:rsidRPr="00A22817">
        <w:rPr>
          <w:sz w:val="28"/>
          <w:szCs w:val="28"/>
        </w:rPr>
        <w:t>1) осуществляет подбор и назначение тестов гражданину;</w:t>
      </w:r>
    </w:p>
    <w:p w:rsidR="001370D6" w:rsidRPr="00A22817" w:rsidRDefault="001370D6" w:rsidP="00A22817">
      <w:pPr>
        <w:autoSpaceDE w:val="0"/>
        <w:autoSpaceDN w:val="0"/>
        <w:adjustRightInd w:val="0"/>
        <w:ind w:firstLine="709"/>
        <w:jc w:val="both"/>
        <w:rPr>
          <w:sz w:val="28"/>
          <w:szCs w:val="28"/>
        </w:rPr>
      </w:pPr>
      <w:r w:rsidRPr="00A22817">
        <w:rPr>
          <w:sz w:val="28"/>
          <w:szCs w:val="28"/>
        </w:rPr>
        <w:t>2) согласовывает с гражданином и назначает с использованием единой цифровой платформы дату прохождения тестирования, в случае если назначенные тесты не содержатся на единой цифровой платформе;</w:t>
      </w:r>
    </w:p>
    <w:p w:rsidR="001370D6" w:rsidRPr="00A22817" w:rsidRDefault="001370D6" w:rsidP="00A22817">
      <w:pPr>
        <w:autoSpaceDE w:val="0"/>
        <w:autoSpaceDN w:val="0"/>
        <w:adjustRightInd w:val="0"/>
        <w:ind w:firstLine="709"/>
        <w:jc w:val="both"/>
        <w:rPr>
          <w:sz w:val="28"/>
          <w:szCs w:val="28"/>
        </w:rPr>
      </w:pPr>
      <w:r w:rsidRPr="00A22817">
        <w:rPr>
          <w:sz w:val="28"/>
          <w:szCs w:val="28"/>
        </w:rPr>
        <w:t>3) направляет гражданину уведомление, содержащее информацию о назначенных тестах, о порядке и сроках их прохождения гражданином.</w:t>
      </w:r>
    </w:p>
    <w:p w:rsidR="001370D6" w:rsidRPr="00A22817" w:rsidRDefault="001370D6" w:rsidP="00A22817">
      <w:pPr>
        <w:autoSpaceDE w:val="0"/>
        <w:autoSpaceDN w:val="0"/>
        <w:adjustRightInd w:val="0"/>
        <w:ind w:firstLine="709"/>
        <w:jc w:val="both"/>
        <w:rPr>
          <w:sz w:val="28"/>
          <w:szCs w:val="28"/>
        </w:rPr>
      </w:pPr>
      <w:r w:rsidRPr="00A22817">
        <w:rPr>
          <w:sz w:val="28"/>
          <w:szCs w:val="28"/>
        </w:rPr>
        <w:t xml:space="preserve">В </w:t>
      </w:r>
      <w:r w:rsidR="00442883">
        <w:rPr>
          <w:sz w:val="28"/>
          <w:szCs w:val="28"/>
        </w:rPr>
        <w:t>случае если тесты, назначенные Ц</w:t>
      </w:r>
      <w:r w:rsidRPr="00A22817">
        <w:rPr>
          <w:sz w:val="28"/>
          <w:szCs w:val="28"/>
        </w:rPr>
        <w:t>ентром занятости гражданину, содержатся на единой цифровой платформе, гражданин информируется в уведомлении о необходимости прохождения указанных тестов с использованием единой цифровой платформы в течение 3 календарных дней со дня получения уведомления.</w:t>
      </w:r>
    </w:p>
    <w:p w:rsidR="001370D6" w:rsidRPr="00A22817" w:rsidRDefault="001370D6" w:rsidP="00A22817">
      <w:pPr>
        <w:autoSpaceDE w:val="0"/>
        <w:autoSpaceDN w:val="0"/>
        <w:adjustRightInd w:val="0"/>
        <w:ind w:firstLine="709"/>
        <w:jc w:val="both"/>
        <w:rPr>
          <w:sz w:val="28"/>
          <w:szCs w:val="28"/>
        </w:rPr>
      </w:pPr>
      <w:r w:rsidRPr="00A22817">
        <w:rPr>
          <w:sz w:val="28"/>
          <w:szCs w:val="28"/>
        </w:rPr>
        <w:t xml:space="preserve">В </w:t>
      </w:r>
      <w:r w:rsidR="00442883">
        <w:rPr>
          <w:sz w:val="28"/>
          <w:szCs w:val="28"/>
        </w:rPr>
        <w:t>случае если тесты, назначенные Ц</w:t>
      </w:r>
      <w:r w:rsidRPr="00A22817">
        <w:rPr>
          <w:sz w:val="28"/>
          <w:szCs w:val="28"/>
        </w:rPr>
        <w:t xml:space="preserve">ентром занятости гражданину, не содержатся на единой цифровой платформе, гражданин информируется в уведомлении о необходимости лично явиться в </w:t>
      </w:r>
      <w:r w:rsidR="00C210C6">
        <w:rPr>
          <w:sz w:val="28"/>
          <w:szCs w:val="28"/>
        </w:rPr>
        <w:t>Центр занятости</w:t>
      </w:r>
      <w:r w:rsidRPr="00A22817">
        <w:rPr>
          <w:sz w:val="28"/>
          <w:szCs w:val="28"/>
        </w:rPr>
        <w:t xml:space="preserve"> для прохождения тестов в указанные в уведомлении дату и время.</w:t>
      </w:r>
    </w:p>
    <w:p w:rsidR="001370D6" w:rsidRPr="00A22817" w:rsidRDefault="009E2661" w:rsidP="00A22817">
      <w:pPr>
        <w:autoSpaceDE w:val="0"/>
        <w:autoSpaceDN w:val="0"/>
        <w:adjustRightInd w:val="0"/>
        <w:ind w:firstLine="709"/>
        <w:jc w:val="both"/>
        <w:rPr>
          <w:sz w:val="28"/>
          <w:szCs w:val="28"/>
        </w:rPr>
      </w:pPr>
      <w:bookmarkStart w:id="3" w:name="Par43"/>
      <w:bookmarkEnd w:id="3"/>
      <w:r>
        <w:rPr>
          <w:sz w:val="28"/>
          <w:szCs w:val="28"/>
        </w:rPr>
        <w:t>69</w:t>
      </w:r>
      <w:r w:rsidR="001370D6" w:rsidRPr="00A22817">
        <w:rPr>
          <w:sz w:val="28"/>
          <w:szCs w:val="28"/>
        </w:rPr>
        <w:t xml:space="preserve">. </w:t>
      </w:r>
      <w:r w:rsidR="00C210C6">
        <w:rPr>
          <w:sz w:val="28"/>
          <w:szCs w:val="28"/>
        </w:rPr>
        <w:t>Центр занятости</w:t>
      </w:r>
      <w:r w:rsidR="001370D6" w:rsidRPr="00A22817">
        <w:rPr>
          <w:sz w:val="28"/>
          <w:szCs w:val="28"/>
        </w:rPr>
        <w:t xml:space="preserve"> обеспечивает гражданину функциональные возможности прохождения тестов, содержащихся на единой цифровой платформе, и ознакомление с результатами тестов в онлайн-режиме. Результаты указанных тестов автоматически формируются на единой цифровой платформе в день прохождения тестов.</w:t>
      </w:r>
    </w:p>
    <w:p w:rsidR="001370D6" w:rsidRPr="00A22817" w:rsidRDefault="009E2661" w:rsidP="00A22817">
      <w:pPr>
        <w:autoSpaceDE w:val="0"/>
        <w:autoSpaceDN w:val="0"/>
        <w:adjustRightInd w:val="0"/>
        <w:ind w:firstLine="709"/>
        <w:jc w:val="both"/>
        <w:rPr>
          <w:sz w:val="28"/>
          <w:szCs w:val="28"/>
        </w:rPr>
      </w:pPr>
      <w:r>
        <w:rPr>
          <w:sz w:val="28"/>
          <w:szCs w:val="28"/>
        </w:rPr>
        <w:t>70</w:t>
      </w:r>
      <w:r w:rsidR="001370D6" w:rsidRPr="00A22817">
        <w:rPr>
          <w:sz w:val="28"/>
          <w:szCs w:val="28"/>
        </w:rPr>
        <w:t>. В случае если назначенные гражданину тесты не содержатся на едино</w:t>
      </w:r>
      <w:r w:rsidR="00442883">
        <w:rPr>
          <w:sz w:val="28"/>
          <w:szCs w:val="28"/>
        </w:rPr>
        <w:t>й цифровой платформе, работник Ц</w:t>
      </w:r>
      <w:r w:rsidR="001370D6" w:rsidRPr="00A22817">
        <w:rPr>
          <w:sz w:val="28"/>
          <w:szCs w:val="28"/>
        </w:rPr>
        <w:t xml:space="preserve">ентра занятости (или специалист, привлеченный на договорной основе) проводит тестирование гражданина при личной явке гражданина в </w:t>
      </w:r>
      <w:r w:rsidR="00C210C6">
        <w:rPr>
          <w:sz w:val="28"/>
          <w:szCs w:val="28"/>
        </w:rPr>
        <w:t>Центр занятости</w:t>
      </w:r>
      <w:r w:rsidR="001370D6" w:rsidRPr="00A22817">
        <w:rPr>
          <w:sz w:val="28"/>
          <w:szCs w:val="28"/>
        </w:rPr>
        <w:t>.</w:t>
      </w:r>
    </w:p>
    <w:p w:rsidR="001370D6" w:rsidRPr="00A22817" w:rsidRDefault="00442883" w:rsidP="00A22817">
      <w:pPr>
        <w:autoSpaceDE w:val="0"/>
        <w:autoSpaceDN w:val="0"/>
        <w:adjustRightInd w:val="0"/>
        <w:ind w:firstLine="709"/>
        <w:jc w:val="both"/>
        <w:rPr>
          <w:sz w:val="28"/>
          <w:szCs w:val="28"/>
        </w:rPr>
      </w:pPr>
      <w:r>
        <w:rPr>
          <w:sz w:val="28"/>
          <w:szCs w:val="28"/>
        </w:rPr>
        <w:t>Работник Ц</w:t>
      </w:r>
      <w:r w:rsidR="001370D6" w:rsidRPr="00A22817">
        <w:rPr>
          <w:sz w:val="28"/>
          <w:szCs w:val="28"/>
        </w:rPr>
        <w:t>ентра занятости вносит на единую цифровую платформу сведения о привлечении специалиста или организации для проведения тестирования гражданина на договорной основе, включая сведения о реквизитах указанного договора.</w:t>
      </w:r>
    </w:p>
    <w:p w:rsidR="001370D6" w:rsidRPr="00A22817" w:rsidRDefault="009E2661" w:rsidP="00A22817">
      <w:pPr>
        <w:autoSpaceDE w:val="0"/>
        <w:autoSpaceDN w:val="0"/>
        <w:adjustRightInd w:val="0"/>
        <w:ind w:firstLine="709"/>
        <w:jc w:val="both"/>
        <w:rPr>
          <w:sz w:val="28"/>
          <w:szCs w:val="28"/>
        </w:rPr>
      </w:pPr>
      <w:bookmarkStart w:id="4" w:name="Par46"/>
      <w:bookmarkEnd w:id="4"/>
      <w:r>
        <w:rPr>
          <w:sz w:val="28"/>
          <w:szCs w:val="28"/>
        </w:rPr>
        <w:t>71</w:t>
      </w:r>
      <w:r w:rsidR="00442883">
        <w:rPr>
          <w:sz w:val="28"/>
          <w:szCs w:val="28"/>
        </w:rPr>
        <w:t>. Работник Ц</w:t>
      </w:r>
      <w:r w:rsidR="001370D6" w:rsidRPr="00A22817">
        <w:rPr>
          <w:sz w:val="28"/>
          <w:szCs w:val="28"/>
        </w:rPr>
        <w:t>ентра занятости фиксирует на единой цифровой платформе результаты прохождения гражданином тестов при личной явке, обрабатывает результаты тестов.</w:t>
      </w:r>
    </w:p>
    <w:p w:rsidR="001370D6" w:rsidRPr="00A22817" w:rsidRDefault="009E2661" w:rsidP="00A22817">
      <w:pPr>
        <w:autoSpaceDE w:val="0"/>
        <w:autoSpaceDN w:val="0"/>
        <w:adjustRightInd w:val="0"/>
        <w:ind w:firstLine="709"/>
        <w:jc w:val="both"/>
        <w:rPr>
          <w:sz w:val="28"/>
          <w:szCs w:val="28"/>
        </w:rPr>
      </w:pPr>
      <w:bookmarkStart w:id="5" w:name="Par47"/>
      <w:bookmarkEnd w:id="5"/>
      <w:r>
        <w:rPr>
          <w:sz w:val="28"/>
          <w:szCs w:val="28"/>
        </w:rPr>
        <w:t>72</w:t>
      </w:r>
      <w:r w:rsidR="001370D6" w:rsidRPr="00A22817">
        <w:rPr>
          <w:sz w:val="28"/>
          <w:szCs w:val="28"/>
        </w:rPr>
        <w:t xml:space="preserve">. При неявке гражданина в </w:t>
      </w:r>
      <w:r w:rsidR="00C210C6">
        <w:rPr>
          <w:sz w:val="28"/>
          <w:szCs w:val="28"/>
        </w:rPr>
        <w:t>Центр занятости</w:t>
      </w:r>
      <w:r w:rsidR="001370D6" w:rsidRPr="00A22817">
        <w:rPr>
          <w:sz w:val="28"/>
          <w:szCs w:val="28"/>
        </w:rPr>
        <w:t xml:space="preserve"> для прохождения тестов в указанные в уве</w:t>
      </w:r>
      <w:r w:rsidR="00442883">
        <w:rPr>
          <w:sz w:val="28"/>
          <w:szCs w:val="28"/>
        </w:rPr>
        <w:t>домлении дату и время работник Ц</w:t>
      </w:r>
      <w:r w:rsidR="001370D6" w:rsidRPr="00A22817">
        <w:rPr>
          <w:sz w:val="28"/>
          <w:szCs w:val="28"/>
        </w:rPr>
        <w:t xml:space="preserve">ентра занятости с использованием единой цифровой платформы назначает дату и время повторной личной явки гражданина в </w:t>
      </w:r>
      <w:r w:rsidR="00C210C6">
        <w:rPr>
          <w:sz w:val="28"/>
          <w:szCs w:val="28"/>
        </w:rPr>
        <w:t>Центр занятости</w:t>
      </w:r>
      <w:r w:rsidR="001370D6" w:rsidRPr="00A22817">
        <w:rPr>
          <w:sz w:val="28"/>
          <w:szCs w:val="28"/>
        </w:rPr>
        <w:t>, направляет гражданину соответствующее уведомление.</w:t>
      </w:r>
    </w:p>
    <w:p w:rsidR="001370D6" w:rsidRPr="00A22817" w:rsidRDefault="00442883" w:rsidP="00A22817">
      <w:pPr>
        <w:autoSpaceDE w:val="0"/>
        <w:autoSpaceDN w:val="0"/>
        <w:adjustRightInd w:val="0"/>
        <w:ind w:firstLine="709"/>
        <w:jc w:val="both"/>
        <w:rPr>
          <w:sz w:val="28"/>
          <w:szCs w:val="28"/>
        </w:rPr>
      </w:pPr>
      <w:r>
        <w:rPr>
          <w:sz w:val="28"/>
          <w:szCs w:val="28"/>
        </w:rPr>
        <w:t>Работник Ц</w:t>
      </w:r>
      <w:r w:rsidR="001370D6" w:rsidRPr="00A22817">
        <w:rPr>
          <w:sz w:val="28"/>
          <w:szCs w:val="28"/>
        </w:rPr>
        <w:t xml:space="preserve">ентра занятости назначает гражданину не более двух повторных личных явок в </w:t>
      </w:r>
      <w:r w:rsidR="00C210C6">
        <w:rPr>
          <w:sz w:val="28"/>
          <w:szCs w:val="28"/>
        </w:rPr>
        <w:t>Центр занятости</w:t>
      </w:r>
      <w:r w:rsidR="001370D6" w:rsidRPr="00A22817">
        <w:rPr>
          <w:sz w:val="28"/>
          <w:szCs w:val="28"/>
        </w:rPr>
        <w:t xml:space="preserve"> в течение 15 календарных дней с даты первоначально назначенной личной явки гражданина.</w:t>
      </w:r>
    </w:p>
    <w:p w:rsidR="001370D6" w:rsidRPr="00A22817" w:rsidRDefault="001370D6" w:rsidP="00A22817">
      <w:pPr>
        <w:autoSpaceDE w:val="0"/>
        <w:autoSpaceDN w:val="0"/>
        <w:adjustRightInd w:val="0"/>
        <w:ind w:firstLine="709"/>
        <w:jc w:val="both"/>
        <w:rPr>
          <w:sz w:val="28"/>
          <w:szCs w:val="28"/>
        </w:rPr>
      </w:pPr>
      <w:r w:rsidRPr="00A22817">
        <w:rPr>
          <w:sz w:val="28"/>
          <w:szCs w:val="28"/>
        </w:rPr>
        <w:t xml:space="preserve">В случае неявки гражданина в </w:t>
      </w:r>
      <w:r w:rsidR="00C210C6">
        <w:rPr>
          <w:sz w:val="28"/>
          <w:szCs w:val="28"/>
        </w:rPr>
        <w:t>Центр занятости</w:t>
      </w:r>
      <w:r w:rsidRPr="00A22817">
        <w:rPr>
          <w:sz w:val="28"/>
          <w:szCs w:val="28"/>
        </w:rPr>
        <w:t xml:space="preserve"> для пр</w:t>
      </w:r>
      <w:r w:rsidR="00442883">
        <w:rPr>
          <w:sz w:val="28"/>
          <w:szCs w:val="28"/>
        </w:rPr>
        <w:t>охождения тестов в назначенные Ц</w:t>
      </w:r>
      <w:r w:rsidRPr="00A22817">
        <w:rPr>
          <w:sz w:val="28"/>
          <w:szCs w:val="28"/>
        </w:rPr>
        <w:t>ентром занятости даты в течение 15 календарных дней с даты первоначально назначенной л</w:t>
      </w:r>
      <w:r w:rsidR="00442883">
        <w:rPr>
          <w:sz w:val="28"/>
          <w:szCs w:val="28"/>
        </w:rPr>
        <w:t>ичной явки гражданина работник Ц</w:t>
      </w:r>
      <w:r w:rsidRPr="00A22817">
        <w:rPr>
          <w:sz w:val="28"/>
          <w:szCs w:val="28"/>
        </w:rPr>
        <w:t>ентра занятости населения фиксирует на единой цифровой платформе сведения о неявке гражданина для прохождения тестов.</w:t>
      </w:r>
    </w:p>
    <w:p w:rsidR="001370D6" w:rsidRPr="00A22817" w:rsidRDefault="001370D6" w:rsidP="00A22817">
      <w:pPr>
        <w:autoSpaceDE w:val="0"/>
        <w:autoSpaceDN w:val="0"/>
        <w:adjustRightInd w:val="0"/>
        <w:ind w:firstLine="709"/>
        <w:jc w:val="both"/>
        <w:rPr>
          <w:sz w:val="28"/>
          <w:szCs w:val="28"/>
        </w:rPr>
      </w:pPr>
      <w:bookmarkStart w:id="6" w:name="Par50"/>
      <w:bookmarkEnd w:id="6"/>
      <w:r w:rsidRPr="00A22817">
        <w:rPr>
          <w:sz w:val="28"/>
          <w:szCs w:val="28"/>
        </w:rPr>
        <w:t>В слу</w:t>
      </w:r>
      <w:r w:rsidRPr="00240102">
        <w:rPr>
          <w:sz w:val="28"/>
          <w:szCs w:val="28"/>
        </w:rPr>
        <w:t xml:space="preserve">чае снятия гражданина с регистрационного учета в соответствии </w:t>
      </w:r>
      <w:r w:rsidR="00240102" w:rsidRPr="00240102">
        <w:rPr>
          <w:sz w:val="28"/>
          <w:szCs w:val="28"/>
        </w:rPr>
        <w:t xml:space="preserve">с </w:t>
      </w:r>
      <w:hyperlink r:id="rId18" w:history="1">
        <w:r w:rsidR="00240102" w:rsidRPr="00240102">
          <w:rPr>
            <w:sz w:val="28"/>
            <w:szCs w:val="28"/>
          </w:rPr>
          <w:t>Правилами</w:t>
        </w:r>
      </w:hyperlink>
      <w:r w:rsidR="00240102" w:rsidRPr="009C66FD">
        <w:rPr>
          <w:sz w:val="28"/>
          <w:szCs w:val="28"/>
        </w:rPr>
        <w:t xml:space="preserve"> регистрации безработных граждан, утвержденными постановлением Правительства Российской Федерации от </w:t>
      </w:r>
      <w:r w:rsidR="00240102">
        <w:rPr>
          <w:sz w:val="28"/>
          <w:szCs w:val="28"/>
        </w:rPr>
        <w:t>0</w:t>
      </w:r>
      <w:r w:rsidR="00240102" w:rsidRPr="009C66FD">
        <w:rPr>
          <w:sz w:val="28"/>
          <w:szCs w:val="28"/>
        </w:rPr>
        <w:t>2</w:t>
      </w:r>
      <w:r w:rsidR="00240102">
        <w:rPr>
          <w:sz w:val="28"/>
          <w:szCs w:val="28"/>
        </w:rPr>
        <w:t>.11.2021 №</w:t>
      </w:r>
      <w:r w:rsidR="00240102" w:rsidRPr="009C66FD">
        <w:rPr>
          <w:sz w:val="28"/>
          <w:szCs w:val="28"/>
        </w:rPr>
        <w:t xml:space="preserve"> 1909</w:t>
      </w:r>
      <w:r w:rsidR="00240102">
        <w:rPr>
          <w:sz w:val="28"/>
          <w:szCs w:val="28"/>
        </w:rPr>
        <w:t xml:space="preserve"> </w:t>
      </w:r>
      <w:r w:rsidRPr="00A22817">
        <w:rPr>
          <w:sz w:val="28"/>
          <w:szCs w:val="28"/>
        </w:rPr>
        <w:t xml:space="preserve">предоставление государственной услуги </w:t>
      </w:r>
      <w:r w:rsidR="00442883">
        <w:rPr>
          <w:sz w:val="28"/>
          <w:szCs w:val="28"/>
        </w:rPr>
        <w:t>прекращается, о чем специалист Ц</w:t>
      </w:r>
      <w:r w:rsidRPr="00A22817">
        <w:rPr>
          <w:sz w:val="28"/>
          <w:szCs w:val="28"/>
        </w:rPr>
        <w:t>ентра занятости направляет гражданину соответствующее уведомление в срок не позднее рабочего дня, следующего за днем прекращения государственной услуги.</w:t>
      </w:r>
    </w:p>
    <w:p w:rsidR="001370D6" w:rsidRPr="00A22817" w:rsidRDefault="009E2661" w:rsidP="00A22817">
      <w:pPr>
        <w:autoSpaceDE w:val="0"/>
        <w:autoSpaceDN w:val="0"/>
        <w:adjustRightInd w:val="0"/>
        <w:ind w:firstLine="709"/>
        <w:jc w:val="both"/>
        <w:rPr>
          <w:sz w:val="28"/>
          <w:szCs w:val="28"/>
        </w:rPr>
      </w:pPr>
      <w:r>
        <w:rPr>
          <w:sz w:val="28"/>
          <w:szCs w:val="28"/>
        </w:rPr>
        <w:t>73</w:t>
      </w:r>
      <w:r w:rsidR="001370D6" w:rsidRPr="00A22817">
        <w:rPr>
          <w:sz w:val="28"/>
          <w:szCs w:val="28"/>
        </w:rPr>
        <w:t>. На основании результатов тестирования граждан</w:t>
      </w:r>
      <w:r w:rsidR="00442883">
        <w:rPr>
          <w:sz w:val="28"/>
          <w:szCs w:val="28"/>
        </w:rPr>
        <w:t>ина, сформированных работником Ц</w:t>
      </w:r>
      <w:r w:rsidR="001370D6" w:rsidRPr="00A22817">
        <w:rPr>
          <w:sz w:val="28"/>
          <w:szCs w:val="28"/>
        </w:rPr>
        <w:t>ентра занятости в порядке, предусмотренном</w:t>
      </w:r>
      <w:r w:rsidR="00240102">
        <w:rPr>
          <w:sz w:val="28"/>
          <w:szCs w:val="28"/>
        </w:rPr>
        <w:t xml:space="preserve"> пунктами</w:t>
      </w:r>
      <w:r w:rsidR="000F5134">
        <w:rPr>
          <w:sz w:val="28"/>
          <w:szCs w:val="28"/>
        </w:rPr>
        <w:t xml:space="preserve"> 69-71</w:t>
      </w:r>
      <w:r w:rsidR="00240102">
        <w:rPr>
          <w:sz w:val="28"/>
          <w:szCs w:val="28"/>
        </w:rPr>
        <w:t xml:space="preserve"> </w:t>
      </w:r>
      <w:r w:rsidR="001370D6" w:rsidRPr="00A22817">
        <w:rPr>
          <w:sz w:val="28"/>
          <w:szCs w:val="28"/>
        </w:rPr>
        <w:t>настоящего Админист</w:t>
      </w:r>
      <w:r w:rsidR="00442883">
        <w:rPr>
          <w:sz w:val="28"/>
          <w:szCs w:val="28"/>
        </w:rPr>
        <w:t xml:space="preserve">ративного регламента, работник Центра занятости </w:t>
      </w:r>
      <w:r w:rsidR="001370D6" w:rsidRPr="00A22817">
        <w:rPr>
          <w:sz w:val="28"/>
          <w:szCs w:val="28"/>
        </w:rPr>
        <w:t>принимает решение о повторном осуществлении административных процедур (действий), предусмотренных</w:t>
      </w:r>
      <w:r w:rsidR="00240102">
        <w:rPr>
          <w:sz w:val="28"/>
          <w:szCs w:val="28"/>
        </w:rPr>
        <w:t xml:space="preserve"> пунктами</w:t>
      </w:r>
      <w:r w:rsidR="000F5134">
        <w:rPr>
          <w:sz w:val="28"/>
          <w:szCs w:val="28"/>
        </w:rPr>
        <w:t xml:space="preserve"> 68-</w:t>
      </w:r>
      <w:r w:rsidR="00C47F6C">
        <w:rPr>
          <w:sz w:val="28"/>
          <w:szCs w:val="28"/>
        </w:rPr>
        <w:t>72</w:t>
      </w:r>
      <w:r w:rsidR="00240102">
        <w:rPr>
          <w:sz w:val="28"/>
          <w:szCs w:val="28"/>
        </w:rPr>
        <w:t xml:space="preserve"> </w:t>
      </w:r>
      <w:r w:rsidR="001370D6" w:rsidRPr="00A22817">
        <w:rPr>
          <w:sz w:val="28"/>
          <w:szCs w:val="28"/>
        </w:rPr>
        <w:t>настоящего Административного регламента.</w:t>
      </w:r>
    </w:p>
    <w:p w:rsidR="001370D6" w:rsidRPr="00A22817" w:rsidRDefault="009E2661" w:rsidP="00A22817">
      <w:pPr>
        <w:autoSpaceDE w:val="0"/>
        <w:autoSpaceDN w:val="0"/>
        <w:adjustRightInd w:val="0"/>
        <w:ind w:firstLine="709"/>
        <w:jc w:val="both"/>
        <w:rPr>
          <w:sz w:val="28"/>
          <w:szCs w:val="28"/>
        </w:rPr>
      </w:pPr>
      <w:r>
        <w:rPr>
          <w:sz w:val="28"/>
          <w:szCs w:val="28"/>
        </w:rPr>
        <w:t>74</w:t>
      </w:r>
      <w:r w:rsidR="001370D6" w:rsidRPr="00A22817">
        <w:rPr>
          <w:sz w:val="28"/>
          <w:szCs w:val="28"/>
        </w:rPr>
        <w:t>. Критерием принятия решения по определению необходимости прохождения гражданином тестирования, подбору и назначению тестов, обработке результатов тестирования является согласие гражданина на проведение тестирования.</w:t>
      </w:r>
    </w:p>
    <w:p w:rsidR="001370D6" w:rsidRPr="00A22817" w:rsidRDefault="009E2661" w:rsidP="00A22817">
      <w:pPr>
        <w:autoSpaceDE w:val="0"/>
        <w:autoSpaceDN w:val="0"/>
        <w:adjustRightInd w:val="0"/>
        <w:ind w:firstLine="709"/>
        <w:jc w:val="both"/>
        <w:rPr>
          <w:sz w:val="28"/>
          <w:szCs w:val="28"/>
        </w:rPr>
      </w:pPr>
      <w:r>
        <w:rPr>
          <w:sz w:val="28"/>
          <w:szCs w:val="28"/>
        </w:rPr>
        <w:t>75</w:t>
      </w:r>
      <w:r w:rsidR="001370D6" w:rsidRPr="00A22817">
        <w:rPr>
          <w:sz w:val="28"/>
          <w:szCs w:val="28"/>
        </w:rPr>
        <w:t>. Результатом административной процедуры является:</w:t>
      </w:r>
    </w:p>
    <w:p w:rsidR="001370D6" w:rsidRPr="00A22817" w:rsidRDefault="001370D6" w:rsidP="00A22817">
      <w:pPr>
        <w:autoSpaceDE w:val="0"/>
        <w:autoSpaceDN w:val="0"/>
        <w:adjustRightInd w:val="0"/>
        <w:ind w:firstLine="709"/>
        <w:jc w:val="both"/>
        <w:rPr>
          <w:sz w:val="28"/>
          <w:szCs w:val="28"/>
        </w:rPr>
      </w:pPr>
      <w:r w:rsidRPr="00A22817">
        <w:rPr>
          <w:sz w:val="28"/>
          <w:szCs w:val="28"/>
        </w:rPr>
        <w:t>1) решение об отсутствии необходимости прохождения гражданином тестирования;</w:t>
      </w:r>
    </w:p>
    <w:p w:rsidR="001370D6" w:rsidRPr="00A22817" w:rsidRDefault="001370D6" w:rsidP="00A22817">
      <w:pPr>
        <w:autoSpaceDE w:val="0"/>
        <w:autoSpaceDN w:val="0"/>
        <w:adjustRightInd w:val="0"/>
        <w:ind w:firstLine="709"/>
        <w:jc w:val="both"/>
        <w:rPr>
          <w:sz w:val="28"/>
          <w:szCs w:val="28"/>
        </w:rPr>
      </w:pPr>
      <w:r w:rsidRPr="00A22817">
        <w:rPr>
          <w:sz w:val="28"/>
          <w:szCs w:val="28"/>
        </w:rPr>
        <w:t>2) прохождение заявителем тестирования;</w:t>
      </w:r>
    </w:p>
    <w:p w:rsidR="001370D6" w:rsidRPr="00A22817" w:rsidRDefault="001370D6" w:rsidP="00A22817">
      <w:pPr>
        <w:autoSpaceDE w:val="0"/>
        <w:autoSpaceDN w:val="0"/>
        <w:adjustRightInd w:val="0"/>
        <w:ind w:firstLine="709"/>
        <w:jc w:val="both"/>
        <w:rPr>
          <w:sz w:val="28"/>
          <w:szCs w:val="28"/>
        </w:rPr>
      </w:pPr>
      <w:r w:rsidRPr="00A22817">
        <w:rPr>
          <w:sz w:val="28"/>
          <w:szCs w:val="28"/>
        </w:rPr>
        <w:t xml:space="preserve">3) полное или частичное </w:t>
      </w:r>
      <w:proofErr w:type="spellStart"/>
      <w:r w:rsidRPr="00A22817">
        <w:rPr>
          <w:sz w:val="28"/>
          <w:szCs w:val="28"/>
        </w:rPr>
        <w:t>непрохождение</w:t>
      </w:r>
      <w:proofErr w:type="spellEnd"/>
      <w:r w:rsidRPr="00A22817">
        <w:rPr>
          <w:sz w:val="28"/>
          <w:szCs w:val="28"/>
        </w:rPr>
        <w:t xml:space="preserve"> гражданином тестирования на единой цифровой платформе в течение 3 календарных дней со дня получения уведомления;</w:t>
      </w:r>
    </w:p>
    <w:p w:rsidR="001370D6" w:rsidRPr="00A22817" w:rsidRDefault="001370D6" w:rsidP="00A22817">
      <w:pPr>
        <w:autoSpaceDE w:val="0"/>
        <w:autoSpaceDN w:val="0"/>
        <w:adjustRightInd w:val="0"/>
        <w:ind w:firstLine="709"/>
        <w:jc w:val="both"/>
        <w:rPr>
          <w:sz w:val="28"/>
          <w:szCs w:val="28"/>
        </w:rPr>
      </w:pPr>
      <w:r w:rsidRPr="00A22817">
        <w:rPr>
          <w:sz w:val="28"/>
          <w:szCs w:val="28"/>
        </w:rPr>
        <w:t>4) неявка гражданина для прохождения тестов.</w:t>
      </w:r>
    </w:p>
    <w:p w:rsidR="001370D6" w:rsidRPr="00A22817" w:rsidRDefault="009E2661" w:rsidP="00A22817">
      <w:pPr>
        <w:autoSpaceDE w:val="0"/>
        <w:autoSpaceDN w:val="0"/>
        <w:adjustRightInd w:val="0"/>
        <w:ind w:firstLine="709"/>
        <w:jc w:val="both"/>
        <w:rPr>
          <w:sz w:val="28"/>
          <w:szCs w:val="28"/>
        </w:rPr>
      </w:pPr>
      <w:r>
        <w:rPr>
          <w:sz w:val="28"/>
          <w:szCs w:val="28"/>
        </w:rPr>
        <w:t>76</w:t>
      </w:r>
      <w:r w:rsidR="001370D6" w:rsidRPr="00A22817">
        <w:rPr>
          <w:sz w:val="28"/>
          <w:szCs w:val="28"/>
        </w:rPr>
        <w:t>. Фиксация результата выполнения административной процедуры осуществляется путем внесения на единую цифровую платформу:</w:t>
      </w:r>
    </w:p>
    <w:p w:rsidR="001370D6" w:rsidRPr="00A22817" w:rsidRDefault="001370D6" w:rsidP="00A22817">
      <w:pPr>
        <w:autoSpaceDE w:val="0"/>
        <w:autoSpaceDN w:val="0"/>
        <w:adjustRightInd w:val="0"/>
        <w:ind w:firstLine="709"/>
        <w:jc w:val="both"/>
        <w:rPr>
          <w:sz w:val="28"/>
          <w:szCs w:val="28"/>
        </w:rPr>
      </w:pPr>
      <w:r w:rsidRPr="00A22817">
        <w:rPr>
          <w:sz w:val="28"/>
          <w:szCs w:val="28"/>
        </w:rPr>
        <w:t>1) решения об отсутствии необходимости прохождения гражданином тестирования;</w:t>
      </w:r>
    </w:p>
    <w:p w:rsidR="001370D6" w:rsidRPr="00A22817" w:rsidRDefault="001370D6" w:rsidP="00A22817">
      <w:pPr>
        <w:autoSpaceDE w:val="0"/>
        <w:autoSpaceDN w:val="0"/>
        <w:adjustRightInd w:val="0"/>
        <w:ind w:firstLine="709"/>
        <w:jc w:val="both"/>
        <w:rPr>
          <w:sz w:val="28"/>
          <w:szCs w:val="28"/>
        </w:rPr>
      </w:pPr>
      <w:r w:rsidRPr="00A22817">
        <w:rPr>
          <w:sz w:val="28"/>
          <w:szCs w:val="28"/>
        </w:rPr>
        <w:t>2) результатов прохождения гражданином тестов;</w:t>
      </w:r>
    </w:p>
    <w:p w:rsidR="001370D6" w:rsidRPr="00A22817" w:rsidRDefault="001370D6" w:rsidP="00A22817">
      <w:pPr>
        <w:autoSpaceDE w:val="0"/>
        <w:autoSpaceDN w:val="0"/>
        <w:adjustRightInd w:val="0"/>
        <w:ind w:firstLine="709"/>
        <w:jc w:val="both"/>
        <w:rPr>
          <w:sz w:val="28"/>
          <w:szCs w:val="28"/>
        </w:rPr>
      </w:pPr>
      <w:r w:rsidRPr="00A22817">
        <w:rPr>
          <w:sz w:val="28"/>
          <w:szCs w:val="28"/>
        </w:rPr>
        <w:t>3) сведений о неявке гражданина для прохождения тестов.</w:t>
      </w:r>
    </w:p>
    <w:p w:rsidR="001370D6" w:rsidRPr="00A22817" w:rsidRDefault="009E2661" w:rsidP="00A22817">
      <w:pPr>
        <w:autoSpaceDE w:val="0"/>
        <w:autoSpaceDN w:val="0"/>
        <w:adjustRightInd w:val="0"/>
        <w:ind w:firstLine="709"/>
        <w:jc w:val="both"/>
        <w:rPr>
          <w:sz w:val="28"/>
          <w:szCs w:val="28"/>
        </w:rPr>
      </w:pPr>
      <w:r>
        <w:rPr>
          <w:sz w:val="28"/>
          <w:szCs w:val="28"/>
        </w:rPr>
        <w:t>77</w:t>
      </w:r>
      <w:r w:rsidR="001370D6" w:rsidRPr="00A22817">
        <w:rPr>
          <w:sz w:val="28"/>
          <w:szCs w:val="28"/>
        </w:rPr>
        <w:t>. Максимально допустимая продолжительность осуществления административной процедуры не должна превышать одного рабочего дня без учета времени тестирования.</w:t>
      </w:r>
    </w:p>
    <w:p w:rsidR="001370D6" w:rsidRPr="00A22817" w:rsidRDefault="009E2661" w:rsidP="00A22817">
      <w:pPr>
        <w:autoSpaceDE w:val="0"/>
        <w:autoSpaceDN w:val="0"/>
        <w:adjustRightInd w:val="0"/>
        <w:ind w:firstLine="709"/>
        <w:jc w:val="both"/>
        <w:rPr>
          <w:sz w:val="28"/>
          <w:szCs w:val="28"/>
        </w:rPr>
      </w:pPr>
      <w:r>
        <w:rPr>
          <w:sz w:val="28"/>
          <w:szCs w:val="28"/>
        </w:rPr>
        <w:t>78</w:t>
      </w:r>
      <w:r w:rsidR="001370D6" w:rsidRPr="00A22817">
        <w:rPr>
          <w:sz w:val="28"/>
          <w:szCs w:val="28"/>
        </w:rPr>
        <w:t>. Должностным лицом, ответственным за выполнение каждого административного действия, входящего в состав административной процед</w:t>
      </w:r>
      <w:r w:rsidR="00442883">
        <w:rPr>
          <w:sz w:val="28"/>
          <w:szCs w:val="28"/>
        </w:rPr>
        <w:t>уры, является должностное лицо Ц</w:t>
      </w:r>
      <w:r w:rsidR="001370D6" w:rsidRPr="00A22817">
        <w:rPr>
          <w:sz w:val="28"/>
          <w:szCs w:val="28"/>
        </w:rPr>
        <w:t>ентра занятости, в функции которого входит организация работы по осуществлению данной административной процедуры.</w:t>
      </w:r>
    </w:p>
    <w:p w:rsidR="001370D6" w:rsidRPr="00A22817" w:rsidRDefault="001370D6" w:rsidP="00A22817">
      <w:pPr>
        <w:autoSpaceDE w:val="0"/>
        <w:autoSpaceDN w:val="0"/>
        <w:adjustRightInd w:val="0"/>
        <w:ind w:firstLine="709"/>
        <w:jc w:val="both"/>
        <w:rPr>
          <w:sz w:val="28"/>
          <w:szCs w:val="28"/>
        </w:rPr>
      </w:pPr>
    </w:p>
    <w:p w:rsidR="001370D6" w:rsidRPr="00A22817" w:rsidRDefault="001370D6" w:rsidP="00A22817">
      <w:pPr>
        <w:autoSpaceDE w:val="0"/>
        <w:autoSpaceDN w:val="0"/>
        <w:adjustRightInd w:val="0"/>
        <w:ind w:firstLine="709"/>
        <w:jc w:val="center"/>
        <w:outlineLvl w:val="0"/>
        <w:rPr>
          <w:b/>
          <w:bCs/>
          <w:sz w:val="28"/>
          <w:szCs w:val="28"/>
        </w:rPr>
      </w:pPr>
      <w:r w:rsidRPr="00A22817">
        <w:rPr>
          <w:b/>
          <w:bCs/>
          <w:sz w:val="28"/>
          <w:szCs w:val="28"/>
        </w:rPr>
        <w:t>Разработка и согласование с гражданином</w:t>
      </w:r>
    </w:p>
    <w:p w:rsidR="001370D6" w:rsidRPr="00A22817" w:rsidRDefault="001370D6" w:rsidP="00A22817">
      <w:pPr>
        <w:autoSpaceDE w:val="0"/>
        <w:autoSpaceDN w:val="0"/>
        <w:adjustRightInd w:val="0"/>
        <w:ind w:firstLine="709"/>
        <w:jc w:val="center"/>
        <w:rPr>
          <w:b/>
          <w:bCs/>
          <w:sz w:val="28"/>
          <w:szCs w:val="28"/>
        </w:rPr>
      </w:pPr>
      <w:r w:rsidRPr="00A22817">
        <w:rPr>
          <w:b/>
          <w:bCs/>
          <w:sz w:val="28"/>
          <w:szCs w:val="28"/>
        </w:rPr>
        <w:t>индивидуального плана реализации сервисов (мероприятий)</w:t>
      </w:r>
    </w:p>
    <w:p w:rsidR="001370D6" w:rsidRPr="00A22817" w:rsidRDefault="001370D6" w:rsidP="00A22817">
      <w:pPr>
        <w:autoSpaceDE w:val="0"/>
        <w:autoSpaceDN w:val="0"/>
        <w:adjustRightInd w:val="0"/>
        <w:ind w:firstLine="709"/>
        <w:jc w:val="center"/>
        <w:rPr>
          <w:b/>
          <w:bCs/>
          <w:sz w:val="28"/>
          <w:szCs w:val="28"/>
        </w:rPr>
      </w:pPr>
      <w:r w:rsidRPr="00A22817">
        <w:rPr>
          <w:b/>
          <w:bCs/>
          <w:sz w:val="28"/>
          <w:szCs w:val="28"/>
        </w:rPr>
        <w:t>психологической поддержки гражданина</w:t>
      </w:r>
    </w:p>
    <w:p w:rsidR="001370D6" w:rsidRPr="00A22817" w:rsidRDefault="001370D6" w:rsidP="00A22817">
      <w:pPr>
        <w:autoSpaceDE w:val="0"/>
        <w:autoSpaceDN w:val="0"/>
        <w:adjustRightInd w:val="0"/>
        <w:ind w:firstLine="709"/>
        <w:jc w:val="both"/>
        <w:rPr>
          <w:sz w:val="28"/>
          <w:szCs w:val="28"/>
        </w:rPr>
      </w:pPr>
    </w:p>
    <w:p w:rsidR="001370D6" w:rsidRPr="00A22817" w:rsidRDefault="009E2661" w:rsidP="00A22817">
      <w:pPr>
        <w:autoSpaceDE w:val="0"/>
        <w:autoSpaceDN w:val="0"/>
        <w:adjustRightInd w:val="0"/>
        <w:ind w:firstLine="709"/>
        <w:jc w:val="both"/>
        <w:rPr>
          <w:sz w:val="28"/>
          <w:szCs w:val="28"/>
        </w:rPr>
      </w:pPr>
      <w:r>
        <w:rPr>
          <w:sz w:val="28"/>
          <w:szCs w:val="28"/>
        </w:rPr>
        <w:t>79</w:t>
      </w:r>
      <w:r w:rsidR="001370D6" w:rsidRPr="00A22817">
        <w:rPr>
          <w:sz w:val="28"/>
          <w:szCs w:val="28"/>
        </w:rPr>
        <w:t>. Основанием для начала исполнения административной процедуры по разработке и согласованию с гражданином плана реализации сервисов (мероприятий) является:</w:t>
      </w:r>
    </w:p>
    <w:p w:rsidR="001370D6" w:rsidRPr="00A22817" w:rsidRDefault="001370D6" w:rsidP="00A22817">
      <w:pPr>
        <w:autoSpaceDE w:val="0"/>
        <w:autoSpaceDN w:val="0"/>
        <w:adjustRightInd w:val="0"/>
        <w:ind w:firstLine="709"/>
        <w:jc w:val="both"/>
        <w:rPr>
          <w:sz w:val="28"/>
          <w:szCs w:val="28"/>
        </w:rPr>
      </w:pPr>
      <w:r w:rsidRPr="00A22817">
        <w:rPr>
          <w:sz w:val="28"/>
          <w:szCs w:val="28"/>
        </w:rPr>
        <w:t>1) прием заявления гражданина (в случае принятия центром занятости решения об отсутствии необходимости прохождения гражданином тестирования);</w:t>
      </w:r>
    </w:p>
    <w:p w:rsidR="001370D6" w:rsidRPr="00A22817" w:rsidRDefault="001370D6" w:rsidP="00A22817">
      <w:pPr>
        <w:autoSpaceDE w:val="0"/>
        <w:autoSpaceDN w:val="0"/>
        <w:adjustRightInd w:val="0"/>
        <w:ind w:firstLine="709"/>
        <w:jc w:val="both"/>
        <w:rPr>
          <w:sz w:val="28"/>
          <w:szCs w:val="28"/>
        </w:rPr>
      </w:pPr>
      <w:r w:rsidRPr="00A22817">
        <w:rPr>
          <w:sz w:val="28"/>
          <w:szCs w:val="28"/>
        </w:rPr>
        <w:t>2) завершение гражданином тестирования (для граждан, которым было назначено тестирование на единой цифровой платформе);</w:t>
      </w:r>
    </w:p>
    <w:p w:rsidR="001370D6" w:rsidRPr="00A22817" w:rsidRDefault="001370D6" w:rsidP="00A22817">
      <w:pPr>
        <w:autoSpaceDE w:val="0"/>
        <w:autoSpaceDN w:val="0"/>
        <w:adjustRightInd w:val="0"/>
        <w:ind w:firstLine="709"/>
        <w:jc w:val="both"/>
        <w:rPr>
          <w:sz w:val="28"/>
          <w:szCs w:val="28"/>
        </w:rPr>
      </w:pPr>
      <w:r w:rsidRPr="00A22817">
        <w:rPr>
          <w:sz w:val="28"/>
          <w:szCs w:val="28"/>
        </w:rPr>
        <w:t>3) обработка результатов тестирования (для граждан, которым было назначено очное тестирование);</w:t>
      </w:r>
    </w:p>
    <w:p w:rsidR="001370D6" w:rsidRPr="00A22817" w:rsidRDefault="001370D6" w:rsidP="00A22817">
      <w:pPr>
        <w:autoSpaceDE w:val="0"/>
        <w:autoSpaceDN w:val="0"/>
        <w:adjustRightInd w:val="0"/>
        <w:ind w:firstLine="709"/>
        <w:jc w:val="both"/>
        <w:rPr>
          <w:sz w:val="28"/>
          <w:szCs w:val="28"/>
        </w:rPr>
      </w:pPr>
      <w:r w:rsidRPr="00A22817">
        <w:rPr>
          <w:sz w:val="28"/>
          <w:szCs w:val="28"/>
        </w:rPr>
        <w:t>4) завершение общего срока прохождения тестирования (для граждан, полностью или частично не прошедших тестирование).</w:t>
      </w:r>
    </w:p>
    <w:p w:rsidR="001370D6" w:rsidRPr="00A22817" w:rsidRDefault="00A22817" w:rsidP="00A22817">
      <w:pPr>
        <w:autoSpaceDE w:val="0"/>
        <w:autoSpaceDN w:val="0"/>
        <w:adjustRightInd w:val="0"/>
        <w:ind w:firstLine="709"/>
        <w:jc w:val="both"/>
        <w:rPr>
          <w:sz w:val="28"/>
          <w:szCs w:val="28"/>
        </w:rPr>
      </w:pPr>
      <w:r>
        <w:rPr>
          <w:sz w:val="28"/>
          <w:szCs w:val="28"/>
        </w:rPr>
        <w:t>8</w:t>
      </w:r>
      <w:r w:rsidR="009E2661">
        <w:rPr>
          <w:sz w:val="28"/>
          <w:szCs w:val="28"/>
        </w:rPr>
        <w:t>0</w:t>
      </w:r>
      <w:r w:rsidR="00442883">
        <w:rPr>
          <w:sz w:val="28"/>
          <w:szCs w:val="28"/>
        </w:rPr>
        <w:t>. Работник Ц</w:t>
      </w:r>
      <w:r w:rsidR="001370D6" w:rsidRPr="00A22817">
        <w:rPr>
          <w:sz w:val="28"/>
          <w:szCs w:val="28"/>
        </w:rPr>
        <w:t>ентра занятости в срок не позднее рабочего дня, следующего за днем приема заявления</w:t>
      </w:r>
      <w:r w:rsidR="000F5134">
        <w:rPr>
          <w:sz w:val="28"/>
          <w:szCs w:val="28"/>
        </w:rPr>
        <w:t xml:space="preserve"> гражданина (в случае принятия Ц</w:t>
      </w:r>
      <w:r w:rsidR="001370D6" w:rsidRPr="00A22817">
        <w:rPr>
          <w:sz w:val="28"/>
          <w:szCs w:val="28"/>
        </w:rPr>
        <w:t>ентром занятости решения об отсутствии необходимости прохождения гражданином тестирования), или со дня завершения гражданином тестирования (для граждан, которым было назначено тестирование на единой цифровой платформе), или со дня обработки результатов тестирования (для граждан, которым было назначено очное тестирование), или со дня завершения общего срока прохождения тестирования (для граждан, полностью или частично не прошедших тестирование), формирует для гражданина план реализации сервисов (мероприятий).</w:t>
      </w:r>
    </w:p>
    <w:p w:rsidR="001370D6" w:rsidRPr="00A22817" w:rsidRDefault="001370D6" w:rsidP="00A22817">
      <w:pPr>
        <w:autoSpaceDE w:val="0"/>
        <w:autoSpaceDN w:val="0"/>
        <w:adjustRightInd w:val="0"/>
        <w:ind w:firstLine="709"/>
        <w:jc w:val="both"/>
        <w:rPr>
          <w:sz w:val="28"/>
          <w:szCs w:val="28"/>
        </w:rPr>
      </w:pPr>
      <w:r w:rsidRPr="00A22817">
        <w:rPr>
          <w:sz w:val="28"/>
          <w:szCs w:val="28"/>
        </w:rPr>
        <w:t xml:space="preserve">План реализации сервисов (мероприятий) включает в себя информацию: перечень сервисов, перечень мероприятий, назначенных гражданину, форму проведения каждого мероприятия (очная или дистанционная, индивидуальная или групповая), дату и время проведения каждого мероприятия, место проведения очных мероприятий, адрес </w:t>
      </w:r>
      <w:proofErr w:type="spellStart"/>
      <w:r w:rsidRPr="00A22817">
        <w:rPr>
          <w:sz w:val="28"/>
          <w:szCs w:val="28"/>
        </w:rPr>
        <w:t>интернет-ресурса</w:t>
      </w:r>
      <w:proofErr w:type="spellEnd"/>
      <w:r w:rsidRPr="00A22817">
        <w:rPr>
          <w:sz w:val="28"/>
          <w:szCs w:val="28"/>
        </w:rPr>
        <w:t>, на котором будет проводиться дистанционное мероприятие.</w:t>
      </w:r>
    </w:p>
    <w:p w:rsidR="001370D6" w:rsidRPr="00A22817" w:rsidRDefault="00442883" w:rsidP="00A22817">
      <w:pPr>
        <w:autoSpaceDE w:val="0"/>
        <w:autoSpaceDN w:val="0"/>
        <w:adjustRightInd w:val="0"/>
        <w:ind w:firstLine="709"/>
        <w:jc w:val="both"/>
        <w:rPr>
          <w:sz w:val="28"/>
          <w:szCs w:val="28"/>
        </w:rPr>
      </w:pPr>
      <w:r>
        <w:rPr>
          <w:sz w:val="28"/>
          <w:szCs w:val="28"/>
        </w:rPr>
        <w:t>Работник Ц</w:t>
      </w:r>
      <w:r w:rsidR="001370D6" w:rsidRPr="00A22817">
        <w:rPr>
          <w:sz w:val="28"/>
          <w:szCs w:val="28"/>
        </w:rPr>
        <w:t>ентра занятости формирует план реализации сервисов (мероприятий) с учетом следующей информации:</w:t>
      </w:r>
    </w:p>
    <w:p w:rsidR="001370D6" w:rsidRPr="00A22817" w:rsidRDefault="001370D6" w:rsidP="00A22817">
      <w:pPr>
        <w:autoSpaceDE w:val="0"/>
        <w:autoSpaceDN w:val="0"/>
        <w:adjustRightInd w:val="0"/>
        <w:ind w:firstLine="709"/>
        <w:jc w:val="both"/>
        <w:rPr>
          <w:sz w:val="28"/>
          <w:szCs w:val="28"/>
        </w:rPr>
      </w:pPr>
      <w:r w:rsidRPr="00A22817">
        <w:rPr>
          <w:sz w:val="28"/>
          <w:szCs w:val="28"/>
        </w:rPr>
        <w:t>1) сведений о гражданине, внесенных на единую цифровую платформу на основании документов и сведений, пр</w:t>
      </w:r>
      <w:r w:rsidR="00442883">
        <w:rPr>
          <w:sz w:val="28"/>
          <w:szCs w:val="28"/>
        </w:rPr>
        <w:t>едставленных им или полученных Ц</w:t>
      </w:r>
      <w:r w:rsidRPr="00A22817">
        <w:rPr>
          <w:sz w:val="28"/>
          <w:szCs w:val="28"/>
        </w:rPr>
        <w:t>ентром занятости на основании межведомственных запросов, в том числе с использованием единой системы межведомственного электронного взаимодействия, при регистрации указанного гражданина в целях поиска подходящей работы, при регистрации безработного гражданина;</w:t>
      </w:r>
    </w:p>
    <w:p w:rsidR="001370D6" w:rsidRPr="00A22817" w:rsidRDefault="001370D6" w:rsidP="00A22817">
      <w:pPr>
        <w:autoSpaceDE w:val="0"/>
        <w:autoSpaceDN w:val="0"/>
        <w:adjustRightInd w:val="0"/>
        <w:ind w:firstLine="709"/>
        <w:jc w:val="both"/>
        <w:rPr>
          <w:sz w:val="28"/>
          <w:szCs w:val="28"/>
        </w:rPr>
      </w:pPr>
      <w:r w:rsidRPr="00A22817">
        <w:rPr>
          <w:sz w:val="28"/>
          <w:szCs w:val="28"/>
        </w:rPr>
        <w:t>2) результатов тестирования гражданина, содержащихся на единой цифровой платформе;</w:t>
      </w:r>
    </w:p>
    <w:p w:rsidR="001370D6" w:rsidRPr="00A22817" w:rsidRDefault="001370D6" w:rsidP="00A22817">
      <w:pPr>
        <w:autoSpaceDE w:val="0"/>
        <w:autoSpaceDN w:val="0"/>
        <w:adjustRightInd w:val="0"/>
        <w:ind w:firstLine="709"/>
        <w:jc w:val="both"/>
        <w:rPr>
          <w:sz w:val="28"/>
          <w:szCs w:val="28"/>
        </w:rPr>
      </w:pPr>
      <w:r w:rsidRPr="00A22817">
        <w:rPr>
          <w:sz w:val="28"/>
          <w:szCs w:val="28"/>
        </w:rPr>
        <w:t>3) автоматически сформированного на единой цифровой платформе рекомендуемого перечня сервисов (мероприятий).</w:t>
      </w:r>
    </w:p>
    <w:p w:rsidR="001370D6" w:rsidRPr="00A22817" w:rsidRDefault="009E2661" w:rsidP="00A22817">
      <w:pPr>
        <w:autoSpaceDE w:val="0"/>
        <w:autoSpaceDN w:val="0"/>
        <w:adjustRightInd w:val="0"/>
        <w:ind w:firstLine="709"/>
        <w:jc w:val="both"/>
        <w:rPr>
          <w:sz w:val="28"/>
          <w:szCs w:val="28"/>
        </w:rPr>
      </w:pPr>
      <w:bookmarkStart w:id="7" w:name="Par80"/>
      <w:bookmarkEnd w:id="7"/>
      <w:r>
        <w:rPr>
          <w:sz w:val="28"/>
          <w:szCs w:val="28"/>
        </w:rPr>
        <w:t>81</w:t>
      </w:r>
      <w:r w:rsidR="001370D6" w:rsidRPr="00A22817">
        <w:rPr>
          <w:sz w:val="28"/>
          <w:szCs w:val="28"/>
        </w:rPr>
        <w:t>. По результатам формирования плана реализации с</w:t>
      </w:r>
      <w:r w:rsidR="00442883">
        <w:rPr>
          <w:sz w:val="28"/>
          <w:szCs w:val="28"/>
        </w:rPr>
        <w:t>ервисов (мероприятий) работник Ц</w:t>
      </w:r>
      <w:r w:rsidR="001370D6" w:rsidRPr="00A22817">
        <w:rPr>
          <w:sz w:val="28"/>
          <w:szCs w:val="28"/>
        </w:rPr>
        <w:t>ентра занятости направляет гражданину с использованием единой цифровой платформы:</w:t>
      </w:r>
    </w:p>
    <w:p w:rsidR="001370D6" w:rsidRPr="00A22817" w:rsidRDefault="001370D6" w:rsidP="00A22817">
      <w:pPr>
        <w:autoSpaceDE w:val="0"/>
        <w:autoSpaceDN w:val="0"/>
        <w:adjustRightInd w:val="0"/>
        <w:ind w:firstLine="709"/>
        <w:jc w:val="both"/>
        <w:rPr>
          <w:sz w:val="28"/>
          <w:szCs w:val="28"/>
        </w:rPr>
      </w:pPr>
      <w:r w:rsidRPr="00A22817">
        <w:rPr>
          <w:sz w:val="28"/>
          <w:szCs w:val="28"/>
        </w:rPr>
        <w:t>1) план реализации сервисов (мероприятий) для согласования;</w:t>
      </w:r>
    </w:p>
    <w:p w:rsidR="001370D6" w:rsidRPr="00A22817" w:rsidRDefault="001370D6" w:rsidP="00A22817">
      <w:pPr>
        <w:autoSpaceDE w:val="0"/>
        <w:autoSpaceDN w:val="0"/>
        <w:adjustRightInd w:val="0"/>
        <w:ind w:firstLine="709"/>
        <w:jc w:val="both"/>
        <w:rPr>
          <w:sz w:val="28"/>
          <w:szCs w:val="28"/>
        </w:rPr>
      </w:pPr>
      <w:r w:rsidRPr="00A22817">
        <w:rPr>
          <w:sz w:val="28"/>
          <w:szCs w:val="28"/>
        </w:rPr>
        <w:t xml:space="preserve">2) уведомление о необходимости в срок не позднее 3 рабочих дней со дня формирования плана реализации сервисов (мероприятий) направить в </w:t>
      </w:r>
      <w:r w:rsidR="00C210C6">
        <w:rPr>
          <w:sz w:val="28"/>
          <w:szCs w:val="28"/>
        </w:rPr>
        <w:t>Центр занятости</w:t>
      </w:r>
      <w:r w:rsidRPr="00A22817">
        <w:rPr>
          <w:sz w:val="28"/>
          <w:szCs w:val="28"/>
        </w:rPr>
        <w:t xml:space="preserve"> с использованием единой цифровой платформы информацию о согласовании плана или о необходимости его доработки.</w:t>
      </w:r>
    </w:p>
    <w:p w:rsidR="001370D6" w:rsidRPr="00A22817" w:rsidRDefault="001370D6" w:rsidP="00A22817">
      <w:pPr>
        <w:autoSpaceDE w:val="0"/>
        <w:autoSpaceDN w:val="0"/>
        <w:adjustRightInd w:val="0"/>
        <w:ind w:firstLine="709"/>
        <w:jc w:val="both"/>
        <w:rPr>
          <w:sz w:val="28"/>
          <w:szCs w:val="28"/>
        </w:rPr>
      </w:pPr>
      <w:r w:rsidRPr="00A22817">
        <w:rPr>
          <w:sz w:val="28"/>
          <w:szCs w:val="28"/>
        </w:rPr>
        <w:t>Информация о согласовании гражданином плана реализации сервисов (мероприятий) фиксируется на единой цифровой платформе.</w:t>
      </w:r>
    </w:p>
    <w:p w:rsidR="001370D6" w:rsidRPr="00A22817" w:rsidRDefault="009E2661" w:rsidP="00A22817">
      <w:pPr>
        <w:autoSpaceDE w:val="0"/>
        <w:autoSpaceDN w:val="0"/>
        <w:adjustRightInd w:val="0"/>
        <w:ind w:firstLine="709"/>
        <w:jc w:val="both"/>
        <w:rPr>
          <w:sz w:val="28"/>
          <w:szCs w:val="28"/>
        </w:rPr>
      </w:pPr>
      <w:r>
        <w:rPr>
          <w:sz w:val="28"/>
          <w:szCs w:val="28"/>
        </w:rPr>
        <w:t>82</w:t>
      </w:r>
      <w:r w:rsidR="001370D6" w:rsidRPr="00A22817">
        <w:rPr>
          <w:sz w:val="28"/>
          <w:szCs w:val="28"/>
        </w:rPr>
        <w:t>.</w:t>
      </w:r>
      <w:r w:rsidR="00442883">
        <w:rPr>
          <w:sz w:val="28"/>
          <w:szCs w:val="28"/>
        </w:rPr>
        <w:t xml:space="preserve"> Работник Ц</w:t>
      </w:r>
      <w:r w:rsidR="001370D6" w:rsidRPr="00A22817">
        <w:rPr>
          <w:sz w:val="28"/>
          <w:szCs w:val="28"/>
        </w:rPr>
        <w:t>ентра занятости в срок не позднее рабочего дня, следующего за днем поступления от гражданина на единую цифровую платформу информации о необходимости доработки плана или со дня истечения срока, указанного в</w:t>
      </w:r>
      <w:r w:rsidR="007A52EB">
        <w:rPr>
          <w:sz w:val="28"/>
          <w:szCs w:val="28"/>
        </w:rPr>
        <w:t xml:space="preserve"> пункте</w:t>
      </w:r>
      <w:r w:rsidR="00896267">
        <w:rPr>
          <w:sz w:val="28"/>
          <w:szCs w:val="28"/>
        </w:rPr>
        <w:t xml:space="preserve"> 81</w:t>
      </w:r>
      <w:r w:rsidR="007A52EB">
        <w:rPr>
          <w:sz w:val="28"/>
          <w:szCs w:val="28"/>
        </w:rPr>
        <w:t xml:space="preserve"> </w:t>
      </w:r>
      <w:r w:rsidR="001370D6" w:rsidRPr="00A22817">
        <w:rPr>
          <w:sz w:val="28"/>
          <w:szCs w:val="28"/>
        </w:rPr>
        <w:t>настоящего Административного регламента:</w:t>
      </w:r>
    </w:p>
    <w:p w:rsidR="001370D6" w:rsidRPr="00A22817" w:rsidRDefault="001370D6" w:rsidP="00A22817">
      <w:pPr>
        <w:autoSpaceDE w:val="0"/>
        <w:autoSpaceDN w:val="0"/>
        <w:adjustRightInd w:val="0"/>
        <w:ind w:firstLine="709"/>
        <w:jc w:val="both"/>
        <w:rPr>
          <w:sz w:val="28"/>
          <w:szCs w:val="28"/>
        </w:rPr>
      </w:pPr>
      <w:r w:rsidRPr="00A22817">
        <w:rPr>
          <w:sz w:val="28"/>
          <w:szCs w:val="28"/>
        </w:rPr>
        <w:t>1) связывается с гражданином по указанному в заявлении номеру телефона для обсуждения плана реализации сервисов (мероприятий) в дистанционной форме;</w:t>
      </w:r>
    </w:p>
    <w:p w:rsidR="001370D6" w:rsidRPr="00A22817" w:rsidRDefault="001370D6" w:rsidP="00A22817">
      <w:pPr>
        <w:autoSpaceDE w:val="0"/>
        <w:autoSpaceDN w:val="0"/>
        <w:adjustRightInd w:val="0"/>
        <w:ind w:firstLine="709"/>
        <w:jc w:val="both"/>
        <w:rPr>
          <w:sz w:val="28"/>
          <w:szCs w:val="28"/>
        </w:rPr>
      </w:pPr>
      <w:r w:rsidRPr="00A22817">
        <w:rPr>
          <w:sz w:val="28"/>
          <w:szCs w:val="28"/>
        </w:rPr>
        <w:t>2) вносит необходимые изменения в план реализации сервисов (мероприятий) и отмечает результаты согласования на единой цифровой платформе;</w:t>
      </w:r>
    </w:p>
    <w:p w:rsidR="001370D6" w:rsidRPr="00A22817" w:rsidRDefault="001370D6" w:rsidP="00A22817">
      <w:pPr>
        <w:autoSpaceDE w:val="0"/>
        <w:autoSpaceDN w:val="0"/>
        <w:adjustRightInd w:val="0"/>
        <w:ind w:firstLine="709"/>
        <w:jc w:val="both"/>
        <w:rPr>
          <w:sz w:val="28"/>
          <w:szCs w:val="28"/>
        </w:rPr>
      </w:pPr>
      <w:r w:rsidRPr="00A22817">
        <w:rPr>
          <w:sz w:val="28"/>
          <w:szCs w:val="28"/>
        </w:rPr>
        <w:t>3) направляет план реализации сервисов (мероприятий) гражданину на повторное согласование.</w:t>
      </w:r>
    </w:p>
    <w:p w:rsidR="001370D6" w:rsidRPr="00A22817" w:rsidRDefault="009E2661" w:rsidP="00A22817">
      <w:pPr>
        <w:autoSpaceDE w:val="0"/>
        <w:autoSpaceDN w:val="0"/>
        <w:adjustRightInd w:val="0"/>
        <w:ind w:firstLine="709"/>
        <w:jc w:val="both"/>
        <w:rPr>
          <w:sz w:val="28"/>
          <w:szCs w:val="28"/>
        </w:rPr>
      </w:pPr>
      <w:r>
        <w:rPr>
          <w:sz w:val="28"/>
          <w:szCs w:val="28"/>
        </w:rPr>
        <w:t>83</w:t>
      </w:r>
      <w:r w:rsidR="001370D6" w:rsidRPr="00A22817">
        <w:rPr>
          <w:sz w:val="28"/>
          <w:szCs w:val="28"/>
        </w:rPr>
        <w:t>. В случае невозможности обсудить план реализации сервисов (мероприятий) с гражданином в дистанционной форме по указанному в заяв</w:t>
      </w:r>
      <w:r w:rsidR="00896267">
        <w:rPr>
          <w:sz w:val="28"/>
          <w:szCs w:val="28"/>
        </w:rPr>
        <w:t>лении номеру телефона работник Ц</w:t>
      </w:r>
      <w:r w:rsidR="001370D6" w:rsidRPr="00A22817">
        <w:rPr>
          <w:sz w:val="28"/>
          <w:szCs w:val="28"/>
        </w:rPr>
        <w:t>ентра занятости в течение одного рабочего дня со дня поступления на единую цифровую платформу информации от гражданина о необходимости доработки плана или со дня истечения срока, указанного в</w:t>
      </w:r>
      <w:r w:rsidR="007A52EB">
        <w:rPr>
          <w:sz w:val="28"/>
          <w:szCs w:val="28"/>
        </w:rPr>
        <w:t xml:space="preserve"> пункте </w:t>
      </w:r>
      <w:r w:rsidR="00896267">
        <w:rPr>
          <w:sz w:val="28"/>
          <w:szCs w:val="28"/>
        </w:rPr>
        <w:t>81</w:t>
      </w:r>
      <w:r w:rsidR="007A52EB">
        <w:rPr>
          <w:sz w:val="28"/>
          <w:szCs w:val="28"/>
        </w:rPr>
        <w:t xml:space="preserve"> </w:t>
      </w:r>
      <w:r w:rsidR="001370D6" w:rsidRPr="00A22817">
        <w:rPr>
          <w:sz w:val="28"/>
          <w:szCs w:val="28"/>
        </w:rPr>
        <w:t xml:space="preserve">настоящего Административного регламента, направляет гражданину с использованием единой цифровой платформы уведомление о необходимости явиться в </w:t>
      </w:r>
      <w:r w:rsidR="00C210C6">
        <w:rPr>
          <w:sz w:val="28"/>
          <w:szCs w:val="28"/>
        </w:rPr>
        <w:t>Центр занятости</w:t>
      </w:r>
      <w:r w:rsidR="001370D6" w:rsidRPr="00A22817">
        <w:rPr>
          <w:sz w:val="28"/>
          <w:szCs w:val="28"/>
        </w:rPr>
        <w:t xml:space="preserve"> для обсуждения плана реализации сервисов (мероприятий) в указанные дату и время.</w:t>
      </w:r>
    </w:p>
    <w:p w:rsidR="001370D6" w:rsidRPr="00A22817" w:rsidRDefault="001370D6" w:rsidP="00A22817">
      <w:pPr>
        <w:autoSpaceDE w:val="0"/>
        <w:autoSpaceDN w:val="0"/>
        <w:adjustRightInd w:val="0"/>
        <w:ind w:firstLine="709"/>
        <w:jc w:val="both"/>
        <w:rPr>
          <w:sz w:val="28"/>
          <w:szCs w:val="28"/>
        </w:rPr>
      </w:pPr>
      <w:r w:rsidRPr="00A22817">
        <w:rPr>
          <w:sz w:val="28"/>
          <w:szCs w:val="28"/>
        </w:rPr>
        <w:t>В случае</w:t>
      </w:r>
      <w:r w:rsidR="00442883">
        <w:rPr>
          <w:sz w:val="28"/>
          <w:szCs w:val="28"/>
        </w:rPr>
        <w:t xml:space="preserve"> явки гражданина работник Ц</w:t>
      </w:r>
      <w:r w:rsidRPr="00A22817">
        <w:rPr>
          <w:sz w:val="28"/>
          <w:szCs w:val="28"/>
        </w:rPr>
        <w:t>ентра занятости обсуждает с гражданином план реализации сервисов (мероприятий). По р</w:t>
      </w:r>
      <w:r w:rsidR="00442883">
        <w:rPr>
          <w:sz w:val="28"/>
          <w:szCs w:val="28"/>
        </w:rPr>
        <w:t>езультатам обсуждения работник Ц</w:t>
      </w:r>
      <w:r w:rsidRPr="00A22817">
        <w:rPr>
          <w:sz w:val="28"/>
          <w:szCs w:val="28"/>
        </w:rPr>
        <w:t>ентра занятости при необходимости корректирует план реализации сервисов (мероприятий) и не позднее следующего рабочего дня направляет его гражданину с использованием единой цифровой платформы для согласования.</w:t>
      </w:r>
    </w:p>
    <w:p w:rsidR="001370D6" w:rsidRPr="00A22817" w:rsidRDefault="001370D6" w:rsidP="00A22817">
      <w:pPr>
        <w:autoSpaceDE w:val="0"/>
        <w:autoSpaceDN w:val="0"/>
        <w:adjustRightInd w:val="0"/>
        <w:ind w:firstLine="709"/>
        <w:jc w:val="both"/>
        <w:rPr>
          <w:sz w:val="28"/>
          <w:szCs w:val="28"/>
        </w:rPr>
      </w:pPr>
      <w:r w:rsidRPr="00A22817">
        <w:rPr>
          <w:sz w:val="28"/>
          <w:szCs w:val="28"/>
        </w:rPr>
        <w:t xml:space="preserve">При неявке гражданина в </w:t>
      </w:r>
      <w:r w:rsidR="00C210C6">
        <w:rPr>
          <w:sz w:val="28"/>
          <w:szCs w:val="28"/>
        </w:rPr>
        <w:t>Центр занятости</w:t>
      </w:r>
      <w:r w:rsidRPr="00A22817">
        <w:rPr>
          <w:sz w:val="28"/>
          <w:szCs w:val="28"/>
        </w:rPr>
        <w:t xml:space="preserve"> для согласования плана реализации сервисов (мероприятий) в указанные в уведомлении дату и время работник </w:t>
      </w:r>
      <w:r w:rsidR="00C210C6">
        <w:rPr>
          <w:sz w:val="28"/>
          <w:szCs w:val="28"/>
        </w:rPr>
        <w:t>Центр занятости</w:t>
      </w:r>
      <w:r w:rsidRPr="00A22817">
        <w:rPr>
          <w:sz w:val="28"/>
          <w:szCs w:val="28"/>
        </w:rPr>
        <w:t xml:space="preserve"> с использованием единой цифровой платформы назначает дату и время повторной личной явки гражданина в </w:t>
      </w:r>
      <w:r w:rsidR="00C210C6">
        <w:rPr>
          <w:sz w:val="28"/>
          <w:szCs w:val="28"/>
        </w:rPr>
        <w:t>Центр занятости</w:t>
      </w:r>
      <w:r w:rsidRPr="00A22817">
        <w:rPr>
          <w:sz w:val="28"/>
          <w:szCs w:val="28"/>
        </w:rPr>
        <w:t>, направляет гражданину соответствующее уведомление.</w:t>
      </w:r>
    </w:p>
    <w:p w:rsidR="001370D6" w:rsidRPr="00A22817" w:rsidRDefault="00442883" w:rsidP="00A22817">
      <w:pPr>
        <w:autoSpaceDE w:val="0"/>
        <w:autoSpaceDN w:val="0"/>
        <w:adjustRightInd w:val="0"/>
        <w:ind w:firstLine="709"/>
        <w:jc w:val="both"/>
        <w:rPr>
          <w:sz w:val="28"/>
          <w:szCs w:val="28"/>
        </w:rPr>
      </w:pPr>
      <w:r>
        <w:rPr>
          <w:sz w:val="28"/>
          <w:szCs w:val="28"/>
        </w:rPr>
        <w:t>Работник Ц</w:t>
      </w:r>
      <w:r w:rsidR="001370D6" w:rsidRPr="00A22817">
        <w:rPr>
          <w:sz w:val="28"/>
          <w:szCs w:val="28"/>
        </w:rPr>
        <w:t xml:space="preserve">ентра занятости назначает гражданину не более двух повторных личных явок в </w:t>
      </w:r>
      <w:r w:rsidR="00C210C6">
        <w:rPr>
          <w:sz w:val="28"/>
          <w:szCs w:val="28"/>
        </w:rPr>
        <w:t>Центр занятости</w:t>
      </w:r>
      <w:r w:rsidR="001370D6" w:rsidRPr="00A22817">
        <w:rPr>
          <w:sz w:val="28"/>
          <w:szCs w:val="28"/>
        </w:rPr>
        <w:t xml:space="preserve"> в течение 15 календарных дней с даты первоначально назначенной личной явки гражданина.</w:t>
      </w:r>
    </w:p>
    <w:p w:rsidR="001370D6" w:rsidRPr="00A22817" w:rsidRDefault="001370D6" w:rsidP="00A22817">
      <w:pPr>
        <w:autoSpaceDE w:val="0"/>
        <w:autoSpaceDN w:val="0"/>
        <w:adjustRightInd w:val="0"/>
        <w:ind w:firstLine="709"/>
        <w:jc w:val="both"/>
        <w:rPr>
          <w:sz w:val="28"/>
          <w:szCs w:val="28"/>
        </w:rPr>
      </w:pPr>
      <w:bookmarkStart w:id="8" w:name="Par92"/>
      <w:bookmarkEnd w:id="8"/>
      <w:r w:rsidRPr="00A22817">
        <w:rPr>
          <w:sz w:val="28"/>
          <w:szCs w:val="28"/>
        </w:rPr>
        <w:t xml:space="preserve">В случае неявки гражданина в </w:t>
      </w:r>
      <w:r w:rsidR="00C210C6">
        <w:rPr>
          <w:sz w:val="28"/>
          <w:szCs w:val="28"/>
        </w:rPr>
        <w:t>Центр занятости</w:t>
      </w:r>
      <w:r w:rsidRPr="00A22817">
        <w:rPr>
          <w:sz w:val="28"/>
          <w:szCs w:val="28"/>
        </w:rPr>
        <w:t xml:space="preserve"> для согласования плана реализации сервис</w:t>
      </w:r>
      <w:r w:rsidR="00395B77">
        <w:rPr>
          <w:sz w:val="28"/>
          <w:szCs w:val="28"/>
        </w:rPr>
        <w:t>ов (мероприятий) в назначенные Ц</w:t>
      </w:r>
      <w:r w:rsidRPr="00A22817">
        <w:rPr>
          <w:sz w:val="28"/>
          <w:szCs w:val="28"/>
        </w:rPr>
        <w:t>ентром</w:t>
      </w:r>
      <w:r w:rsidR="00395B77">
        <w:rPr>
          <w:sz w:val="28"/>
          <w:szCs w:val="28"/>
        </w:rPr>
        <w:t xml:space="preserve"> занятости</w:t>
      </w:r>
      <w:r w:rsidRPr="00A22817">
        <w:rPr>
          <w:sz w:val="28"/>
          <w:szCs w:val="28"/>
        </w:rPr>
        <w:t xml:space="preserve"> даты в течение 15 календарных дней с даты первоначально назначенной л</w:t>
      </w:r>
      <w:r w:rsidR="00395B77">
        <w:rPr>
          <w:sz w:val="28"/>
          <w:szCs w:val="28"/>
        </w:rPr>
        <w:t>ичной явки гражданина работник Ц</w:t>
      </w:r>
      <w:r w:rsidRPr="00A22817">
        <w:rPr>
          <w:sz w:val="28"/>
          <w:szCs w:val="28"/>
        </w:rPr>
        <w:t>ентра занятости фиксирует на единой цифровой платформе сведения о неявке гражданина, предоставление государственной услуги п</w:t>
      </w:r>
      <w:r w:rsidR="00395B77">
        <w:rPr>
          <w:sz w:val="28"/>
          <w:szCs w:val="28"/>
        </w:rPr>
        <w:t>рекращается, о чем работник Ц</w:t>
      </w:r>
      <w:r w:rsidRPr="00A22817">
        <w:rPr>
          <w:sz w:val="28"/>
          <w:szCs w:val="28"/>
        </w:rPr>
        <w:t>ентра занятости направляет гражданину соответствующее уведомление с использованием единой цифровой платформы в срок не позднее рабочего дня, следующего за днем, когда гражданин должен был явиться для согласования плана реализации сервисов (мероприятий).</w:t>
      </w:r>
    </w:p>
    <w:p w:rsidR="001370D6" w:rsidRPr="00A22817" w:rsidRDefault="009E2661" w:rsidP="00A22817">
      <w:pPr>
        <w:autoSpaceDE w:val="0"/>
        <w:autoSpaceDN w:val="0"/>
        <w:adjustRightInd w:val="0"/>
        <w:ind w:firstLine="709"/>
        <w:jc w:val="both"/>
        <w:rPr>
          <w:sz w:val="28"/>
          <w:szCs w:val="28"/>
        </w:rPr>
      </w:pPr>
      <w:r>
        <w:rPr>
          <w:sz w:val="28"/>
          <w:szCs w:val="28"/>
        </w:rPr>
        <w:t>84</w:t>
      </w:r>
      <w:r w:rsidR="001370D6" w:rsidRPr="00A22817">
        <w:rPr>
          <w:sz w:val="28"/>
          <w:szCs w:val="28"/>
        </w:rPr>
        <w:t>. Согласованный план реализации сервисов (мероприятий) доступен гражданину на единой цифровой платформе.</w:t>
      </w:r>
    </w:p>
    <w:p w:rsidR="001370D6" w:rsidRPr="00A22817" w:rsidRDefault="009E2661" w:rsidP="00A22817">
      <w:pPr>
        <w:autoSpaceDE w:val="0"/>
        <w:autoSpaceDN w:val="0"/>
        <w:adjustRightInd w:val="0"/>
        <w:ind w:firstLine="709"/>
        <w:jc w:val="both"/>
        <w:rPr>
          <w:sz w:val="28"/>
          <w:szCs w:val="28"/>
        </w:rPr>
      </w:pPr>
      <w:r>
        <w:rPr>
          <w:sz w:val="28"/>
          <w:szCs w:val="28"/>
        </w:rPr>
        <w:t>85</w:t>
      </w:r>
      <w:r w:rsidR="001370D6" w:rsidRPr="00A22817">
        <w:rPr>
          <w:sz w:val="28"/>
          <w:szCs w:val="28"/>
        </w:rPr>
        <w:t>.</w:t>
      </w:r>
      <w:r w:rsidR="00395B77">
        <w:rPr>
          <w:sz w:val="28"/>
          <w:szCs w:val="28"/>
        </w:rPr>
        <w:t xml:space="preserve"> Критерием принятия работником Ц</w:t>
      </w:r>
      <w:r w:rsidR="001370D6" w:rsidRPr="00A22817">
        <w:rPr>
          <w:sz w:val="28"/>
          <w:szCs w:val="28"/>
        </w:rPr>
        <w:t>ентра занятости решения по разработке и согласованию с гражданином плана реализации сервисов (мероприятий) является согласие гражданина с разработкой плана реализации сервисов (мероприятий).</w:t>
      </w:r>
    </w:p>
    <w:p w:rsidR="001370D6" w:rsidRPr="00A22817" w:rsidRDefault="009E2661" w:rsidP="00A22817">
      <w:pPr>
        <w:autoSpaceDE w:val="0"/>
        <w:autoSpaceDN w:val="0"/>
        <w:adjustRightInd w:val="0"/>
        <w:ind w:firstLine="709"/>
        <w:jc w:val="both"/>
        <w:rPr>
          <w:sz w:val="28"/>
          <w:szCs w:val="28"/>
        </w:rPr>
      </w:pPr>
      <w:r>
        <w:rPr>
          <w:sz w:val="28"/>
          <w:szCs w:val="28"/>
        </w:rPr>
        <w:t>86</w:t>
      </w:r>
      <w:r w:rsidR="001370D6" w:rsidRPr="00A22817">
        <w:rPr>
          <w:sz w:val="28"/>
          <w:szCs w:val="28"/>
        </w:rPr>
        <w:t>. Результатом административной процедуры является:</w:t>
      </w:r>
    </w:p>
    <w:p w:rsidR="001370D6" w:rsidRPr="00A22817" w:rsidRDefault="001370D6" w:rsidP="00A22817">
      <w:pPr>
        <w:autoSpaceDE w:val="0"/>
        <w:autoSpaceDN w:val="0"/>
        <w:adjustRightInd w:val="0"/>
        <w:ind w:firstLine="709"/>
        <w:jc w:val="both"/>
        <w:rPr>
          <w:sz w:val="28"/>
          <w:szCs w:val="28"/>
        </w:rPr>
      </w:pPr>
      <w:r w:rsidRPr="00A22817">
        <w:rPr>
          <w:sz w:val="28"/>
          <w:szCs w:val="28"/>
        </w:rPr>
        <w:t>1) разработка и согласование с гражданином плана реализации сервисов (мероприятий);</w:t>
      </w:r>
    </w:p>
    <w:p w:rsidR="001370D6" w:rsidRPr="00A22817" w:rsidRDefault="001370D6" w:rsidP="00A22817">
      <w:pPr>
        <w:autoSpaceDE w:val="0"/>
        <w:autoSpaceDN w:val="0"/>
        <w:adjustRightInd w:val="0"/>
        <w:ind w:firstLine="709"/>
        <w:jc w:val="both"/>
        <w:rPr>
          <w:sz w:val="28"/>
          <w:szCs w:val="28"/>
        </w:rPr>
      </w:pPr>
      <w:r w:rsidRPr="00A22817">
        <w:rPr>
          <w:sz w:val="28"/>
          <w:szCs w:val="28"/>
        </w:rPr>
        <w:t>2) прекращение государственной услуги.</w:t>
      </w:r>
    </w:p>
    <w:p w:rsidR="001370D6" w:rsidRPr="00A22817" w:rsidRDefault="009E2661" w:rsidP="00A22817">
      <w:pPr>
        <w:autoSpaceDE w:val="0"/>
        <w:autoSpaceDN w:val="0"/>
        <w:adjustRightInd w:val="0"/>
        <w:ind w:firstLine="709"/>
        <w:jc w:val="both"/>
        <w:rPr>
          <w:sz w:val="28"/>
          <w:szCs w:val="28"/>
        </w:rPr>
      </w:pPr>
      <w:r>
        <w:rPr>
          <w:sz w:val="28"/>
          <w:szCs w:val="28"/>
        </w:rPr>
        <w:t>87</w:t>
      </w:r>
      <w:r w:rsidR="001370D6" w:rsidRPr="00A22817">
        <w:rPr>
          <w:sz w:val="28"/>
          <w:szCs w:val="28"/>
        </w:rPr>
        <w:t>. Фиксация результата выполнения административной проце</w:t>
      </w:r>
      <w:r w:rsidR="00395B77">
        <w:rPr>
          <w:sz w:val="28"/>
          <w:szCs w:val="28"/>
        </w:rPr>
        <w:t>дуры осуществляется работником Ц</w:t>
      </w:r>
      <w:r w:rsidR="001370D6" w:rsidRPr="00A22817">
        <w:rPr>
          <w:sz w:val="28"/>
          <w:szCs w:val="28"/>
        </w:rPr>
        <w:t>ентра занятости путем фиксации на единой цифровой платформе:</w:t>
      </w:r>
    </w:p>
    <w:p w:rsidR="001370D6" w:rsidRPr="00A22817" w:rsidRDefault="001370D6" w:rsidP="00A22817">
      <w:pPr>
        <w:autoSpaceDE w:val="0"/>
        <w:autoSpaceDN w:val="0"/>
        <w:adjustRightInd w:val="0"/>
        <w:ind w:firstLine="709"/>
        <w:jc w:val="both"/>
        <w:rPr>
          <w:sz w:val="28"/>
          <w:szCs w:val="28"/>
        </w:rPr>
      </w:pPr>
      <w:r w:rsidRPr="00A22817">
        <w:rPr>
          <w:sz w:val="28"/>
          <w:szCs w:val="28"/>
        </w:rPr>
        <w:t>1) согласованного плана реализации сервисов (мероприятий);</w:t>
      </w:r>
    </w:p>
    <w:p w:rsidR="001370D6" w:rsidRPr="00A22817" w:rsidRDefault="001370D6" w:rsidP="00A22817">
      <w:pPr>
        <w:autoSpaceDE w:val="0"/>
        <w:autoSpaceDN w:val="0"/>
        <w:adjustRightInd w:val="0"/>
        <w:ind w:firstLine="709"/>
        <w:jc w:val="both"/>
        <w:rPr>
          <w:sz w:val="28"/>
          <w:szCs w:val="28"/>
        </w:rPr>
      </w:pPr>
      <w:r w:rsidRPr="00A22817">
        <w:rPr>
          <w:sz w:val="28"/>
          <w:szCs w:val="28"/>
        </w:rPr>
        <w:t>2) уведомления о прекращении государственной услуги.</w:t>
      </w:r>
    </w:p>
    <w:p w:rsidR="001370D6" w:rsidRPr="00A22817" w:rsidRDefault="009E2661" w:rsidP="00A22817">
      <w:pPr>
        <w:autoSpaceDE w:val="0"/>
        <w:autoSpaceDN w:val="0"/>
        <w:adjustRightInd w:val="0"/>
        <w:ind w:firstLine="709"/>
        <w:jc w:val="both"/>
        <w:rPr>
          <w:sz w:val="28"/>
          <w:szCs w:val="28"/>
        </w:rPr>
      </w:pPr>
      <w:r>
        <w:rPr>
          <w:sz w:val="28"/>
          <w:szCs w:val="28"/>
        </w:rPr>
        <w:t>88</w:t>
      </w:r>
      <w:r w:rsidR="001370D6" w:rsidRPr="00A22817">
        <w:rPr>
          <w:sz w:val="28"/>
          <w:szCs w:val="28"/>
        </w:rPr>
        <w:t>. Максимально допустимая продолжительность осуществления административной процедуры не должна превышать одного рабочего дня.</w:t>
      </w:r>
    </w:p>
    <w:p w:rsidR="001370D6" w:rsidRPr="00A22817" w:rsidRDefault="009E2661" w:rsidP="00A22817">
      <w:pPr>
        <w:autoSpaceDE w:val="0"/>
        <w:autoSpaceDN w:val="0"/>
        <w:adjustRightInd w:val="0"/>
        <w:ind w:firstLine="709"/>
        <w:jc w:val="both"/>
        <w:rPr>
          <w:sz w:val="28"/>
          <w:szCs w:val="28"/>
        </w:rPr>
      </w:pPr>
      <w:r>
        <w:rPr>
          <w:sz w:val="28"/>
          <w:szCs w:val="28"/>
        </w:rPr>
        <w:t>89</w:t>
      </w:r>
      <w:r w:rsidR="001370D6" w:rsidRPr="00A22817">
        <w:rPr>
          <w:sz w:val="28"/>
          <w:szCs w:val="28"/>
        </w:rPr>
        <w:t>. Должностным лицом, ответственным за выполнение каждого административного действия, входящего в состав административной процед</w:t>
      </w:r>
      <w:r w:rsidR="00395B77">
        <w:rPr>
          <w:sz w:val="28"/>
          <w:szCs w:val="28"/>
        </w:rPr>
        <w:t>уры, является должностное лицо Ц</w:t>
      </w:r>
      <w:r w:rsidR="001370D6" w:rsidRPr="00A22817">
        <w:rPr>
          <w:sz w:val="28"/>
          <w:szCs w:val="28"/>
        </w:rPr>
        <w:t>ентра занятости, в функции которого входит организация работы по осуществлению данной административной процедуры.</w:t>
      </w:r>
    </w:p>
    <w:p w:rsidR="001370D6" w:rsidRPr="00A22817" w:rsidRDefault="001370D6" w:rsidP="00A22817">
      <w:pPr>
        <w:autoSpaceDE w:val="0"/>
        <w:autoSpaceDN w:val="0"/>
        <w:adjustRightInd w:val="0"/>
        <w:ind w:firstLine="709"/>
        <w:jc w:val="both"/>
        <w:rPr>
          <w:sz w:val="28"/>
          <w:szCs w:val="28"/>
        </w:rPr>
      </w:pPr>
    </w:p>
    <w:p w:rsidR="001370D6" w:rsidRPr="00A22817" w:rsidRDefault="001370D6" w:rsidP="00A22817">
      <w:pPr>
        <w:autoSpaceDE w:val="0"/>
        <w:autoSpaceDN w:val="0"/>
        <w:adjustRightInd w:val="0"/>
        <w:ind w:firstLine="709"/>
        <w:jc w:val="center"/>
        <w:outlineLvl w:val="0"/>
        <w:rPr>
          <w:b/>
          <w:bCs/>
          <w:sz w:val="28"/>
          <w:szCs w:val="28"/>
        </w:rPr>
      </w:pPr>
      <w:r w:rsidRPr="00A22817">
        <w:rPr>
          <w:b/>
          <w:bCs/>
          <w:sz w:val="28"/>
          <w:szCs w:val="28"/>
        </w:rPr>
        <w:t>Реализация сервисов (мероприятий)</w:t>
      </w:r>
    </w:p>
    <w:p w:rsidR="001370D6" w:rsidRPr="00A22817" w:rsidRDefault="001370D6" w:rsidP="00A22817">
      <w:pPr>
        <w:autoSpaceDE w:val="0"/>
        <w:autoSpaceDN w:val="0"/>
        <w:adjustRightInd w:val="0"/>
        <w:ind w:firstLine="709"/>
        <w:jc w:val="center"/>
        <w:rPr>
          <w:b/>
          <w:bCs/>
          <w:sz w:val="28"/>
          <w:szCs w:val="28"/>
        </w:rPr>
      </w:pPr>
      <w:r w:rsidRPr="00A22817">
        <w:rPr>
          <w:b/>
          <w:bCs/>
          <w:sz w:val="28"/>
          <w:szCs w:val="28"/>
        </w:rPr>
        <w:t>по психологической поддержке гражданина в соответствии</w:t>
      </w:r>
    </w:p>
    <w:p w:rsidR="001370D6" w:rsidRPr="00A22817" w:rsidRDefault="001370D6" w:rsidP="00A22817">
      <w:pPr>
        <w:autoSpaceDE w:val="0"/>
        <w:autoSpaceDN w:val="0"/>
        <w:adjustRightInd w:val="0"/>
        <w:ind w:firstLine="709"/>
        <w:jc w:val="center"/>
        <w:rPr>
          <w:b/>
          <w:bCs/>
          <w:sz w:val="28"/>
          <w:szCs w:val="28"/>
        </w:rPr>
      </w:pPr>
      <w:r w:rsidRPr="00A22817">
        <w:rPr>
          <w:b/>
          <w:bCs/>
          <w:sz w:val="28"/>
          <w:szCs w:val="28"/>
        </w:rPr>
        <w:t>с планом реализации сервисов (мероприятий)</w:t>
      </w:r>
    </w:p>
    <w:p w:rsidR="001370D6" w:rsidRPr="00A22817" w:rsidRDefault="001370D6" w:rsidP="00A22817">
      <w:pPr>
        <w:autoSpaceDE w:val="0"/>
        <w:autoSpaceDN w:val="0"/>
        <w:adjustRightInd w:val="0"/>
        <w:ind w:firstLine="709"/>
        <w:jc w:val="both"/>
        <w:rPr>
          <w:sz w:val="28"/>
          <w:szCs w:val="28"/>
        </w:rPr>
      </w:pPr>
    </w:p>
    <w:p w:rsidR="001370D6" w:rsidRPr="00A22817" w:rsidRDefault="009E2661" w:rsidP="00A22817">
      <w:pPr>
        <w:autoSpaceDE w:val="0"/>
        <w:autoSpaceDN w:val="0"/>
        <w:adjustRightInd w:val="0"/>
        <w:ind w:firstLine="709"/>
        <w:jc w:val="both"/>
        <w:rPr>
          <w:sz w:val="28"/>
          <w:szCs w:val="28"/>
        </w:rPr>
      </w:pPr>
      <w:r>
        <w:rPr>
          <w:sz w:val="28"/>
          <w:szCs w:val="28"/>
        </w:rPr>
        <w:t>90</w:t>
      </w:r>
      <w:r w:rsidR="001370D6" w:rsidRPr="00A22817">
        <w:rPr>
          <w:sz w:val="28"/>
          <w:szCs w:val="28"/>
        </w:rPr>
        <w:t>. Основанием для начала исполнения административной процедуры по реализации сервисов (мероприятий) по психологической поддержке гражданина в соответствии с планом реализации сервисов (мероприятий) (далее - реализация сервисов (мероприятий)) является согласование гражданином плана реализации сервисов (мероприятий).</w:t>
      </w:r>
    </w:p>
    <w:p w:rsidR="001370D6" w:rsidRPr="00A22817" w:rsidRDefault="00A22817" w:rsidP="00A22817">
      <w:pPr>
        <w:autoSpaceDE w:val="0"/>
        <w:autoSpaceDN w:val="0"/>
        <w:adjustRightInd w:val="0"/>
        <w:ind w:firstLine="709"/>
        <w:jc w:val="both"/>
        <w:rPr>
          <w:sz w:val="28"/>
          <w:szCs w:val="28"/>
        </w:rPr>
      </w:pPr>
      <w:r>
        <w:rPr>
          <w:sz w:val="28"/>
          <w:szCs w:val="28"/>
        </w:rPr>
        <w:t>9</w:t>
      </w:r>
      <w:r w:rsidR="009E2661">
        <w:rPr>
          <w:sz w:val="28"/>
          <w:szCs w:val="28"/>
        </w:rPr>
        <w:t>1</w:t>
      </w:r>
      <w:r w:rsidR="00395B77">
        <w:rPr>
          <w:sz w:val="28"/>
          <w:szCs w:val="28"/>
        </w:rPr>
        <w:t>. Работник Ц</w:t>
      </w:r>
      <w:r w:rsidR="001370D6" w:rsidRPr="00A22817">
        <w:rPr>
          <w:sz w:val="28"/>
          <w:szCs w:val="28"/>
        </w:rPr>
        <w:t>ентра занятости обеспечивает реализацию сервисов (мероприятий).</w:t>
      </w:r>
    </w:p>
    <w:p w:rsidR="001370D6" w:rsidRPr="00A22817" w:rsidRDefault="001370D6" w:rsidP="00A22817">
      <w:pPr>
        <w:autoSpaceDE w:val="0"/>
        <w:autoSpaceDN w:val="0"/>
        <w:adjustRightInd w:val="0"/>
        <w:ind w:firstLine="709"/>
        <w:jc w:val="both"/>
        <w:rPr>
          <w:sz w:val="28"/>
          <w:szCs w:val="28"/>
        </w:rPr>
      </w:pPr>
      <w:r w:rsidRPr="00A22817">
        <w:rPr>
          <w:sz w:val="28"/>
          <w:szCs w:val="28"/>
        </w:rPr>
        <w:t>В рамках оказания государственной услуги реализуются сервисы (мероприятия), направленные на снятие психоэмоциональной напряженности и состояния тревожности; формирование позитивного отношения к трудностям, возникающим в процессе поиска работы; расширение сферы осознания своей проблематики и своей роли в происхождении различных конфликтных ситуаций; отработку новых приемов и способов поведения, преодоление негативных факторов поведения, в том числе при работе с мотивацией гражданина к труду, с синдромом эмоционального выгорания, а также при психологической подготовке к прохождению собеседования.</w:t>
      </w:r>
    </w:p>
    <w:p w:rsidR="001370D6" w:rsidRPr="00A22817" w:rsidRDefault="001370D6" w:rsidP="00A22817">
      <w:pPr>
        <w:autoSpaceDE w:val="0"/>
        <w:autoSpaceDN w:val="0"/>
        <w:adjustRightInd w:val="0"/>
        <w:ind w:firstLine="709"/>
        <w:jc w:val="both"/>
        <w:rPr>
          <w:sz w:val="28"/>
          <w:szCs w:val="28"/>
        </w:rPr>
      </w:pPr>
      <w:r w:rsidRPr="00A22817">
        <w:rPr>
          <w:sz w:val="28"/>
          <w:szCs w:val="28"/>
        </w:rPr>
        <w:t xml:space="preserve">В рамках реализации сервисов (мероприятий) могут проводиться тренинги, индивидуальные и групповые консультации, </w:t>
      </w:r>
      <w:proofErr w:type="spellStart"/>
      <w:r w:rsidRPr="00A22817">
        <w:rPr>
          <w:sz w:val="28"/>
          <w:szCs w:val="28"/>
        </w:rPr>
        <w:t>вебинары</w:t>
      </w:r>
      <w:proofErr w:type="spellEnd"/>
      <w:r w:rsidRPr="00A22817">
        <w:rPr>
          <w:sz w:val="28"/>
          <w:szCs w:val="28"/>
        </w:rPr>
        <w:t>, лекции и другие мероприятия.</w:t>
      </w:r>
    </w:p>
    <w:p w:rsidR="001370D6" w:rsidRPr="00A22817" w:rsidRDefault="001370D6" w:rsidP="00A22817">
      <w:pPr>
        <w:autoSpaceDE w:val="0"/>
        <w:autoSpaceDN w:val="0"/>
        <w:adjustRightInd w:val="0"/>
        <w:ind w:firstLine="709"/>
        <w:jc w:val="both"/>
        <w:rPr>
          <w:sz w:val="28"/>
          <w:szCs w:val="28"/>
        </w:rPr>
      </w:pPr>
      <w:r w:rsidRPr="00A22817">
        <w:rPr>
          <w:sz w:val="28"/>
          <w:szCs w:val="28"/>
        </w:rPr>
        <w:t xml:space="preserve">В случае если для реализации сервисов (мероприятий) </w:t>
      </w:r>
      <w:r w:rsidR="00C210C6">
        <w:rPr>
          <w:sz w:val="28"/>
          <w:szCs w:val="28"/>
        </w:rPr>
        <w:t>Центр занятости</w:t>
      </w:r>
      <w:r w:rsidRPr="00A22817">
        <w:rPr>
          <w:sz w:val="28"/>
          <w:szCs w:val="28"/>
        </w:rPr>
        <w:t xml:space="preserve"> привлекает специалиста или организацию на договорной основе, информацию об этом, включая сведения о реквизитах соответствующего договора, работник центра занятости населения вносит на единую цифровую платформу.</w:t>
      </w:r>
    </w:p>
    <w:p w:rsidR="001370D6" w:rsidRPr="00A22817" w:rsidRDefault="001370D6" w:rsidP="00A22817">
      <w:pPr>
        <w:autoSpaceDE w:val="0"/>
        <w:autoSpaceDN w:val="0"/>
        <w:adjustRightInd w:val="0"/>
        <w:ind w:firstLine="709"/>
        <w:jc w:val="both"/>
        <w:rPr>
          <w:sz w:val="28"/>
          <w:szCs w:val="28"/>
        </w:rPr>
      </w:pPr>
      <w:r w:rsidRPr="00A22817">
        <w:rPr>
          <w:sz w:val="28"/>
          <w:szCs w:val="28"/>
        </w:rPr>
        <w:t xml:space="preserve">В случае неявки гражданина в </w:t>
      </w:r>
      <w:r w:rsidR="00C210C6">
        <w:rPr>
          <w:sz w:val="28"/>
          <w:szCs w:val="28"/>
        </w:rPr>
        <w:t>Центр занятости</w:t>
      </w:r>
      <w:r w:rsidRPr="00A22817">
        <w:rPr>
          <w:sz w:val="28"/>
          <w:szCs w:val="28"/>
        </w:rPr>
        <w:t xml:space="preserve"> на мероприятие в срок, указанный в плане реализации сервисов (мероприятий), работник </w:t>
      </w:r>
      <w:r w:rsidR="00C210C6">
        <w:rPr>
          <w:sz w:val="28"/>
          <w:szCs w:val="28"/>
        </w:rPr>
        <w:t>Центр занятости</w:t>
      </w:r>
      <w:r w:rsidRPr="00A22817">
        <w:rPr>
          <w:sz w:val="28"/>
          <w:szCs w:val="28"/>
        </w:rPr>
        <w:t xml:space="preserve"> фиксирует на единой цифровой платформе сведения о неявке гражданина на мероприятие.</w:t>
      </w:r>
    </w:p>
    <w:p w:rsidR="001370D6" w:rsidRPr="00A22817" w:rsidRDefault="001370D6" w:rsidP="00A22817">
      <w:pPr>
        <w:autoSpaceDE w:val="0"/>
        <w:autoSpaceDN w:val="0"/>
        <w:adjustRightInd w:val="0"/>
        <w:ind w:firstLine="709"/>
        <w:jc w:val="both"/>
        <w:rPr>
          <w:sz w:val="28"/>
          <w:szCs w:val="28"/>
        </w:rPr>
      </w:pPr>
      <w:bookmarkStart w:id="9" w:name="Par114"/>
      <w:bookmarkEnd w:id="9"/>
      <w:r w:rsidRPr="00A22817">
        <w:rPr>
          <w:sz w:val="28"/>
          <w:szCs w:val="28"/>
        </w:rPr>
        <w:t>В случае отсутствия взаимодейс</w:t>
      </w:r>
      <w:r w:rsidR="00395B77">
        <w:rPr>
          <w:sz w:val="28"/>
          <w:szCs w:val="28"/>
        </w:rPr>
        <w:t xml:space="preserve">твия гражданина с Центром занятости </w:t>
      </w:r>
      <w:r w:rsidRPr="00A22817">
        <w:rPr>
          <w:sz w:val="28"/>
          <w:szCs w:val="28"/>
        </w:rPr>
        <w:t>более одного месяца с</w:t>
      </w:r>
      <w:r w:rsidR="00395B77">
        <w:rPr>
          <w:sz w:val="28"/>
          <w:szCs w:val="28"/>
        </w:rPr>
        <w:t xml:space="preserve"> даты, указанной в уведомлении Центра занятости</w:t>
      </w:r>
      <w:r w:rsidRPr="00A22817">
        <w:rPr>
          <w:sz w:val="28"/>
          <w:szCs w:val="28"/>
        </w:rPr>
        <w:t>, начиная с которой гражданин обяза</w:t>
      </w:r>
      <w:r w:rsidR="00395B77">
        <w:rPr>
          <w:sz w:val="28"/>
          <w:szCs w:val="28"/>
        </w:rPr>
        <w:t>н осуществить взаимодействие с Ц</w:t>
      </w:r>
      <w:r w:rsidRPr="00A22817">
        <w:rPr>
          <w:sz w:val="28"/>
          <w:szCs w:val="28"/>
        </w:rPr>
        <w:t xml:space="preserve">ентром занятости указанным в уведомлении способом, предоставление государственной услуги </w:t>
      </w:r>
      <w:r w:rsidR="00395B77">
        <w:rPr>
          <w:sz w:val="28"/>
          <w:szCs w:val="28"/>
        </w:rPr>
        <w:t xml:space="preserve">прекращается, о чем специалист Центра занятости </w:t>
      </w:r>
      <w:r w:rsidRPr="00A22817">
        <w:rPr>
          <w:sz w:val="28"/>
          <w:szCs w:val="28"/>
        </w:rPr>
        <w:t>направляет гражданину соответствующее уведомление в срок не позднее рабочего дня, следующего за днем прекращения государственной услуги.</w:t>
      </w:r>
    </w:p>
    <w:p w:rsidR="001370D6" w:rsidRPr="00A22817" w:rsidRDefault="009E2661" w:rsidP="00A22817">
      <w:pPr>
        <w:autoSpaceDE w:val="0"/>
        <w:autoSpaceDN w:val="0"/>
        <w:adjustRightInd w:val="0"/>
        <w:ind w:firstLine="709"/>
        <w:jc w:val="both"/>
        <w:rPr>
          <w:sz w:val="28"/>
          <w:szCs w:val="28"/>
        </w:rPr>
      </w:pPr>
      <w:r>
        <w:rPr>
          <w:sz w:val="28"/>
          <w:szCs w:val="28"/>
        </w:rPr>
        <w:t>92</w:t>
      </w:r>
      <w:r w:rsidR="001370D6" w:rsidRPr="00A22817">
        <w:rPr>
          <w:sz w:val="28"/>
          <w:szCs w:val="28"/>
        </w:rPr>
        <w:t>. Критерием принятия рабо</w:t>
      </w:r>
      <w:r w:rsidR="00395B77">
        <w:rPr>
          <w:sz w:val="28"/>
          <w:szCs w:val="28"/>
        </w:rPr>
        <w:t>тником Ц</w:t>
      </w:r>
      <w:r w:rsidR="001370D6" w:rsidRPr="00A22817">
        <w:rPr>
          <w:sz w:val="28"/>
          <w:szCs w:val="28"/>
        </w:rPr>
        <w:t>ентра занятости решения по реализации сервисов (мероприятий) являются проблемы, препятствующие трудоустройству, профессиональной самореализации и карьерному росту гражданина.</w:t>
      </w:r>
    </w:p>
    <w:p w:rsidR="001370D6" w:rsidRPr="00A22817" w:rsidRDefault="009E2661" w:rsidP="00A22817">
      <w:pPr>
        <w:autoSpaceDE w:val="0"/>
        <w:autoSpaceDN w:val="0"/>
        <w:adjustRightInd w:val="0"/>
        <w:ind w:firstLine="709"/>
        <w:jc w:val="both"/>
        <w:rPr>
          <w:sz w:val="28"/>
          <w:szCs w:val="28"/>
        </w:rPr>
      </w:pPr>
      <w:r>
        <w:rPr>
          <w:sz w:val="28"/>
          <w:szCs w:val="28"/>
        </w:rPr>
        <w:t>93</w:t>
      </w:r>
      <w:r w:rsidR="001370D6" w:rsidRPr="00A22817">
        <w:rPr>
          <w:sz w:val="28"/>
          <w:szCs w:val="28"/>
        </w:rPr>
        <w:t>. Результатом административной процедуры является:</w:t>
      </w:r>
    </w:p>
    <w:p w:rsidR="001370D6" w:rsidRPr="00A22817" w:rsidRDefault="001370D6" w:rsidP="00A22817">
      <w:pPr>
        <w:autoSpaceDE w:val="0"/>
        <w:autoSpaceDN w:val="0"/>
        <w:adjustRightInd w:val="0"/>
        <w:ind w:firstLine="709"/>
        <w:jc w:val="both"/>
        <w:rPr>
          <w:sz w:val="28"/>
          <w:szCs w:val="28"/>
        </w:rPr>
      </w:pPr>
      <w:r w:rsidRPr="00A22817">
        <w:rPr>
          <w:sz w:val="28"/>
          <w:szCs w:val="28"/>
        </w:rPr>
        <w:t xml:space="preserve">1) участие гражданина в тренингах, индивидуальных и групповых консультациях, </w:t>
      </w:r>
      <w:proofErr w:type="spellStart"/>
      <w:r w:rsidRPr="00A22817">
        <w:rPr>
          <w:sz w:val="28"/>
          <w:szCs w:val="28"/>
        </w:rPr>
        <w:t>вебинарах</w:t>
      </w:r>
      <w:proofErr w:type="spellEnd"/>
      <w:r w:rsidRPr="00A22817">
        <w:rPr>
          <w:sz w:val="28"/>
          <w:szCs w:val="28"/>
        </w:rPr>
        <w:t>, лекциях и других мероприятиях, предусмотренных планом реализации сервисов (мероприятий);</w:t>
      </w:r>
    </w:p>
    <w:p w:rsidR="001370D6" w:rsidRPr="00A22817" w:rsidRDefault="001370D6" w:rsidP="00A22817">
      <w:pPr>
        <w:autoSpaceDE w:val="0"/>
        <w:autoSpaceDN w:val="0"/>
        <w:adjustRightInd w:val="0"/>
        <w:ind w:firstLine="709"/>
        <w:jc w:val="both"/>
        <w:rPr>
          <w:sz w:val="28"/>
          <w:szCs w:val="28"/>
        </w:rPr>
      </w:pPr>
      <w:r w:rsidRPr="00A22817">
        <w:rPr>
          <w:sz w:val="28"/>
          <w:szCs w:val="28"/>
        </w:rPr>
        <w:t>2) неявка гражданина на мероприятие.</w:t>
      </w:r>
    </w:p>
    <w:p w:rsidR="001370D6" w:rsidRPr="00A22817" w:rsidRDefault="009E2661" w:rsidP="00A22817">
      <w:pPr>
        <w:autoSpaceDE w:val="0"/>
        <w:autoSpaceDN w:val="0"/>
        <w:adjustRightInd w:val="0"/>
        <w:ind w:firstLine="709"/>
        <w:jc w:val="both"/>
        <w:rPr>
          <w:sz w:val="28"/>
          <w:szCs w:val="28"/>
        </w:rPr>
      </w:pPr>
      <w:r>
        <w:rPr>
          <w:sz w:val="28"/>
          <w:szCs w:val="28"/>
        </w:rPr>
        <w:t>94</w:t>
      </w:r>
      <w:r w:rsidR="001370D6" w:rsidRPr="00A22817">
        <w:rPr>
          <w:sz w:val="28"/>
          <w:szCs w:val="28"/>
        </w:rPr>
        <w:t>. Фиксация результата выполнения административной проце</w:t>
      </w:r>
      <w:r w:rsidR="00395B77">
        <w:rPr>
          <w:sz w:val="28"/>
          <w:szCs w:val="28"/>
        </w:rPr>
        <w:t>дуры осуществляется работником Ц</w:t>
      </w:r>
      <w:r w:rsidR="001370D6" w:rsidRPr="00A22817">
        <w:rPr>
          <w:sz w:val="28"/>
          <w:szCs w:val="28"/>
        </w:rPr>
        <w:t>ентра занятости путем фиксации на единой цифровой платформе:</w:t>
      </w:r>
    </w:p>
    <w:p w:rsidR="001370D6" w:rsidRPr="00A22817" w:rsidRDefault="001370D6" w:rsidP="00A22817">
      <w:pPr>
        <w:autoSpaceDE w:val="0"/>
        <w:autoSpaceDN w:val="0"/>
        <w:adjustRightInd w:val="0"/>
        <w:ind w:firstLine="709"/>
        <w:jc w:val="both"/>
        <w:rPr>
          <w:sz w:val="28"/>
          <w:szCs w:val="28"/>
        </w:rPr>
      </w:pPr>
      <w:r w:rsidRPr="00A22817">
        <w:rPr>
          <w:sz w:val="28"/>
          <w:szCs w:val="28"/>
        </w:rPr>
        <w:t>1) информации о проведенных мероприятиях;</w:t>
      </w:r>
    </w:p>
    <w:p w:rsidR="001370D6" w:rsidRPr="00A22817" w:rsidRDefault="001370D6" w:rsidP="00A22817">
      <w:pPr>
        <w:autoSpaceDE w:val="0"/>
        <w:autoSpaceDN w:val="0"/>
        <w:adjustRightInd w:val="0"/>
        <w:ind w:firstLine="709"/>
        <w:jc w:val="both"/>
        <w:rPr>
          <w:sz w:val="28"/>
          <w:szCs w:val="28"/>
        </w:rPr>
      </w:pPr>
      <w:r w:rsidRPr="00A22817">
        <w:rPr>
          <w:sz w:val="28"/>
          <w:szCs w:val="28"/>
        </w:rPr>
        <w:t>2) сведений о неявке гражданина на мероприятие.</w:t>
      </w:r>
    </w:p>
    <w:p w:rsidR="001370D6" w:rsidRPr="00A22817" w:rsidRDefault="009E2661" w:rsidP="00A22817">
      <w:pPr>
        <w:autoSpaceDE w:val="0"/>
        <w:autoSpaceDN w:val="0"/>
        <w:adjustRightInd w:val="0"/>
        <w:ind w:firstLine="709"/>
        <w:jc w:val="both"/>
        <w:rPr>
          <w:sz w:val="28"/>
          <w:szCs w:val="28"/>
        </w:rPr>
      </w:pPr>
      <w:r>
        <w:rPr>
          <w:sz w:val="28"/>
          <w:szCs w:val="28"/>
        </w:rPr>
        <w:t>95</w:t>
      </w:r>
      <w:r w:rsidR="001370D6" w:rsidRPr="00A22817">
        <w:rPr>
          <w:sz w:val="28"/>
          <w:szCs w:val="28"/>
        </w:rPr>
        <w:t>. Максимально допустимая продолжительность осуществления административной процедуры не должна превышать трех рабочих дней.</w:t>
      </w:r>
    </w:p>
    <w:p w:rsidR="001370D6" w:rsidRPr="00A22817" w:rsidRDefault="009E2661" w:rsidP="00A22817">
      <w:pPr>
        <w:autoSpaceDE w:val="0"/>
        <w:autoSpaceDN w:val="0"/>
        <w:adjustRightInd w:val="0"/>
        <w:ind w:firstLine="709"/>
        <w:jc w:val="both"/>
        <w:rPr>
          <w:sz w:val="28"/>
          <w:szCs w:val="28"/>
        </w:rPr>
      </w:pPr>
      <w:r>
        <w:rPr>
          <w:sz w:val="28"/>
          <w:szCs w:val="28"/>
        </w:rPr>
        <w:t>96</w:t>
      </w:r>
      <w:r w:rsidR="001370D6" w:rsidRPr="00A22817">
        <w:rPr>
          <w:sz w:val="28"/>
          <w:szCs w:val="28"/>
        </w:rPr>
        <w:t>. Должностным лицом, ответственным за выполнение каждого административного действия, входящего в состав административной процед</w:t>
      </w:r>
      <w:r w:rsidR="00395B77">
        <w:rPr>
          <w:sz w:val="28"/>
          <w:szCs w:val="28"/>
        </w:rPr>
        <w:t>уры, является должностное лицо Ц</w:t>
      </w:r>
      <w:r w:rsidR="001370D6" w:rsidRPr="00A22817">
        <w:rPr>
          <w:sz w:val="28"/>
          <w:szCs w:val="28"/>
        </w:rPr>
        <w:t>ентра занятости, в функции которого входит организация работы по осуществлению данной административной процедуры.</w:t>
      </w:r>
    </w:p>
    <w:p w:rsidR="001370D6" w:rsidRPr="00A22817" w:rsidRDefault="001370D6" w:rsidP="00A22817">
      <w:pPr>
        <w:autoSpaceDE w:val="0"/>
        <w:autoSpaceDN w:val="0"/>
        <w:adjustRightInd w:val="0"/>
        <w:ind w:firstLine="709"/>
        <w:jc w:val="both"/>
        <w:rPr>
          <w:sz w:val="28"/>
          <w:szCs w:val="28"/>
        </w:rPr>
      </w:pPr>
    </w:p>
    <w:p w:rsidR="001370D6" w:rsidRPr="00A22817" w:rsidRDefault="001370D6" w:rsidP="00A22817">
      <w:pPr>
        <w:autoSpaceDE w:val="0"/>
        <w:autoSpaceDN w:val="0"/>
        <w:adjustRightInd w:val="0"/>
        <w:ind w:firstLine="709"/>
        <w:jc w:val="center"/>
        <w:outlineLvl w:val="0"/>
        <w:rPr>
          <w:b/>
          <w:bCs/>
          <w:sz w:val="28"/>
          <w:szCs w:val="28"/>
        </w:rPr>
      </w:pPr>
      <w:r w:rsidRPr="00A22817">
        <w:rPr>
          <w:b/>
          <w:bCs/>
          <w:sz w:val="28"/>
          <w:szCs w:val="28"/>
        </w:rPr>
        <w:t>Обработка результатов реализации сервисов</w:t>
      </w:r>
    </w:p>
    <w:p w:rsidR="001370D6" w:rsidRPr="00A22817" w:rsidRDefault="001370D6" w:rsidP="00A22817">
      <w:pPr>
        <w:autoSpaceDE w:val="0"/>
        <w:autoSpaceDN w:val="0"/>
        <w:adjustRightInd w:val="0"/>
        <w:ind w:firstLine="709"/>
        <w:jc w:val="center"/>
        <w:rPr>
          <w:b/>
          <w:bCs/>
          <w:sz w:val="28"/>
          <w:szCs w:val="28"/>
        </w:rPr>
      </w:pPr>
      <w:r w:rsidRPr="00A22817">
        <w:rPr>
          <w:b/>
          <w:bCs/>
          <w:sz w:val="28"/>
          <w:szCs w:val="28"/>
        </w:rPr>
        <w:t>(мероприятий) по психологической поддержке и оформление</w:t>
      </w:r>
    </w:p>
    <w:p w:rsidR="001370D6" w:rsidRPr="00A22817" w:rsidRDefault="001370D6" w:rsidP="00A22817">
      <w:pPr>
        <w:autoSpaceDE w:val="0"/>
        <w:autoSpaceDN w:val="0"/>
        <w:adjustRightInd w:val="0"/>
        <w:ind w:firstLine="709"/>
        <w:jc w:val="center"/>
        <w:rPr>
          <w:b/>
          <w:bCs/>
          <w:sz w:val="28"/>
          <w:szCs w:val="28"/>
        </w:rPr>
      </w:pPr>
      <w:r w:rsidRPr="00A22817">
        <w:rPr>
          <w:b/>
          <w:bCs/>
          <w:sz w:val="28"/>
          <w:szCs w:val="28"/>
        </w:rPr>
        <w:t>рекомендаций гражданину</w:t>
      </w:r>
    </w:p>
    <w:p w:rsidR="001370D6" w:rsidRPr="00A22817" w:rsidRDefault="001370D6" w:rsidP="00A22817">
      <w:pPr>
        <w:autoSpaceDE w:val="0"/>
        <w:autoSpaceDN w:val="0"/>
        <w:adjustRightInd w:val="0"/>
        <w:ind w:firstLine="709"/>
        <w:jc w:val="both"/>
        <w:rPr>
          <w:sz w:val="28"/>
          <w:szCs w:val="28"/>
        </w:rPr>
      </w:pPr>
    </w:p>
    <w:p w:rsidR="001370D6" w:rsidRPr="00A22817" w:rsidRDefault="009E2661" w:rsidP="00A22817">
      <w:pPr>
        <w:autoSpaceDE w:val="0"/>
        <w:autoSpaceDN w:val="0"/>
        <w:adjustRightInd w:val="0"/>
        <w:ind w:firstLine="709"/>
        <w:jc w:val="both"/>
        <w:rPr>
          <w:sz w:val="28"/>
          <w:szCs w:val="28"/>
        </w:rPr>
      </w:pPr>
      <w:r>
        <w:rPr>
          <w:sz w:val="28"/>
          <w:szCs w:val="28"/>
        </w:rPr>
        <w:t>97</w:t>
      </w:r>
      <w:r w:rsidR="001370D6" w:rsidRPr="00A22817">
        <w:rPr>
          <w:sz w:val="28"/>
          <w:szCs w:val="28"/>
        </w:rPr>
        <w:t xml:space="preserve">. Основанием для начала административной процедуры по обработке результатов реализации сервисов (мероприятий) и оформлению рекомендаций гражданину является участие гражданина в тренингах, индивидуальных и групповых консультациях, </w:t>
      </w:r>
      <w:proofErr w:type="spellStart"/>
      <w:r w:rsidR="001370D6" w:rsidRPr="00A22817">
        <w:rPr>
          <w:sz w:val="28"/>
          <w:szCs w:val="28"/>
        </w:rPr>
        <w:t>вебинарах</w:t>
      </w:r>
      <w:proofErr w:type="spellEnd"/>
      <w:r w:rsidR="001370D6" w:rsidRPr="00A22817">
        <w:rPr>
          <w:sz w:val="28"/>
          <w:szCs w:val="28"/>
        </w:rPr>
        <w:t>, лекциях и других мероприятиях, предусмотренных планом реализации сервисов (мероприятий).</w:t>
      </w:r>
    </w:p>
    <w:p w:rsidR="001370D6" w:rsidRPr="00A22817" w:rsidRDefault="009E2661" w:rsidP="00A22817">
      <w:pPr>
        <w:autoSpaceDE w:val="0"/>
        <w:autoSpaceDN w:val="0"/>
        <w:adjustRightInd w:val="0"/>
        <w:ind w:firstLine="709"/>
        <w:jc w:val="both"/>
        <w:rPr>
          <w:sz w:val="28"/>
          <w:szCs w:val="28"/>
        </w:rPr>
      </w:pPr>
      <w:r>
        <w:rPr>
          <w:sz w:val="28"/>
          <w:szCs w:val="28"/>
        </w:rPr>
        <w:t>98</w:t>
      </w:r>
      <w:r w:rsidR="00395B77">
        <w:rPr>
          <w:sz w:val="28"/>
          <w:szCs w:val="28"/>
        </w:rPr>
        <w:t>. Работник Ц</w:t>
      </w:r>
      <w:r w:rsidR="001370D6" w:rsidRPr="00A22817">
        <w:rPr>
          <w:sz w:val="28"/>
          <w:szCs w:val="28"/>
        </w:rPr>
        <w:t>ентра занятости:</w:t>
      </w:r>
    </w:p>
    <w:p w:rsidR="001370D6" w:rsidRPr="00A22817" w:rsidRDefault="001370D6" w:rsidP="00A22817">
      <w:pPr>
        <w:autoSpaceDE w:val="0"/>
        <w:autoSpaceDN w:val="0"/>
        <w:adjustRightInd w:val="0"/>
        <w:ind w:firstLine="709"/>
        <w:jc w:val="both"/>
        <w:rPr>
          <w:sz w:val="28"/>
          <w:szCs w:val="28"/>
        </w:rPr>
      </w:pPr>
      <w:r w:rsidRPr="00A22817">
        <w:rPr>
          <w:sz w:val="28"/>
          <w:szCs w:val="28"/>
        </w:rPr>
        <w:t>1) анализирует результаты реализации сервисов (мероприятий);</w:t>
      </w:r>
    </w:p>
    <w:p w:rsidR="001370D6" w:rsidRPr="00A22817" w:rsidRDefault="001370D6" w:rsidP="00A22817">
      <w:pPr>
        <w:autoSpaceDE w:val="0"/>
        <w:autoSpaceDN w:val="0"/>
        <w:adjustRightInd w:val="0"/>
        <w:ind w:firstLine="709"/>
        <w:jc w:val="both"/>
        <w:rPr>
          <w:sz w:val="28"/>
          <w:szCs w:val="28"/>
        </w:rPr>
      </w:pPr>
      <w:r w:rsidRPr="00A22817">
        <w:rPr>
          <w:sz w:val="28"/>
          <w:szCs w:val="28"/>
        </w:rPr>
        <w:t>2) оформляет и вносит на единую цифровую платформу результаты реализации сервисов (мероприятий);</w:t>
      </w:r>
    </w:p>
    <w:p w:rsidR="001370D6" w:rsidRPr="00A22817" w:rsidRDefault="001370D6" w:rsidP="00A22817">
      <w:pPr>
        <w:autoSpaceDE w:val="0"/>
        <w:autoSpaceDN w:val="0"/>
        <w:adjustRightInd w:val="0"/>
        <w:ind w:firstLine="709"/>
        <w:jc w:val="both"/>
        <w:rPr>
          <w:sz w:val="28"/>
          <w:szCs w:val="28"/>
        </w:rPr>
      </w:pPr>
      <w:r w:rsidRPr="00A22817">
        <w:rPr>
          <w:sz w:val="28"/>
          <w:szCs w:val="28"/>
        </w:rPr>
        <w:t>3) разрабатывает рекомендации для гражданина с учетом результатов реализации сервисов (мероприятий);</w:t>
      </w:r>
    </w:p>
    <w:p w:rsidR="001370D6" w:rsidRPr="00A22817" w:rsidRDefault="001370D6" w:rsidP="00A22817">
      <w:pPr>
        <w:autoSpaceDE w:val="0"/>
        <w:autoSpaceDN w:val="0"/>
        <w:adjustRightInd w:val="0"/>
        <w:ind w:firstLine="709"/>
        <w:jc w:val="both"/>
        <w:rPr>
          <w:sz w:val="28"/>
          <w:szCs w:val="28"/>
        </w:rPr>
      </w:pPr>
      <w:r w:rsidRPr="00A22817">
        <w:rPr>
          <w:sz w:val="28"/>
          <w:szCs w:val="28"/>
        </w:rPr>
        <w:t>4) при необходимости обсуждает с гражданином и разъясняет рекомендации, вносит их на единую цифровую платформу и включает в заключение о предоставлении государственной услуги;</w:t>
      </w:r>
    </w:p>
    <w:p w:rsidR="001370D6" w:rsidRPr="00A22817" w:rsidRDefault="001370D6" w:rsidP="00A22817">
      <w:pPr>
        <w:autoSpaceDE w:val="0"/>
        <w:autoSpaceDN w:val="0"/>
        <w:adjustRightInd w:val="0"/>
        <w:ind w:firstLine="709"/>
        <w:jc w:val="both"/>
        <w:rPr>
          <w:sz w:val="28"/>
          <w:szCs w:val="28"/>
        </w:rPr>
      </w:pPr>
      <w:r w:rsidRPr="00A22817">
        <w:rPr>
          <w:sz w:val="28"/>
          <w:szCs w:val="28"/>
        </w:rPr>
        <w:t>5) направляет гражданину уведомление о завершении реализации сервисов (мероприятий) не позднее рабочего дня, следующего за днем проведения последнего мероприятия, предусмотренного планом реализации сервисов (мероприятий).</w:t>
      </w:r>
    </w:p>
    <w:p w:rsidR="001370D6" w:rsidRPr="00A22817" w:rsidRDefault="009E2661" w:rsidP="00A22817">
      <w:pPr>
        <w:autoSpaceDE w:val="0"/>
        <w:autoSpaceDN w:val="0"/>
        <w:adjustRightInd w:val="0"/>
        <w:ind w:firstLine="709"/>
        <w:jc w:val="both"/>
        <w:rPr>
          <w:sz w:val="28"/>
          <w:szCs w:val="28"/>
        </w:rPr>
      </w:pPr>
      <w:r>
        <w:rPr>
          <w:sz w:val="28"/>
          <w:szCs w:val="28"/>
        </w:rPr>
        <w:t>99</w:t>
      </w:r>
      <w:r w:rsidR="001370D6" w:rsidRPr="00A22817">
        <w:rPr>
          <w:sz w:val="28"/>
          <w:szCs w:val="28"/>
        </w:rPr>
        <w:t>. Критерием принятия решения по обработке результатов реализации сервисов (мероприятий) и оформлению рекомендаций гражданину являются результаты реализации сервисов (мероприятий).</w:t>
      </w:r>
    </w:p>
    <w:p w:rsidR="001370D6" w:rsidRPr="00A22817" w:rsidRDefault="009E2661" w:rsidP="00A22817">
      <w:pPr>
        <w:autoSpaceDE w:val="0"/>
        <w:autoSpaceDN w:val="0"/>
        <w:adjustRightInd w:val="0"/>
        <w:ind w:firstLine="709"/>
        <w:jc w:val="both"/>
        <w:rPr>
          <w:sz w:val="28"/>
          <w:szCs w:val="28"/>
        </w:rPr>
      </w:pPr>
      <w:r>
        <w:rPr>
          <w:sz w:val="28"/>
          <w:szCs w:val="28"/>
        </w:rPr>
        <w:t>100</w:t>
      </w:r>
      <w:r w:rsidR="001370D6" w:rsidRPr="00A22817">
        <w:rPr>
          <w:sz w:val="28"/>
          <w:szCs w:val="28"/>
        </w:rPr>
        <w:t>. Результатом административной процедуры является:</w:t>
      </w:r>
    </w:p>
    <w:p w:rsidR="001370D6" w:rsidRPr="00A22817" w:rsidRDefault="001370D6" w:rsidP="00A22817">
      <w:pPr>
        <w:autoSpaceDE w:val="0"/>
        <w:autoSpaceDN w:val="0"/>
        <w:adjustRightInd w:val="0"/>
        <w:ind w:firstLine="709"/>
        <w:jc w:val="both"/>
        <w:rPr>
          <w:sz w:val="28"/>
          <w:szCs w:val="28"/>
        </w:rPr>
      </w:pPr>
      <w:r w:rsidRPr="00A22817">
        <w:rPr>
          <w:sz w:val="28"/>
          <w:szCs w:val="28"/>
        </w:rPr>
        <w:t>1) рекомендации для гражданина с учетом результатов реализации сервисов (мероприятий);</w:t>
      </w:r>
    </w:p>
    <w:p w:rsidR="001370D6" w:rsidRPr="00A22817" w:rsidRDefault="001370D6" w:rsidP="00A22817">
      <w:pPr>
        <w:autoSpaceDE w:val="0"/>
        <w:autoSpaceDN w:val="0"/>
        <w:adjustRightInd w:val="0"/>
        <w:ind w:firstLine="709"/>
        <w:jc w:val="both"/>
        <w:rPr>
          <w:sz w:val="28"/>
          <w:szCs w:val="28"/>
        </w:rPr>
      </w:pPr>
      <w:r w:rsidRPr="00A22817">
        <w:rPr>
          <w:sz w:val="28"/>
          <w:szCs w:val="28"/>
        </w:rPr>
        <w:t>2) уведомление гражданина о завершении реализации сервисов (мероприятий).</w:t>
      </w:r>
    </w:p>
    <w:p w:rsidR="001370D6" w:rsidRPr="00A22817" w:rsidRDefault="009E2661" w:rsidP="00A22817">
      <w:pPr>
        <w:autoSpaceDE w:val="0"/>
        <w:autoSpaceDN w:val="0"/>
        <w:adjustRightInd w:val="0"/>
        <w:ind w:firstLine="709"/>
        <w:jc w:val="both"/>
        <w:rPr>
          <w:sz w:val="28"/>
          <w:szCs w:val="28"/>
        </w:rPr>
      </w:pPr>
      <w:r>
        <w:rPr>
          <w:sz w:val="28"/>
          <w:szCs w:val="28"/>
        </w:rPr>
        <w:t>101</w:t>
      </w:r>
      <w:r w:rsidR="001370D6" w:rsidRPr="00A22817">
        <w:rPr>
          <w:sz w:val="28"/>
          <w:szCs w:val="28"/>
        </w:rPr>
        <w:t>. Фиксация результата выполнения административной процедуры осуществляется путем фиксации на единой цифровой платформе результатов реализации сервисов (мероприятий).</w:t>
      </w:r>
    </w:p>
    <w:p w:rsidR="001370D6" w:rsidRPr="00A22817" w:rsidRDefault="009E2661" w:rsidP="00A22817">
      <w:pPr>
        <w:autoSpaceDE w:val="0"/>
        <w:autoSpaceDN w:val="0"/>
        <w:adjustRightInd w:val="0"/>
        <w:ind w:firstLine="709"/>
        <w:jc w:val="both"/>
        <w:rPr>
          <w:sz w:val="28"/>
          <w:szCs w:val="28"/>
        </w:rPr>
      </w:pPr>
      <w:r>
        <w:rPr>
          <w:sz w:val="28"/>
          <w:szCs w:val="28"/>
        </w:rPr>
        <w:t>102</w:t>
      </w:r>
      <w:r w:rsidR="001370D6" w:rsidRPr="00A22817">
        <w:rPr>
          <w:sz w:val="28"/>
          <w:szCs w:val="28"/>
        </w:rPr>
        <w:t>. Максимально допустимая продолжительность осуществления административной процедуры не должна превышать одного рабочего дня.</w:t>
      </w:r>
    </w:p>
    <w:p w:rsidR="001370D6" w:rsidRPr="00A22817" w:rsidRDefault="009E2661" w:rsidP="00A22817">
      <w:pPr>
        <w:autoSpaceDE w:val="0"/>
        <w:autoSpaceDN w:val="0"/>
        <w:adjustRightInd w:val="0"/>
        <w:ind w:firstLine="709"/>
        <w:jc w:val="both"/>
        <w:rPr>
          <w:sz w:val="28"/>
          <w:szCs w:val="28"/>
        </w:rPr>
      </w:pPr>
      <w:r>
        <w:rPr>
          <w:sz w:val="28"/>
          <w:szCs w:val="28"/>
        </w:rPr>
        <w:t>103</w:t>
      </w:r>
      <w:r w:rsidR="001370D6" w:rsidRPr="00A22817">
        <w:rPr>
          <w:sz w:val="28"/>
          <w:szCs w:val="28"/>
        </w:rPr>
        <w:t>. Должностным лицом, ответственным за выполнение каждого административного действия, входящего в состав административной процед</w:t>
      </w:r>
      <w:r w:rsidR="00395B77">
        <w:rPr>
          <w:sz w:val="28"/>
          <w:szCs w:val="28"/>
        </w:rPr>
        <w:t>уры, является должностное лицо Ц</w:t>
      </w:r>
      <w:r w:rsidR="001370D6" w:rsidRPr="00A22817">
        <w:rPr>
          <w:sz w:val="28"/>
          <w:szCs w:val="28"/>
        </w:rPr>
        <w:t>ентра занятости, в функции которого входит организация работы по осуществлению данной административной процедуры.</w:t>
      </w:r>
    </w:p>
    <w:p w:rsidR="001370D6" w:rsidRPr="00A22817" w:rsidRDefault="001370D6" w:rsidP="00A22817">
      <w:pPr>
        <w:autoSpaceDE w:val="0"/>
        <w:autoSpaceDN w:val="0"/>
        <w:adjustRightInd w:val="0"/>
        <w:ind w:firstLine="709"/>
        <w:jc w:val="both"/>
        <w:rPr>
          <w:sz w:val="28"/>
          <w:szCs w:val="28"/>
        </w:rPr>
      </w:pPr>
    </w:p>
    <w:p w:rsidR="001370D6" w:rsidRPr="00A22817" w:rsidRDefault="001370D6" w:rsidP="007A52EB">
      <w:pPr>
        <w:autoSpaceDE w:val="0"/>
        <w:autoSpaceDN w:val="0"/>
        <w:adjustRightInd w:val="0"/>
        <w:ind w:firstLine="709"/>
        <w:jc w:val="center"/>
        <w:outlineLvl w:val="0"/>
        <w:rPr>
          <w:b/>
          <w:bCs/>
          <w:sz w:val="28"/>
          <w:szCs w:val="28"/>
        </w:rPr>
      </w:pPr>
      <w:r w:rsidRPr="00A22817">
        <w:rPr>
          <w:b/>
          <w:bCs/>
          <w:sz w:val="28"/>
          <w:szCs w:val="28"/>
        </w:rPr>
        <w:t>Формирование и направление гражданину</w:t>
      </w:r>
    </w:p>
    <w:p w:rsidR="001370D6" w:rsidRPr="00A22817" w:rsidRDefault="001370D6" w:rsidP="007A52EB">
      <w:pPr>
        <w:autoSpaceDE w:val="0"/>
        <w:autoSpaceDN w:val="0"/>
        <w:adjustRightInd w:val="0"/>
        <w:ind w:firstLine="709"/>
        <w:jc w:val="center"/>
        <w:rPr>
          <w:b/>
          <w:bCs/>
          <w:sz w:val="28"/>
          <w:szCs w:val="28"/>
        </w:rPr>
      </w:pPr>
      <w:r w:rsidRPr="00A22817">
        <w:rPr>
          <w:b/>
          <w:bCs/>
          <w:sz w:val="28"/>
          <w:szCs w:val="28"/>
        </w:rPr>
        <w:t>заключения о предоставлении государственной услуги</w:t>
      </w:r>
    </w:p>
    <w:p w:rsidR="001370D6" w:rsidRPr="00A22817" w:rsidRDefault="001370D6" w:rsidP="00A22817">
      <w:pPr>
        <w:autoSpaceDE w:val="0"/>
        <w:autoSpaceDN w:val="0"/>
        <w:adjustRightInd w:val="0"/>
        <w:ind w:firstLine="709"/>
        <w:jc w:val="both"/>
        <w:rPr>
          <w:sz w:val="28"/>
          <w:szCs w:val="28"/>
        </w:rPr>
      </w:pPr>
    </w:p>
    <w:p w:rsidR="001370D6" w:rsidRPr="00A22817" w:rsidRDefault="009E2661" w:rsidP="00A22817">
      <w:pPr>
        <w:autoSpaceDE w:val="0"/>
        <w:autoSpaceDN w:val="0"/>
        <w:adjustRightInd w:val="0"/>
        <w:ind w:firstLine="709"/>
        <w:jc w:val="both"/>
        <w:rPr>
          <w:sz w:val="28"/>
          <w:szCs w:val="28"/>
        </w:rPr>
      </w:pPr>
      <w:r>
        <w:rPr>
          <w:sz w:val="28"/>
          <w:szCs w:val="28"/>
        </w:rPr>
        <w:t>104</w:t>
      </w:r>
      <w:r w:rsidR="001370D6" w:rsidRPr="00A22817">
        <w:rPr>
          <w:sz w:val="28"/>
          <w:szCs w:val="28"/>
        </w:rPr>
        <w:t>. Основанием для начала административной процедуры по формированию и направлению гражданину заключения о предоставлении государственной услуги является выполнение гражданином плана реализации сервисов (мероприятий).</w:t>
      </w:r>
    </w:p>
    <w:p w:rsidR="001370D6" w:rsidRPr="00A22817" w:rsidRDefault="009E2661" w:rsidP="00A22817">
      <w:pPr>
        <w:autoSpaceDE w:val="0"/>
        <w:autoSpaceDN w:val="0"/>
        <w:adjustRightInd w:val="0"/>
        <w:ind w:firstLine="709"/>
        <w:jc w:val="both"/>
        <w:rPr>
          <w:sz w:val="28"/>
          <w:szCs w:val="28"/>
        </w:rPr>
      </w:pPr>
      <w:r>
        <w:rPr>
          <w:sz w:val="28"/>
          <w:szCs w:val="28"/>
        </w:rPr>
        <w:t>105</w:t>
      </w:r>
      <w:r w:rsidR="00395B77">
        <w:rPr>
          <w:sz w:val="28"/>
          <w:szCs w:val="28"/>
        </w:rPr>
        <w:t>. Работник Ц</w:t>
      </w:r>
      <w:r w:rsidR="001370D6" w:rsidRPr="00A22817">
        <w:rPr>
          <w:sz w:val="28"/>
          <w:szCs w:val="28"/>
        </w:rPr>
        <w:t>ентра занятости формирует с использованием единой цифровой платформы заключение о предоставлении государственной услуги в срок не позднее 3 рабочих дней со дня направления гражданину уведомления о завершении реализации сервисов (мероприятий).</w:t>
      </w:r>
    </w:p>
    <w:p w:rsidR="001370D6" w:rsidRPr="00A22817" w:rsidRDefault="009E2661" w:rsidP="00A22817">
      <w:pPr>
        <w:autoSpaceDE w:val="0"/>
        <w:autoSpaceDN w:val="0"/>
        <w:adjustRightInd w:val="0"/>
        <w:ind w:firstLine="709"/>
        <w:jc w:val="both"/>
        <w:rPr>
          <w:sz w:val="28"/>
          <w:szCs w:val="28"/>
        </w:rPr>
      </w:pPr>
      <w:r>
        <w:rPr>
          <w:sz w:val="28"/>
          <w:szCs w:val="28"/>
        </w:rPr>
        <w:t>106</w:t>
      </w:r>
      <w:r w:rsidR="001370D6" w:rsidRPr="00A22817">
        <w:rPr>
          <w:sz w:val="28"/>
          <w:szCs w:val="28"/>
        </w:rPr>
        <w:t>. Заключение о предоставлении государственной услуги включает:</w:t>
      </w:r>
    </w:p>
    <w:p w:rsidR="001370D6" w:rsidRPr="00A22817" w:rsidRDefault="001370D6" w:rsidP="00A22817">
      <w:pPr>
        <w:autoSpaceDE w:val="0"/>
        <w:autoSpaceDN w:val="0"/>
        <w:adjustRightInd w:val="0"/>
        <w:ind w:firstLine="709"/>
        <w:jc w:val="both"/>
        <w:rPr>
          <w:sz w:val="28"/>
          <w:szCs w:val="28"/>
        </w:rPr>
      </w:pPr>
      <w:r w:rsidRPr="00A22817">
        <w:rPr>
          <w:sz w:val="28"/>
          <w:szCs w:val="28"/>
        </w:rPr>
        <w:t>1) рекомендации по повышению мотивации к труду, активизации позиции по поиску работы и трудоустройству, разрешению или снижению актуальности психологических проблем, препятствующих профессиональной и социальной самореализации, повышению адаптации к существующим условиям, реализации профессиональной карьеры путем оптимизации психологического состояния (при наличии);</w:t>
      </w:r>
    </w:p>
    <w:p w:rsidR="001370D6" w:rsidRPr="00A22817" w:rsidRDefault="001370D6" w:rsidP="00A22817">
      <w:pPr>
        <w:autoSpaceDE w:val="0"/>
        <w:autoSpaceDN w:val="0"/>
        <w:adjustRightInd w:val="0"/>
        <w:ind w:firstLine="709"/>
        <w:jc w:val="both"/>
        <w:rPr>
          <w:sz w:val="28"/>
          <w:szCs w:val="28"/>
        </w:rPr>
      </w:pPr>
      <w:r w:rsidRPr="00A22817">
        <w:rPr>
          <w:sz w:val="28"/>
          <w:szCs w:val="28"/>
        </w:rPr>
        <w:t>2) результаты проведенного тестирования (при наличии);</w:t>
      </w:r>
    </w:p>
    <w:p w:rsidR="001370D6" w:rsidRPr="00A22817" w:rsidRDefault="001370D6" w:rsidP="00A22817">
      <w:pPr>
        <w:autoSpaceDE w:val="0"/>
        <w:autoSpaceDN w:val="0"/>
        <w:adjustRightInd w:val="0"/>
        <w:ind w:firstLine="709"/>
        <w:jc w:val="both"/>
        <w:rPr>
          <w:sz w:val="28"/>
          <w:szCs w:val="28"/>
        </w:rPr>
      </w:pPr>
      <w:r w:rsidRPr="00A22817">
        <w:rPr>
          <w:sz w:val="28"/>
          <w:szCs w:val="28"/>
        </w:rPr>
        <w:t>3) результаты реализованных сервисов (мероприятий) с указанием перечня мероприятий в рамках каждого сервиса (при наличии);</w:t>
      </w:r>
    </w:p>
    <w:p w:rsidR="001370D6" w:rsidRPr="00A22817" w:rsidRDefault="001370D6" w:rsidP="00A22817">
      <w:pPr>
        <w:autoSpaceDE w:val="0"/>
        <w:autoSpaceDN w:val="0"/>
        <w:adjustRightInd w:val="0"/>
        <w:ind w:firstLine="709"/>
        <w:jc w:val="both"/>
        <w:rPr>
          <w:sz w:val="28"/>
          <w:szCs w:val="28"/>
        </w:rPr>
      </w:pPr>
      <w:r w:rsidRPr="00A22817">
        <w:rPr>
          <w:sz w:val="28"/>
          <w:szCs w:val="28"/>
        </w:rPr>
        <w:t xml:space="preserve">4) предложение обратиться в </w:t>
      </w:r>
      <w:r w:rsidR="00C210C6">
        <w:rPr>
          <w:sz w:val="28"/>
          <w:szCs w:val="28"/>
        </w:rPr>
        <w:t>Центр занятости</w:t>
      </w:r>
      <w:r w:rsidRPr="00A22817">
        <w:rPr>
          <w:sz w:val="28"/>
          <w:szCs w:val="28"/>
        </w:rPr>
        <w:t xml:space="preserve"> с целью повторной подачи заявления, в случае если план реализации сервисов (мероприятий) выполнен не в полном объеме.</w:t>
      </w:r>
    </w:p>
    <w:p w:rsidR="001370D6" w:rsidRPr="00A22817" w:rsidRDefault="009E2661" w:rsidP="00A22817">
      <w:pPr>
        <w:autoSpaceDE w:val="0"/>
        <w:autoSpaceDN w:val="0"/>
        <w:adjustRightInd w:val="0"/>
        <w:ind w:firstLine="709"/>
        <w:jc w:val="both"/>
        <w:rPr>
          <w:sz w:val="28"/>
          <w:szCs w:val="28"/>
        </w:rPr>
      </w:pPr>
      <w:r>
        <w:rPr>
          <w:sz w:val="28"/>
          <w:szCs w:val="28"/>
        </w:rPr>
        <w:t>107</w:t>
      </w:r>
      <w:r w:rsidR="001370D6" w:rsidRPr="00A22817">
        <w:rPr>
          <w:sz w:val="28"/>
          <w:szCs w:val="28"/>
        </w:rPr>
        <w:t>. Заключение о предоставлении государственной услуги направляется гражданину автоматически с использованием единой цифровой платформы в день его формирования.</w:t>
      </w:r>
    </w:p>
    <w:p w:rsidR="001370D6" w:rsidRPr="00A22817" w:rsidRDefault="009E2661" w:rsidP="00A22817">
      <w:pPr>
        <w:autoSpaceDE w:val="0"/>
        <w:autoSpaceDN w:val="0"/>
        <w:adjustRightInd w:val="0"/>
        <w:ind w:firstLine="709"/>
        <w:jc w:val="both"/>
        <w:rPr>
          <w:sz w:val="28"/>
          <w:szCs w:val="28"/>
        </w:rPr>
      </w:pPr>
      <w:r w:rsidRPr="00937FA7">
        <w:rPr>
          <w:sz w:val="28"/>
          <w:szCs w:val="28"/>
        </w:rPr>
        <w:t>108</w:t>
      </w:r>
      <w:r w:rsidR="001370D6" w:rsidRPr="00937FA7">
        <w:rPr>
          <w:sz w:val="28"/>
          <w:szCs w:val="28"/>
        </w:rPr>
        <w:t>. В случае прекращения предоставления государственной услуги по основаниям, предусмотренным</w:t>
      </w:r>
      <w:r w:rsidR="00F33A9D" w:rsidRPr="00937FA7">
        <w:rPr>
          <w:sz w:val="28"/>
          <w:szCs w:val="28"/>
        </w:rPr>
        <w:t xml:space="preserve"> абз</w:t>
      </w:r>
      <w:r w:rsidR="00937FA7" w:rsidRPr="00937FA7">
        <w:rPr>
          <w:sz w:val="28"/>
          <w:szCs w:val="28"/>
        </w:rPr>
        <w:t>ацем вторым пункта 60,</w:t>
      </w:r>
      <w:r w:rsidR="00F33A9D" w:rsidRPr="00937FA7">
        <w:rPr>
          <w:sz w:val="28"/>
          <w:szCs w:val="28"/>
        </w:rPr>
        <w:t xml:space="preserve"> абзацем четвертым </w:t>
      </w:r>
      <w:r w:rsidR="00937FA7" w:rsidRPr="00937FA7">
        <w:rPr>
          <w:sz w:val="28"/>
          <w:szCs w:val="28"/>
        </w:rPr>
        <w:t xml:space="preserve">пункта 72 абзацем пятым пункта 83, абзацем шестым пункта </w:t>
      </w:r>
      <w:r w:rsidR="00F33A9D" w:rsidRPr="00937FA7">
        <w:rPr>
          <w:sz w:val="28"/>
          <w:szCs w:val="28"/>
        </w:rPr>
        <w:t>9</w:t>
      </w:r>
      <w:r w:rsidR="00937FA7" w:rsidRPr="00937FA7">
        <w:rPr>
          <w:sz w:val="28"/>
          <w:szCs w:val="28"/>
        </w:rPr>
        <w:t>1</w:t>
      </w:r>
      <w:r w:rsidR="001370D6" w:rsidRPr="00937FA7">
        <w:rPr>
          <w:sz w:val="28"/>
          <w:szCs w:val="28"/>
        </w:rPr>
        <w:t xml:space="preserve"> настоящего</w:t>
      </w:r>
      <w:r w:rsidR="001370D6" w:rsidRPr="00A22817">
        <w:rPr>
          <w:sz w:val="28"/>
          <w:szCs w:val="28"/>
        </w:rPr>
        <w:t xml:space="preserve"> Административного регламента, после прохождения гражданином тестирования и/или реализации се</w:t>
      </w:r>
      <w:r w:rsidR="00395B77">
        <w:rPr>
          <w:sz w:val="28"/>
          <w:szCs w:val="28"/>
        </w:rPr>
        <w:t>рвисов (мероприятий), работник Ц</w:t>
      </w:r>
      <w:r w:rsidR="001370D6" w:rsidRPr="00A22817">
        <w:rPr>
          <w:sz w:val="28"/>
          <w:szCs w:val="28"/>
        </w:rPr>
        <w:t>ентра занятости формирует и направляет гражданину заключение о предоставлении государственной услуги с использованием единой цифровой платформы в срок не позднее 3 рабочих дней со дня наступления события, являющегося основанием для прекращения предоставления государственной услуги.</w:t>
      </w:r>
    </w:p>
    <w:p w:rsidR="001370D6" w:rsidRPr="00A22817" w:rsidRDefault="009E2661" w:rsidP="00A22817">
      <w:pPr>
        <w:autoSpaceDE w:val="0"/>
        <w:autoSpaceDN w:val="0"/>
        <w:adjustRightInd w:val="0"/>
        <w:ind w:firstLine="709"/>
        <w:jc w:val="both"/>
        <w:rPr>
          <w:sz w:val="28"/>
          <w:szCs w:val="28"/>
        </w:rPr>
      </w:pPr>
      <w:r>
        <w:rPr>
          <w:sz w:val="28"/>
          <w:szCs w:val="28"/>
        </w:rPr>
        <w:t>109</w:t>
      </w:r>
      <w:r w:rsidR="001370D6" w:rsidRPr="00A22817">
        <w:rPr>
          <w:sz w:val="28"/>
          <w:szCs w:val="28"/>
        </w:rPr>
        <w:t>. Критерием принятия решения по формированию и направлению гражданину заключения о предоставлении государственной услуги является результат обработки (анализа) реализации сервисов.</w:t>
      </w:r>
    </w:p>
    <w:p w:rsidR="001370D6" w:rsidRPr="00A22817" w:rsidRDefault="00A22817" w:rsidP="00A22817">
      <w:pPr>
        <w:autoSpaceDE w:val="0"/>
        <w:autoSpaceDN w:val="0"/>
        <w:adjustRightInd w:val="0"/>
        <w:ind w:firstLine="709"/>
        <w:jc w:val="both"/>
        <w:rPr>
          <w:sz w:val="28"/>
          <w:szCs w:val="28"/>
        </w:rPr>
      </w:pPr>
      <w:r>
        <w:rPr>
          <w:sz w:val="28"/>
          <w:szCs w:val="28"/>
        </w:rPr>
        <w:t>1</w:t>
      </w:r>
      <w:r w:rsidR="009E2661">
        <w:rPr>
          <w:sz w:val="28"/>
          <w:szCs w:val="28"/>
        </w:rPr>
        <w:t>10</w:t>
      </w:r>
      <w:r w:rsidR="001370D6" w:rsidRPr="00A22817">
        <w:rPr>
          <w:sz w:val="28"/>
          <w:szCs w:val="28"/>
        </w:rPr>
        <w:t>. Результатом административной процедуры является направление заявителю заключения о предоставлении государственной услуги.</w:t>
      </w:r>
    </w:p>
    <w:p w:rsidR="001370D6" w:rsidRPr="00A22817" w:rsidRDefault="009E2661" w:rsidP="00A22817">
      <w:pPr>
        <w:autoSpaceDE w:val="0"/>
        <w:autoSpaceDN w:val="0"/>
        <w:adjustRightInd w:val="0"/>
        <w:ind w:firstLine="709"/>
        <w:jc w:val="both"/>
        <w:rPr>
          <w:sz w:val="28"/>
          <w:szCs w:val="28"/>
        </w:rPr>
      </w:pPr>
      <w:r>
        <w:rPr>
          <w:sz w:val="28"/>
          <w:szCs w:val="28"/>
        </w:rPr>
        <w:t>111</w:t>
      </w:r>
      <w:r w:rsidR="001370D6" w:rsidRPr="00A22817">
        <w:rPr>
          <w:sz w:val="28"/>
          <w:szCs w:val="28"/>
        </w:rPr>
        <w:t>. Фиксация результата выполнения административной процедуры осуществляется путем формирования с использованием единой цифровой платформы заключения о предоставлении государственной услуги.</w:t>
      </w:r>
    </w:p>
    <w:p w:rsidR="001370D6" w:rsidRPr="00A22817" w:rsidRDefault="009E2661" w:rsidP="00A22817">
      <w:pPr>
        <w:autoSpaceDE w:val="0"/>
        <w:autoSpaceDN w:val="0"/>
        <w:adjustRightInd w:val="0"/>
        <w:ind w:firstLine="709"/>
        <w:jc w:val="both"/>
        <w:rPr>
          <w:sz w:val="28"/>
          <w:szCs w:val="28"/>
        </w:rPr>
      </w:pPr>
      <w:r>
        <w:rPr>
          <w:sz w:val="28"/>
          <w:szCs w:val="28"/>
        </w:rPr>
        <w:t>112</w:t>
      </w:r>
      <w:r w:rsidR="001370D6" w:rsidRPr="00A22817">
        <w:rPr>
          <w:sz w:val="28"/>
          <w:szCs w:val="28"/>
        </w:rPr>
        <w:t>. Максимально допустимая продолжительность осуществления административной процедуры по формированию и направлению гражданину заключения о предоставлении государственной услуги не должна превышать одного рабочего дня.</w:t>
      </w:r>
    </w:p>
    <w:p w:rsidR="001370D6" w:rsidRPr="00A22817" w:rsidRDefault="009E2661" w:rsidP="00A22817">
      <w:pPr>
        <w:autoSpaceDE w:val="0"/>
        <w:autoSpaceDN w:val="0"/>
        <w:adjustRightInd w:val="0"/>
        <w:ind w:firstLine="709"/>
        <w:jc w:val="both"/>
        <w:rPr>
          <w:sz w:val="28"/>
          <w:szCs w:val="28"/>
        </w:rPr>
      </w:pPr>
      <w:r>
        <w:rPr>
          <w:sz w:val="28"/>
          <w:szCs w:val="28"/>
        </w:rPr>
        <w:t>113</w:t>
      </w:r>
      <w:r w:rsidR="001370D6" w:rsidRPr="00A22817">
        <w:rPr>
          <w:sz w:val="28"/>
          <w:szCs w:val="28"/>
        </w:rPr>
        <w:t>. Должностным лицом, ответственным за выполнение каждого административного действия, входящего в состав административной процед</w:t>
      </w:r>
      <w:r w:rsidR="00395B77">
        <w:rPr>
          <w:sz w:val="28"/>
          <w:szCs w:val="28"/>
        </w:rPr>
        <w:t>уры, является должностное лицо Ц</w:t>
      </w:r>
      <w:r w:rsidR="001370D6" w:rsidRPr="00A22817">
        <w:rPr>
          <w:sz w:val="28"/>
          <w:szCs w:val="28"/>
        </w:rPr>
        <w:t>ентра занятости, в функции которого входит организация работы по осуществлению данной административной процедуры.</w:t>
      </w:r>
    </w:p>
    <w:p w:rsidR="002066B4" w:rsidRDefault="002066B4" w:rsidP="002066B4">
      <w:pPr>
        <w:autoSpaceDE w:val="0"/>
        <w:autoSpaceDN w:val="0"/>
        <w:adjustRightInd w:val="0"/>
        <w:jc w:val="both"/>
        <w:rPr>
          <w:rFonts w:ascii="Arial" w:hAnsi="Arial" w:cs="Arial"/>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Порядок исправления допущенных опечаток </w:t>
      </w:r>
    </w:p>
    <w:p w:rsidR="00D56835"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и ошибок в выданных в результате предоставления государственной услуги документах</w:t>
      </w:r>
    </w:p>
    <w:p w:rsidR="0077307F" w:rsidRPr="00AF43AA" w:rsidRDefault="0077307F" w:rsidP="00D56835">
      <w:pPr>
        <w:autoSpaceDE w:val="0"/>
        <w:autoSpaceDN w:val="0"/>
        <w:adjustRightInd w:val="0"/>
        <w:ind w:firstLine="709"/>
        <w:jc w:val="center"/>
        <w:rPr>
          <w:b/>
          <w:color w:val="000000" w:themeColor="text1"/>
          <w:sz w:val="28"/>
          <w:szCs w:val="28"/>
        </w:rPr>
      </w:pPr>
    </w:p>
    <w:p w:rsidR="00D56835" w:rsidRPr="00AF43AA" w:rsidRDefault="002C122F" w:rsidP="00D56835">
      <w:pPr>
        <w:autoSpaceDE w:val="0"/>
        <w:autoSpaceDN w:val="0"/>
        <w:adjustRightInd w:val="0"/>
        <w:ind w:firstLine="709"/>
        <w:jc w:val="both"/>
        <w:rPr>
          <w:color w:val="000000" w:themeColor="text1"/>
          <w:sz w:val="28"/>
          <w:szCs w:val="28"/>
        </w:rPr>
      </w:pPr>
      <w:r>
        <w:rPr>
          <w:color w:val="000000" w:themeColor="text1"/>
          <w:sz w:val="28"/>
          <w:szCs w:val="28"/>
        </w:rPr>
        <w:t>1</w:t>
      </w:r>
      <w:r w:rsidR="00620E75">
        <w:rPr>
          <w:color w:val="000000" w:themeColor="text1"/>
          <w:sz w:val="28"/>
          <w:szCs w:val="28"/>
        </w:rPr>
        <w:t>14</w:t>
      </w:r>
      <w:r w:rsidR="00D56835" w:rsidRPr="004E059E">
        <w:rPr>
          <w:color w:val="000000" w:themeColor="text1"/>
          <w:sz w:val="28"/>
          <w:szCs w:val="28"/>
        </w:rPr>
        <w:t>. Исправление допущенных опечаток и ошибок в выданных в результате предоставления государственной услуги документах не осуществляется в связи с тем, что результат предоставления государственной услуги не предполагает выдачу заявителю документов.</w:t>
      </w:r>
      <w:r w:rsidR="00D56835" w:rsidRPr="00AF43AA">
        <w:rPr>
          <w:color w:val="000000" w:themeColor="text1"/>
          <w:sz w:val="28"/>
          <w:szCs w:val="28"/>
        </w:rPr>
        <w:t xml:space="preserve"> </w:t>
      </w:r>
    </w:p>
    <w:p w:rsidR="00D56835" w:rsidRPr="00AF43AA" w:rsidRDefault="00D56835" w:rsidP="00D56835">
      <w:pPr>
        <w:pStyle w:val="ConsPlusNormal"/>
        <w:jc w:val="both"/>
        <w:rPr>
          <w:rFonts w:ascii="Times New Roman" w:hAnsi="Times New Roman" w:cs="Times New Roman"/>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Раздел IV</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Формы контроля за предоставлением государственной услуги</w:t>
      </w:r>
    </w:p>
    <w:p w:rsidR="00D56835" w:rsidRPr="00AF43AA" w:rsidRDefault="00D56835" w:rsidP="00D56835">
      <w:pPr>
        <w:autoSpaceDE w:val="0"/>
        <w:autoSpaceDN w:val="0"/>
        <w:adjustRightInd w:val="0"/>
        <w:ind w:firstLine="709"/>
        <w:jc w:val="center"/>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Порядок осуществления текущего контроля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за соблюдением и исполнением ответственными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должностными лицами органа положений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Административного регламента и иных нормативных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правовых актов, устанавливающих требования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к предоставлению государственной услуги, а также </w:t>
      </w:r>
    </w:p>
    <w:p w:rsidR="00D56835"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принятием ими решений</w:t>
      </w:r>
    </w:p>
    <w:p w:rsidR="0077307F" w:rsidRPr="00AF43AA" w:rsidRDefault="0077307F" w:rsidP="00D56835">
      <w:pPr>
        <w:autoSpaceDE w:val="0"/>
        <w:autoSpaceDN w:val="0"/>
        <w:adjustRightInd w:val="0"/>
        <w:ind w:firstLine="709"/>
        <w:jc w:val="center"/>
        <w:rPr>
          <w:b/>
          <w:color w:val="000000" w:themeColor="text1"/>
          <w:sz w:val="28"/>
          <w:szCs w:val="28"/>
        </w:rPr>
      </w:pPr>
    </w:p>
    <w:p w:rsidR="00D56835" w:rsidRPr="00AF43AA" w:rsidRDefault="002911AE" w:rsidP="00D5683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w:t>
      </w:r>
      <w:r w:rsidR="00620E75">
        <w:rPr>
          <w:rFonts w:ascii="Times New Roman" w:hAnsi="Times New Roman" w:cs="Times New Roman"/>
          <w:sz w:val="28"/>
          <w:szCs w:val="28"/>
        </w:rPr>
        <w:t>15</w:t>
      </w:r>
      <w:r w:rsidR="00D56835" w:rsidRPr="00AF43AA">
        <w:rPr>
          <w:rFonts w:ascii="Times New Roman" w:hAnsi="Times New Roman" w:cs="Times New Roman"/>
          <w:sz w:val="28"/>
          <w:szCs w:val="28"/>
        </w:rPr>
        <w:t>. Основными задачами текущего контроля являются:</w:t>
      </w:r>
    </w:p>
    <w:p w:rsidR="00D56835" w:rsidRPr="00AF43AA" w:rsidRDefault="00D56835" w:rsidP="00D56835">
      <w:pPr>
        <w:pStyle w:val="ConsPlusNormal"/>
        <w:ind w:firstLine="539"/>
        <w:jc w:val="both"/>
        <w:rPr>
          <w:rFonts w:ascii="Times New Roman" w:hAnsi="Times New Roman" w:cs="Times New Roman"/>
          <w:sz w:val="28"/>
          <w:szCs w:val="28"/>
        </w:rPr>
      </w:pPr>
      <w:r w:rsidRPr="00AF43AA">
        <w:rPr>
          <w:rFonts w:ascii="Times New Roman" w:hAnsi="Times New Roman" w:cs="Times New Roman"/>
          <w:sz w:val="28"/>
          <w:szCs w:val="28"/>
        </w:rPr>
        <w:t>1) обеспечение своевременного и качественного предоставления государственной услуги;</w:t>
      </w:r>
    </w:p>
    <w:p w:rsidR="00D56835" w:rsidRPr="00AF43AA" w:rsidRDefault="00D56835" w:rsidP="00D56835">
      <w:pPr>
        <w:pStyle w:val="ConsPlusNormal"/>
        <w:ind w:firstLine="539"/>
        <w:jc w:val="both"/>
        <w:rPr>
          <w:rFonts w:ascii="Times New Roman" w:hAnsi="Times New Roman" w:cs="Times New Roman"/>
          <w:sz w:val="28"/>
          <w:szCs w:val="28"/>
        </w:rPr>
      </w:pPr>
      <w:r w:rsidRPr="00AF43AA">
        <w:rPr>
          <w:rFonts w:ascii="Times New Roman" w:hAnsi="Times New Roman" w:cs="Times New Roman"/>
          <w:sz w:val="28"/>
          <w:szCs w:val="28"/>
        </w:rPr>
        <w:t>2) выявление нарушений в сроках и качестве предоставления государственной услуги;</w:t>
      </w:r>
    </w:p>
    <w:p w:rsidR="00D56835" w:rsidRPr="00AF43AA" w:rsidRDefault="00D56835" w:rsidP="00D56835">
      <w:pPr>
        <w:pStyle w:val="ConsPlusNormal"/>
        <w:ind w:firstLine="539"/>
        <w:jc w:val="both"/>
        <w:rPr>
          <w:rFonts w:ascii="Times New Roman" w:hAnsi="Times New Roman" w:cs="Times New Roman"/>
          <w:sz w:val="28"/>
          <w:szCs w:val="28"/>
        </w:rPr>
      </w:pPr>
      <w:r w:rsidRPr="00AF43AA">
        <w:rPr>
          <w:rFonts w:ascii="Times New Roman" w:hAnsi="Times New Roman" w:cs="Times New Roman"/>
          <w:sz w:val="28"/>
          <w:szCs w:val="28"/>
        </w:rPr>
        <w:t>3) выявление и устранение причин и условий, способствующих ненадлежащему предоставлению государственной услуги;</w:t>
      </w:r>
    </w:p>
    <w:p w:rsidR="00D56835" w:rsidRPr="00AF43AA" w:rsidRDefault="00D56835" w:rsidP="00D56835">
      <w:pPr>
        <w:pStyle w:val="ConsPlusNormal"/>
        <w:ind w:firstLine="539"/>
        <w:jc w:val="both"/>
        <w:rPr>
          <w:rFonts w:ascii="Times New Roman" w:hAnsi="Times New Roman" w:cs="Times New Roman"/>
          <w:sz w:val="28"/>
          <w:szCs w:val="28"/>
        </w:rPr>
      </w:pPr>
      <w:r w:rsidRPr="00AF43AA">
        <w:rPr>
          <w:rFonts w:ascii="Times New Roman" w:hAnsi="Times New Roman" w:cs="Times New Roman"/>
          <w:sz w:val="28"/>
          <w:szCs w:val="28"/>
        </w:rPr>
        <w:t>4) принятие мер по надлежащему предоставлению государственной услуги.</w:t>
      </w:r>
    </w:p>
    <w:p w:rsidR="00D56835" w:rsidRPr="00AF43AA" w:rsidRDefault="002911AE" w:rsidP="00D5683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w:t>
      </w:r>
      <w:r w:rsidR="00A22817">
        <w:rPr>
          <w:rFonts w:ascii="Times New Roman" w:hAnsi="Times New Roman" w:cs="Times New Roman"/>
          <w:sz w:val="28"/>
          <w:szCs w:val="28"/>
        </w:rPr>
        <w:t>1</w:t>
      </w:r>
      <w:r w:rsidR="00620E75">
        <w:rPr>
          <w:rFonts w:ascii="Times New Roman" w:hAnsi="Times New Roman" w:cs="Times New Roman"/>
          <w:sz w:val="28"/>
          <w:szCs w:val="28"/>
        </w:rPr>
        <w:t>6</w:t>
      </w:r>
      <w:r w:rsidR="00D56835" w:rsidRPr="00AF43AA">
        <w:rPr>
          <w:rFonts w:ascii="Times New Roman" w:hAnsi="Times New Roman" w:cs="Times New Roman"/>
          <w:sz w:val="28"/>
          <w:szCs w:val="28"/>
        </w:rPr>
        <w:t>. Текущий контроль осуществляется путем проведения директором Центра занятости (лицом, временно исполняющим его обязанности) или его заместителем, ответственным за организацию работы по предоставлению государственной услуги, проверок соблюдения и исполнения работником Центра занятости положений настоящего Административного регламента, инструкций, содержащих порядок формирования и ведения регистра получателей государственных услуг в сфере занятости населения, а также требований к заполнению, ведению и хранению бланков учетной документации получателей государственной услуги.</w:t>
      </w:r>
    </w:p>
    <w:p w:rsidR="00D56835" w:rsidRPr="00AF43AA" w:rsidRDefault="002911AE" w:rsidP="00D5683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w:t>
      </w:r>
      <w:r w:rsidR="00620E75">
        <w:rPr>
          <w:rFonts w:ascii="Times New Roman" w:hAnsi="Times New Roman" w:cs="Times New Roman"/>
          <w:sz w:val="28"/>
          <w:szCs w:val="28"/>
        </w:rPr>
        <w:t>17</w:t>
      </w:r>
      <w:r w:rsidR="00D56835" w:rsidRPr="00AF43AA">
        <w:rPr>
          <w:rFonts w:ascii="Times New Roman" w:hAnsi="Times New Roman" w:cs="Times New Roman"/>
          <w:sz w:val="28"/>
          <w:szCs w:val="28"/>
        </w:rPr>
        <w:t>. Текущий контроль осуществляется постоянно. Периодичность проведения текущего контроля не реже одного раза в квартал, устанавливается приказом Центра занятости. Информация о результатах текущего контроля предоставляется в Департамент. Контроль за предоставлением государственной услуги должен быть всесторонним и объективным.</w:t>
      </w:r>
    </w:p>
    <w:p w:rsidR="00D56835" w:rsidRPr="00AF43AA" w:rsidRDefault="00D56835" w:rsidP="00D56835">
      <w:pPr>
        <w:autoSpaceDE w:val="0"/>
        <w:autoSpaceDN w:val="0"/>
        <w:adjustRightInd w:val="0"/>
        <w:ind w:firstLine="709"/>
        <w:jc w:val="both"/>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Порядок и периодичность осуществления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плановых и внеплановых проверок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полноты и качества предоставления государственной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услуги, в том числе порядок и формы контроля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за полнотой и качеством предоставления </w:t>
      </w:r>
    </w:p>
    <w:p w:rsidR="00D56835"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государственной услуги</w:t>
      </w:r>
    </w:p>
    <w:p w:rsidR="0077307F" w:rsidRPr="00AF43AA" w:rsidRDefault="0077307F" w:rsidP="00D56835">
      <w:pPr>
        <w:autoSpaceDE w:val="0"/>
        <w:autoSpaceDN w:val="0"/>
        <w:adjustRightInd w:val="0"/>
        <w:ind w:firstLine="709"/>
        <w:jc w:val="center"/>
        <w:rPr>
          <w:b/>
          <w:color w:val="000000" w:themeColor="text1"/>
          <w:sz w:val="28"/>
          <w:szCs w:val="28"/>
        </w:rPr>
      </w:pPr>
    </w:p>
    <w:p w:rsidR="00D56835" w:rsidRPr="00AF43AA" w:rsidRDefault="00620E75" w:rsidP="00D5683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118</w:t>
      </w:r>
      <w:r w:rsidR="00D56835" w:rsidRPr="00AF43AA">
        <w:rPr>
          <w:rFonts w:ascii="Times New Roman" w:hAnsi="Times New Roman" w:cs="Times New Roman"/>
          <w:sz w:val="28"/>
          <w:szCs w:val="28"/>
        </w:rPr>
        <w:t>. Департамент организует и осуществляет контроль за полнотой и качеством предоставления государственной услуги в виде проведения плановых (внеплановых), выездных (документарных) проверок.</w:t>
      </w:r>
    </w:p>
    <w:p w:rsidR="00D56835" w:rsidRPr="00AF43AA" w:rsidRDefault="00620E75" w:rsidP="00D5683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119</w:t>
      </w:r>
      <w:r w:rsidR="00D56835" w:rsidRPr="00AF43AA">
        <w:rPr>
          <w:rFonts w:ascii="Times New Roman" w:hAnsi="Times New Roman" w:cs="Times New Roman"/>
          <w:sz w:val="28"/>
          <w:szCs w:val="28"/>
        </w:rPr>
        <w:t>. Контроль за полнотой и качеством предоставления государственной услуги включает в себя проведение уполномоченными должностными лицами Департамент проверок соблюдения и исполнения Центром занятости положений настоящего Административного регламента, выявление и устранение нарушений прав получателей государственной услуги, рассмотрение, принятие решений и подготовку ответов на обращения получателей государственной услуги, содержащих жалобы (претензии) на решения, действия (бездействие) работников Центра занятости, ответственных за предоставление государственной услуги.</w:t>
      </w:r>
    </w:p>
    <w:p w:rsidR="00D56835" w:rsidRPr="00AF43AA" w:rsidRDefault="00620E75" w:rsidP="00D56835">
      <w:pPr>
        <w:autoSpaceDE w:val="0"/>
        <w:autoSpaceDN w:val="0"/>
        <w:adjustRightInd w:val="0"/>
        <w:ind w:firstLine="709"/>
        <w:jc w:val="both"/>
        <w:rPr>
          <w:color w:val="000000" w:themeColor="text1"/>
          <w:sz w:val="28"/>
          <w:szCs w:val="28"/>
        </w:rPr>
      </w:pPr>
      <w:r>
        <w:rPr>
          <w:color w:val="000000" w:themeColor="text1"/>
          <w:sz w:val="28"/>
          <w:szCs w:val="28"/>
        </w:rPr>
        <w:t>120</w:t>
      </w:r>
      <w:r w:rsidR="00D56835" w:rsidRPr="00AF43AA">
        <w:rPr>
          <w:color w:val="000000" w:themeColor="text1"/>
          <w:sz w:val="28"/>
          <w:szCs w:val="28"/>
        </w:rPr>
        <w:t xml:space="preserve">. Проверки могут быть плановыми (осуществляться на основании планов работы) и внеплановыми.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Плановые проверки проводятся с периодичностью один раз в три года.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Внеплановые проверки проводятся по поручению правоохранительных или иных уполномоченных государственных органов.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Проверка также может проводиться по конкретному обращению заявителя (представителя).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Плановые проверки осуществляются по следующим направлениям: организация работы по предоставлению государственной услуги; полнота </w:t>
      </w:r>
      <w:r w:rsidRPr="00AF43AA">
        <w:rPr>
          <w:color w:val="000000" w:themeColor="text1"/>
          <w:sz w:val="28"/>
          <w:szCs w:val="28"/>
        </w:rPr>
        <w:br/>
        <w:t xml:space="preserve">и качество предоставления государственной услуги; осуществление текущего контроля.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Проверки также могут носить тематический характер. При проверке могут рассматриваться все вопросы, связанные с предоставлением государственной услуги. Проверки проводятся с целью выявления </w:t>
      </w:r>
      <w:r w:rsidRPr="00AF43AA">
        <w:rPr>
          <w:color w:val="000000" w:themeColor="text1"/>
          <w:sz w:val="28"/>
          <w:szCs w:val="28"/>
        </w:rPr>
        <w:br/>
        <w:t xml:space="preserve">и устранения нарушений при предоставлении государственной услуги. </w:t>
      </w:r>
    </w:p>
    <w:p w:rsidR="00D56835" w:rsidRPr="00AF43AA" w:rsidRDefault="00D56835" w:rsidP="00D56835">
      <w:pPr>
        <w:autoSpaceDE w:val="0"/>
        <w:autoSpaceDN w:val="0"/>
        <w:adjustRightInd w:val="0"/>
        <w:ind w:firstLine="709"/>
        <w:jc w:val="both"/>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Ответственность должностных лиц за решения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и действия (бездействие), принимаемые (осуществляемые)</w:t>
      </w:r>
    </w:p>
    <w:p w:rsidR="00D56835"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 ими в ходе предоставления государственной услуги</w:t>
      </w:r>
    </w:p>
    <w:p w:rsidR="0077307F" w:rsidRPr="00AF43AA" w:rsidRDefault="0077307F" w:rsidP="00D56835">
      <w:pPr>
        <w:autoSpaceDE w:val="0"/>
        <w:autoSpaceDN w:val="0"/>
        <w:adjustRightInd w:val="0"/>
        <w:ind w:firstLine="709"/>
        <w:jc w:val="center"/>
        <w:rPr>
          <w:b/>
          <w:color w:val="000000" w:themeColor="text1"/>
          <w:sz w:val="28"/>
          <w:szCs w:val="28"/>
        </w:rPr>
      </w:pPr>
    </w:p>
    <w:p w:rsidR="00D56835" w:rsidRPr="00AF43AA" w:rsidRDefault="00620E75" w:rsidP="00D56835">
      <w:pPr>
        <w:autoSpaceDE w:val="0"/>
        <w:autoSpaceDN w:val="0"/>
        <w:adjustRightInd w:val="0"/>
        <w:ind w:firstLine="709"/>
        <w:jc w:val="both"/>
        <w:rPr>
          <w:sz w:val="28"/>
          <w:szCs w:val="28"/>
        </w:rPr>
      </w:pPr>
      <w:r>
        <w:rPr>
          <w:sz w:val="28"/>
          <w:szCs w:val="28"/>
        </w:rPr>
        <w:t>121</w:t>
      </w:r>
      <w:r w:rsidR="00D56835" w:rsidRPr="00AF43AA">
        <w:rPr>
          <w:sz w:val="28"/>
          <w:szCs w:val="28"/>
        </w:rPr>
        <w:t xml:space="preserve">. Директор Центра занятости несет персональную ответственность за организацию исполнения административных процедур, указанных в </w:t>
      </w:r>
      <w:hyperlink r:id="rId19" w:history="1">
        <w:r w:rsidR="00D56835" w:rsidRPr="00AF43AA">
          <w:rPr>
            <w:sz w:val="28"/>
            <w:szCs w:val="28"/>
          </w:rPr>
          <w:t>разделе III</w:t>
        </w:r>
      </w:hyperlink>
      <w:r w:rsidR="00D56835" w:rsidRPr="00AF43AA">
        <w:rPr>
          <w:sz w:val="28"/>
          <w:szCs w:val="28"/>
        </w:rPr>
        <w:t xml:space="preserve"> Административного регламента.</w:t>
      </w:r>
    </w:p>
    <w:p w:rsidR="00D56835" w:rsidRPr="00AF43AA" w:rsidRDefault="00620E75" w:rsidP="00D56835">
      <w:pPr>
        <w:autoSpaceDE w:val="0"/>
        <w:autoSpaceDN w:val="0"/>
        <w:adjustRightInd w:val="0"/>
        <w:ind w:firstLine="709"/>
        <w:jc w:val="both"/>
        <w:rPr>
          <w:sz w:val="28"/>
          <w:szCs w:val="28"/>
        </w:rPr>
      </w:pPr>
      <w:r>
        <w:rPr>
          <w:sz w:val="28"/>
          <w:szCs w:val="28"/>
        </w:rPr>
        <w:t>122</w:t>
      </w:r>
      <w:r w:rsidR="00D56835" w:rsidRPr="00AF43AA">
        <w:rPr>
          <w:sz w:val="28"/>
          <w:szCs w:val="28"/>
        </w:rPr>
        <w:t>. Работник Центра занятости несет персональную ответственность за соблюдение сроков и порядка предоставления государственной услуги.</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Персональная ответственность должностного лица определяется </w:t>
      </w:r>
      <w:r w:rsidRPr="00AF43AA">
        <w:rPr>
          <w:color w:val="000000" w:themeColor="text1"/>
          <w:sz w:val="28"/>
          <w:szCs w:val="28"/>
        </w:rPr>
        <w:br/>
        <w:t xml:space="preserve">в его должностной инструкции в соответствии с требованиями законодательства Российской Федерации. </w:t>
      </w:r>
    </w:p>
    <w:p w:rsidR="00D56835" w:rsidRPr="00AF43AA" w:rsidRDefault="00D56835" w:rsidP="00D56835">
      <w:pPr>
        <w:autoSpaceDE w:val="0"/>
        <w:autoSpaceDN w:val="0"/>
        <w:adjustRightInd w:val="0"/>
        <w:ind w:firstLine="709"/>
        <w:jc w:val="both"/>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Требования к порядку и формам контроля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за предоставлением государственной услуги, в том </w:t>
      </w:r>
    </w:p>
    <w:p w:rsidR="00D56835"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числе со стороны граждан, их объединений и организаций</w:t>
      </w:r>
    </w:p>
    <w:p w:rsidR="0077307F" w:rsidRPr="00AF43AA" w:rsidRDefault="0077307F" w:rsidP="00D56835">
      <w:pPr>
        <w:autoSpaceDE w:val="0"/>
        <w:autoSpaceDN w:val="0"/>
        <w:adjustRightInd w:val="0"/>
        <w:ind w:firstLine="709"/>
        <w:jc w:val="center"/>
        <w:rPr>
          <w:b/>
          <w:color w:val="000000" w:themeColor="text1"/>
          <w:sz w:val="28"/>
          <w:szCs w:val="28"/>
        </w:rPr>
      </w:pPr>
    </w:p>
    <w:p w:rsidR="00D56835" w:rsidRPr="00AF43AA" w:rsidRDefault="00620E75" w:rsidP="00D56835">
      <w:pPr>
        <w:autoSpaceDE w:val="0"/>
        <w:autoSpaceDN w:val="0"/>
        <w:adjustRightInd w:val="0"/>
        <w:ind w:firstLine="709"/>
        <w:jc w:val="both"/>
        <w:rPr>
          <w:color w:val="000000" w:themeColor="text1"/>
          <w:sz w:val="28"/>
          <w:szCs w:val="28"/>
        </w:rPr>
      </w:pPr>
      <w:r>
        <w:rPr>
          <w:color w:val="000000" w:themeColor="text1"/>
          <w:sz w:val="28"/>
          <w:szCs w:val="28"/>
        </w:rPr>
        <w:t>123</w:t>
      </w:r>
      <w:r w:rsidR="00D56835" w:rsidRPr="00AF43AA">
        <w:rPr>
          <w:color w:val="000000" w:themeColor="text1"/>
          <w:sz w:val="28"/>
          <w:szCs w:val="28"/>
        </w:rPr>
        <w:t>. Контроль за предоставлением государственной услуги со стороны граждан (объединений, организаций) осуществляется в порядке и формах, предусмотренных постановлением Правительства Росс</w:t>
      </w:r>
      <w:r w:rsidR="00395B77">
        <w:rPr>
          <w:color w:val="000000" w:themeColor="text1"/>
          <w:sz w:val="28"/>
          <w:szCs w:val="28"/>
        </w:rPr>
        <w:t xml:space="preserve">ийской Федерации </w:t>
      </w:r>
      <w:r w:rsidR="00395B77">
        <w:rPr>
          <w:color w:val="000000" w:themeColor="text1"/>
          <w:sz w:val="28"/>
          <w:szCs w:val="28"/>
        </w:rPr>
        <w:br/>
        <w:t>от 12.12.</w:t>
      </w:r>
      <w:r w:rsidR="00D56835" w:rsidRPr="00AF43AA">
        <w:rPr>
          <w:color w:val="000000" w:themeColor="text1"/>
          <w:sz w:val="28"/>
          <w:szCs w:val="28"/>
        </w:rPr>
        <w:t xml:space="preserve">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w:t>
      </w:r>
      <w:r w:rsidR="00D56835" w:rsidRPr="00AF43AA">
        <w:rPr>
          <w:color w:val="000000" w:themeColor="text1"/>
          <w:sz w:val="28"/>
          <w:szCs w:val="28"/>
        </w:rPr>
        <w:br/>
        <w:t>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w:t>
      </w:r>
      <w:r w:rsidR="00395B77">
        <w:rPr>
          <w:color w:val="000000" w:themeColor="text1"/>
          <w:sz w:val="28"/>
          <w:szCs w:val="28"/>
        </w:rPr>
        <w:t>й»</w:t>
      </w:r>
      <w:r w:rsidR="00D56835" w:rsidRPr="00AF43AA">
        <w:rPr>
          <w:color w:val="000000" w:themeColor="text1"/>
          <w:sz w:val="28"/>
          <w:szCs w:val="28"/>
        </w:rPr>
        <w:t xml:space="preserve">.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При предоставлении заявителю (представителю) государственной услуги должностное лицо уполномоченного органа (работник многофункционального центра) обязательно информирует его о сборе мнений граждан о качестве предоставленной государственной услуги и предлагает </w:t>
      </w:r>
      <w:r w:rsidRPr="00AF43AA">
        <w:rPr>
          <w:color w:val="000000" w:themeColor="text1"/>
          <w:sz w:val="28"/>
          <w:szCs w:val="28"/>
        </w:rPr>
        <w:br/>
        <w:t xml:space="preserve">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в сети «Интернет»).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В случае отказа заявителя (представителя) от оценки качества предоставления государственной услуги с использованием средств подвижной радиотелефонной связи должностное лицо предлагает использовать </w:t>
      </w:r>
      <w:r w:rsidRPr="00AF43AA">
        <w:rPr>
          <w:color w:val="000000" w:themeColor="text1"/>
          <w:sz w:val="28"/>
          <w:szCs w:val="28"/>
        </w:rPr>
        <w:br/>
        <w:t xml:space="preserve">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w:t>
      </w:r>
      <w:r w:rsidRPr="00AF43AA">
        <w:rPr>
          <w:color w:val="000000" w:themeColor="text1"/>
          <w:sz w:val="28"/>
          <w:szCs w:val="28"/>
        </w:rPr>
        <w:br/>
        <w:t xml:space="preserve">на специализированном сайте («Ваш контроль») в сети «Интернет», а также </w:t>
      </w:r>
      <w:r w:rsidRPr="00AF43AA">
        <w:rPr>
          <w:color w:val="000000" w:themeColor="text1"/>
          <w:sz w:val="28"/>
          <w:szCs w:val="28"/>
        </w:rPr>
        <w:br/>
        <w:t xml:space="preserve">в «Личном кабинете» на Едином портале.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В случае согласия заявителя (представителя) на участие в оценке качества предоставления государственной услуги с помощью устройства подвижной радиотелефонной связи заявитель (представитель) предоставляет абонентский номер устройства подвижной радиотелефонной связи, который совместно с контактными данными, необходимыми для выявления его мнения о качестве предоставления государственных услуг, передается </w:t>
      </w:r>
      <w:r w:rsidRPr="00AF43AA">
        <w:rPr>
          <w:color w:val="000000" w:themeColor="text1"/>
          <w:sz w:val="28"/>
          <w:szCs w:val="28"/>
        </w:rPr>
        <w:br/>
        <w:t xml:space="preserve">в автоматизированную информационную систему «Информационно-аналитическая система мониторинга качества государственных услуг», положение о которой утверждено приказом Министерства экономического развития </w:t>
      </w:r>
      <w:r w:rsidR="00395B77">
        <w:rPr>
          <w:color w:val="000000" w:themeColor="text1"/>
          <w:sz w:val="28"/>
          <w:szCs w:val="28"/>
        </w:rPr>
        <w:t>Российской Федерации от 01.03.2013</w:t>
      </w:r>
      <w:r w:rsidRPr="00AF43AA">
        <w:rPr>
          <w:color w:val="000000" w:themeColor="text1"/>
          <w:sz w:val="28"/>
          <w:szCs w:val="28"/>
        </w:rPr>
        <w:t xml:space="preserve"> № 114 «Об утверждении Положения об автоматизированной информационной системе «Информационно-аналитическая система мониторинга качества государственных услуг». </w:t>
      </w:r>
    </w:p>
    <w:p w:rsidR="00D56835" w:rsidRPr="00AF43AA" w:rsidRDefault="00D56835" w:rsidP="00D56835">
      <w:pPr>
        <w:autoSpaceDE w:val="0"/>
        <w:autoSpaceDN w:val="0"/>
        <w:adjustRightInd w:val="0"/>
        <w:ind w:firstLine="709"/>
        <w:jc w:val="both"/>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V. Досудебный (внесудебный) порядок обжалования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решений и действий (бездействия) органа, предоставляющего государственную услугу, а также его должностных лиц</w:t>
      </w:r>
    </w:p>
    <w:p w:rsidR="00D56835" w:rsidRPr="00AF43AA" w:rsidRDefault="00D56835" w:rsidP="00D56835">
      <w:pPr>
        <w:autoSpaceDE w:val="0"/>
        <w:autoSpaceDN w:val="0"/>
        <w:adjustRightInd w:val="0"/>
        <w:ind w:firstLine="709"/>
        <w:jc w:val="center"/>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Информация о праве заявителей (представителей)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на досудебное (внесудебное) обжалование действий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(бездействия) и (или) решений, принятых (осуществленных) </w:t>
      </w:r>
    </w:p>
    <w:p w:rsidR="00D56835"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в ходе предоставления государственной услуги</w:t>
      </w:r>
    </w:p>
    <w:p w:rsidR="0077307F" w:rsidRPr="00AF43AA" w:rsidRDefault="0077307F" w:rsidP="00D56835">
      <w:pPr>
        <w:autoSpaceDE w:val="0"/>
        <w:autoSpaceDN w:val="0"/>
        <w:adjustRightInd w:val="0"/>
        <w:ind w:firstLine="709"/>
        <w:jc w:val="center"/>
        <w:rPr>
          <w:b/>
          <w:color w:val="000000" w:themeColor="text1"/>
          <w:sz w:val="28"/>
          <w:szCs w:val="28"/>
        </w:rPr>
      </w:pPr>
    </w:p>
    <w:p w:rsidR="00D56835" w:rsidRPr="00AF43AA" w:rsidRDefault="00620E75" w:rsidP="00D56835">
      <w:pPr>
        <w:autoSpaceDE w:val="0"/>
        <w:autoSpaceDN w:val="0"/>
        <w:adjustRightInd w:val="0"/>
        <w:ind w:firstLine="709"/>
        <w:jc w:val="both"/>
        <w:rPr>
          <w:color w:val="000000" w:themeColor="text1"/>
          <w:sz w:val="28"/>
          <w:szCs w:val="28"/>
        </w:rPr>
      </w:pPr>
      <w:r>
        <w:rPr>
          <w:color w:val="000000" w:themeColor="text1"/>
          <w:sz w:val="28"/>
          <w:szCs w:val="28"/>
        </w:rPr>
        <w:t>124</w:t>
      </w:r>
      <w:r w:rsidR="00D56835" w:rsidRPr="00AF43AA">
        <w:rPr>
          <w:color w:val="000000" w:themeColor="text1"/>
          <w:sz w:val="28"/>
          <w:szCs w:val="28"/>
        </w:rPr>
        <w:t xml:space="preserve">. Заявитель (представитель) имеет право на досудебное (внесудебное) обжалование решений и действий (бездействия) органов, их должностных лиц при предоставлении государственной услуги (далее – жалоба). </w:t>
      </w:r>
    </w:p>
    <w:p w:rsidR="00D56835" w:rsidRPr="00AF43AA" w:rsidRDefault="00D56835" w:rsidP="00D56835">
      <w:pPr>
        <w:autoSpaceDE w:val="0"/>
        <w:autoSpaceDN w:val="0"/>
        <w:adjustRightInd w:val="0"/>
        <w:ind w:firstLine="709"/>
        <w:jc w:val="both"/>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Органы государственной власти, организации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и уполномоченные на рассмотрение жалобы лица,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которым может быть направлена жалоба заявителя </w:t>
      </w:r>
    </w:p>
    <w:p w:rsidR="00D56835"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в досудебном (внесудебном) порядке</w:t>
      </w:r>
    </w:p>
    <w:p w:rsidR="0077307F" w:rsidRPr="00AF43AA" w:rsidRDefault="0077307F" w:rsidP="00D56835">
      <w:pPr>
        <w:autoSpaceDE w:val="0"/>
        <w:autoSpaceDN w:val="0"/>
        <w:adjustRightInd w:val="0"/>
        <w:ind w:firstLine="709"/>
        <w:jc w:val="center"/>
        <w:rPr>
          <w:b/>
          <w:color w:val="000000" w:themeColor="text1"/>
          <w:sz w:val="28"/>
          <w:szCs w:val="28"/>
        </w:rPr>
      </w:pPr>
    </w:p>
    <w:p w:rsidR="00D56835" w:rsidRPr="00AF43AA" w:rsidRDefault="00620E75" w:rsidP="00D56835">
      <w:pPr>
        <w:autoSpaceDE w:val="0"/>
        <w:autoSpaceDN w:val="0"/>
        <w:adjustRightInd w:val="0"/>
        <w:ind w:firstLine="709"/>
        <w:jc w:val="both"/>
        <w:rPr>
          <w:color w:val="000000" w:themeColor="text1"/>
          <w:sz w:val="28"/>
          <w:szCs w:val="28"/>
        </w:rPr>
      </w:pPr>
      <w:r>
        <w:rPr>
          <w:color w:val="000000" w:themeColor="text1"/>
          <w:sz w:val="28"/>
          <w:szCs w:val="28"/>
        </w:rPr>
        <w:t>125</w:t>
      </w:r>
      <w:r w:rsidR="00D56835" w:rsidRPr="00AF43AA">
        <w:rPr>
          <w:color w:val="000000" w:themeColor="text1"/>
          <w:sz w:val="28"/>
          <w:szCs w:val="28"/>
        </w:rPr>
        <w:t xml:space="preserve">. В досудебном (внесудебном) порядке заявитель (представитель) вправе обратиться с жалобой в письменной форме на бумажном носителе </w:t>
      </w:r>
      <w:r w:rsidR="00D56835" w:rsidRPr="00AF43AA">
        <w:rPr>
          <w:color w:val="000000" w:themeColor="text1"/>
          <w:sz w:val="28"/>
          <w:szCs w:val="28"/>
        </w:rPr>
        <w:br/>
        <w:t xml:space="preserve">или в электронной форме в Департамент, Центр занятости: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на решение и (или) действие (бездействие) уполномоченного органа;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к руководителю уполномоченного органа – на решение и (или) действие (бездействие) должностного лица уполномоченного органа; </w:t>
      </w:r>
    </w:p>
    <w:p w:rsidR="00D56835" w:rsidRPr="00AF43AA" w:rsidRDefault="00D56835" w:rsidP="00D56835">
      <w:pPr>
        <w:autoSpaceDE w:val="0"/>
        <w:autoSpaceDN w:val="0"/>
        <w:adjustRightInd w:val="0"/>
        <w:ind w:firstLine="709"/>
        <w:jc w:val="both"/>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Способы информирования заявителей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(представителей) о порядке подачи и рассмотрения </w:t>
      </w:r>
    </w:p>
    <w:p w:rsidR="00D56835"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жалобы, в том числе с использованием Единого портала</w:t>
      </w:r>
    </w:p>
    <w:p w:rsidR="0077307F" w:rsidRPr="00AF43AA" w:rsidRDefault="0077307F" w:rsidP="00D56835">
      <w:pPr>
        <w:autoSpaceDE w:val="0"/>
        <w:autoSpaceDN w:val="0"/>
        <w:adjustRightInd w:val="0"/>
        <w:ind w:firstLine="709"/>
        <w:jc w:val="center"/>
        <w:rPr>
          <w:b/>
          <w:color w:val="000000" w:themeColor="text1"/>
          <w:sz w:val="28"/>
          <w:szCs w:val="28"/>
        </w:rPr>
      </w:pPr>
    </w:p>
    <w:p w:rsidR="00D56835" w:rsidRPr="00AF43AA" w:rsidRDefault="00620E75" w:rsidP="00D56835">
      <w:pPr>
        <w:autoSpaceDE w:val="0"/>
        <w:autoSpaceDN w:val="0"/>
        <w:adjustRightInd w:val="0"/>
        <w:ind w:firstLine="709"/>
        <w:jc w:val="both"/>
        <w:rPr>
          <w:color w:val="000000" w:themeColor="text1"/>
          <w:sz w:val="28"/>
          <w:szCs w:val="28"/>
        </w:rPr>
      </w:pPr>
      <w:r>
        <w:rPr>
          <w:color w:val="000000" w:themeColor="text1"/>
          <w:sz w:val="28"/>
          <w:szCs w:val="28"/>
        </w:rPr>
        <w:t>126</w:t>
      </w:r>
      <w:r w:rsidR="00D56835" w:rsidRPr="00AF43AA">
        <w:rPr>
          <w:color w:val="000000" w:themeColor="text1"/>
          <w:sz w:val="28"/>
          <w:szCs w:val="28"/>
        </w:rPr>
        <w:t>. Информация о порядке подачи и рассмотрения жалобы размещается на информационных стендах в местах предоставления государственных услуг, на сайте, Едином портале, а также предоставляется в устной форме по телефону и (или) на личном приеме либо в письменной форме почтовым отправлением или электронным сообщением по адресу, указанному заявителем (представителем).</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Перечень нормативных правовых актов, регулирующих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порядок досудебного (внесудебного) обжалования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решений и действий (бездействия) органа, </w:t>
      </w:r>
    </w:p>
    <w:p w:rsidR="00D56835"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предоставляющего государственную услугу, а также его должностных лиц</w:t>
      </w:r>
    </w:p>
    <w:p w:rsidR="0077307F" w:rsidRPr="00AF43AA" w:rsidRDefault="0077307F" w:rsidP="00D56835">
      <w:pPr>
        <w:autoSpaceDE w:val="0"/>
        <w:autoSpaceDN w:val="0"/>
        <w:adjustRightInd w:val="0"/>
        <w:ind w:firstLine="709"/>
        <w:jc w:val="center"/>
        <w:rPr>
          <w:b/>
          <w:color w:val="000000" w:themeColor="text1"/>
          <w:sz w:val="28"/>
          <w:szCs w:val="28"/>
        </w:rPr>
      </w:pPr>
    </w:p>
    <w:p w:rsidR="00D56835" w:rsidRPr="00AF43AA" w:rsidRDefault="00620E75" w:rsidP="00D56835">
      <w:pPr>
        <w:autoSpaceDE w:val="0"/>
        <w:autoSpaceDN w:val="0"/>
        <w:adjustRightInd w:val="0"/>
        <w:ind w:firstLine="709"/>
        <w:jc w:val="both"/>
        <w:rPr>
          <w:color w:val="000000" w:themeColor="text1"/>
          <w:sz w:val="28"/>
          <w:szCs w:val="28"/>
        </w:rPr>
      </w:pPr>
      <w:r>
        <w:rPr>
          <w:color w:val="000000" w:themeColor="text1"/>
          <w:sz w:val="28"/>
          <w:szCs w:val="28"/>
        </w:rPr>
        <w:t>127</w:t>
      </w:r>
      <w:r w:rsidR="00D56835" w:rsidRPr="00AF43AA">
        <w:rPr>
          <w:color w:val="000000" w:themeColor="text1"/>
          <w:sz w:val="28"/>
          <w:szCs w:val="28"/>
        </w:rPr>
        <w:t xml:space="preserve">. Порядок досудебного (внесудебного) обжалования решений </w:t>
      </w:r>
      <w:r w:rsidR="00D56835" w:rsidRPr="00AF43AA">
        <w:rPr>
          <w:color w:val="000000" w:themeColor="text1"/>
          <w:sz w:val="28"/>
          <w:szCs w:val="28"/>
        </w:rPr>
        <w:br/>
        <w:t xml:space="preserve">и действий (бездействия) уполномоченного органа, предоставляющего государственную услугу, а также его должностных лиц регулируется: </w:t>
      </w:r>
    </w:p>
    <w:p w:rsidR="00D56835" w:rsidRPr="00395B77" w:rsidRDefault="00A25915" w:rsidP="00395B77">
      <w:pPr>
        <w:autoSpaceDE w:val="0"/>
        <w:autoSpaceDN w:val="0"/>
        <w:adjustRightInd w:val="0"/>
        <w:jc w:val="both"/>
        <w:rPr>
          <w:sz w:val="28"/>
          <w:szCs w:val="28"/>
        </w:rPr>
      </w:pPr>
      <w:r>
        <w:rPr>
          <w:color w:val="000000" w:themeColor="text1"/>
          <w:sz w:val="28"/>
          <w:szCs w:val="28"/>
        </w:rPr>
        <w:t>Федеральным законом от 27.07.</w:t>
      </w:r>
      <w:r w:rsidR="00D56835" w:rsidRPr="00AF43AA">
        <w:rPr>
          <w:color w:val="000000" w:themeColor="text1"/>
          <w:sz w:val="28"/>
          <w:szCs w:val="28"/>
        </w:rPr>
        <w:t>2010 № 210-ФЗ</w:t>
      </w:r>
      <w:r w:rsidR="00395B77">
        <w:rPr>
          <w:color w:val="000000" w:themeColor="text1"/>
          <w:sz w:val="28"/>
          <w:szCs w:val="28"/>
        </w:rPr>
        <w:t xml:space="preserve"> </w:t>
      </w:r>
      <w:r w:rsidR="00395B77">
        <w:rPr>
          <w:sz w:val="28"/>
          <w:szCs w:val="28"/>
        </w:rPr>
        <w:t>«</w:t>
      </w:r>
      <w:r w:rsidR="00395B77">
        <w:rPr>
          <w:sz w:val="28"/>
          <w:szCs w:val="28"/>
        </w:rPr>
        <w:t>Об организации предоставления госуда</w:t>
      </w:r>
      <w:r w:rsidR="00395B77">
        <w:rPr>
          <w:sz w:val="28"/>
          <w:szCs w:val="28"/>
        </w:rPr>
        <w:t>рственных и муниципальных услуг»</w:t>
      </w:r>
      <w:r w:rsidR="00D56835" w:rsidRPr="00AF43AA">
        <w:rPr>
          <w:color w:val="000000" w:themeColor="text1"/>
          <w:sz w:val="28"/>
          <w:szCs w:val="28"/>
        </w:rPr>
        <w:t xml:space="preserve">; </w:t>
      </w:r>
    </w:p>
    <w:p w:rsidR="00D56835" w:rsidRPr="00AF43AA" w:rsidRDefault="00395B77" w:rsidP="00D56835">
      <w:pPr>
        <w:autoSpaceDE w:val="0"/>
        <w:autoSpaceDN w:val="0"/>
        <w:adjustRightInd w:val="0"/>
        <w:ind w:firstLine="709"/>
        <w:jc w:val="both"/>
        <w:rPr>
          <w:color w:val="000000" w:themeColor="text1"/>
          <w:sz w:val="28"/>
          <w:szCs w:val="28"/>
        </w:rPr>
      </w:pPr>
      <w:r>
        <w:rPr>
          <w:color w:val="000000" w:themeColor="text1"/>
          <w:sz w:val="28"/>
          <w:szCs w:val="28"/>
        </w:rPr>
        <w:t>Федеральным законом от 02.05.</w:t>
      </w:r>
      <w:r w:rsidR="00D56835" w:rsidRPr="00AF43AA">
        <w:rPr>
          <w:color w:val="000000" w:themeColor="text1"/>
          <w:sz w:val="28"/>
          <w:szCs w:val="28"/>
        </w:rPr>
        <w:t xml:space="preserve">2006 № 59-ФЗ «О порядке рассмотрения обращений граждан Российской Федерации»;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постановлением Правительства Российской Федерации от 20</w:t>
      </w:r>
      <w:r w:rsidR="00A25915">
        <w:rPr>
          <w:color w:val="000000" w:themeColor="text1"/>
          <w:sz w:val="28"/>
          <w:szCs w:val="28"/>
        </w:rPr>
        <w:t>.11.2012</w:t>
      </w:r>
      <w:r w:rsidR="00A25915">
        <w:rPr>
          <w:color w:val="000000" w:themeColor="text1"/>
          <w:sz w:val="28"/>
          <w:szCs w:val="28"/>
        </w:rPr>
        <w:br/>
      </w:r>
      <w:r w:rsidRPr="00AF43AA">
        <w:rPr>
          <w:color w:val="000000" w:themeColor="text1"/>
          <w:sz w:val="28"/>
          <w:szCs w:val="28"/>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56835" w:rsidRPr="00AF43AA" w:rsidRDefault="00620E75" w:rsidP="00D56835">
      <w:pPr>
        <w:autoSpaceDE w:val="0"/>
        <w:autoSpaceDN w:val="0"/>
        <w:adjustRightInd w:val="0"/>
        <w:ind w:firstLine="709"/>
        <w:jc w:val="both"/>
        <w:rPr>
          <w:color w:val="000000" w:themeColor="text1"/>
          <w:sz w:val="28"/>
          <w:szCs w:val="28"/>
        </w:rPr>
      </w:pPr>
      <w:r>
        <w:rPr>
          <w:color w:val="000000" w:themeColor="text1"/>
          <w:sz w:val="28"/>
          <w:szCs w:val="28"/>
        </w:rPr>
        <w:t>128</w:t>
      </w:r>
      <w:r w:rsidR="00D56835" w:rsidRPr="00AF43AA">
        <w:rPr>
          <w:color w:val="000000" w:themeColor="text1"/>
          <w:sz w:val="28"/>
          <w:szCs w:val="28"/>
        </w:rPr>
        <w:t xml:space="preserve">. Информация о праве заявителей (представителей) на досудебное (внесудебное) обжалование действий (бездействия) и (или) решений, принятых (осуществленных) в ходе предоставления государственной услуги, органами, их должностными лицами, многофункциональными центрами, </w:t>
      </w:r>
      <w:r w:rsidR="00D56835" w:rsidRPr="00AF43AA">
        <w:rPr>
          <w:color w:val="000000" w:themeColor="text1"/>
          <w:sz w:val="28"/>
          <w:szCs w:val="28"/>
        </w:rPr>
        <w:br/>
        <w:t xml:space="preserve">а также работниками многофункциональных центров, об органах, организациях и лицах, уполномоченных на рассмотрение жалобы, направленной в досудебном (внесудебном) порядке, способах информирования заявителей (представителей) о порядке подачи </w:t>
      </w:r>
      <w:r w:rsidR="00D56835" w:rsidRPr="00AF43AA">
        <w:rPr>
          <w:color w:val="000000" w:themeColor="text1"/>
          <w:sz w:val="28"/>
          <w:szCs w:val="28"/>
        </w:rPr>
        <w:br/>
        <w:t xml:space="preserve">и рассмотрения жалобы, в том числе с использованием Единого портала, </w:t>
      </w:r>
      <w:r w:rsidR="00D56835" w:rsidRPr="00AF43AA">
        <w:rPr>
          <w:color w:val="000000" w:themeColor="text1"/>
          <w:sz w:val="28"/>
          <w:szCs w:val="28"/>
        </w:rPr>
        <w:br/>
        <w:t xml:space="preserve">а также перечне нормативных правовых актов, регулирующих порядок досудебного (внесудебного) обжалования решений и действий (бездействия) органов, их должностных лиц, многофункциональных центров, а также работников многофункциональных центров, подлежит обязательному размещению на Едином портале. </w:t>
      </w:r>
    </w:p>
    <w:p w:rsidR="00D56835" w:rsidRPr="00D727E0" w:rsidRDefault="00D56835" w:rsidP="00D56835">
      <w:pPr>
        <w:autoSpaceDE w:val="0"/>
        <w:autoSpaceDN w:val="0"/>
        <w:adjustRightInd w:val="0"/>
        <w:ind w:firstLine="709"/>
        <w:jc w:val="both"/>
        <w:rPr>
          <w:color w:val="000000" w:themeColor="text1"/>
          <w:sz w:val="28"/>
          <w:szCs w:val="28"/>
        </w:rPr>
      </w:pPr>
    </w:p>
    <w:p w:rsidR="00D56835" w:rsidRDefault="00D56835" w:rsidP="00D727E0">
      <w:pPr>
        <w:autoSpaceDE w:val="0"/>
        <w:autoSpaceDN w:val="0"/>
        <w:adjustRightInd w:val="0"/>
        <w:ind w:firstLine="709"/>
        <w:jc w:val="both"/>
        <w:rPr>
          <w:color w:val="000000" w:themeColor="text1"/>
          <w:sz w:val="28"/>
          <w:szCs w:val="28"/>
        </w:rPr>
      </w:pPr>
    </w:p>
    <w:p w:rsidR="00BE6D44" w:rsidRDefault="00BE6D44" w:rsidP="000F1DC6">
      <w:pPr>
        <w:autoSpaceDE w:val="0"/>
        <w:autoSpaceDN w:val="0"/>
        <w:adjustRightInd w:val="0"/>
        <w:ind w:left="5387"/>
        <w:rPr>
          <w:sz w:val="26"/>
          <w:szCs w:val="26"/>
        </w:rPr>
      </w:pPr>
    </w:p>
    <w:p w:rsidR="00BE6D44" w:rsidRDefault="00BE6D44"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56454C" w:rsidRDefault="0056454C" w:rsidP="000F1DC6">
      <w:pPr>
        <w:autoSpaceDE w:val="0"/>
        <w:autoSpaceDN w:val="0"/>
        <w:adjustRightInd w:val="0"/>
        <w:ind w:left="5387"/>
        <w:rPr>
          <w:sz w:val="26"/>
          <w:szCs w:val="26"/>
        </w:rPr>
      </w:pPr>
    </w:p>
    <w:p w:rsidR="00395B77" w:rsidRDefault="00395B77" w:rsidP="000F1DC6">
      <w:pPr>
        <w:autoSpaceDE w:val="0"/>
        <w:autoSpaceDN w:val="0"/>
        <w:adjustRightInd w:val="0"/>
        <w:ind w:left="5387"/>
        <w:rPr>
          <w:sz w:val="26"/>
          <w:szCs w:val="26"/>
        </w:rPr>
      </w:pPr>
    </w:p>
    <w:p w:rsidR="00395B77" w:rsidRDefault="00395B77" w:rsidP="000F1DC6">
      <w:pPr>
        <w:autoSpaceDE w:val="0"/>
        <w:autoSpaceDN w:val="0"/>
        <w:adjustRightInd w:val="0"/>
        <w:ind w:left="5387"/>
        <w:rPr>
          <w:sz w:val="26"/>
          <w:szCs w:val="26"/>
        </w:rPr>
      </w:pPr>
    </w:p>
    <w:p w:rsidR="00395B77" w:rsidRDefault="00395B77" w:rsidP="000F1DC6">
      <w:pPr>
        <w:autoSpaceDE w:val="0"/>
        <w:autoSpaceDN w:val="0"/>
        <w:adjustRightInd w:val="0"/>
        <w:ind w:left="5387"/>
        <w:rPr>
          <w:sz w:val="26"/>
          <w:szCs w:val="26"/>
        </w:rPr>
      </w:pPr>
    </w:p>
    <w:p w:rsidR="00395B77" w:rsidRDefault="00395B77" w:rsidP="000F1DC6">
      <w:pPr>
        <w:autoSpaceDE w:val="0"/>
        <w:autoSpaceDN w:val="0"/>
        <w:adjustRightInd w:val="0"/>
        <w:ind w:left="5387"/>
        <w:rPr>
          <w:sz w:val="26"/>
          <w:szCs w:val="26"/>
        </w:rPr>
      </w:pPr>
    </w:p>
    <w:p w:rsidR="00CE0D33" w:rsidRDefault="00CE0D33" w:rsidP="000F1DC6">
      <w:pPr>
        <w:autoSpaceDE w:val="0"/>
        <w:autoSpaceDN w:val="0"/>
        <w:adjustRightInd w:val="0"/>
        <w:ind w:left="5387"/>
        <w:rPr>
          <w:sz w:val="26"/>
          <w:szCs w:val="26"/>
        </w:rPr>
      </w:pPr>
    </w:p>
    <w:p w:rsidR="00CE0D33" w:rsidRDefault="00CE0D33" w:rsidP="000F1DC6">
      <w:pPr>
        <w:autoSpaceDE w:val="0"/>
        <w:autoSpaceDN w:val="0"/>
        <w:adjustRightInd w:val="0"/>
        <w:ind w:left="5387"/>
        <w:rPr>
          <w:sz w:val="26"/>
          <w:szCs w:val="26"/>
        </w:rPr>
      </w:pPr>
    </w:p>
    <w:p w:rsidR="00CE0D33" w:rsidRDefault="00CE0D33" w:rsidP="000F1DC6">
      <w:pPr>
        <w:autoSpaceDE w:val="0"/>
        <w:autoSpaceDN w:val="0"/>
        <w:adjustRightInd w:val="0"/>
        <w:ind w:left="5387"/>
        <w:rPr>
          <w:sz w:val="26"/>
          <w:szCs w:val="26"/>
        </w:rPr>
      </w:pPr>
    </w:p>
    <w:p w:rsidR="00CE0D33" w:rsidRDefault="00CE0D33" w:rsidP="000F1DC6">
      <w:pPr>
        <w:autoSpaceDE w:val="0"/>
        <w:autoSpaceDN w:val="0"/>
        <w:adjustRightInd w:val="0"/>
        <w:ind w:left="5387"/>
        <w:rPr>
          <w:sz w:val="26"/>
          <w:szCs w:val="26"/>
        </w:rPr>
      </w:pPr>
    </w:p>
    <w:p w:rsidR="00CE0D33" w:rsidRDefault="00CE0D33" w:rsidP="000F1DC6">
      <w:pPr>
        <w:autoSpaceDE w:val="0"/>
        <w:autoSpaceDN w:val="0"/>
        <w:adjustRightInd w:val="0"/>
        <w:ind w:left="5387"/>
        <w:rPr>
          <w:sz w:val="26"/>
          <w:szCs w:val="26"/>
        </w:rPr>
      </w:pPr>
    </w:p>
    <w:p w:rsidR="00CE0D33" w:rsidRDefault="00CE0D33" w:rsidP="000F1DC6">
      <w:pPr>
        <w:autoSpaceDE w:val="0"/>
        <w:autoSpaceDN w:val="0"/>
        <w:adjustRightInd w:val="0"/>
        <w:ind w:left="5387"/>
        <w:rPr>
          <w:sz w:val="26"/>
          <w:szCs w:val="26"/>
        </w:rPr>
      </w:pPr>
    </w:p>
    <w:p w:rsidR="00CE0D33" w:rsidRDefault="00CE0D33" w:rsidP="000F1DC6">
      <w:pPr>
        <w:autoSpaceDE w:val="0"/>
        <w:autoSpaceDN w:val="0"/>
        <w:adjustRightInd w:val="0"/>
        <w:ind w:left="5387"/>
        <w:rPr>
          <w:sz w:val="26"/>
          <w:szCs w:val="26"/>
        </w:rPr>
      </w:pPr>
    </w:p>
    <w:p w:rsidR="00CE0D33" w:rsidRDefault="00CE0D33" w:rsidP="000F1DC6">
      <w:pPr>
        <w:autoSpaceDE w:val="0"/>
        <w:autoSpaceDN w:val="0"/>
        <w:adjustRightInd w:val="0"/>
        <w:ind w:left="5387"/>
        <w:rPr>
          <w:sz w:val="26"/>
          <w:szCs w:val="26"/>
        </w:rPr>
      </w:pPr>
    </w:p>
    <w:p w:rsidR="00CE0D33" w:rsidRDefault="00CE0D33" w:rsidP="000F1DC6">
      <w:pPr>
        <w:autoSpaceDE w:val="0"/>
        <w:autoSpaceDN w:val="0"/>
        <w:adjustRightInd w:val="0"/>
        <w:ind w:left="5387"/>
        <w:rPr>
          <w:sz w:val="26"/>
          <w:szCs w:val="26"/>
        </w:rPr>
      </w:pPr>
    </w:p>
    <w:p w:rsidR="00CE0D33" w:rsidRDefault="00CE0D33" w:rsidP="000F1DC6">
      <w:pPr>
        <w:autoSpaceDE w:val="0"/>
        <w:autoSpaceDN w:val="0"/>
        <w:adjustRightInd w:val="0"/>
        <w:ind w:left="5387"/>
        <w:rPr>
          <w:sz w:val="26"/>
          <w:szCs w:val="26"/>
        </w:rPr>
      </w:pPr>
    </w:p>
    <w:p w:rsidR="00395B77" w:rsidRDefault="00395B77" w:rsidP="000F1DC6">
      <w:pPr>
        <w:autoSpaceDE w:val="0"/>
        <w:autoSpaceDN w:val="0"/>
        <w:adjustRightInd w:val="0"/>
        <w:ind w:left="5387"/>
        <w:rPr>
          <w:sz w:val="26"/>
          <w:szCs w:val="26"/>
        </w:rPr>
      </w:pPr>
    </w:p>
    <w:p w:rsidR="000F1DC6" w:rsidRPr="00902B5E" w:rsidRDefault="000F1DC6" w:rsidP="000F1DC6">
      <w:pPr>
        <w:autoSpaceDE w:val="0"/>
        <w:autoSpaceDN w:val="0"/>
        <w:adjustRightInd w:val="0"/>
        <w:ind w:left="5387"/>
        <w:rPr>
          <w:sz w:val="26"/>
          <w:szCs w:val="26"/>
        </w:rPr>
      </w:pPr>
      <w:r w:rsidRPr="00902B5E">
        <w:rPr>
          <w:sz w:val="26"/>
          <w:szCs w:val="26"/>
        </w:rPr>
        <w:t>Приложение 1</w:t>
      </w:r>
    </w:p>
    <w:p w:rsidR="000F1DC6" w:rsidRPr="00902B5E" w:rsidRDefault="0060386E" w:rsidP="0060386E">
      <w:pPr>
        <w:autoSpaceDE w:val="0"/>
        <w:autoSpaceDN w:val="0"/>
        <w:adjustRightInd w:val="0"/>
        <w:ind w:left="5387"/>
        <w:rPr>
          <w:b/>
          <w:sz w:val="26"/>
          <w:szCs w:val="26"/>
        </w:rPr>
      </w:pPr>
      <w:r>
        <w:rPr>
          <w:sz w:val="26"/>
          <w:szCs w:val="26"/>
        </w:rPr>
        <w:t xml:space="preserve">к </w:t>
      </w:r>
      <w:r w:rsidR="00D26CCD" w:rsidRPr="00902B5E">
        <w:rPr>
          <w:sz w:val="26"/>
          <w:szCs w:val="26"/>
        </w:rPr>
        <w:t>Административному регламенту</w:t>
      </w:r>
      <w:r w:rsidR="000F1DC6" w:rsidRPr="00902B5E">
        <w:rPr>
          <w:sz w:val="26"/>
          <w:szCs w:val="26"/>
        </w:rPr>
        <w:t xml:space="preserve"> </w:t>
      </w:r>
    </w:p>
    <w:p w:rsidR="00351ABF" w:rsidRDefault="000F1DC6" w:rsidP="0060386E">
      <w:pPr>
        <w:autoSpaceDE w:val="0"/>
        <w:autoSpaceDN w:val="0"/>
        <w:adjustRightInd w:val="0"/>
        <w:ind w:left="5387"/>
        <w:rPr>
          <w:sz w:val="26"/>
          <w:szCs w:val="26"/>
        </w:rPr>
      </w:pPr>
      <w:r w:rsidRPr="00902B5E">
        <w:rPr>
          <w:sz w:val="26"/>
          <w:szCs w:val="26"/>
        </w:rPr>
        <w:t>предост</w:t>
      </w:r>
      <w:r w:rsidR="0060386E">
        <w:rPr>
          <w:sz w:val="26"/>
          <w:szCs w:val="26"/>
        </w:rPr>
        <w:t xml:space="preserve">авления государственной услуги </w:t>
      </w:r>
      <w:bookmarkStart w:id="10" w:name="P266"/>
      <w:bookmarkEnd w:id="10"/>
      <w:r w:rsidR="0060386E" w:rsidRPr="0076142D">
        <w:rPr>
          <w:sz w:val="26"/>
          <w:szCs w:val="26"/>
        </w:rPr>
        <w:t>предост</w:t>
      </w:r>
      <w:r w:rsidR="0060386E">
        <w:rPr>
          <w:sz w:val="26"/>
          <w:szCs w:val="26"/>
        </w:rPr>
        <w:t xml:space="preserve">авления государственной услуги </w:t>
      </w:r>
      <w:r w:rsidR="0060386E" w:rsidRPr="0076142D">
        <w:rPr>
          <w:sz w:val="26"/>
          <w:szCs w:val="26"/>
        </w:rPr>
        <w:t xml:space="preserve">по </w:t>
      </w:r>
      <w:r w:rsidR="0056454C">
        <w:rPr>
          <w:sz w:val="26"/>
          <w:szCs w:val="26"/>
        </w:rPr>
        <w:t>психологической поддержке</w:t>
      </w:r>
      <w:r w:rsidR="00351ABF" w:rsidRPr="00351ABF">
        <w:rPr>
          <w:sz w:val="26"/>
          <w:szCs w:val="26"/>
        </w:rPr>
        <w:t xml:space="preserve"> безработных граждан</w:t>
      </w:r>
      <w:r w:rsidR="00351ABF" w:rsidRPr="0076142D">
        <w:rPr>
          <w:sz w:val="26"/>
          <w:szCs w:val="26"/>
        </w:rPr>
        <w:t xml:space="preserve"> </w:t>
      </w:r>
    </w:p>
    <w:p w:rsidR="00902B5E" w:rsidRDefault="00902B5E" w:rsidP="0060386E">
      <w:pPr>
        <w:autoSpaceDE w:val="0"/>
        <w:autoSpaceDN w:val="0"/>
        <w:adjustRightInd w:val="0"/>
        <w:ind w:left="5387"/>
        <w:rPr>
          <w:sz w:val="26"/>
          <w:szCs w:val="26"/>
        </w:rPr>
      </w:pPr>
    </w:p>
    <w:p w:rsidR="00902B5E" w:rsidRDefault="00902B5E" w:rsidP="00417637">
      <w:pPr>
        <w:pStyle w:val="ConsPlusNonformat0"/>
        <w:jc w:val="center"/>
        <w:rPr>
          <w:rFonts w:ascii="Times New Roman" w:hAnsi="Times New Roman" w:cs="Times New Roman"/>
          <w:sz w:val="26"/>
          <w:szCs w:val="26"/>
        </w:rPr>
      </w:pPr>
    </w:p>
    <w:p w:rsidR="00351ABF" w:rsidRDefault="00351ABF" w:rsidP="00351ABF">
      <w:pPr>
        <w:pStyle w:val="ConsPlusNormal"/>
        <w:jc w:val="both"/>
      </w:pPr>
    </w:p>
    <w:p w:rsidR="00351ABF" w:rsidRDefault="00351ABF" w:rsidP="00351ABF">
      <w:pPr>
        <w:pStyle w:val="ConsPlusNormal"/>
        <w:jc w:val="both"/>
      </w:pPr>
    </w:p>
    <w:p w:rsidR="0056454C" w:rsidRDefault="0056454C" w:rsidP="0056454C">
      <w:pPr>
        <w:pStyle w:val="ConsPlusNonformat0"/>
        <w:jc w:val="center"/>
        <w:rPr>
          <w:rFonts w:ascii="Times New Roman" w:hAnsi="Times New Roman" w:cs="Times New Roman"/>
          <w:sz w:val="28"/>
          <w:szCs w:val="28"/>
        </w:rPr>
      </w:pPr>
      <w:bookmarkStart w:id="11" w:name="P209"/>
      <w:bookmarkEnd w:id="11"/>
      <w:r w:rsidRPr="0056454C">
        <w:rPr>
          <w:rFonts w:ascii="Times New Roman" w:hAnsi="Times New Roman" w:cs="Times New Roman"/>
          <w:sz w:val="28"/>
          <w:szCs w:val="28"/>
        </w:rPr>
        <w:t xml:space="preserve">Заявление </w:t>
      </w:r>
    </w:p>
    <w:p w:rsidR="0056454C" w:rsidRDefault="0056454C" w:rsidP="0056454C">
      <w:pPr>
        <w:pStyle w:val="ConsPlusNonformat0"/>
        <w:jc w:val="center"/>
        <w:rPr>
          <w:rFonts w:ascii="Times New Roman" w:hAnsi="Times New Roman" w:cs="Times New Roman"/>
          <w:sz w:val="28"/>
          <w:szCs w:val="28"/>
        </w:rPr>
      </w:pPr>
      <w:r w:rsidRPr="0056454C">
        <w:rPr>
          <w:rFonts w:ascii="Times New Roman" w:hAnsi="Times New Roman" w:cs="Times New Roman"/>
          <w:sz w:val="28"/>
          <w:szCs w:val="28"/>
        </w:rPr>
        <w:t xml:space="preserve">о предоставлении государственной услуги </w:t>
      </w:r>
    </w:p>
    <w:p w:rsidR="00417637" w:rsidRDefault="0056454C" w:rsidP="0056454C">
      <w:pPr>
        <w:pStyle w:val="ConsPlusNonformat0"/>
        <w:jc w:val="center"/>
        <w:rPr>
          <w:rFonts w:ascii="Times New Roman" w:hAnsi="Times New Roman" w:cs="Times New Roman"/>
          <w:sz w:val="28"/>
          <w:szCs w:val="28"/>
        </w:rPr>
      </w:pPr>
      <w:r w:rsidRPr="0056454C">
        <w:rPr>
          <w:rFonts w:ascii="Times New Roman" w:hAnsi="Times New Roman" w:cs="Times New Roman"/>
          <w:sz w:val="28"/>
          <w:szCs w:val="28"/>
        </w:rPr>
        <w:t>по психологической поддержке безработных граждан</w:t>
      </w:r>
    </w:p>
    <w:p w:rsidR="0056454C" w:rsidRPr="0056454C" w:rsidRDefault="0056454C" w:rsidP="0056454C">
      <w:pPr>
        <w:pStyle w:val="ConsPlusNonformat0"/>
        <w:jc w:val="center"/>
        <w:rPr>
          <w:rFonts w:ascii="Times New Roman" w:hAnsi="Times New Roman" w:cs="Times New Roman"/>
          <w:sz w:val="28"/>
          <w:szCs w:val="28"/>
        </w:rPr>
      </w:pP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 Фамилия, имя, отчество (при наличии)</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2. Пол</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3. Дата рождения</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4. Гражданство</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5. ИНН</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6. СНИЛС</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7. Вид документа, удостоверяющего личность</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8. Серия, номер документа, удостоверяющего личность</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9. Дата выдачи документа, удостоверяющего личность</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10. Кем выдан документ, удостоверяющий личность</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noProof/>
          <w:position w:val="-8"/>
          <w:sz w:val="28"/>
          <w:szCs w:val="28"/>
        </w:rPr>
        <w:drawing>
          <wp:inline distT="0" distB="0" distL="0" distR="0" wp14:anchorId="70FB5F8A" wp14:editId="768D1FA6">
            <wp:extent cx="180975" cy="23812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2B5E">
        <w:rPr>
          <w:rFonts w:ascii="Times New Roman" w:hAnsi="Times New Roman" w:cs="Times New Roman"/>
          <w:sz w:val="28"/>
          <w:szCs w:val="28"/>
        </w:rPr>
        <w:t xml:space="preserve"> Я подтверждаю действительность паспортных данных</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11. Способ связи</w:t>
      </w:r>
    </w:p>
    <w:p w:rsidR="00417637" w:rsidRPr="00902B5E" w:rsidRDefault="00417637" w:rsidP="00902B5E">
      <w:pPr>
        <w:pStyle w:val="ConsPlusNonformat0"/>
        <w:ind w:firstLine="426"/>
        <w:jc w:val="both"/>
        <w:rPr>
          <w:rFonts w:ascii="Times New Roman" w:hAnsi="Times New Roman" w:cs="Times New Roman"/>
          <w:sz w:val="28"/>
          <w:szCs w:val="28"/>
        </w:rPr>
      </w:pPr>
      <w:r w:rsidRPr="00902B5E">
        <w:rPr>
          <w:rFonts w:ascii="Times New Roman" w:hAnsi="Times New Roman" w:cs="Times New Roman"/>
          <w:sz w:val="28"/>
          <w:szCs w:val="28"/>
        </w:rPr>
        <w:t>а) телефон</w:t>
      </w:r>
    </w:p>
    <w:p w:rsidR="00417637" w:rsidRPr="00902B5E" w:rsidRDefault="00417637" w:rsidP="00902B5E">
      <w:pPr>
        <w:pStyle w:val="ConsPlusNonformat0"/>
        <w:ind w:firstLine="426"/>
        <w:jc w:val="both"/>
        <w:rPr>
          <w:rFonts w:ascii="Times New Roman" w:hAnsi="Times New Roman" w:cs="Times New Roman"/>
          <w:sz w:val="28"/>
          <w:szCs w:val="28"/>
        </w:rPr>
      </w:pPr>
      <w:r w:rsidRPr="00902B5E">
        <w:rPr>
          <w:rFonts w:ascii="Times New Roman" w:hAnsi="Times New Roman" w:cs="Times New Roman"/>
          <w:sz w:val="28"/>
          <w:szCs w:val="28"/>
        </w:rPr>
        <w:t>б) адрес электронной почты (при наличии)</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12. Место оказания услуги:</w:t>
      </w:r>
    </w:p>
    <w:p w:rsidR="00417637" w:rsidRPr="00902B5E" w:rsidRDefault="00417637" w:rsidP="005616C9">
      <w:pPr>
        <w:pStyle w:val="ConsPlusNonformat0"/>
        <w:ind w:firstLine="426"/>
        <w:jc w:val="both"/>
        <w:rPr>
          <w:rFonts w:ascii="Times New Roman" w:hAnsi="Times New Roman" w:cs="Times New Roman"/>
          <w:sz w:val="28"/>
          <w:szCs w:val="28"/>
        </w:rPr>
      </w:pPr>
      <w:r w:rsidRPr="00902B5E">
        <w:rPr>
          <w:rFonts w:ascii="Times New Roman" w:hAnsi="Times New Roman" w:cs="Times New Roman"/>
          <w:sz w:val="28"/>
          <w:szCs w:val="28"/>
        </w:rPr>
        <w:t>а) субъект Российской Федерации</w:t>
      </w:r>
    </w:p>
    <w:p w:rsidR="00417637" w:rsidRPr="00902B5E" w:rsidRDefault="00417637" w:rsidP="005616C9">
      <w:pPr>
        <w:pStyle w:val="ConsPlusNonformat0"/>
        <w:ind w:firstLine="426"/>
        <w:jc w:val="both"/>
        <w:rPr>
          <w:rFonts w:ascii="Times New Roman" w:hAnsi="Times New Roman" w:cs="Times New Roman"/>
          <w:sz w:val="28"/>
          <w:szCs w:val="28"/>
        </w:rPr>
      </w:pPr>
      <w:r w:rsidRPr="00902B5E">
        <w:rPr>
          <w:rFonts w:ascii="Times New Roman" w:hAnsi="Times New Roman" w:cs="Times New Roman"/>
          <w:sz w:val="28"/>
          <w:szCs w:val="28"/>
        </w:rPr>
        <w:t>б) центр занятости населения</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Подтверждение данных:</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noProof/>
          <w:position w:val="-8"/>
          <w:sz w:val="28"/>
          <w:szCs w:val="28"/>
        </w:rPr>
        <w:drawing>
          <wp:inline distT="0" distB="0" distL="0" distR="0" wp14:anchorId="1F042083" wp14:editId="7C600925">
            <wp:extent cx="180975" cy="2381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2B5E">
        <w:rPr>
          <w:rFonts w:ascii="Times New Roman" w:hAnsi="Times New Roman" w:cs="Times New Roman"/>
          <w:sz w:val="28"/>
          <w:szCs w:val="28"/>
        </w:rPr>
        <w:t xml:space="preserve"> Я подтверждаю свое согласие на обработку моих персональных данных в целях принятия решения по настоящему обращению и предоставления</w:t>
      </w:r>
      <w:r w:rsidR="004139E6" w:rsidRPr="00902B5E">
        <w:rPr>
          <w:rFonts w:ascii="Times New Roman" w:hAnsi="Times New Roman" w:cs="Times New Roman"/>
          <w:sz w:val="28"/>
          <w:szCs w:val="28"/>
        </w:rPr>
        <w:t xml:space="preserve"> </w:t>
      </w:r>
      <w:r w:rsidRPr="00902B5E">
        <w:rPr>
          <w:rFonts w:ascii="Times New Roman" w:hAnsi="Times New Roman" w:cs="Times New Roman"/>
          <w:sz w:val="28"/>
          <w:szCs w:val="28"/>
        </w:rPr>
        <w:t>государственных услуг в области содействия занятости населения, в том числе</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на:</w:t>
      </w:r>
    </w:p>
    <w:p w:rsidR="00417637" w:rsidRPr="00902B5E" w:rsidRDefault="004139E6" w:rsidP="00902B5E">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 xml:space="preserve">1) направление данного обращения в государственный </w:t>
      </w:r>
      <w:r w:rsidR="00417637" w:rsidRPr="00902B5E">
        <w:rPr>
          <w:rFonts w:ascii="Times New Roman" w:hAnsi="Times New Roman" w:cs="Times New Roman"/>
          <w:sz w:val="28"/>
          <w:szCs w:val="28"/>
        </w:rPr>
        <w:t>орган,</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 xml:space="preserve">государственные учреждения службы </w:t>
      </w:r>
      <w:r w:rsidRPr="00902B5E">
        <w:rPr>
          <w:rFonts w:ascii="Times New Roman" w:hAnsi="Times New Roman" w:cs="Times New Roman"/>
          <w:sz w:val="28"/>
          <w:szCs w:val="28"/>
        </w:rPr>
        <w:t>занятости населения</w:t>
      </w:r>
      <w:r w:rsidR="00417637" w:rsidRPr="00902B5E">
        <w:rPr>
          <w:rFonts w:ascii="Times New Roman" w:hAnsi="Times New Roman" w:cs="Times New Roman"/>
          <w:sz w:val="28"/>
          <w:szCs w:val="28"/>
        </w:rPr>
        <w:t xml:space="preserve"> или должностному</w:t>
      </w:r>
      <w:r w:rsidRPr="00902B5E">
        <w:rPr>
          <w:rFonts w:ascii="Times New Roman" w:hAnsi="Times New Roman" w:cs="Times New Roman"/>
          <w:sz w:val="28"/>
          <w:szCs w:val="28"/>
        </w:rPr>
        <w:t xml:space="preserve"> лицу, в компетенцию которых входит решение</w:t>
      </w:r>
      <w:r w:rsidR="00417637" w:rsidRPr="00902B5E">
        <w:rPr>
          <w:rFonts w:ascii="Times New Roman" w:hAnsi="Times New Roman" w:cs="Times New Roman"/>
          <w:sz w:val="28"/>
          <w:szCs w:val="28"/>
        </w:rPr>
        <w:t xml:space="preserve"> поставленн</w:t>
      </w:r>
      <w:r w:rsidRPr="00902B5E">
        <w:rPr>
          <w:rFonts w:ascii="Times New Roman" w:hAnsi="Times New Roman" w:cs="Times New Roman"/>
          <w:sz w:val="28"/>
          <w:szCs w:val="28"/>
        </w:rPr>
        <w:t>ых в</w:t>
      </w:r>
      <w:r w:rsidR="00417637" w:rsidRPr="00902B5E">
        <w:rPr>
          <w:rFonts w:ascii="Times New Roman" w:hAnsi="Times New Roman" w:cs="Times New Roman"/>
          <w:sz w:val="28"/>
          <w:szCs w:val="28"/>
        </w:rPr>
        <w:t xml:space="preserve"> обращении</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вопросов;</w:t>
      </w:r>
    </w:p>
    <w:p w:rsidR="00417637" w:rsidRPr="00902B5E" w:rsidRDefault="004139E6" w:rsidP="00902B5E">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 xml:space="preserve">2) передачу моих персональных данных </w:t>
      </w:r>
      <w:r w:rsidR="00417637" w:rsidRPr="00902B5E">
        <w:rPr>
          <w:rFonts w:ascii="Times New Roman" w:hAnsi="Times New Roman" w:cs="Times New Roman"/>
          <w:sz w:val="28"/>
          <w:szCs w:val="28"/>
        </w:rPr>
        <w:t>третьим лицам в целях принятия</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решения по настоящему обращению и предоставления государственных услуг в</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области содействия занятости.</w:t>
      </w:r>
    </w:p>
    <w:p w:rsidR="00E334A9" w:rsidRDefault="00E334A9" w:rsidP="00351ABF">
      <w:pPr>
        <w:autoSpaceDE w:val="0"/>
        <w:autoSpaceDN w:val="0"/>
        <w:adjustRightInd w:val="0"/>
        <w:ind w:left="5387"/>
        <w:rPr>
          <w:sz w:val="26"/>
          <w:szCs w:val="26"/>
        </w:rPr>
      </w:pPr>
    </w:p>
    <w:p w:rsidR="0056454C" w:rsidRPr="00902B5E" w:rsidRDefault="00227E5C" w:rsidP="0056454C">
      <w:pPr>
        <w:autoSpaceDE w:val="0"/>
        <w:autoSpaceDN w:val="0"/>
        <w:adjustRightInd w:val="0"/>
        <w:ind w:left="5387"/>
        <w:rPr>
          <w:sz w:val="26"/>
          <w:szCs w:val="26"/>
        </w:rPr>
      </w:pPr>
      <w:r>
        <w:rPr>
          <w:sz w:val="26"/>
          <w:szCs w:val="26"/>
        </w:rPr>
        <w:t>Приложение 2</w:t>
      </w:r>
    </w:p>
    <w:p w:rsidR="0056454C" w:rsidRPr="00902B5E" w:rsidRDefault="0056454C" w:rsidP="0056454C">
      <w:pPr>
        <w:autoSpaceDE w:val="0"/>
        <w:autoSpaceDN w:val="0"/>
        <w:adjustRightInd w:val="0"/>
        <w:ind w:left="5387"/>
        <w:rPr>
          <w:b/>
          <w:sz w:val="26"/>
          <w:szCs w:val="26"/>
        </w:rPr>
      </w:pPr>
      <w:r>
        <w:rPr>
          <w:sz w:val="26"/>
          <w:szCs w:val="26"/>
        </w:rPr>
        <w:t xml:space="preserve">к </w:t>
      </w:r>
      <w:r w:rsidRPr="00902B5E">
        <w:rPr>
          <w:sz w:val="26"/>
          <w:szCs w:val="26"/>
        </w:rPr>
        <w:t xml:space="preserve">Административному регламенту </w:t>
      </w:r>
    </w:p>
    <w:p w:rsidR="0056454C" w:rsidRDefault="0056454C" w:rsidP="0056454C">
      <w:pPr>
        <w:autoSpaceDE w:val="0"/>
        <w:autoSpaceDN w:val="0"/>
        <w:adjustRightInd w:val="0"/>
        <w:ind w:left="5387"/>
        <w:rPr>
          <w:sz w:val="26"/>
          <w:szCs w:val="26"/>
        </w:rPr>
      </w:pPr>
      <w:r w:rsidRPr="00902B5E">
        <w:rPr>
          <w:sz w:val="26"/>
          <w:szCs w:val="26"/>
        </w:rPr>
        <w:t>предост</w:t>
      </w:r>
      <w:r>
        <w:rPr>
          <w:sz w:val="26"/>
          <w:szCs w:val="26"/>
        </w:rPr>
        <w:t xml:space="preserve">авления государственной услуги </w:t>
      </w:r>
      <w:r w:rsidRPr="0076142D">
        <w:rPr>
          <w:sz w:val="26"/>
          <w:szCs w:val="26"/>
        </w:rPr>
        <w:t>предост</w:t>
      </w:r>
      <w:r>
        <w:rPr>
          <w:sz w:val="26"/>
          <w:szCs w:val="26"/>
        </w:rPr>
        <w:t xml:space="preserve">авления государственной услуги </w:t>
      </w:r>
      <w:r w:rsidRPr="0076142D">
        <w:rPr>
          <w:sz w:val="26"/>
          <w:szCs w:val="26"/>
        </w:rPr>
        <w:t xml:space="preserve">по </w:t>
      </w:r>
      <w:r>
        <w:rPr>
          <w:sz w:val="26"/>
          <w:szCs w:val="26"/>
        </w:rPr>
        <w:t>психологической поддержке</w:t>
      </w:r>
      <w:r w:rsidRPr="00351ABF">
        <w:rPr>
          <w:sz w:val="26"/>
          <w:szCs w:val="26"/>
        </w:rPr>
        <w:t xml:space="preserve"> безработных граждан</w:t>
      </w:r>
      <w:r w:rsidRPr="0076142D">
        <w:rPr>
          <w:sz w:val="26"/>
          <w:szCs w:val="26"/>
        </w:rPr>
        <w:t xml:space="preserve"> </w:t>
      </w:r>
    </w:p>
    <w:p w:rsidR="00351ABF" w:rsidRDefault="00351ABF" w:rsidP="00351ABF">
      <w:pPr>
        <w:autoSpaceDE w:val="0"/>
        <w:autoSpaceDN w:val="0"/>
        <w:adjustRightInd w:val="0"/>
        <w:ind w:left="5387"/>
        <w:rPr>
          <w:sz w:val="26"/>
          <w:szCs w:val="26"/>
        </w:rPr>
      </w:pPr>
      <w:r w:rsidRPr="0076142D">
        <w:rPr>
          <w:sz w:val="26"/>
          <w:szCs w:val="26"/>
        </w:rPr>
        <w:t xml:space="preserve"> </w:t>
      </w:r>
    </w:p>
    <w:p w:rsidR="00351ABF" w:rsidRDefault="00351ABF" w:rsidP="00351ABF">
      <w:pPr>
        <w:autoSpaceDE w:val="0"/>
        <w:autoSpaceDN w:val="0"/>
        <w:adjustRightInd w:val="0"/>
        <w:ind w:left="5387"/>
        <w:rPr>
          <w:sz w:val="26"/>
          <w:szCs w:val="26"/>
        </w:rPr>
      </w:pPr>
    </w:p>
    <w:p w:rsidR="00351ABF" w:rsidRDefault="00351ABF" w:rsidP="00351ABF">
      <w:pPr>
        <w:autoSpaceDE w:val="0"/>
        <w:autoSpaceDN w:val="0"/>
        <w:adjustRightInd w:val="0"/>
        <w:ind w:left="5387"/>
        <w:rPr>
          <w:sz w:val="26"/>
          <w:szCs w:val="26"/>
        </w:rPr>
      </w:pPr>
    </w:p>
    <w:p w:rsidR="00351ABF" w:rsidRDefault="00351ABF" w:rsidP="00351ABF">
      <w:pPr>
        <w:autoSpaceDE w:val="0"/>
        <w:autoSpaceDN w:val="0"/>
        <w:adjustRightInd w:val="0"/>
        <w:ind w:left="5387"/>
        <w:rPr>
          <w:sz w:val="26"/>
          <w:szCs w:val="26"/>
        </w:rPr>
      </w:pPr>
    </w:p>
    <w:p w:rsidR="00417637" w:rsidRPr="005616C9" w:rsidRDefault="00351ABF" w:rsidP="005616C9">
      <w:pPr>
        <w:pStyle w:val="ConsPlusNormal"/>
        <w:jc w:val="center"/>
        <w:rPr>
          <w:rFonts w:ascii="Times New Roman" w:hAnsi="Times New Roman" w:cs="Times New Roman"/>
          <w:sz w:val="28"/>
          <w:szCs w:val="28"/>
        </w:rPr>
      </w:pPr>
      <w:r w:rsidRPr="005616C9">
        <w:rPr>
          <w:rFonts w:ascii="Times New Roman" w:hAnsi="Times New Roman" w:cs="Times New Roman"/>
          <w:sz w:val="28"/>
          <w:szCs w:val="28"/>
        </w:rPr>
        <w:t>Заключение</w:t>
      </w:r>
    </w:p>
    <w:p w:rsidR="0056454C" w:rsidRDefault="0056454C" w:rsidP="0056454C">
      <w:pPr>
        <w:pStyle w:val="ConsPlusNormal"/>
        <w:jc w:val="center"/>
        <w:rPr>
          <w:rFonts w:ascii="Times New Roman" w:hAnsi="Times New Roman" w:cs="Times New Roman"/>
          <w:sz w:val="28"/>
          <w:szCs w:val="28"/>
        </w:rPr>
      </w:pPr>
      <w:r w:rsidRPr="0056454C">
        <w:rPr>
          <w:rFonts w:ascii="Times New Roman" w:hAnsi="Times New Roman" w:cs="Times New Roman"/>
          <w:sz w:val="28"/>
          <w:szCs w:val="28"/>
        </w:rPr>
        <w:t>о предоставлении гражданину государственной услуги по психологической поддержке безработных граждан</w:t>
      </w:r>
    </w:p>
    <w:p w:rsidR="00351ABF" w:rsidRDefault="0056454C" w:rsidP="00417637">
      <w:pPr>
        <w:pStyle w:val="ConsPlusNormal"/>
        <w:jc w:val="both"/>
        <w:rPr>
          <w:rFonts w:ascii="Times New Roman" w:hAnsi="Times New Roman" w:cs="Times New Roman"/>
          <w:sz w:val="26"/>
          <w:szCs w:val="26"/>
        </w:rPr>
      </w:pPr>
      <w:r>
        <w:rPr>
          <w:sz w:val="24"/>
          <w:szCs w:val="24"/>
        </w:rPr>
        <w:t xml:space="preserve"> </w:t>
      </w:r>
      <w:r w:rsidR="00351ABF">
        <w:rPr>
          <w:rFonts w:ascii="Times New Roman" w:hAnsi="Times New Roman" w:cs="Times New Roman"/>
          <w:sz w:val="26"/>
          <w:szCs w:val="26"/>
        </w:rPr>
        <w:t>_______________________________________________________________________</w:t>
      </w:r>
    </w:p>
    <w:p w:rsidR="00351ABF" w:rsidRDefault="00351ABF" w:rsidP="00351ABF">
      <w:pPr>
        <w:pStyle w:val="ConsPlusNormal"/>
        <w:jc w:val="center"/>
        <w:rPr>
          <w:rFonts w:ascii="Times New Roman" w:hAnsi="Times New Roman" w:cs="Times New Roman"/>
          <w:sz w:val="26"/>
          <w:szCs w:val="26"/>
        </w:rPr>
      </w:pPr>
      <w:r>
        <w:rPr>
          <w:rFonts w:ascii="Times New Roman" w:hAnsi="Times New Roman" w:cs="Times New Roman"/>
          <w:sz w:val="26"/>
          <w:szCs w:val="26"/>
        </w:rPr>
        <w:t>(фамилия, имя, отчество (при наличии) гражданина)</w:t>
      </w:r>
    </w:p>
    <w:p w:rsidR="005616C9" w:rsidRDefault="005616C9" w:rsidP="00351ABF">
      <w:pPr>
        <w:pStyle w:val="ConsPlusNormal"/>
        <w:jc w:val="center"/>
        <w:rPr>
          <w:rFonts w:ascii="Times New Roman" w:hAnsi="Times New Roman" w:cs="Times New Roman"/>
          <w:sz w:val="26"/>
          <w:szCs w:val="2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0"/>
      </w:tblGrid>
      <w:tr w:rsidR="0056454C">
        <w:tc>
          <w:tcPr>
            <w:tcW w:w="9060" w:type="dxa"/>
            <w:vAlign w:val="center"/>
          </w:tcPr>
          <w:p w:rsidR="0056454C" w:rsidRDefault="0056454C">
            <w:pPr>
              <w:autoSpaceDE w:val="0"/>
              <w:autoSpaceDN w:val="0"/>
              <w:adjustRightInd w:val="0"/>
              <w:jc w:val="both"/>
              <w:rPr>
                <w:sz w:val="28"/>
                <w:szCs w:val="28"/>
              </w:rPr>
            </w:pPr>
            <w:r>
              <w:rPr>
                <w:sz w:val="28"/>
                <w:szCs w:val="28"/>
              </w:rPr>
              <w:t>предоставлена государственная услуга по психологической поддержке безработных граждан.</w:t>
            </w:r>
          </w:p>
        </w:tc>
      </w:tr>
      <w:tr w:rsidR="0056454C">
        <w:tc>
          <w:tcPr>
            <w:tcW w:w="9060" w:type="dxa"/>
            <w:vAlign w:val="bottom"/>
          </w:tcPr>
          <w:p w:rsidR="0056454C" w:rsidRDefault="0056454C" w:rsidP="00E334A9">
            <w:pPr>
              <w:autoSpaceDE w:val="0"/>
              <w:autoSpaceDN w:val="0"/>
              <w:adjustRightInd w:val="0"/>
              <w:ind w:firstLine="647"/>
              <w:rPr>
                <w:sz w:val="28"/>
                <w:szCs w:val="28"/>
              </w:rPr>
            </w:pPr>
            <w:r>
              <w:rPr>
                <w:sz w:val="28"/>
                <w:szCs w:val="28"/>
              </w:rPr>
              <w:t>В результате предоставления государственной услуги:</w:t>
            </w:r>
          </w:p>
        </w:tc>
      </w:tr>
      <w:tr w:rsidR="0056454C">
        <w:tc>
          <w:tcPr>
            <w:tcW w:w="9060" w:type="dxa"/>
            <w:vAlign w:val="bottom"/>
          </w:tcPr>
          <w:p w:rsidR="0056454C" w:rsidRDefault="0056454C" w:rsidP="00E334A9">
            <w:pPr>
              <w:autoSpaceDE w:val="0"/>
              <w:autoSpaceDN w:val="0"/>
              <w:adjustRightInd w:val="0"/>
              <w:ind w:firstLine="647"/>
              <w:rPr>
                <w:sz w:val="28"/>
                <w:szCs w:val="28"/>
              </w:rPr>
            </w:pPr>
            <w:r>
              <w:rPr>
                <w:sz w:val="28"/>
                <w:szCs w:val="28"/>
              </w:rPr>
              <w:t>1) назначено и проведено тестирование:</w:t>
            </w:r>
          </w:p>
        </w:tc>
      </w:tr>
    </w:tbl>
    <w:tbl>
      <w:tblPr>
        <w:tblStyle w:val="afff1"/>
        <w:tblW w:w="0" w:type="auto"/>
        <w:tblLook w:val="04A0" w:firstRow="1" w:lastRow="0" w:firstColumn="1" w:lastColumn="0" w:noHBand="0" w:noVBand="1"/>
      </w:tblPr>
      <w:tblGrid>
        <w:gridCol w:w="846"/>
        <w:gridCol w:w="3826"/>
        <w:gridCol w:w="2337"/>
        <w:gridCol w:w="2337"/>
      </w:tblGrid>
      <w:tr w:rsidR="005616C9" w:rsidRPr="005616C9" w:rsidTr="005616C9">
        <w:tc>
          <w:tcPr>
            <w:tcW w:w="846" w:type="dxa"/>
          </w:tcPr>
          <w:p w:rsidR="005616C9" w:rsidRPr="005616C9" w:rsidRDefault="005616C9" w:rsidP="005616C9">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 п/п/</w:t>
            </w:r>
          </w:p>
        </w:tc>
        <w:tc>
          <w:tcPr>
            <w:tcW w:w="3826" w:type="dxa"/>
          </w:tcPr>
          <w:p w:rsidR="005616C9" w:rsidRPr="005616C9" w:rsidRDefault="005616C9" w:rsidP="005616C9">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Наименование теста</w:t>
            </w:r>
          </w:p>
        </w:tc>
        <w:tc>
          <w:tcPr>
            <w:tcW w:w="2337" w:type="dxa"/>
          </w:tcPr>
          <w:p w:rsidR="005616C9" w:rsidRPr="005616C9" w:rsidRDefault="005616C9" w:rsidP="005616C9">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Сведения о прохождении</w:t>
            </w:r>
          </w:p>
        </w:tc>
        <w:tc>
          <w:tcPr>
            <w:tcW w:w="2337" w:type="dxa"/>
          </w:tcPr>
          <w:p w:rsidR="005616C9" w:rsidRPr="005616C9" w:rsidRDefault="005616C9" w:rsidP="005616C9">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Форма проведения</w:t>
            </w:r>
          </w:p>
        </w:tc>
      </w:tr>
      <w:tr w:rsidR="005616C9" w:rsidRPr="005616C9" w:rsidTr="005616C9">
        <w:tc>
          <w:tcPr>
            <w:tcW w:w="846" w:type="dxa"/>
          </w:tcPr>
          <w:p w:rsidR="005616C9" w:rsidRPr="005616C9" w:rsidRDefault="005616C9" w:rsidP="005616C9">
            <w:pPr>
              <w:autoSpaceDE w:val="0"/>
              <w:autoSpaceDN w:val="0"/>
              <w:adjustRightInd w:val="0"/>
              <w:jc w:val="both"/>
              <w:rPr>
                <w:rFonts w:ascii="Times New Roman" w:hAnsi="Times New Roman"/>
                <w:sz w:val="24"/>
                <w:szCs w:val="24"/>
              </w:rPr>
            </w:pPr>
          </w:p>
        </w:tc>
        <w:tc>
          <w:tcPr>
            <w:tcW w:w="3826" w:type="dxa"/>
          </w:tcPr>
          <w:p w:rsidR="005616C9" w:rsidRPr="005616C9" w:rsidRDefault="005616C9" w:rsidP="005616C9">
            <w:pPr>
              <w:autoSpaceDE w:val="0"/>
              <w:autoSpaceDN w:val="0"/>
              <w:adjustRightInd w:val="0"/>
              <w:jc w:val="both"/>
              <w:rPr>
                <w:rFonts w:ascii="Times New Roman" w:hAnsi="Times New Roman"/>
                <w:sz w:val="24"/>
                <w:szCs w:val="24"/>
              </w:rPr>
            </w:pPr>
          </w:p>
        </w:tc>
        <w:tc>
          <w:tcPr>
            <w:tcW w:w="2337" w:type="dxa"/>
          </w:tcPr>
          <w:p w:rsidR="005616C9" w:rsidRPr="005616C9" w:rsidRDefault="005616C9" w:rsidP="005616C9">
            <w:pPr>
              <w:autoSpaceDE w:val="0"/>
              <w:autoSpaceDN w:val="0"/>
              <w:adjustRightInd w:val="0"/>
              <w:jc w:val="both"/>
              <w:rPr>
                <w:rFonts w:ascii="Times New Roman" w:hAnsi="Times New Roman"/>
                <w:sz w:val="24"/>
                <w:szCs w:val="24"/>
              </w:rPr>
            </w:pPr>
          </w:p>
        </w:tc>
        <w:tc>
          <w:tcPr>
            <w:tcW w:w="2337" w:type="dxa"/>
          </w:tcPr>
          <w:p w:rsidR="005616C9" w:rsidRPr="005616C9" w:rsidRDefault="005616C9" w:rsidP="005616C9">
            <w:pPr>
              <w:autoSpaceDE w:val="0"/>
              <w:autoSpaceDN w:val="0"/>
              <w:adjustRightInd w:val="0"/>
              <w:jc w:val="both"/>
              <w:rPr>
                <w:rFonts w:ascii="Times New Roman" w:hAnsi="Times New Roman"/>
                <w:sz w:val="24"/>
                <w:szCs w:val="24"/>
              </w:rPr>
            </w:pPr>
          </w:p>
        </w:tc>
      </w:tr>
      <w:tr w:rsidR="005616C9" w:rsidRPr="005616C9" w:rsidTr="005616C9">
        <w:tc>
          <w:tcPr>
            <w:tcW w:w="846" w:type="dxa"/>
          </w:tcPr>
          <w:p w:rsidR="005616C9" w:rsidRPr="005616C9" w:rsidRDefault="005616C9" w:rsidP="005616C9">
            <w:pPr>
              <w:autoSpaceDE w:val="0"/>
              <w:autoSpaceDN w:val="0"/>
              <w:adjustRightInd w:val="0"/>
              <w:jc w:val="both"/>
              <w:rPr>
                <w:rFonts w:ascii="Times New Roman" w:hAnsi="Times New Roman"/>
                <w:sz w:val="24"/>
                <w:szCs w:val="24"/>
              </w:rPr>
            </w:pPr>
          </w:p>
        </w:tc>
        <w:tc>
          <w:tcPr>
            <w:tcW w:w="3826" w:type="dxa"/>
          </w:tcPr>
          <w:p w:rsidR="005616C9" w:rsidRPr="005616C9" w:rsidRDefault="005616C9" w:rsidP="005616C9">
            <w:pPr>
              <w:autoSpaceDE w:val="0"/>
              <w:autoSpaceDN w:val="0"/>
              <w:adjustRightInd w:val="0"/>
              <w:jc w:val="both"/>
              <w:rPr>
                <w:rFonts w:ascii="Times New Roman" w:hAnsi="Times New Roman"/>
                <w:sz w:val="24"/>
                <w:szCs w:val="24"/>
              </w:rPr>
            </w:pPr>
          </w:p>
        </w:tc>
        <w:tc>
          <w:tcPr>
            <w:tcW w:w="2337" w:type="dxa"/>
          </w:tcPr>
          <w:p w:rsidR="005616C9" w:rsidRPr="005616C9" w:rsidRDefault="005616C9" w:rsidP="005616C9">
            <w:pPr>
              <w:autoSpaceDE w:val="0"/>
              <w:autoSpaceDN w:val="0"/>
              <w:adjustRightInd w:val="0"/>
              <w:jc w:val="both"/>
              <w:rPr>
                <w:rFonts w:ascii="Times New Roman" w:hAnsi="Times New Roman"/>
                <w:sz w:val="24"/>
                <w:szCs w:val="24"/>
              </w:rPr>
            </w:pPr>
          </w:p>
        </w:tc>
        <w:tc>
          <w:tcPr>
            <w:tcW w:w="2337" w:type="dxa"/>
          </w:tcPr>
          <w:p w:rsidR="005616C9" w:rsidRPr="005616C9" w:rsidRDefault="005616C9" w:rsidP="005616C9">
            <w:pPr>
              <w:autoSpaceDE w:val="0"/>
              <w:autoSpaceDN w:val="0"/>
              <w:adjustRightInd w:val="0"/>
              <w:jc w:val="both"/>
              <w:rPr>
                <w:rFonts w:ascii="Times New Roman" w:hAnsi="Times New Roman"/>
                <w:sz w:val="24"/>
                <w:szCs w:val="24"/>
              </w:rPr>
            </w:pPr>
          </w:p>
        </w:tc>
      </w:tr>
    </w:tbl>
    <w:p w:rsidR="005616C9" w:rsidRDefault="005616C9" w:rsidP="005616C9">
      <w:pPr>
        <w:autoSpaceDE w:val="0"/>
        <w:autoSpaceDN w:val="0"/>
        <w:adjustRightInd w:val="0"/>
        <w:jc w:val="both"/>
        <w:rPr>
          <w:sz w:val="26"/>
          <w:szCs w:val="2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0"/>
      </w:tblGrid>
      <w:tr w:rsidR="0056454C">
        <w:tc>
          <w:tcPr>
            <w:tcW w:w="9060" w:type="dxa"/>
            <w:vAlign w:val="center"/>
          </w:tcPr>
          <w:p w:rsidR="0056454C" w:rsidRPr="00E334A9" w:rsidRDefault="0056454C" w:rsidP="00E334A9">
            <w:pPr>
              <w:autoSpaceDE w:val="0"/>
              <w:autoSpaceDN w:val="0"/>
              <w:adjustRightInd w:val="0"/>
              <w:ind w:firstLine="647"/>
              <w:rPr>
                <w:sz w:val="28"/>
                <w:szCs w:val="28"/>
              </w:rPr>
            </w:pPr>
            <w:r w:rsidRPr="00E334A9">
              <w:rPr>
                <w:sz w:val="28"/>
                <w:szCs w:val="28"/>
              </w:rPr>
              <w:t>Результаты тестирования:</w:t>
            </w:r>
            <w:bookmarkStart w:id="12" w:name="_GoBack"/>
            <w:bookmarkEnd w:id="12"/>
          </w:p>
        </w:tc>
      </w:tr>
      <w:tr w:rsidR="0056454C">
        <w:tc>
          <w:tcPr>
            <w:tcW w:w="9060" w:type="dxa"/>
            <w:vAlign w:val="bottom"/>
          </w:tcPr>
          <w:p w:rsidR="0056454C" w:rsidRPr="00E334A9" w:rsidRDefault="00E334A9" w:rsidP="00E334A9">
            <w:pPr>
              <w:autoSpaceDE w:val="0"/>
              <w:autoSpaceDN w:val="0"/>
              <w:adjustRightInd w:val="0"/>
              <w:ind w:firstLine="647"/>
              <w:rPr>
                <w:sz w:val="28"/>
                <w:szCs w:val="28"/>
              </w:rPr>
            </w:pPr>
            <w:r>
              <w:rPr>
                <w:sz w:val="28"/>
                <w:szCs w:val="28"/>
              </w:rPr>
              <w:t>1) назначен и реализован сервис «Моя мотивация»</w:t>
            </w:r>
            <w:r w:rsidR="0056454C" w:rsidRPr="00E334A9">
              <w:rPr>
                <w:sz w:val="28"/>
                <w:szCs w:val="28"/>
              </w:rPr>
              <w:t>:</w:t>
            </w:r>
          </w:p>
        </w:tc>
      </w:tr>
    </w:tbl>
    <w:tbl>
      <w:tblPr>
        <w:tblStyle w:val="afff1"/>
        <w:tblW w:w="0" w:type="auto"/>
        <w:tblLook w:val="04A0" w:firstRow="1" w:lastRow="0" w:firstColumn="1" w:lastColumn="0" w:noHBand="0" w:noVBand="1"/>
      </w:tblPr>
      <w:tblGrid>
        <w:gridCol w:w="846"/>
        <w:gridCol w:w="3826"/>
        <w:gridCol w:w="2337"/>
        <w:gridCol w:w="2337"/>
      </w:tblGrid>
      <w:tr w:rsidR="00E334A9" w:rsidRPr="005616C9" w:rsidTr="00067D18">
        <w:tc>
          <w:tcPr>
            <w:tcW w:w="846" w:type="dxa"/>
          </w:tcPr>
          <w:p w:rsidR="00E334A9" w:rsidRPr="005616C9" w:rsidRDefault="00E334A9" w:rsidP="00067D18">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 п/п/</w:t>
            </w:r>
          </w:p>
        </w:tc>
        <w:tc>
          <w:tcPr>
            <w:tcW w:w="3826" w:type="dxa"/>
          </w:tcPr>
          <w:p w:rsidR="00E334A9" w:rsidRPr="005616C9" w:rsidRDefault="00E334A9" w:rsidP="00067D18">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Наименование теста</w:t>
            </w:r>
          </w:p>
        </w:tc>
        <w:tc>
          <w:tcPr>
            <w:tcW w:w="2337" w:type="dxa"/>
          </w:tcPr>
          <w:p w:rsidR="00E334A9" w:rsidRPr="005616C9" w:rsidRDefault="00E334A9" w:rsidP="00067D18">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Сведения о прохождении</w:t>
            </w:r>
          </w:p>
        </w:tc>
        <w:tc>
          <w:tcPr>
            <w:tcW w:w="2337" w:type="dxa"/>
          </w:tcPr>
          <w:p w:rsidR="00E334A9" w:rsidRPr="005616C9" w:rsidRDefault="00E334A9" w:rsidP="00067D18">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Форма проведения</w:t>
            </w:r>
          </w:p>
        </w:tc>
      </w:tr>
      <w:tr w:rsidR="00E334A9" w:rsidRPr="00937FA7" w:rsidTr="00067D18">
        <w:tc>
          <w:tcPr>
            <w:tcW w:w="846" w:type="dxa"/>
          </w:tcPr>
          <w:p w:rsidR="00E334A9" w:rsidRPr="00937FA7" w:rsidRDefault="00E334A9" w:rsidP="00067D18">
            <w:pPr>
              <w:autoSpaceDE w:val="0"/>
              <w:autoSpaceDN w:val="0"/>
              <w:adjustRightInd w:val="0"/>
              <w:jc w:val="both"/>
              <w:rPr>
                <w:rFonts w:ascii="Times New Roman" w:hAnsi="Times New Roman"/>
                <w:sz w:val="24"/>
                <w:szCs w:val="24"/>
                <w:u w:val="single"/>
              </w:rPr>
            </w:pPr>
          </w:p>
        </w:tc>
        <w:tc>
          <w:tcPr>
            <w:tcW w:w="3826" w:type="dxa"/>
          </w:tcPr>
          <w:p w:rsidR="00E334A9" w:rsidRPr="00937FA7" w:rsidRDefault="00E334A9" w:rsidP="00067D18">
            <w:pPr>
              <w:autoSpaceDE w:val="0"/>
              <w:autoSpaceDN w:val="0"/>
              <w:adjustRightInd w:val="0"/>
              <w:jc w:val="both"/>
              <w:rPr>
                <w:rFonts w:ascii="Times New Roman" w:hAnsi="Times New Roman"/>
                <w:sz w:val="24"/>
                <w:szCs w:val="24"/>
                <w:u w:val="single"/>
              </w:rPr>
            </w:pPr>
          </w:p>
        </w:tc>
        <w:tc>
          <w:tcPr>
            <w:tcW w:w="2337" w:type="dxa"/>
          </w:tcPr>
          <w:p w:rsidR="00E334A9" w:rsidRPr="00937FA7" w:rsidRDefault="00E334A9" w:rsidP="00067D18">
            <w:pPr>
              <w:autoSpaceDE w:val="0"/>
              <w:autoSpaceDN w:val="0"/>
              <w:adjustRightInd w:val="0"/>
              <w:jc w:val="both"/>
              <w:rPr>
                <w:rFonts w:ascii="Times New Roman" w:hAnsi="Times New Roman"/>
                <w:sz w:val="24"/>
                <w:szCs w:val="24"/>
                <w:u w:val="single"/>
              </w:rPr>
            </w:pPr>
          </w:p>
        </w:tc>
        <w:tc>
          <w:tcPr>
            <w:tcW w:w="2337" w:type="dxa"/>
          </w:tcPr>
          <w:p w:rsidR="00E334A9" w:rsidRPr="00937FA7" w:rsidRDefault="00E334A9" w:rsidP="00067D18">
            <w:pPr>
              <w:autoSpaceDE w:val="0"/>
              <w:autoSpaceDN w:val="0"/>
              <w:adjustRightInd w:val="0"/>
              <w:jc w:val="both"/>
              <w:rPr>
                <w:rFonts w:ascii="Times New Roman" w:hAnsi="Times New Roman"/>
                <w:sz w:val="24"/>
                <w:szCs w:val="24"/>
                <w:u w:val="single"/>
              </w:rPr>
            </w:pPr>
          </w:p>
        </w:tc>
      </w:tr>
    </w:tbl>
    <w:p w:rsidR="0056454C" w:rsidRPr="00937FA7" w:rsidRDefault="0056454C" w:rsidP="005616C9">
      <w:pPr>
        <w:autoSpaceDE w:val="0"/>
        <w:autoSpaceDN w:val="0"/>
        <w:adjustRightInd w:val="0"/>
        <w:jc w:val="both"/>
        <w:rPr>
          <w:sz w:val="26"/>
          <w:szCs w:val="26"/>
          <w:u w:val="single"/>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0"/>
      </w:tblGrid>
      <w:tr w:rsidR="00E334A9">
        <w:tc>
          <w:tcPr>
            <w:tcW w:w="9060" w:type="dxa"/>
            <w:vAlign w:val="center"/>
          </w:tcPr>
          <w:p w:rsidR="00E334A9" w:rsidRDefault="00E334A9" w:rsidP="00E334A9">
            <w:pPr>
              <w:autoSpaceDE w:val="0"/>
              <w:autoSpaceDN w:val="0"/>
              <w:adjustRightInd w:val="0"/>
              <w:ind w:firstLine="647"/>
              <w:rPr>
                <w:sz w:val="28"/>
                <w:szCs w:val="28"/>
              </w:rPr>
            </w:pPr>
            <w:r>
              <w:rPr>
                <w:sz w:val="28"/>
                <w:szCs w:val="28"/>
              </w:rPr>
              <w:t>Результаты реализации сервиса:</w:t>
            </w:r>
          </w:p>
        </w:tc>
      </w:tr>
      <w:tr w:rsidR="00E334A9">
        <w:tc>
          <w:tcPr>
            <w:tcW w:w="9060" w:type="dxa"/>
          </w:tcPr>
          <w:p w:rsidR="00E334A9" w:rsidRDefault="00E334A9" w:rsidP="00E334A9">
            <w:pPr>
              <w:autoSpaceDE w:val="0"/>
              <w:autoSpaceDN w:val="0"/>
              <w:adjustRightInd w:val="0"/>
              <w:ind w:firstLine="647"/>
              <w:rPr>
                <w:sz w:val="28"/>
                <w:szCs w:val="28"/>
              </w:rPr>
            </w:pPr>
            <w:r>
              <w:rPr>
                <w:sz w:val="28"/>
                <w:szCs w:val="28"/>
              </w:rPr>
              <w:t>2) назначен и реализован сервис «Выгорание: перезагрузка»:</w:t>
            </w:r>
          </w:p>
        </w:tc>
      </w:tr>
    </w:tbl>
    <w:tbl>
      <w:tblPr>
        <w:tblStyle w:val="afff1"/>
        <w:tblW w:w="0" w:type="auto"/>
        <w:tblLook w:val="04A0" w:firstRow="1" w:lastRow="0" w:firstColumn="1" w:lastColumn="0" w:noHBand="0" w:noVBand="1"/>
      </w:tblPr>
      <w:tblGrid>
        <w:gridCol w:w="846"/>
        <w:gridCol w:w="3826"/>
        <w:gridCol w:w="2337"/>
        <w:gridCol w:w="2337"/>
      </w:tblGrid>
      <w:tr w:rsidR="00E334A9" w:rsidRPr="005616C9" w:rsidTr="00067D18">
        <w:tc>
          <w:tcPr>
            <w:tcW w:w="846" w:type="dxa"/>
          </w:tcPr>
          <w:p w:rsidR="00E334A9" w:rsidRPr="005616C9" w:rsidRDefault="00E334A9" w:rsidP="00067D18">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 п/п/</w:t>
            </w:r>
          </w:p>
        </w:tc>
        <w:tc>
          <w:tcPr>
            <w:tcW w:w="3826" w:type="dxa"/>
          </w:tcPr>
          <w:p w:rsidR="00E334A9" w:rsidRPr="005616C9" w:rsidRDefault="00E334A9" w:rsidP="00067D18">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Наименование теста</w:t>
            </w:r>
          </w:p>
        </w:tc>
        <w:tc>
          <w:tcPr>
            <w:tcW w:w="2337" w:type="dxa"/>
          </w:tcPr>
          <w:p w:rsidR="00E334A9" w:rsidRPr="005616C9" w:rsidRDefault="00E334A9" w:rsidP="00067D18">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Сведения о прохождении</w:t>
            </w:r>
          </w:p>
        </w:tc>
        <w:tc>
          <w:tcPr>
            <w:tcW w:w="2337" w:type="dxa"/>
          </w:tcPr>
          <w:p w:rsidR="00E334A9" w:rsidRPr="005616C9" w:rsidRDefault="00E334A9" w:rsidP="00067D18">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Форма проведения</w:t>
            </w:r>
          </w:p>
        </w:tc>
      </w:tr>
      <w:tr w:rsidR="00E334A9" w:rsidRPr="005616C9" w:rsidTr="00067D18">
        <w:tc>
          <w:tcPr>
            <w:tcW w:w="846" w:type="dxa"/>
          </w:tcPr>
          <w:p w:rsidR="00E334A9" w:rsidRPr="005616C9" w:rsidRDefault="00E334A9" w:rsidP="00067D18">
            <w:pPr>
              <w:autoSpaceDE w:val="0"/>
              <w:autoSpaceDN w:val="0"/>
              <w:adjustRightInd w:val="0"/>
              <w:jc w:val="both"/>
              <w:rPr>
                <w:rFonts w:ascii="Times New Roman" w:hAnsi="Times New Roman"/>
                <w:sz w:val="24"/>
                <w:szCs w:val="24"/>
              </w:rPr>
            </w:pPr>
          </w:p>
        </w:tc>
        <w:tc>
          <w:tcPr>
            <w:tcW w:w="3826" w:type="dxa"/>
          </w:tcPr>
          <w:p w:rsidR="00E334A9" w:rsidRPr="005616C9" w:rsidRDefault="00E334A9" w:rsidP="00067D18">
            <w:pPr>
              <w:autoSpaceDE w:val="0"/>
              <w:autoSpaceDN w:val="0"/>
              <w:adjustRightInd w:val="0"/>
              <w:jc w:val="both"/>
              <w:rPr>
                <w:rFonts w:ascii="Times New Roman" w:hAnsi="Times New Roman"/>
                <w:sz w:val="24"/>
                <w:szCs w:val="24"/>
              </w:rPr>
            </w:pPr>
          </w:p>
        </w:tc>
        <w:tc>
          <w:tcPr>
            <w:tcW w:w="2337" w:type="dxa"/>
          </w:tcPr>
          <w:p w:rsidR="00E334A9" w:rsidRPr="005616C9" w:rsidRDefault="00E334A9" w:rsidP="00067D18">
            <w:pPr>
              <w:autoSpaceDE w:val="0"/>
              <w:autoSpaceDN w:val="0"/>
              <w:adjustRightInd w:val="0"/>
              <w:jc w:val="both"/>
              <w:rPr>
                <w:rFonts w:ascii="Times New Roman" w:hAnsi="Times New Roman"/>
                <w:sz w:val="24"/>
                <w:szCs w:val="24"/>
              </w:rPr>
            </w:pPr>
          </w:p>
        </w:tc>
        <w:tc>
          <w:tcPr>
            <w:tcW w:w="2337" w:type="dxa"/>
          </w:tcPr>
          <w:p w:rsidR="00E334A9" w:rsidRPr="005616C9" w:rsidRDefault="00E334A9" w:rsidP="00067D18">
            <w:pPr>
              <w:autoSpaceDE w:val="0"/>
              <w:autoSpaceDN w:val="0"/>
              <w:adjustRightInd w:val="0"/>
              <w:jc w:val="both"/>
              <w:rPr>
                <w:rFonts w:ascii="Times New Roman" w:hAnsi="Times New Roman"/>
                <w:sz w:val="24"/>
                <w:szCs w:val="24"/>
              </w:rPr>
            </w:pPr>
          </w:p>
        </w:tc>
      </w:tr>
    </w:tbl>
    <w:p w:rsidR="0056454C" w:rsidRDefault="0056454C" w:rsidP="005616C9">
      <w:pPr>
        <w:autoSpaceDE w:val="0"/>
        <w:autoSpaceDN w:val="0"/>
        <w:adjustRightInd w:val="0"/>
        <w:jc w:val="both"/>
        <w:rPr>
          <w:sz w:val="26"/>
          <w:szCs w:val="26"/>
        </w:rPr>
      </w:pPr>
    </w:p>
    <w:p w:rsidR="00E334A9" w:rsidRPr="00E334A9" w:rsidRDefault="00E334A9" w:rsidP="00E334A9">
      <w:pPr>
        <w:autoSpaceDE w:val="0"/>
        <w:autoSpaceDN w:val="0"/>
        <w:adjustRightInd w:val="0"/>
        <w:ind w:firstLine="709"/>
        <w:jc w:val="both"/>
        <w:rPr>
          <w:sz w:val="28"/>
          <w:szCs w:val="28"/>
        </w:rPr>
      </w:pPr>
      <w:r w:rsidRPr="00E334A9">
        <w:rPr>
          <w:sz w:val="28"/>
          <w:szCs w:val="28"/>
        </w:rPr>
        <w:t>Результаты реализации сервиса:</w:t>
      </w:r>
    </w:p>
    <w:p w:rsidR="00E334A9" w:rsidRDefault="00E334A9" w:rsidP="00E334A9">
      <w:pPr>
        <w:autoSpaceDE w:val="0"/>
        <w:autoSpaceDN w:val="0"/>
        <w:adjustRightInd w:val="0"/>
        <w:ind w:firstLine="709"/>
        <w:jc w:val="both"/>
        <w:rPr>
          <w:sz w:val="26"/>
          <w:szCs w:val="26"/>
        </w:rPr>
      </w:pPr>
    </w:p>
    <w:p w:rsidR="00E334A9" w:rsidRPr="00E334A9" w:rsidRDefault="00E334A9" w:rsidP="00E334A9">
      <w:pPr>
        <w:autoSpaceDE w:val="0"/>
        <w:autoSpaceDN w:val="0"/>
        <w:adjustRightInd w:val="0"/>
        <w:ind w:firstLine="709"/>
        <w:jc w:val="both"/>
        <w:rPr>
          <w:sz w:val="28"/>
          <w:szCs w:val="28"/>
        </w:rPr>
      </w:pPr>
      <w:r w:rsidRPr="00E334A9">
        <w:rPr>
          <w:sz w:val="28"/>
          <w:szCs w:val="28"/>
        </w:rPr>
        <w:t>3) назначен и реализован сервис «Психологическая подготовка к прохождению собеседования»:</w:t>
      </w:r>
    </w:p>
    <w:p w:rsidR="00E334A9" w:rsidRDefault="00E334A9" w:rsidP="005616C9">
      <w:pPr>
        <w:autoSpaceDE w:val="0"/>
        <w:autoSpaceDN w:val="0"/>
        <w:adjustRightInd w:val="0"/>
        <w:jc w:val="both"/>
        <w:rPr>
          <w:sz w:val="26"/>
          <w:szCs w:val="26"/>
        </w:rPr>
      </w:pPr>
    </w:p>
    <w:tbl>
      <w:tblPr>
        <w:tblStyle w:val="afff1"/>
        <w:tblW w:w="0" w:type="auto"/>
        <w:tblLook w:val="04A0" w:firstRow="1" w:lastRow="0" w:firstColumn="1" w:lastColumn="0" w:noHBand="0" w:noVBand="1"/>
      </w:tblPr>
      <w:tblGrid>
        <w:gridCol w:w="846"/>
        <w:gridCol w:w="3826"/>
        <w:gridCol w:w="2337"/>
        <w:gridCol w:w="2337"/>
      </w:tblGrid>
      <w:tr w:rsidR="00E334A9" w:rsidRPr="005616C9" w:rsidTr="00067D18">
        <w:tc>
          <w:tcPr>
            <w:tcW w:w="846" w:type="dxa"/>
          </w:tcPr>
          <w:p w:rsidR="00E334A9" w:rsidRPr="005616C9" w:rsidRDefault="00E334A9" w:rsidP="00067D18">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 п/п/</w:t>
            </w:r>
          </w:p>
        </w:tc>
        <w:tc>
          <w:tcPr>
            <w:tcW w:w="3826" w:type="dxa"/>
          </w:tcPr>
          <w:p w:rsidR="00E334A9" w:rsidRPr="005616C9" w:rsidRDefault="00E334A9" w:rsidP="00067D18">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Наименование теста</w:t>
            </w:r>
          </w:p>
        </w:tc>
        <w:tc>
          <w:tcPr>
            <w:tcW w:w="2337" w:type="dxa"/>
          </w:tcPr>
          <w:p w:rsidR="00E334A9" w:rsidRPr="005616C9" w:rsidRDefault="00E334A9" w:rsidP="00067D18">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Сведения о прохождении</w:t>
            </w:r>
          </w:p>
        </w:tc>
        <w:tc>
          <w:tcPr>
            <w:tcW w:w="2337" w:type="dxa"/>
          </w:tcPr>
          <w:p w:rsidR="00E334A9" w:rsidRPr="005616C9" w:rsidRDefault="00E334A9" w:rsidP="00067D18">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Форма проведения</w:t>
            </w:r>
          </w:p>
        </w:tc>
      </w:tr>
      <w:tr w:rsidR="00E334A9" w:rsidRPr="005616C9" w:rsidTr="00067D18">
        <w:tc>
          <w:tcPr>
            <w:tcW w:w="846" w:type="dxa"/>
          </w:tcPr>
          <w:p w:rsidR="00E334A9" w:rsidRPr="005616C9" w:rsidRDefault="00E334A9" w:rsidP="00067D18">
            <w:pPr>
              <w:autoSpaceDE w:val="0"/>
              <w:autoSpaceDN w:val="0"/>
              <w:adjustRightInd w:val="0"/>
              <w:jc w:val="both"/>
              <w:rPr>
                <w:rFonts w:ascii="Times New Roman" w:hAnsi="Times New Roman"/>
                <w:sz w:val="24"/>
                <w:szCs w:val="24"/>
              </w:rPr>
            </w:pPr>
          </w:p>
        </w:tc>
        <w:tc>
          <w:tcPr>
            <w:tcW w:w="3826" w:type="dxa"/>
          </w:tcPr>
          <w:p w:rsidR="00E334A9" w:rsidRPr="005616C9" w:rsidRDefault="00E334A9" w:rsidP="00067D18">
            <w:pPr>
              <w:autoSpaceDE w:val="0"/>
              <w:autoSpaceDN w:val="0"/>
              <w:adjustRightInd w:val="0"/>
              <w:jc w:val="both"/>
              <w:rPr>
                <w:rFonts w:ascii="Times New Roman" w:hAnsi="Times New Roman"/>
                <w:sz w:val="24"/>
                <w:szCs w:val="24"/>
              </w:rPr>
            </w:pPr>
          </w:p>
        </w:tc>
        <w:tc>
          <w:tcPr>
            <w:tcW w:w="2337" w:type="dxa"/>
          </w:tcPr>
          <w:p w:rsidR="00E334A9" w:rsidRPr="005616C9" w:rsidRDefault="00E334A9" w:rsidP="00067D18">
            <w:pPr>
              <w:autoSpaceDE w:val="0"/>
              <w:autoSpaceDN w:val="0"/>
              <w:adjustRightInd w:val="0"/>
              <w:jc w:val="both"/>
              <w:rPr>
                <w:rFonts w:ascii="Times New Roman" w:hAnsi="Times New Roman"/>
                <w:sz w:val="24"/>
                <w:szCs w:val="24"/>
              </w:rPr>
            </w:pPr>
          </w:p>
        </w:tc>
        <w:tc>
          <w:tcPr>
            <w:tcW w:w="2337" w:type="dxa"/>
          </w:tcPr>
          <w:p w:rsidR="00E334A9" w:rsidRPr="005616C9" w:rsidRDefault="00E334A9" w:rsidP="00067D18">
            <w:pPr>
              <w:autoSpaceDE w:val="0"/>
              <w:autoSpaceDN w:val="0"/>
              <w:adjustRightInd w:val="0"/>
              <w:jc w:val="both"/>
              <w:rPr>
                <w:rFonts w:ascii="Times New Roman" w:hAnsi="Times New Roman"/>
                <w:sz w:val="24"/>
                <w:szCs w:val="24"/>
              </w:rPr>
            </w:pPr>
          </w:p>
        </w:tc>
      </w:tr>
    </w:tbl>
    <w:p w:rsidR="00E334A9" w:rsidRDefault="00E334A9" w:rsidP="005616C9">
      <w:pPr>
        <w:autoSpaceDE w:val="0"/>
        <w:autoSpaceDN w:val="0"/>
        <w:adjustRightInd w:val="0"/>
        <w:jc w:val="both"/>
        <w:rPr>
          <w:sz w:val="26"/>
          <w:szCs w:val="26"/>
        </w:rPr>
      </w:pPr>
    </w:p>
    <w:p w:rsidR="00E334A9" w:rsidRPr="00E334A9" w:rsidRDefault="00E334A9" w:rsidP="00E334A9">
      <w:pPr>
        <w:autoSpaceDE w:val="0"/>
        <w:autoSpaceDN w:val="0"/>
        <w:adjustRightInd w:val="0"/>
        <w:ind w:firstLine="709"/>
        <w:jc w:val="both"/>
        <w:rPr>
          <w:sz w:val="28"/>
          <w:szCs w:val="28"/>
        </w:rPr>
      </w:pPr>
      <w:r w:rsidRPr="00E334A9">
        <w:rPr>
          <w:sz w:val="28"/>
          <w:szCs w:val="28"/>
        </w:rPr>
        <w:t>Результаты реализации сервиса:</w:t>
      </w:r>
    </w:p>
    <w:p w:rsidR="00E334A9" w:rsidRDefault="00E334A9" w:rsidP="00E334A9">
      <w:pPr>
        <w:autoSpaceDE w:val="0"/>
        <w:autoSpaceDN w:val="0"/>
        <w:adjustRightInd w:val="0"/>
        <w:ind w:firstLine="709"/>
        <w:jc w:val="both"/>
        <w:rPr>
          <w:sz w:val="26"/>
          <w:szCs w:val="26"/>
        </w:rPr>
      </w:pPr>
    </w:p>
    <w:p w:rsidR="00E334A9" w:rsidRPr="00E334A9" w:rsidRDefault="00E334A9" w:rsidP="00E334A9">
      <w:pPr>
        <w:autoSpaceDE w:val="0"/>
        <w:autoSpaceDN w:val="0"/>
        <w:adjustRightInd w:val="0"/>
        <w:ind w:firstLine="709"/>
        <w:jc w:val="both"/>
        <w:rPr>
          <w:sz w:val="28"/>
          <w:szCs w:val="28"/>
        </w:rPr>
      </w:pPr>
      <w:r w:rsidRPr="00E334A9">
        <w:rPr>
          <w:sz w:val="28"/>
          <w:szCs w:val="28"/>
        </w:rPr>
        <w:t>Рекомендовано:</w:t>
      </w:r>
    </w:p>
    <w:p w:rsidR="00E334A9" w:rsidRDefault="00E334A9" w:rsidP="005616C9">
      <w:pPr>
        <w:autoSpaceDE w:val="0"/>
        <w:autoSpaceDN w:val="0"/>
        <w:adjustRightInd w:val="0"/>
        <w:jc w:val="both"/>
        <w:rPr>
          <w:sz w:val="26"/>
          <w:szCs w:val="26"/>
        </w:rPr>
      </w:pPr>
    </w:p>
    <w:p w:rsidR="00351ABF" w:rsidRDefault="00351ABF" w:rsidP="00417637">
      <w:pPr>
        <w:pStyle w:val="ConsPlusNormal"/>
        <w:jc w:val="both"/>
        <w:rPr>
          <w:rFonts w:ascii="Times New Roman" w:hAnsi="Times New Roman" w:cs="Times New Roman"/>
          <w:sz w:val="26"/>
          <w:szCs w:val="26"/>
        </w:rPr>
      </w:pPr>
    </w:p>
    <w:p w:rsidR="005616C9" w:rsidRPr="00A25915" w:rsidRDefault="005616C9" w:rsidP="005616C9">
      <w:pPr>
        <w:autoSpaceDE w:val="0"/>
        <w:autoSpaceDN w:val="0"/>
        <w:adjustRightInd w:val="0"/>
        <w:jc w:val="both"/>
        <w:rPr>
          <w:sz w:val="28"/>
          <w:szCs w:val="28"/>
        </w:rPr>
      </w:pPr>
      <w:r w:rsidRPr="00A25915">
        <w:rPr>
          <w:sz w:val="28"/>
          <w:szCs w:val="28"/>
        </w:rPr>
        <w:t>Работник государственного</w:t>
      </w:r>
    </w:p>
    <w:p w:rsidR="005616C9" w:rsidRPr="00A25915" w:rsidRDefault="005616C9" w:rsidP="005616C9">
      <w:pPr>
        <w:autoSpaceDE w:val="0"/>
        <w:autoSpaceDN w:val="0"/>
        <w:adjustRightInd w:val="0"/>
        <w:jc w:val="both"/>
        <w:rPr>
          <w:sz w:val="28"/>
          <w:szCs w:val="28"/>
        </w:rPr>
      </w:pPr>
      <w:r w:rsidRPr="00A25915">
        <w:rPr>
          <w:sz w:val="28"/>
          <w:szCs w:val="28"/>
        </w:rPr>
        <w:t>учреждения службы занятости населения</w:t>
      </w:r>
    </w:p>
    <w:p w:rsidR="005616C9" w:rsidRDefault="005616C9" w:rsidP="00417637">
      <w:pPr>
        <w:pStyle w:val="ConsPlusNormal"/>
        <w:jc w:val="both"/>
        <w:rPr>
          <w:rFonts w:ascii="Times New Roman" w:hAnsi="Times New Roman" w:cs="Times New Roman"/>
          <w:sz w:val="26"/>
          <w:szCs w:val="26"/>
        </w:rPr>
      </w:pPr>
    </w:p>
    <w:p w:rsidR="005616C9" w:rsidRDefault="005616C9" w:rsidP="00417637">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w:t>
      </w:r>
      <w:r w:rsidR="0077307F">
        <w:rPr>
          <w:rFonts w:ascii="Times New Roman" w:hAnsi="Times New Roman" w:cs="Times New Roman"/>
          <w:sz w:val="26"/>
          <w:szCs w:val="26"/>
        </w:rPr>
        <w:t xml:space="preserve">    </w:t>
      </w:r>
      <w:r>
        <w:rPr>
          <w:rFonts w:ascii="Times New Roman" w:hAnsi="Times New Roman" w:cs="Times New Roman"/>
          <w:sz w:val="26"/>
          <w:szCs w:val="26"/>
        </w:rPr>
        <w:t xml:space="preserve"> ______________   _____________  </w:t>
      </w:r>
      <w:r w:rsidR="00E334A9">
        <w:rPr>
          <w:rFonts w:ascii="Times New Roman" w:hAnsi="Times New Roman" w:cs="Times New Roman"/>
          <w:sz w:val="26"/>
          <w:szCs w:val="26"/>
        </w:rPr>
        <w:t xml:space="preserve"> </w:t>
      </w:r>
      <w:r>
        <w:rPr>
          <w:rFonts w:ascii="Times New Roman" w:hAnsi="Times New Roman" w:cs="Times New Roman"/>
          <w:sz w:val="26"/>
          <w:szCs w:val="26"/>
        </w:rPr>
        <w:t xml:space="preserve"> _______________</w:t>
      </w:r>
      <w:r w:rsidR="00E334A9">
        <w:rPr>
          <w:rFonts w:ascii="Times New Roman" w:hAnsi="Times New Roman" w:cs="Times New Roman"/>
          <w:sz w:val="26"/>
          <w:szCs w:val="26"/>
        </w:rPr>
        <w:t>_____</w:t>
      </w:r>
    </w:p>
    <w:p w:rsidR="005616C9" w:rsidRDefault="005616C9" w:rsidP="00417637">
      <w:pPr>
        <w:pStyle w:val="ConsPlusNormal"/>
        <w:jc w:val="both"/>
        <w:rPr>
          <w:rFonts w:ascii="Times New Roman" w:hAnsi="Times New Roman" w:cs="Times New Roman"/>
          <w:sz w:val="24"/>
          <w:szCs w:val="24"/>
        </w:rPr>
      </w:pPr>
      <w:r w:rsidRPr="005616C9">
        <w:rPr>
          <w:rFonts w:ascii="Times New Roman" w:hAnsi="Times New Roman" w:cs="Times New Roman"/>
          <w:sz w:val="24"/>
          <w:szCs w:val="24"/>
        </w:rPr>
        <w:t xml:space="preserve">                       </w:t>
      </w:r>
      <w:r w:rsidR="0077307F">
        <w:rPr>
          <w:rFonts w:ascii="Times New Roman" w:hAnsi="Times New Roman" w:cs="Times New Roman"/>
          <w:sz w:val="24"/>
          <w:szCs w:val="24"/>
        </w:rPr>
        <w:t xml:space="preserve">                       </w:t>
      </w:r>
      <w:r w:rsidRPr="005616C9">
        <w:rPr>
          <w:rFonts w:ascii="Times New Roman" w:hAnsi="Times New Roman" w:cs="Times New Roman"/>
          <w:sz w:val="24"/>
          <w:szCs w:val="24"/>
        </w:rPr>
        <w:t>(</w:t>
      </w:r>
      <w:proofErr w:type="gramStart"/>
      <w:r w:rsidRPr="005616C9">
        <w:rPr>
          <w:rFonts w:ascii="Times New Roman" w:hAnsi="Times New Roman" w:cs="Times New Roman"/>
          <w:sz w:val="24"/>
          <w:szCs w:val="24"/>
        </w:rPr>
        <w:t xml:space="preserve">должность)   </w:t>
      </w:r>
      <w:proofErr w:type="gramEnd"/>
      <w:r w:rsidRPr="005616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616C9">
        <w:rPr>
          <w:rFonts w:ascii="Times New Roman" w:hAnsi="Times New Roman" w:cs="Times New Roman"/>
          <w:sz w:val="24"/>
          <w:szCs w:val="24"/>
        </w:rPr>
        <w:t xml:space="preserve"> (по</w:t>
      </w:r>
      <w:r w:rsidR="0077307F">
        <w:rPr>
          <w:rFonts w:ascii="Times New Roman" w:hAnsi="Times New Roman" w:cs="Times New Roman"/>
          <w:sz w:val="24"/>
          <w:szCs w:val="24"/>
        </w:rPr>
        <w:t>дпись)           (фамилия, имя,</w:t>
      </w:r>
      <w:r w:rsidRPr="005616C9">
        <w:rPr>
          <w:rFonts w:ascii="Times New Roman" w:hAnsi="Times New Roman" w:cs="Times New Roman"/>
          <w:sz w:val="24"/>
          <w:szCs w:val="24"/>
        </w:rPr>
        <w:t xml:space="preserve"> отчество </w:t>
      </w:r>
    </w:p>
    <w:p w:rsidR="005616C9" w:rsidRPr="005616C9" w:rsidRDefault="005616C9" w:rsidP="0041763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77307F">
        <w:rPr>
          <w:rFonts w:ascii="Times New Roman" w:hAnsi="Times New Roman" w:cs="Times New Roman"/>
          <w:sz w:val="24"/>
          <w:szCs w:val="24"/>
        </w:rPr>
        <w:t xml:space="preserve">                      </w:t>
      </w:r>
      <w:r w:rsidRPr="005616C9">
        <w:rPr>
          <w:rFonts w:ascii="Times New Roman" w:hAnsi="Times New Roman" w:cs="Times New Roman"/>
          <w:sz w:val="24"/>
          <w:szCs w:val="24"/>
        </w:rPr>
        <w:t>(при наличии)</w:t>
      </w:r>
    </w:p>
    <w:p w:rsidR="005616C9" w:rsidRDefault="005616C9" w:rsidP="00417637">
      <w:pPr>
        <w:pStyle w:val="ConsPlusNormal"/>
        <w:jc w:val="both"/>
        <w:rPr>
          <w:rFonts w:ascii="Times New Roman" w:hAnsi="Times New Roman" w:cs="Times New Roman"/>
          <w:sz w:val="26"/>
          <w:szCs w:val="26"/>
        </w:rPr>
      </w:pPr>
    </w:p>
    <w:p w:rsidR="006305E7" w:rsidRDefault="006305E7" w:rsidP="006305E7">
      <w:pPr>
        <w:pStyle w:val="ConsPlusNormal"/>
        <w:jc w:val="both"/>
      </w:pPr>
    </w:p>
    <w:p w:rsidR="0077307F" w:rsidRDefault="0077307F" w:rsidP="006305E7">
      <w:pPr>
        <w:pStyle w:val="ConsPlusNormal"/>
        <w:jc w:val="both"/>
      </w:pPr>
    </w:p>
    <w:p w:rsidR="00E20020" w:rsidRPr="00567696" w:rsidRDefault="00E20020" w:rsidP="00E20020">
      <w:pPr>
        <w:autoSpaceDE w:val="0"/>
        <w:autoSpaceDN w:val="0"/>
        <w:adjustRightInd w:val="0"/>
        <w:jc w:val="center"/>
        <w:rPr>
          <w:color w:val="000000" w:themeColor="text1"/>
          <w:sz w:val="28"/>
          <w:szCs w:val="28"/>
        </w:rPr>
      </w:pPr>
      <w:r>
        <w:rPr>
          <w:color w:val="000000" w:themeColor="text1"/>
          <w:sz w:val="28"/>
          <w:szCs w:val="28"/>
        </w:rPr>
        <w:t>_________</w:t>
      </w:r>
    </w:p>
    <w:sectPr w:rsidR="00E20020" w:rsidRPr="00567696" w:rsidSect="00FC1685">
      <w:pgSz w:w="11907" w:h="16840" w:code="9"/>
      <w:pgMar w:top="1134" w:right="850" w:bottom="1134" w:left="1701" w:header="709" w:footer="62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7D18" w:rsidRDefault="00067D18">
      <w:r>
        <w:separator/>
      </w:r>
    </w:p>
  </w:endnote>
  <w:endnote w:type="continuationSeparator" w:id="0">
    <w:p w:rsidR="00067D18" w:rsidRDefault="00067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D18" w:rsidRDefault="00067D18"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067D18" w:rsidRDefault="00067D18">
    <w:pPr>
      <w:pStyle w:val="a7"/>
      <w:ind w:right="360"/>
    </w:pPr>
  </w:p>
  <w:p w:rsidR="00067D18" w:rsidRDefault="00067D1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7D18" w:rsidRDefault="00067D18">
      <w:r>
        <w:separator/>
      </w:r>
    </w:p>
  </w:footnote>
  <w:footnote w:type="continuationSeparator" w:id="0">
    <w:p w:rsidR="00067D18" w:rsidRDefault="00067D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8704192"/>
      <w:docPartObj>
        <w:docPartGallery w:val="Page Numbers (Top of Page)"/>
        <w:docPartUnique/>
      </w:docPartObj>
    </w:sdtPr>
    <w:sdtContent>
      <w:p w:rsidR="00067D18" w:rsidRDefault="00067D18">
        <w:pPr>
          <w:pStyle w:val="a9"/>
          <w:jc w:val="center"/>
        </w:pPr>
        <w:r>
          <w:fldChar w:fldCharType="begin"/>
        </w:r>
        <w:r>
          <w:instrText>PAGE   \* MERGEFORMAT</w:instrText>
        </w:r>
        <w:r>
          <w:fldChar w:fldCharType="separate"/>
        </w:r>
        <w:r w:rsidR="00937FA7">
          <w:rPr>
            <w:noProof/>
          </w:rPr>
          <w:t>32</w:t>
        </w:r>
        <w:r>
          <w:fldChar w:fldCharType="end"/>
        </w:r>
      </w:p>
    </w:sdtContent>
  </w:sdt>
  <w:p w:rsidR="00067D18" w:rsidRDefault="00067D1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FD8396C"/>
    <w:multiLevelType w:val="hybridMultilevel"/>
    <w:tmpl w:val="77B4C4AE"/>
    <w:lvl w:ilvl="0" w:tplc="D1AC54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30B4CAC"/>
    <w:multiLevelType w:val="hybridMultilevel"/>
    <w:tmpl w:val="96CA3EEA"/>
    <w:lvl w:ilvl="0" w:tplc="A0069C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FB03202"/>
    <w:multiLevelType w:val="hybridMultilevel"/>
    <w:tmpl w:val="C11A83F2"/>
    <w:lvl w:ilvl="0" w:tplc="D458E35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5" w15:restartNumberingAfterBreak="0">
    <w:nsid w:val="73974638"/>
    <w:multiLevelType w:val="hybridMultilevel"/>
    <w:tmpl w:val="3BCA0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DC6796B"/>
    <w:multiLevelType w:val="hybridMultilevel"/>
    <w:tmpl w:val="41FA636C"/>
    <w:lvl w:ilvl="0" w:tplc="495823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num>
  <w:num w:numId="3">
    <w:abstractNumId w:val="4"/>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4BB"/>
    <w:rsid w:val="00001E88"/>
    <w:rsid w:val="000021E0"/>
    <w:rsid w:val="00003684"/>
    <w:rsid w:val="000415AB"/>
    <w:rsid w:val="00050C68"/>
    <w:rsid w:val="00051320"/>
    <w:rsid w:val="0005372C"/>
    <w:rsid w:val="00054D8B"/>
    <w:rsid w:val="000559D5"/>
    <w:rsid w:val="00060F3C"/>
    <w:rsid w:val="00063BD4"/>
    <w:rsid w:val="00067D18"/>
    <w:rsid w:val="000729ED"/>
    <w:rsid w:val="00077AE1"/>
    <w:rsid w:val="000808D6"/>
    <w:rsid w:val="00092560"/>
    <w:rsid w:val="00094C40"/>
    <w:rsid w:val="000A01FC"/>
    <w:rsid w:val="000A1080"/>
    <w:rsid w:val="000A52C4"/>
    <w:rsid w:val="000A726F"/>
    <w:rsid w:val="000B1741"/>
    <w:rsid w:val="000B4002"/>
    <w:rsid w:val="000B5CE4"/>
    <w:rsid w:val="000B64AA"/>
    <w:rsid w:val="000B66C7"/>
    <w:rsid w:val="000C430D"/>
    <w:rsid w:val="000D1BCB"/>
    <w:rsid w:val="000D46FF"/>
    <w:rsid w:val="000E5645"/>
    <w:rsid w:val="000F1DC6"/>
    <w:rsid w:val="000F2A05"/>
    <w:rsid w:val="000F2B40"/>
    <w:rsid w:val="000F308B"/>
    <w:rsid w:val="000F5134"/>
    <w:rsid w:val="000F5B6A"/>
    <w:rsid w:val="000F75A9"/>
    <w:rsid w:val="001006EB"/>
    <w:rsid w:val="001012D9"/>
    <w:rsid w:val="00104E0D"/>
    <w:rsid w:val="0010504A"/>
    <w:rsid w:val="00116BFA"/>
    <w:rsid w:val="00116C00"/>
    <w:rsid w:val="00123ED6"/>
    <w:rsid w:val="00124C2C"/>
    <w:rsid w:val="00125947"/>
    <w:rsid w:val="00125DE3"/>
    <w:rsid w:val="00135AD8"/>
    <w:rsid w:val="001370D6"/>
    <w:rsid w:val="00141228"/>
    <w:rsid w:val="00144962"/>
    <w:rsid w:val="00153B21"/>
    <w:rsid w:val="00165917"/>
    <w:rsid w:val="00191B90"/>
    <w:rsid w:val="0019355A"/>
    <w:rsid w:val="00194215"/>
    <w:rsid w:val="00196224"/>
    <w:rsid w:val="001A42E1"/>
    <w:rsid w:val="001B1CD0"/>
    <w:rsid w:val="001B2D1C"/>
    <w:rsid w:val="001B432D"/>
    <w:rsid w:val="001B48F4"/>
    <w:rsid w:val="001B5055"/>
    <w:rsid w:val="001B58BB"/>
    <w:rsid w:val="001C1D98"/>
    <w:rsid w:val="001D214E"/>
    <w:rsid w:val="001D22FF"/>
    <w:rsid w:val="001D2690"/>
    <w:rsid w:val="001E0CD8"/>
    <w:rsid w:val="001E1D26"/>
    <w:rsid w:val="001E1F5B"/>
    <w:rsid w:val="001F4BE3"/>
    <w:rsid w:val="001F60B3"/>
    <w:rsid w:val="001F6D02"/>
    <w:rsid w:val="002066B4"/>
    <w:rsid w:val="002070AB"/>
    <w:rsid w:val="00207982"/>
    <w:rsid w:val="002158A2"/>
    <w:rsid w:val="00223485"/>
    <w:rsid w:val="00227E5C"/>
    <w:rsid w:val="00230A98"/>
    <w:rsid w:val="00235D54"/>
    <w:rsid w:val="00236266"/>
    <w:rsid w:val="00240102"/>
    <w:rsid w:val="002504E8"/>
    <w:rsid w:val="00252264"/>
    <w:rsid w:val="00252645"/>
    <w:rsid w:val="00254382"/>
    <w:rsid w:val="00255A4C"/>
    <w:rsid w:val="00255C97"/>
    <w:rsid w:val="002622FC"/>
    <w:rsid w:val="002650C9"/>
    <w:rsid w:val="00266B2B"/>
    <w:rsid w:val="0027031E"/>
    <w:rsid w:val="00277204"/>
    <w:rsid w:val="0027776B"/>
    <w:rsid w:val="0028703B"/>
    <w:rsid w:val="0029008A"/>
    <w:rsid w:val="002911AE"/>
    <w:rsid w:val="00291BB2"/>
    <w:rsid w:val="002958F1"/>
    <w:rsid w:val="00297F71"/>
    <w:rsid w:val="002A2062"/>
    <w:rsid w:val="002A31A1"/>
    <w:rsid w:val="002B6527"/>
    <w:rsid w:val="002B6F64"/>
    <w:rsid w:val="002C0010"/>
    <w:rsid w:val="002C0AAF"/>
    <w:rsid w:val="002C122F"/>
    <w:rsid w:val="002C135C"/>
    <w:rsid w:val="002C47E7"/>
    <w:rsid w:val="002C5E60"/>
    <w:rsid w:val="002E2F05"/>
    <w:rsid w:val="002E5D51"/>
    <w:rsid w:val="002E65D5"/>
    <w:rsid w:val="002F63E3"/>
    <w:rsid w:val="002F74D7"/>
    <w:rsid w:val="003010CC"/>
    <w:rsid w:val="0030124B"/>
    <w:rsid w:val="00313ABD"/>
    <w:rsid w:val="00313D3A"/>
    <w:rsid w:val="003167D4"/>
    <w:rsid w:val="00320344"/>
    <w:rsid w:val="00320FD7"/>
    <w:rsid w:val="00341FC1"/>
    <w:rsid w:val="003477D9"/>
    <w:rsid w:val="00351ABF"/>
    <w:rsid w:val="003652AF"/>
    <w:rsid w:val="0037040B"/>
    <w:rsid w:val="0037295C"/>
    <w:rsid w:val="00374AF5"/>
    <w:rsid w:val="00376BD3"/>
    <w:rsid w:val="003775CD"/>
    <w:rsid w:val="00382EC3"/>
    <w:rsid w:val="00383B07"/>
    <w:rsid w:val="00390129"/>
    <w:rsid w:val="00391166"/>
    <w:rsid w:val="003921D8"/>
    <w:rsid w:val="0039382C"/>
    <w:rsid w:val="00393C6A"/>
    <w:rsid w:val="00394F10"/>
    <w:rsid w:val="00395B77"/>
    <w:rsid w:val="003A07A6"/>
    <w:rsid w:val="003A08DA"/>
    <w:rsid w:val="003A11FB"/>
    <w:rsid w:val="003A1C10"/>
    <w:rsid w:val="003A2B10"/>
    <w:rsid w:val="003A5667"/>
    <w:rsid w:val="003A689C"/>
    <w:rsid w:val="003A79A0"/>
    <w:rsid w:val="003B2193"/>
    <w:rsid w:val="003C0769"/>
    <w:rsid w:val="003C624C"/>
    <w:rsid w:val="003C63FF"/>
    <w:rsid w:val="003C7A34"/>
    <w:rsid w:val="003E1573"/>
    <w:rsid w:val="003E1FB5"/>
    <w:rsid w:val="003E3F94"/>
    <w:rsid w:val="003E6D7D"/>
    <w:rsid w:val="003E7E05"/>
    <w:rsid w:val="00407B71"/>
    <w:rsid w:val="00410F0C"/>
    <w:rsid w:val="004139E6"/>
    <w:rsid w:val="00415E3C"/>
    <w:rsid w:val="00416DA4"/>
    <w:rsid w:val="00417637"/>
    <w:rsid w:val="00423B31"/>
    <w:rsid w:val="00425061"/>
    <w:rsid w:val="00431E29"/>
    <w:rsid w:val="0043686A"/>
    <w:rsid w:val="00441069"/>
    <w:rsid w:val="00442883"/>
    <w:rsid w:val="00443EF8"/>
    <w:rsid w:val="0044451B"/>
    <w:rsid w:val="00444636"/>
    <w:rsid w:val="00450ADE"/>
    <w:rsid w:val="00450D8A"/>
    <w:rsid w:val="00452B1F"/>
    <w:rsid w:val="00453869"/>
    <w:rsid w:val="00461DD1"/>
    <w:rsid w:val="00462F7F"/>
    <w:rsid w:val="00470BA8"/>
    <w:rsid w:val="004711EC"/>
    <w:rsid w:val="00480BC7"/>
    <w:rsid w:val="004853A6"/>
    <w:rsid w:val="004871AA"/>
    <w:rsid w:val="00492CD5"/>
    <w:rsid w:val="00493462"/>
    <w:rsid w:val="0049409B"/>
    <w:rsid w:val="004A29D9"/>
    <w:rsid w:val="004B0D2E"/>
    <w:rsid w:val="004B6A5C"/>
    <w:rsid w:val="004C1456"/>
    <w:rsid w:val="004D4D5A"/>
    <w:rsid w:val="004D6F29"/>
    <w:rsid w:val="004D731F"/>
    <w:rsid w:val="004E059E"/>
    <w:rsid w:val="004E3E72"/>
    <w:rsid w:val="004E78FD"/>
    <w:rsid w:val="004F2C35"/>
    <w:rsid w:val="004F7011"/>
    <w:rsid w:val="00501792"/>
    <w:rsid w:val="00512BA8"/>
    <w:rsid w:val="00514120"/>
    <w:rsid w:val="00514559"/>
    <w:rsid w:val="00515D9C"/>
    <w:rsid w:val="00522098"/>
    <w:rsid w:val="0053027A"/>
    <w:rsid w:val="00531FBD"/>
    <w:rsid w:val="0053366A"/>
    <w:rsid w:val="00540E73"/>
    <w:rsid w:val="00541080"/>
    <w:rsid w:val="00543FB3"/>
    <w:rsid w:val="005544D0"/>
    <w:rsid w:val="005606E0"/>
    <w:rsid w:val="005616C9"/>
    <w:rsid w:val="0056404D"/>
    <w:rsid w:val="00564412"/>
    <w:rsid w:val="0056454C"/>
    <w:rsid w:val="005654C2"/>
    <w:rsid w:val="005662FB"/>
    <w:rsid w:val="00567696"/>
    <w:rsid w:val="00570AF9"/>
    <w:rsid w:val="005710CB"/>
    <w:rsid w:val="00571CAD"/>
    <w:rsid w:val="00576F13"/>
    <w:rsid w:val="00580DE2"/>
    <w:rsid w:val="00581071"/>
    <w:rsid w:val="00587BF6"/>
    <w:rsid w:val="00590595"/>
    <w:rsid w:val="00591E07"/>
    <w:rsid w:val="00592B81"/>
    <w:rsid w:val="005A0EF7"/>
    <w:rsid w:val="005A59B7"/>
    <w:rsid w:val="005A7389"/>
    <w:rsid w:val="005A7519"/>
    <w:rsid w:val="005B0268"/>
    <w:rsid w:val="005B1FF5"/>
    <w:rsid w:val="005B237E"/>
    <w:rsid w:val="005B42DF"/>
    <w:rsid w:val="005B68D9"/>
    <w:rsid w:val="005B73F4"/>
    <w:rsid w:val="005C5FF3"/>
    <w:rsid w:val="005D3886"/>
    <w:rsid w:val="005D517F"/>
    <w:rsid w:val="005D6D1A"/>
    <w:rsid w:val="005F2FDF"/>
    <w:rsid w:val="005F45BD"/>
    <w:rsid w:val="005F5BD5"/>
    <w:rsid w:val="0060084B"/>
    <w:rsid w:val="0060386E"/>
    <w:rsid w:val="0060427D"/>
    <w:rsid w:val="00607BB7"/>
    <w:rsid w:val="00611679"/>
    <w:rsid w:val="00613D7D"/>
    <w:rsid w:val="00616E76"/>
    <w:rsid w:val="00620E75"/>
    <w:rsid w:val="006305E7"/>
    <w:rsid w:val="00630692"/>
    <w:rsid w:val="00631AC0"/>
    <w:rsid w:val="0063215E"/>
    <w:rsid w:val="006456E5"/>
    <w:rsid w:val="0065123A"/>
    <w:rsid w:val="006564DB"/>
    <w:rsid w:val="00657445"/>
    <w:rsid w:val="00660EE3"/>
    <w:rsid w:val="00676272"/>
    <w:rsid w:val="00676B57"/>
    <w:rsid w:val="00680119"/>
    <w:rsid w:val="00683894"/>
    <w:rsid w:val="00683FDB"/>
    <w:rsid w:val="00687263"/>
    <w:rsid w:val="006943A8"/>
    <w:rsid w:val="006A2B4C"/>
    <w:rsid w:val="006A3257"/>
    <w:rsid w:val="006A7433"/>
    <w:rsid w:val="006B0177"/>
    <w:rsid w:val="006B01A4"/>
    <w:rsid w:val="006B3581"/>
    <w:rsid w:val="006B5100"/>
    <w:rsid w:val="006B7A21"/>
    <w:rsid w:val="006C010A"/>
    <w:rsid w:val="006C1E3D"/>
    <w:rsid w:val="006C41B9"/>
    <w:rsid w:val="006C699A"/>
    <w:rsid w:val="006C707B"/>
    <w:rsid w:val="006C7C23"/>
    <w:rsid w:val="006D5B0A"/>
    <w:rsid w:val="006E527E"/>
    <w:rsid w:val="006F301A"/>
    <w:rsid w:val="007120F8"/>
    <w:rsid w:val="0071445A"/>
    <w:rsid w:val="007145F2"/>
    <w:rsid w:val="00715B4D"/>
    <w:rsid w:val="00716505"/>
    <w:rsid w:val="007219F0"/>
    <w:rsid w:val="00724067"/>
    <w:rsid w:val="00724C8F"/>
    <w:rsid w:val="00725199"/>
    <w:rsid w:val="00726795"/>
    <w:rsid w:val="00746F87"/>
    <w:rsid w:val="00756585"/>
    <w:rsid w:val="00756A6A"/>
    <w:rsid w:val="0076142D"/>
    <w:rsid w:val="00761994"/>
    <w:rsid w:val="00767619"/>
    <w:rsid w:val="0077307F"/>
    <w:rsid w:val="007730B1"/>
    <w:rsid w:val="0077666D"/>
    <w:rsid w:val="00780289"/>
    <w:rsid w:val="00780B91"/>
    <w:rsid w:val="00782222"/>
    <w:rsid w:val="007936ED"/>
    <w:rsid w:val="007A20AD"/>
    <w:rsid w:val="007A4B79"/>
    <w:rsid w:val="007A4E92"/>
    <w:rsid w:val="007A52EB"/>
    <w:rsid w:val="007B5EE4"/>
    <w:rsid w:val="007B6388"/>
    <w:rsid w:val="007B771B"/>
    <w:rsid w:val="007C0815"/>
    <w:rsid w:val="007C0A5F"/>
    <w:rsid w:val="007C37D9"/>
    <w:rsid w:val="007C5D8D"/>
    <w:rsid w:val="007D3F5E"/>
    <w:rsid w:val="007D67B4"/>
    <w:rsid w:val="007D6E9B"/>
    <w:rsid w:val="007E2F5F"/>
    <w:rsid w:val="007E5B4D"/>
    <w:rsid w:val="007F07B5"/>
    <w:rsid w:val="007F302F"/>
    <w:rsid w:val="007F681B"/>
    <w:rsid w:val="00803F3C"/>
    <w:rsid w:val="00804CFE"/>
    <w:rsid w:val="00805AB5"/>
    <w:rsid w:val="00811C94"/>
    <w:rsid w:val="00811CF1"/>
    <w:rsid w:val="00812C84"/>
    <w:rsid w:val="008132B4"/>
    <w:rsid w:val="00815867"/>
    <w:rsid w:val="00817EFD"/>
    <w:rsid w:val="0083184E"/>
    <w:rsid w:val="008414BD"/>
    <w:rsid w:val="008438D7"/>
    <w:rsid w:val="0084516B"/>
    <w:rsid w:val="00845FF1"/>
    <w:rsid w:val="00855F88"/>
    <w:rsid w:val="008609D6"/>
    <w:rsid w:val="00860E5A"/>
    <w:rsid w:val="0086394B"/>
    <w:rsid w:val="00865EBC"/>
    <w:rsid w:val="00867AB6"/>
    <w:rsid w:val="00871F85"/>
    <w:rsid w:val="008804F2"/>
    <w:rsid w:val="00881949"/>
    <w:rsid w:val="00895A5E"/>
    <w:rsid w:val="00896267"/>
    <w:rsid w:val="008A26EE"/>
    <w:rsid w:val="008A2FCE"/>
    <w:rsid w:val="008A4C49"/>
    <w:rsid w:val="008A5B60"/>
    <w:rsid w:val="008B54C6"/>
    <w:rsid w:val="008B6AD3"/>
    <w:rsid w:val="008D7DF2"/>
    <w:rsid w:val="008E3CD7"/>
    <w:rsid w:val="008E7AA3"/>
    <w:rsid w:val="009005CD"/>
    <w:rsid w:val="00901F87"/>
    <w:rsid w:val="0090279B"/>
    <w:rsid w:val="00902B5E"/>
    <w:rsid w:val="00902F97"/>
    <w:rsid w:val="0090633D"/>
    <w:rsid w:val="00910044"/>
    <w:rsid w:val="009115DA"/>
    <w:rsid w:val="009122B1"/>
    <w:rsid w:val="009127DC"/>
    <w:rsid w:val="00913129"/>
    <w:rsid w:val="00917C70"/>
    <w:rsid w:val="009228DF"/>
    <w:rsid w:val="00924E84"/>
    <w:rsid w:val="00926846"/>
    <w:rsid w:val="009273B1"/>
    <w:rsid w:val="00931944"/>
    <w:rsid w:val="00931DF2"/>
    <w:rsid w:val="00937FA7"/>
    <w:rsid w:val="00947FCC"/>
    <w:rsid w:val="00961995"/>
    <w:rsid w:val="009705F5"/>
    <w:rsid w:val="00971850"/>
    <w:rsid w:val="00971C47"/>
    <w:rsid w:val="00985A10"/>
    <w:rsid w:val="009863EE"/>
    <w:rsid w:val="00986CD6"/>
    <w:rsid w:val="009872D2"/>
    <w:rsid w:val="009976BB"/>
    <w:rsid w:val="009A149A"/>
    <w:rsid w:val="009A2821"/>
    <w:rsid w:val="009A5974"/>
    <w:rsid w:val="009B3573"/>
    <w:rsid w:val="009C092B"/>
    <w:rsid w:val="009C3634"/>
    <w:rsid w:val="009C3785"/>
    <w:rsid w:val="009C4952"/>
    <w:rsid w:val="009C66FD"/>
    <w:rsid w:val="009C6DE9"/>
    <w:rsid w:val="009D3950"/>
    <w:rsid w:val="009E12A0"/>
    <w:rsid w:val="009E1B26"/>
    <w:rsid w:val="009E2661"/>
    <w:rsid w:val="009E2969"/>
    <w:rsid w:val="009E38EB"/>
    <w:rsid w:val="009F1C02"/>
    <w:rsid w:val="009F24BB"/>
    <w:rsid w:val="009F32BA"/>
    <w:rsid w:val="00A041CD"/>
    <w:rsid w:val="00A05B6C"/>
    <w:rsid w:val="00A061D7"/>
    <w:rsid w:val="00A06C8E"/>
    <w:rsid w:val="00A11E39"/>
    <w:rsid w:val="00A14590"/>
    <w:rsid w:val="00A20674"/>
    <w:rsid w:val="00A22817"/>
    <w:rsid w:val="00A22B9F"/>
    <w:rsid w:val="00A23D89"/>
    <w:rsid w:val="00A25915"/>
    <w:rsid w:val="00A30E81"/>
    <w:rsid w:val="00A326E9"/>
    <w:rsid w:val="00A34804"/>
    <w:rsid w:val="00A44D9B"/>
    <w:rsid w:val="00A53456"/>
    <w:rsid w:val="00A55720"/>
    <w:rsid w:val="00A66E4A"/>
    <w:rsid w:val="00A67B50"/>
    <w:rsid w:val="00A91400"/>
    <w:rsid w:val="00A92B9F"/>
    <w:rsid w:val="00A92F26"/>
    <w:rsid w:val="00A941CF"/>
    <w:rsid w:val="00AA1226"/>
    <w:rsid w:val="00AA70A4"/>
    <w:rsid w:val="00AB1096"/>
    <w:rsid w:val="00AB1ACA"/>
    <w:rsid w:val="00AD5348"/>
    <w:rsid w:val="00AD7F6A"/>
    <w:rsid w:val="00AE2601"/>
    <w:rsid w:val="00AE4E0D"/>
    <w:rsid w:val="00AE5D09"/>
    <w:rsid w:val="00AF43AA"/>
    <w:rsid w:val="00AF7E93"/>
    <w:rsid w:val="00B0287C"/>
    <w:rsid w:val="00B02C23"/>
    <w:rsid w:val="00B06898"/>
    <w:rsid w:val="00B13CB2"/>
    <w:rsid w:val="00B2264D"/>
    <w:rsid w:val="00B22F6A"/>
    <w:rsid w:val="00B24CD7"/>
    <w:rsid w:val="00B31114"/>
    <w:rsid w:val="00B34843"/>
    <w:rsid w:val="00B35935"/>
    <w:rsid w:val="00B37E63"/>
    <w:rsid w:val="00B406F5"/>
    <w:rsid w:val="00B444A2"/>
    <w:rsid w:val="00B52C61"/>
    <w:rsid w:val="00B6196E"/>
    <w:rsid w:val="00B62CFB"/>
    <w:rsid w:val="00B650A0"/>
    <w:rsid w:val="00B72D61"/>
    <w:rsid w:val="00B7622B"/>
    <w:rsid w:val="00B80D5B"/>
    <w:rsid w:val="00B81A41"/>
    <w:rsid w:val="00B8231A"/>
    <w:rsid w:val="00B869AF"/>
    <w:rsid w:val="00B86F37"/>
    <w:rsid w:val="00B90B12"/>
    <w:rsid w:val="00B92037"/>
    <w:rsid w:val="00B95758"/>
    <w:rsid w:val="00BA321A"/>
    <w:rsid w:val="00BB4B84"/>
    <w:rsid w:val="00BB55C0"/>
    <w:rsid w:val="00BB5CE9"/>
    <w:rsid w:val="00BB6B68"/>
    <w:rsid w:val="00BC0920"/>
    <w:rsid w:val="00BC32C2"/>
    <w:rsid w:val="00BD4898"/>
    <w:rsid w:val="00BD5BAC"/>
    <w:rsid w:val="00BD62F5"/>
    <w:rsid w:val="00BE0099"/>
    <w:rsid w:val="00BE564D"/>
    <w:rsid w:val="00BE5F85"/>
    <w:rsid w:val="00BE6D44"/>
    <w:rsid w:val="00BF10C5"/>
    <w:rsid w:val="00BF1C64"/>
    <w:rsid w:val="00BF39F0"/>
    <w:rsid w:val="00BF3A88"/>
    <w:rsid w:val="00BF7220"/>
    <w:rsid w:val="00C00EA9"/>
    <w:rsid w:val="00C0250C"/>
    <w:rsid w:val="00C02DD0"/>
    <w:rsid w:val="00C057EC"/>
    <w:rsid w:val="00C07089"/>
    <w:rsid w:val="00C11033"/>
    <w:rsid w:val="00C11FDF"/>
    <w:rsid w:val="00C16E6E"/>
    <w:rsid w:val="00C210C6"/>
    <w:rsid w:val="00C2385D"/>
    <w:rsid w:val="00C2490E"/>
    <w:rsid w:val="00C2529A"/>
    <w:rsid w:val="00C30110"/>
    <w:rsid w:val="00C3180E"/>
    <w:rsid w:val="00C34276"/>
    <w:rsid w:val="00C34907"/>
    <w:rsid w:val="00C4223E"/>
    <w:rsid w:val="00C460F4"/>
    <w:rsid w:val="00C469E6"/>
    <w:rsid w:val="00C47F6C"/>
    <w:rsid w:val="00C572C4"/>
    <w:rsid w:val="00C57350"/>
    <w:rsid w:val="00C62049"/>
    <w:rsid w:val="00C67ED2"/>
    <w:rsid w:val="00C731BB"/>
    <w:rsid w:val="00C837E7"/>
    <w:rsid w:val="00C85454"/>
    <w:rsid w:val="00C95DA9"/>
    <w:rsid w:val="00C97C85"/>
    <w:rsid w:val="00CA0DD9"/>
    <w:rsid w:val="00CA151C"/>
    <w:rsid w:val="00CA1CC5"/>
    <w:rsid w:val="00CA4F10"/>
    <w:rsid w:val="00CB1900"/>
    <w:rsid w:val="00CB3D50"/>
    <w:rsid w:val="00CB43C1"/>
    <w:rsid w:val="00CB4560"/>
    <w:rsid w:val="00CC34CF"/>
    <w:rsid w:val="00CC7513"/>
    <w:rsid w:val="00CC7B42"/>
    <w:rsid w:val="00CD077D"/>
    <w:rsid w:val="00CE0D33"/>
    <w:rsid w:val="00CE3839"/>
    <w:rsid w:val="00CE5183"/>
    <w:rsid w:val="00CF077F"/>
    <w:rsid w:val="00CF08EF"/>
    <w:rsid w:val="00D00358"/>
    <w:rsid w:val="00D03251"/>
    <w:rsid w:val="00D13C94"/>
    <w:rsid w:val="00D13E83"/>
    <w:rsid w:val="00D14CA2"/>
    <w:rsid w:val="00D17F1D"/>
    <w:rsid w:val="00D26CCD"/>
    <w:rsid w:val="00D43E37"/>
    <w:rsid w:val="00D460DE"/>
    <w:rsid w:val="00D56835"/>
    <w:rsid w:val="00D639CB"/>
    <w:rsid w:val="00D67295"/>
    <w:rsid w:val="00D71475"/>
    <w:rsid w:val="00D727E0"/>
    <w:rsid w:val="00D73323"/>
    <w:rsid w:val="00D92D5C"/>
    <w:rsid w:val="00D95E47"/>
    <w:rsid w:val="00D967D3"/>
    <w:rsid w:val="00DA1E06"/>
    <w:rsid w:val="00DA25D0"/>
    <w:rsid w:val="00DA3780"/>
    <w:rsid w:val="00DA7C1C"/>
    <w:rsid w:val="00DB2B6F"/>
    <w:rsid w:val="00DB4D6B"/>
    <w:rsid w:val="00DC2302"/>
    <w:rsid w:val="00DC2EE9"/>
    <w:rsid w:val="00DC6AA9"/>
    <w:rsid w:val="00DD1C9D"/>
    <w:rsid w:val="00DE50C1"/>
    <w:rsid w:val="00DE558A"/>
    <w:rsid w:val="00DE6B2F"/>
    <w:rsid w:val="00DF03BE"/>
    <w:rsid w:val="00DF348B"/>
    <w:rsid w:val="00DF5CC8"/>
    <w:rsid w:val="00DF7FB4"/>
    <w:rsid w:val="00E04378"/>
    <w:rsid w:val="00E138E0"/>
    <w:rsid w:val="00E20020"/>
    <w:rsid w:val="00E30384"/>
    <w:rsid w:val="00E3132E"/>
    <w:rsid w:val="00E334A9"/>
    <w:rsid w:val="00E33D98"/>
    <w:rsid w:val="00E36EA0"/>
    <w:rsid w:val="00E377ED"/>
    <w:rsid w:val="00E46CD6"/>
    <w:rsid w:val="00E46DD9"/>
    <w:rsid w:val="00E56F9F"/>
    <w:rsid w:val="00E61F30"/>
    <w:rsid w:val="00E6396B"/>
    <w:rsid w:val="00E63DD2"/>
    <w:rsid w:val="00E64659"/>
    <w:rsid w:val="00E657E1"/>
    <w:rsid w:val="00E67DF0"/>
    <w:rsid w:val="00E7032D"/>
    <w:rsid w:val="00E7274C"/>
    <w:rsid w:val="00E74E00"/>
    <w:rsid w:val="00E75C57"/>
    <w:rsid w:val="00E76A4E"/>
    <w:rsid w:val="00E7765A"/>
    <w:rsid w:val="00E86F85"/>
    <w:rsid w:val="00E957A8"/>
    <w:rsid w:val="00E95DBE"/>
    <w:rsid w:val="00E9626F"/>
    <w:rsid w:val="00EA5660"/>
    <w:rsid w:val="00EB1EA3"/>
    <w:rsid w:val="00EB5DBA"/>
    <w:rsid w:val="00EC40AD"/>
    <w:rsid w:val="00EC48E8"/>
    <w:rsid w:val="00EC54FA"/>
    <w:rsid w:val="00ED0298"/>
    <w:rsid w:val="00ED0A74"/>
    <w:rsid w:val="00ED1CDD"/>
    <w:rsid w:val="00ED361B"/>
    <w:rsid w:val="00ED696C"/>
    <w:rsid w:val="00ED72D3"/>
    <w:rsid w:val="00EE1757"/>
    <w:rsid w:val="00EE6677"/>
    <w:rsid w:val="00EF1A7E"/>
    <w:rsid w:val="00EF29AB"/>
    <w:rsid w:val="00EF56AF"/>
    <w:rsid w:val="00F02C40"/>
    <w:rsid w:val="00F15C65"/>
    <w:rsid w:val="00F16CD5"/>
    <w:rsid w:val="00F17A17"/>
    <w:rsid w:val="00F21A03"/>
    <w:rsid w:val="00F22DA3"/>
    <w:rsid w:val="00F24917"/>
    <w:rsid w:val="00F30D40"/>
    <w:rsid w:val="00F32F4B"/>
    <w:rsid w:val="00F33A9D"/>
    <w:rsid w:val="00F410DF"/>
    <w:rsid w:val="00F60908"/>
    <w:rsid w:val="00F8225E"/>
    <w:rsid w:val="00F85D2E"/>
    <w:rsid w:val="00F86418"/>
    <w:rsid w:val="00F9297B"/>
    <w:rsid w:val="00F930F4"/>
    <w:rsid w:val="00F945A4"/>
    <w:rsid w:val="00F9577E"/>
    <w:rsid w:val="00FA6611"/>
    <w:rsid w:val="00FA7492"/>
    <w:rsid w:val="00FB320E"/>
    <w:rsid w:val="00FB792C"/>
    <w:rsid w:val="00FC04A8"/>
    <w:rsid w:val="00FC1685"/>
    <w:rsid w:val="00FD350A"/>
    <w:rsid w:val="00FD55EA"/>
    <w:rsid w:val="00FD571C"/>
    <w:rsid w:val="00FF0DD5"/>
    <w:rsid w:val="00FF2376"/>
    <w:rsid w:val="00FF45ED"/>
    <w:rsid w:val="00FF72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5:docId w15:val="{0772CB08-7C3A-4CF4-9A97-F10F1B0C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semiHidden/>
    <w:unhideWhenUsed/>
    <w:qFormat/>
    <w:rsid w:val="006B7A21"/>
    <w:pPr>
      <w:keepNext/>
      <w:ind w:left="709"/>
      <w:outlineLvl w:val="1"/>
    </w:pPr>
    <w:rPr>
      <w:sz w:val="28"/>
    </w:rPr>
  </w:style>
  <w:style w:type="paragraph" w:styleId="3">
    <w:name w:val="heading 3"/>
    <w:aliases w:val="Знак2 Знак"/>
    <w:basedOn w:val="2"/>
    <w:next w:val="a"/>
    <w:link w:val="30"/>
    <w:uiPriority w:val="99"/>
    <w:semiHidden/>
    <w:unhideWhenUsed/>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semiHidden/>
    <w:unhideWhenUsed/>
    <w:qFormat/>
    <w:rsid w:val="006B7A21"/>
    <w:pPr>
      <w:outlineLvl w:val="3"/>
    </w:pPr>
  </w:style>
  <w:style w:type="paragraph" w:styleId="5">
    <w:name w:val="heading 5"/>
    <w:basedOn w:val="a"/>
    <w:next w:val="a"/>
    <w:link w:val="50"/>
    <w:uiPriority w:val="99"/>
    <w:semiHidden/>
    <w:unhideWhenUsed/>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semiHidden/>
    <w:unhideWhenUsed/>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6B7A21"/>
    <w:pPr>
      <w:ind w:firstLine="709"/>
      <w:jc w:val="both"/>
      <w:outlineLvl w:val="6"/>
    </w:pPr>
    <w:rPr>
      <w:b/>
      <w:bCs/>
      <w:i/>
      <w:iCs/>
      <w:color w:val="5A5A5A"/>
    </w:rPr>
  </w:style>
  <w:style w:type="paragraph" w:styleId="8">
    <w:name w:val="heading 8"/>
    <w:basedOn w:val="a"/>
    <w:next w:val="a"/>
    <w:link w:val="80"/>
    <w:uiPriority w:val="99"/>
    <w:semiHidden/>
    <w:unhideWhenUsed/>
    <w:qFormat/>
    <w:rsid w:val="006B7A21"/>
    <w:pPr>
      <w:ind w:firstLine="709"/>
      <w:jc w:val="both"/>
      <w:outlineLvl w:val="7"/>
    </w:pPr>
    <w:rPr>
      <w:b/>
      <w:bCs/>
      <w:color w:val="7F7F7F"/>
    </w:rPr>
  </w:style>
  <w:style w:type="paragraph" w:styleId="9">
    <w:name w:val="heading 9"/>
    <w:basedOn w:val="a"/>
    <w:next w:val="a"/>
    <w:link w:val="90"/>
    <w:uiPriority w:val="99"/>
    <w:semiHidden/>
    <w:unhideWhenUsed/>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02C23"/>
    <w:rPr>
      <w:rFonts w:ascii="AG Souvenir" w:hAnsi="AG Souvenir"/>
      <w:b/>
      <w:spacing w:val="38"/>
      <w:sz w:val="28"/>
    </w:rPr>
  </w:style>
  <w:style w:type="paragraph" w:styleId="a3">
    <w:name w:val="Body Text"/>
    <w:basedOn w:val="a"/>
    <w:link w:val="a4"/>
    <w:uiPriority w:val="99"/>
    <w:rPr>
      <w:sz w:val="28"/>
    </w:rPr>
  </w:style>
  <w:style w:type="character" w:customStyle="1" w:styleId="a4">
    <w:name w:val="Основной текст Знак"/>
    <w:basedOn w:val="a0"/>
    <w:link w:val="a3"/>
    <w:uiPriority w:val="99"/>
    <w:rsid w:val="006B7A21"/>
    <w:rPr>
      <w:sz w:val="28"/>
    </w:rPr>
  </w:style>
  <w:style w:type="paragraph" w:styleId="a5">
    <w:name w:val="Body Text Indent"/>
    <w:basedOn w:val="a"/>
    <w:link w:val="a6"/>
    <w:uiPriority w:val="99"/>
    <w:pPr>
      <w:ind w:firstLine="709"/>
      <w:jc w:val="both"/>
    </w:pPr>
    <w:rPr>
      <w:sz w:val="28"/>
    </w:rPr>
  </w:style>
  <w:style w:type="character" w:customStyle="1" w:styleId="a6">
    <w:name w:val="Основной текст с отступом Знак"/>
    <w:basedOn w:val="a0"/>
    <w:link w:val="a5"/>
    <w:uiPriority w:val="99"/>
    <w:rsid w:val="006B7A21"/>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character" w:customStyle="1" w:styleId="a8">
    <w:name w:val="Нижний колонтитул Знак"/>
    <w:basedOn w:val="a0"/>
    <w:link w:val="a7"/>
    <w:uiPriority w:val="99"/>
    <w:rsid w:val="00B02C23"/>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basedOn w:val="a0"/>
    <w:link w:val="a9"/>
    <w:uiPriority w:val="99"/>
    <w:rsid w:val="006B7A21"/>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semiHidden/>
    <w:rsid w:val="006B7A21"/>
    <w:rPr>
      <w:sz w:val="28"/>
    </w:rPr>
  </w:style>
  <w:style w:type="character" w:customStyle="1" w:styleId="30">
    <w:name w:val="Заголовок 3 Знак"/>
    <w:aliases w:val="Знак2 Знак Знак"/>
    <w:basedOn w:val="a0"/>
    <w:link w:val="3"/>
    <w:uiPriority w:val="99"/>
    <w:semiHidden/>
    <w:rsid w:val="006B7A21"/>
    <w:rPr>
      <w:rFonts w:ascii="Arial" w:hAnsi="Arial" w:cs="Arial"/>
      <w:sz w:val="24"/>
      <w:szCs w:val="24"/>
    </w:rPr>
  </w:style>
  <w:style w:type="character" w:customStyle="1" w:styleId="40">
    <w:name w:val="Заголовок 4 Знак"/>
    <w:basedOn w:val="a0"/>
    <w:link w:val="4"/>
    <w:uiPriority w:val="99"/>
    <w:semiHidden/>
    <w:rsid w:val="006B7A21"/>
    <w:rPr>
      <w:rFonts w:ascii="Arial" w:hAnsi="Arial" w:cs="Arial"/>
      <w:sz w:val="24"/>
      <w:szCs w:val="24"/>
    </w:rPr>
  </w:style>
  <w:style w:type="character" w:customStyle="1" w:styleId="50">
    <w:name w:val="Заголовок 5 Знак"/>
    <w:basedOn w:val="a0"/>
    <w:link w:val="5"/>
    <w:uiPriority w:val="99"/>
    <w:semiHidden/>
    <w:rsid w:val="006B7A21"/>
    <w:rPr>
      <w:rFonts w:ascii="Arial" w:hAnsi="Arial" w:cs="Arial"/>
      <w:b/>
      <w:bCs/>
      <w:i/>
      <w:iCs/>
      <w:sz w:val="26"/>
      <w:szCs w:val="26"/>
    </w:rPr>
  </w:style>
  <w:style w:type="character" w:customStyle="1" w:styleId="60">
    <w:name w:val="Заголовок 6 Знак"/>
    <w:basedOn w:val="a0"/>
    <w:link w:val="6"/>
    <w:uiPriority w:val="99"/>
    <w:semiHidden/>
    <w:rsid w:val="006B7A21"/>
    <w:rPr>
      <w:b/>
      <w:bCs/>
      <w:color w:val="595959"/>
      <w:spacing w:val="5"/>
      <w:sz w:val="28"/>
      <w:szCs w:val="22"/>
      <w:shd w:val="clear" w:color="auto" w:fill="FFFFFF"/>
    </w:rPr>
  </w:style>
  <w:style w:type="character" w:customStyle="1" w:styleId="70">
    <w:name w:val="Заголовок 7 Знак"/>
    <w:basedOn w:val="a0"/>
    <w:link w:val="7"/>
    <w:uiPriority w:val="99"/>
    <w:semiHidden/>
    <w:rsid w:val="006B7A21"/>
    <w:rPr>
      <w:b/>
      <w:bCs/>
      <w:i/>
      <w:iCs/>
      <w:color w:val="5A5A5A"/>
    </w:rPr>
  </w:style>
  <w:style w:type="character" w:customStyle="1" w:styleId="80">
    <w:name w:val="Заголовок 8 Знак"/>
    <w:basedOn w:val="a0"/>
    <w:link w:val="8"/>
    <w:uiPriority w:val="99"/>
    <w:semiHidden/>
    <w:rsid w:val="006B7A21"/>
    <w:rPr>
      <w:b/>
      <w:bCs/>
      <w:color w:val="7F7F7F"/>
    </w:rPr>
  </w:style>
  <w:style w:type="character" w:customStyle="1" w:styleId="90">
    <w:name w:val="Заголовок 9 Знак"/>
    <w:basedOn w:val="a0"/>
    <w:link w:val="9"/>
    <w:uiPriority w:val="99"/>
    <w:semiHidden/>
    <w:rsid w:val="006B7A21"/>
    <w:rPr>
      <w:b/>
      <w:bCs/>
      <w:i/>
      <w:iCs/>
      <w:color w:val="7F7F7F"/>
      <w:sz w:val="18"/>
      <w:szCs w:val="18"/>
    </w:rPr>
  </w:style>
  <w:style w:type="character" w:styleId="ae">
    <w:name w:val="Emphasis"/>
    <w:uiPriority w:val="20"/>
    <w:qFormat/>
    <w:rsid w:val="006B7A21"/>
    <w:rPr>
      <w:b/>
      <w:bCs/>
      <w:i/>
      <w:iCs/>
      <w:spacing w:val="10"/>
    </w:rPr>
  </w:style>
  <w:style w:type="character" w:customStyle="1" w:styleId="HTML">
    <w:name w:val="Стандартный HTML Знак"/>
    <w:basedOn w:val="a0"/>
    <w:link w:val="HTML0"/>
    <w:uiPriority w:val="99"/>
    <w:semiHidden/>
    <w:rsid w:val="006B7A21"/>
    <w:rPr>
      <w:rFonts w:ascii="Courier New" w:hAnsi="Courier New"/>
      <w:sz w:val="28"/>
      <w:szCs w:val="22"/>
    </w:rPr>
  </w:style>
  <w:style w:type="paragraph" w:styleId="HTML0">
    <w:name w:val="HTML Preformatted"/>
    <w:basedOn w:val="a"/>
    <w:link w:val="HTML"/>
    <w:uiPriority w:val="99"/>
    <w:semiHidden/>
    <w:unhideWhenUsed/>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semiHidden/>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6B7A21"/>
    <w:pPr>
      <w:widowControl w:val="0"/>
      <w:autoSpaceDE w:val="0"/>
      <w:autoSpaceDN w:val="0"/>
      <w:adjustRightInd w:val="0"/>
    </w:pPr>
    <w:rPr>
      <w:rFonts w:ascii="Arial" w:hAnsi="Arial" w:cs="Arial"/>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6B7A21"/>
  </w:style>
  <w:style w:type="character" w:customStyle="1" w:styleId="af1">
    <w:name w:val="Текст примечания Знак"/>
    <w:basedOn w:val="a0"/>
    <w:link w:val="af2"/>
    <w:uiPriority w:val="99"/>
    <w:semiHidden/>
    <w:rsid w:val="006B7A21"/>
    <w:rPr>
      <w:sz w:val="28"/>
      <w:szCs w:val="22"/>
      <w:lang w:eastAsia="en-US"/>
    </w:rPr>
  </w:style>
  <w:style w:type="paragraph" w:styleId="af2">
    <w:name w:val="annotation text"/>
    <w:basedOn w:val="a"/>
    <w:link w:val="af1"/>
    <w:uiPriority w:val="99"/>
    <w:semiHidden/>
    <w:unhideWhenUsed/>
    <w:rsid w:val="006B7A21"/>
    <w:pPr>
      <w:spacing w:after="200"/>
      <w:ind w:firstLine="709"/>
      <w:jc w:val="both"/>
    </w:pPr>
    <w:rPr>
      <w:sz w:val="28"/>
      <w:szCs w:val="22"/>
      <w:lang w:eastAsia="en-US"/>
    </w:rPr>
  </w:style>
  <w:style w:type="character" w:customStyle="1" w:styleId="af3">
    <w:name w:val="Текст концевой сноски Знак"/>
    <w:basedOn w:val="a0"/>
    <w:link w:val="af4"/>
    <w:uiPriority w:val="99"/>
    <w:semiHidden/>
    <w:rsid w:val="006B7A21"/>
    <w:rPr>
      <w:sz w:val="28"/>
      <w:szCs w:val="22"/>
    </w:rPr>
  </w:style>
  <w:style w:type="paragraph" w:styleId="af4">
    <w:name w:val="endnote text"/>
    <w:basedOn w:val="a"/>
    <w:link w:val="af3"/>
    <w:uiPriority w:val="99"/>
    <w:semiHidden/>
    <w:unhideWhenUsed/>
    <w:rsid w:val="006B7A21"/>
    <w:pPr>
      <w:ind w:firstLine="709"/>
      <w:jc w:val="both"/>
    </w:pPr>
    <w:rPr>
      <w:sz w:val="28"/>
      <w:szCs w:val="22"/>
    </w:rPr>
  </w:style>
  <w:style w:type="character" w:customStyle="1" w:styleId="af5">
    <w:name w:val="Красная строка Знак"/>
    <w:basedOn w:val="a4"/>
    <w:link w:val="af6"/>
    <w:uiPriority w:val="99"/>
    <w:rsid w:val="006B7A21"/>
    <w:rPr>
      <w:rFonts w:ascii="Arial" w:hAnsi="Arial" w:cs="Arial"/>
      <w:sz w:val="28"/>
    </w:rPr>
  </w:style>
  <w:style w:type="paragraph" w:styleId="af6">
    <w:name w:val="Body Text First Indent"/>
    <w:basedOn w:val="a"/>
    <w:link w:val="af5"/>
    <w:uiPriority w:val="99"/>
    <w:unhideWhenUsed/>
    <w:rsid w:val="006B7A21"/>
    <w:pPr>
      <w:ind w:firstLine="210"/>
    </w:pPr>
    <w:rPr>
      <w:rFonts w:ascii="Arial" w:hAnsi="Arial" w:cs="Arial"/>
    </w:rPr>
  </w:style>
  <w:style w:type="paragraph" w:styleId="af7">
    <w:name w:val="Subtitle"/>
    <w:basedOn w:val="a"/>
    <w:next w:val="a"/>
    <w:link w:val="af8"/>
    <w:uiPriority w:val="11"/>
    <w:qFormat/>
    <w:rsid w:val="006B7A21"/>
    <w:pPr>
      <w:ind w:left="10206"/>
      <w:jc w:val="center"/>
    </w:pPr>
    <w:rPr>
      <w:iCs/>
      <w:sz w:val="28"/>
      <w:szCs w:val="28"/>
    </w:rPr>
  </w:style>
  <w:style w:type="character" w:customStyle="1" w:styleId="af8">
    <w:name w:val="Подзаголовок Знак"/>
    <w:basedOn w:val="a0"/>
    <w:link w:val="af7"/>
    <w:uiPriority w:val="11"/>
    <w:rsid w:val="006B7A21"/>
    <w:rPr>
      <w:iCs/>
      <w:sz w:val="28"/>
      <w:szCs w:val="28"/>
    </w:rPr>
  </w:style>
  <w:style w:type="character" w:customStyle="1" w:styleId="21">
    <w:name w:val="Основной текст 2 Знак"/>
    <w:basedOn w:val="a0"/>
    <w:link w:val="22"/>
    <w:uiPriority w:val="99"/>
    <w:semiHidden/>
    <w:rsid w:val="006B7A21"/>
    <w:rPr>
      <w:rFonts w:ascii="Arial" w:hAnsi="Arial" w:cs="Arial"/>
    </w:rPr>
  </w:style>
  <w:style w:type="paragraph" w:styleId="22">
    <w:name w:val="Body Text 2"/>
    <w:basedOn w:val="a"/>
    <w:link w:val="21"/>
    <w:uiPriority w:val="99"/>
    <w:semiHidden/>
    <w:unhideWhenUsed/>
    <w:rsid w:val="006B7A21"/>
    <w:pPr>
      <w:spacing w:after="120" w:line="480" w:lineRule="auto"/>
    </w:pPr>
    <w:rPr>
      <w:rFonts w:ascii="Arial" w:hAnsi="Arial" w:cs="Arial"/>
    </w:rPr>
  </w:style>
  <w:style w:type="character" w:customStyle="1" w:styleId="31">
    <w:name w:val="Основной текст 3 Знак"/>
    <w:basedOn w:val="a0"/>
    <w:link w:val="32"/>
    <w:uiPriority w:val="99"/>
    <w:semiHidden/>
    <w:rsid w:val="006B7A21"/>
    <w:rPr>
      <w:sz w:val="16"/>
      <w:szCs w:val="16"/>
      <w:lang w:val="x-none" w:eastAsia="x-none"/>
    </w:rPr>
  </w:style>
  <w:style w:type="paragraph" w:styleId="32">
    <w:name w:val="Body Text 3"/>
    <w:basedOn w:val="a"/>
    <w:link w:val="31"/>
    <w:uiPriority w:val="99"/>
    <w:semiHidden/>
    <w:unhideWhenUsed/>
    <w:rsid w:val="006B7A21"/>
    <w:pPr>
      <w:spacing w:after="120"/>
    </w:pPr>
    <w:rPr>
      <w:sz w:val="16"/>
      <w:szCs w:val="16"/>
      <w:lang w:val="x-none" w:eastAsia="x-none"/>
    </w:rPr>
  </w:style>
  <w:style w:type="character" w:customStyle="1" w:styleId="23">
    <w:name w:val="Основной текст с отступом 2 Знак"/>
    <w:basedOn w:val="a0"/>
    <w:link w:val="24"/>
    <w:uiPriority w:val="99"/>
    <w:semiHidden/>
    <w:rsid w:val="006B7A21"/>
    <w:rPr>
      <w:rFonts w:ascii="Arial" w:hAnsi="Arial" w:cs="Arial"/>
      <w:sz w:val="28"/>
      <w:szCs w:val="28"/>
    </w:rPr>
  </w:style>
  <w:style w:type="paragraph" w:styleId="24">
    <w:name w:val="Body Text Indent 2"/>
    <w:basedOn w:val="a"/>
    <w:link w:val="23"/>
    <w:uiPriority w:val="99"/>
    <w:semiHidden/>
    <w:unhideWhenUsed/>
    <w:rsid w:val="006B7A21"/>
    <w:pPr>
      <w:widowControl w:val="0"/>
      <w:ind w:left="884"/>
    </w:pPr>
    <w:rPr>
      <w:rFonts w:ascii="Arial" w:hAnsi="Arial" w:cs="Arial"/>
      <w:sz w:val="28"/>
      <w:szCs w:val="28"/>
    </w:rPr>
  </w:style>
  <w:style w:type="character" w:customStyle="1" w:styleId="33">
    <w:name w:val="Основной текст с отступом 3 Знак"/>
    <w:basedOn w:val="a0"/>
    <w:link w:val="34"/>
    <w:uiPriority w:val="99"/>
    <w:semiHidden/>
    <w:rsid w:val="006B7A21"/>
    <w:rPr>
      <w:rFonts w:ascii="Arial" w:hAnsi="Arial" w:cs="Arial"/>
      <w:sz w:val="16"/>
      <w:szCs w:val="16"/>
    </w:rPr>
  </w:style>
  <w:style w:type="paragraph" w:styleId="34">
    <w:name w:val="Body Text Indent 3"/>
    <w:basedOn w:val="a"/>
    <w:link w:val="33"/>
    <w:uiPriority w:val="99"/>
    <w:semiHidden/>
    <w:unhideWhenUsed/>
    <w:rsid w:val="006B7A21"/>
    <w:pPr>
      <w:spacing w:after="120"/>
      <w:ind w:left="283"/>
    </w:pPr>
    <w:rPr>
      <w:rFonts w:ascii="Arial" w:hAnsi="Arial" w:cs="Arial"/>
      <w:sz w:val="16"/>
      <w:szCs w:val="16"/>
    </w:rPr>
  </w:style>
  <w:style w:type="character" w:customStyle="1" w:styleId="af9">
    <w:name w:val="Схема документа Знак"/>
    <w:basedOn w:val="a0"/>
    <w:link w:val="afa"/>
    <w:uiPriority w:val="99"/>
    <w:semiHidden/>
    <w:rsid w:val="006B7A21"/>
    <w:rPr>
      <w:rFonts w:ascii="Tahoma" w:hAnsi="Tahoma"/>
      <w:sz w:val="28"/>
      <w:szCs w:val="22"/>
      <w:shd w:val="clear" w:color="auto" w:fill="000080"/>
    </w:rPr>
  </w:style>
  <w:style w:type="paragraph" w:styleId="afa">
    <w:name w:val="Document Map"/>
    <w:basedOn w:val="a"/>
    <w:link w:val="af9"/>
    <w:uiPriority w:val="99"/>
    <w:semiHidden/>
    <w:unhideWhenUsed/>
    <w:rsid w:val="006B7A21"/>
    <w:pPr>
      <w:shd w:val="clear" w:color="auto" w:fill="000080"/>
      <w:ind w:firstLine="709"/>
      <w:jc w:val="both"/>
    </w:pPr>
    <w:rPr>
      <w:rFonts w:ascii="Tahoma" w:hAnsi="Tahoma"/>
      <w:sz w:val="28"/>
      <w:szCs w:val="22"/>
    </w:rPr>
  </w:style>
  <w:style w:type="character" w:customStyle="1" w:styleId="afb">
    <w:name w:val="Текст Знак"/>
    <w:basedOn w:val="a0"/>
    <w:link w:val="afc"/>
    <w:uiPriority w:val="99"/>
    <w:semiHidden/>
    <w:rsid w:val="006B7A21"/>
    <w:rPr>
      <w:rFonts w:ascii="Arial" w:hAnsi="Arial" w:cs="Arial"/>
      <w:color w:val="000000"/>
    </w:rPr>
  </w:style>
  <w:style w:type="paragraph" w:styleId="afc">
    <w:name w:val="Plain Text"/>
    <w:basedOn w:val="a"/>
    <w:link w:val="afb"/>
    <w:uiPriority w:val="99"/>
    <w:semiHidden/>
    <w:unhideWhenUsed/>
    <w:rsid w:val="006B7A21"/>
    <w:pPr>
      <w:spacing w:before="64" w:after="64"/>
    </w:pPr>
    <w:rPr>
      <w:rFonts w:ascii="Arial" w:hAnsi="Arial" w:cs="Arial"/>
      <w:color w:val="000000"/>
    </w:rPr>
  </w:style>
  <w:style w:type="character" w:customStyle="1" w:styleId="afd">
    <w:name w:val="Тема примечания Знак"/>
    <w:basedOn w:val="af1"/>
    <w:link w:val="afe"/>
    <w:uiPriority w:val="99"/>
    <w:semiHidden/>
    <w:rsid w:val="006B7A21"/>
    <w:rPr>
      <w:b/>
      <w:bCs/>
      <w:sz w:val="28"/>
      <w:szCs w:val="22"/>
      <w:lang w:eastAsia="en-US"/>
    </w:rPr>
  </w:style>
  <w:style w:type="paragraph" w:styleId="afe">
    <w:name w:val="annotation subject"/>
    <w:basedOn w:val="af2"/>
    <w:next w:val="af2"/>
    <w:link w:val="afd"/>
    <w:uiPriority w:val="99"/>
    <w:semiHidden/>
    <w:unhideWhenUsed/>
    <w:rsid w:val="006B7A21"/>
    <w:rPr>
      <w:b/>
      <w:bCs/>
    </w:rPr>
  </w:style>
  <w:style w:type="character" w:customStyle="1" w:styleId="aff">
    <w:name w:val="Без интервала Знак"/>
    <w:link w:val="aff0"/>
    <w:uiPriority w:val="1"/>
    <w:locked/>
    <w:rsid w:val="006B7A21"/>
    <w:rPr>
      <w:sz w:val="28"/>
    </w:rPr>
  </w:style>
  <w:style w:type="paragraph" w:styleId="aff0">
    <w:name w:val="No Spacing"/>
    <w:basedOn w:val="a"/>
    <w:link w:val="aff"/>
    <w:uiPriority w:val="1"/>
    <w:qFormat/>
    <w:rsid w:val="006B7A21"/>
    <w:pPr>
      <w:jc w:val="both"/>
    </w:pPr>
    <w:rPr>
      <w:sz w:val="28"/>
    </w:rPr>
  </w:style>
  <w:style w:type="character" w:customStyle="1" w:styleId="aff1">
    <w:name w:val="Абзац списка Знак"/>
    <w:link w:val="aff2"/>
    <w:uiPriority w:val="34"/>
    <w:locked/>
    <w:rsid w:val="006B7A21"/>
    <w:rPr>
      <w:rFonts w:ascii="Calibri" w:hAnsi="Calibri" w:cs="Calibri"/>
      <w:sz w:val="22"/>
      <w:szCs w:val="22"/>
      <w:lang w:eastAsia="en-US"/>
    </w:rPr>
  </w:style>
  <w:style w:type="paragraph" w:styleId="aff2">
    <w:name w:val="List Paragraph"/>
    <w:basedOn w:val="a"/>
    <w:link w:val="aff1"/>
    <w:uiPriority w:val="34"/>
    <w:qFormat/>
    <w:rsid w:val="006B7A21"/>
    <w:pPr>
      <w:spacing w:after="200" w:line="276" w:lineRule="auto"/>
      <w:ind w:left="720"/>
    </w:pPr>
    <w:rPr>
      <w:rFonts w:ascii="Calibri" w:hAnsi="Calibri" w:cs="Calibri"/>
      <w:sz w:val="22"/>
      <w:szCs w:val="22"/>
      <w:lang w:eastAsia="en-US"/>
    </w:rPr>
  </w:style>
  <w:style w:type="paragraph" w:styleId="25">
    <w:name w:val="Quote"/>
    <w:basedOn w:val="a"/>
    <w:next w:val="a"/>
    <w:link w:val="26"/>
    <w:uiPriority w:val="29"/>
    <w:qFormat/>
    <w:rsid w:val="006B7A21"/>
    <w:pPr>
      <w:ind w:firstLine="709"/>
      <w:jc w:val="both"/>
    </w:pPr>
    <w:rPr>
      <w:i/>
      <w:iCs/>
      <w:sz w:val="28"/>
      <w:szCs w:val="22"/>
    </w:rPr>
  </w:style>
  <w:style w:type="character" w:customStyle="1" w:styleId="26">
    <w:name w:val="Цитата 2 Знак"/>
    <w:basedOn w:val="a0"/>
    <w:link w:val="25"/>
    <w:uiPriority w:val="29"/>
    <w:rsid w:val="006B7A21"/>
    <w:rPr>
      <w:i/>
      <w:iCs/>
      <w:sz w:val="28"/>
      <w:szCs w:val="22"/>
    </w:rPr>
  </w:style>
  <w:style w:type="paragraph" w:styleId="aff3">
    <w:name w:val="Intense Quote"/>
    <w:basedOn w:val="a"/>
    <w:next w:val="a"/>
    <w:link w:val="aff4"/>
    <w:uiPriority w:val="30"/>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4">
    <w:name w:val="Выделенная цитата Знак"/>
    <w:basedOn w:val="a0"/>
    <w:link w:val="aff3"/>
    <w:uiPriority w:val="30"/>
    <w:rsid w:val="006B7A21"/>
    <w:rPr>
      <w:i/>
      <w:iCs/>
      <w:sz w:val="28"/>
      <w:szCs w:val="22"/>
    </w:rPr>
  </w:style>
  <w:style w:type="paragraph" w:styleId="aff5">
    <w:name w:val="Title"/>
    <w:basedOn w:val="a"/>
    <w:next w:val="a"/>
    <w:link w:val="aff6"/>
    <w:uiPriority w:val="99"/>
    <w:qFormat/>
    <w:rsid w:val="006B7A21"/>
    <w:pPr>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0"/>
    <w:link w:val="aff5"/>
    <w:uiPriority w:val="99"/>
    <w:rsid w:val="006B7A21"/>
    <w:rPr>
      <w:rFonts w:asciiTheme="majorHAnsi" w:eastAsiaTheme="majorEastAsia" w:hAnsiTheme="majorHAnsi" w:cstheme="majorBidi"/>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cs="Courier New"/>
    </w:rPr>
  </w:style>
  <w:style w:type="paragraph" w:customStyle="1" w:styleId="ConsPlusNonformat0">
    <w:name w:val="ConsPlusNonformat"/>
    <w:link w:val="ConsPlusNonformat"/>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2"/>
    <w:locked/>
    <w:rsid w:val="006B7A21"/>
    <w:rPr>
      <w:b/>
      <w:bCs/>
      <w:spacing w:val="-3"/>
      <w:shd w:val="clear" w:color="auto" w:fill="FFFFFF"/>
    </w:rPr>
  </w:style>
  <w:style w:type="paragraph" w:customStyle="1" w:styleId="12">
    <w:name w:val="Основной текст1"/>
    <w:basedOn w:val="a"/>
    <w:link w:val="aff7"/>
    <w:rsid w:val="006B7A21"/>
    <w:pPr>
      <w:widowControl w:val="0"/>
      <w:shd w:val="clear" w:color="auto" w:fill="FFFFFF"/>
      <w:spacing w:before="600" w:line="278" w:lineRule="exact"/>
      <w:jc w:val="center"/>
    </w:pPr>
    <w:rPr>
      <w:b/>
      <w:bCs/>
      <w:spacing w:val="-3"/>
    </w:rPr>
  </w:style>
  <w:style w:type="character" w:customStyle="1" w:styleId="aff8">
    <w:name w:val="Таб_текст Знак"/>
    <w:link w:val="aff9"/>
    <w:locked/>
    <w:rsid w:val="006B7A21"/>
    <w:rPr>
      <w:sz w:val="24"/>
      <w:szCs w:val="22"/>
    </w:rPr>
  </w:style>
  <w:style w:type="paragraph" w:customStyle="1" w:styleId="aff9">
    <w:name w:val="Таб_текст"/>
    <w:basedOn w:val="aff0"/>
    <w:link w:val="aff8"/>
    <w:qFormat/>
    <w:rsid w:val="006B7A21"/>
    <w:pPr>
      <w:jc w:val="left"/>
    </w:pPr>
    <w:rPr>
      <w:sz w:val="24"/>
      <w:szCs w:val="22"/>
    </w:rPr>
  </w:style>
  <w:style w:type="character" w:customStyle="1" w:styleId="affa">
    <w:name w:val="Таб_заг Знак"/>
    <w:link w:val="affb"/>
    <w:locked/>
    <w:rsid w:val="006B7A21"/>
    <w:rPr>
      <w:sz w:val="24"/>
      <w:szCs w:val="22"/>
    </w:rPr>
  </w:style>
  <w:style w:type="paragraph" w:customStyle="1" w:styleId="affb">
    <w:name w:val="Таб_заг"/>
    <w:basedOn w:val="aff0"/>
    <w:link w:val="affa"/>
    <w:qFormat/>
    <w:rsid w:val="006B7A21"/>
    <w:pPr>
      <w:jc w:val="center"/>
    </w:pPr>
    <w:rPr>
      <w:sz w:val="24"/>
      <w:szCs w:val="22"/>
    </w:rPr>
  </w:style>
  <w:style w:type="character" w:customStyle="1" w:styleId="QuoteChar">
    <w:name w:val="Quote Char"/>
    <w:link w:val="210"/>
    <w:uiPriority w:val="99"/>
    <w:locked/>
    <w:rsid w:val="006B7A21"/>
    <w:rPr>
      <w:i/>
      <w:color w:val="000000"/>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rPr>
  </w:style>
  <w:style w:type="character" w:customStyle="1" w:styleId="IntenseQuoteChar">
    <w:name w:val="Intense Quote Char"/>
    <w:link w:val="13"/>
    <w:uiPriority w:val="99"/>
    <w:locked/>
    <w:rsid w:val="006B7A21"/>
    <w:rPr>
      <w:b/>
      <w:i/>
      <w:color w:val="4F81BD"/>
    </w:rPr>
  </w:style>
  <w:style w:type="paragraph" w:customStyle="1" w:styleId="13">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rPr>
  </w:style>
  <w:style w:type="character" w:customStyle="1" w:styleId="27">
    <w:name w:val="Основной текст (2)_"/>
    <w:link w:val="28"/>
    <w:locked/>
    <w:rsid w:val="006B7A21"/>
    <w:rPr>
      <w:sz w:val="26"/>
      <w:szCs w:val="26"/>
      <w:shd w:val="clear" w:color="auto" w:fill="FFFFFF"/>
    </w:rPr>
  </w:style>
  <w:style w:type="paragraph" w:customStyle="1" w:styleId="28">
    <w:name w:val="Основной текст (2)"/>
    <w:basedOn w:val="a"/>
    <w:link w:val="27"/>
    <w:rsid w:val="006B7A21"/>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6B7A21"/>
    <w:pPr>
      <w:ind w:firstLine="709"/>
      <w:jc w:val="both"/>
      <w:outlineLvl w:val="7"/>
    </w:pPr>
    <w:rPr>
      <w:b/>
      <w:bCs/>
      <w:color w:val="7F7F7F"/>
    </w:rPr>
  </w:style>
  <w:style w:type="character" w:styleId="affc">
    <w:name w:val="Subtle Emphasis"/>
    <w:uiPriority w:val="19"/>
    <w:qFormat/>
    <w:rsid w:val="006B7A21"/>
    <w:rPr>
      <w:i/>
      <w:iCs/>
    </w:rPr>
  </w:style>
  <w:style w:type="character" w:styleId="affd">
    <w:name w:val="Intense Emphasis"/>
    <w:uiPriority w:val="21"/>
    <w:qFormat/>
    <w:rsid w:val="006B7A21"/>
    <w:rPr>
      <w:b/>
      <w:bCs/>
      <w:i/>
      <w:iCs/>
    </w:rPr>
  </w:style>
  <w:style w:type="character" w:styleId="affe">
    <w:name w:val="Subtle Reference"/>
    <w:uiPriority w:val="31"/>
    <w:qFormat/>
    <w:rsid w:val="006B7A21"/>
    <w:rPr>
      <w:smallCaps/>
    </w:rPr>
  </w:style>
  <w:style w:type="character" w:styleId="afff">
    <w:name w:val="Intense Reference"/>
    <w:uiPriority w:val="32"/>
    <w:qFormat/>
    <w:rsid w:val="006B7A21"/>
    <w:rPr>
      <w:b/>
      <w:bCs/>
      <w:smallCaps/>
    </w:rPr>
  </w:style>
  <w:style w:type="character" w:styleId="afff0">
    <w:name w:val="Book Title"/>
    <w:uiPriority w:val="33"/>
    <w:qFormat/>
    <w:rsid w:val="006B7A21"/>
    <w:rPr>
      <w:i/>
      <w:iCs/>
      <w:smallCaps/>
      <w:spacing w:val="5"/>
    </w:rPr>
  </w:style>
  <w:style w:type="paragraph" w:customStyle="1" w:styleId="ConsPlusNormal">
    <w:name w:val="ConsPlusNormal"/>
    <w:rsid w:val="00CF077F"/>
    <w:pPr>
      <w:widowControl w:val="0"/>
      <w:autoSpaceDE w:val="0"/>
      <w:autoSpaceDN w:val="0"/>
    </w:pPr>
    <w:rPr>
      <w:rFonts w:ascii="Calibri" w:hAnsi="Calibri" w:cs="Calibri"/>
      <w:sz w:val="22"/>
    </w:rPr>
  </w:style>
  <w:style w:type="table" w:styleId="afff1">
    <w:name w:val="Table Grid"/>
    <w:basedOn w:val="a1"/>
    <w:uiPriority w:val="39"/>
    <w:rsid w:val="009F24B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Hyperlink"/>
    <w:basedOn w:val="a0"/>
    <w:uiPriority w:val="99"/>
    <w:unhideWhenUsed/>
    <w:rsid w:val="00124C2C"/>
    <w:rPr>
      <w:color w:val="0000FF" w:themeColor="hyperlink"/>
      <w:u w:val="single"/>
    </w:rPr>
  </w:style>
  <w:style w:type="paragraph" w:customStyle="1" w:styleId="ConsPlusTitle">
    <w:name w:val="ConsPlusTitle"/>
    <w:rsid w:val="00124C2C"/>
    <w:pPr>
      <w:widowControl w:val="0"/>
      <w:autoSpaceDE w:val="0"/>
      <w:autoSpaceDN w:val="0"/>
    </w:pPr>
    <w:rPr>
      <w:rFonts w:ascii="Calibri" w:hAnsi="Calibri" w:cs="Calibri"/>
      <w:b/>
      <w:sz w:val="22"/>
    </w:rPr>
  </w:style>
  <w:style w:type="character" w:styleId="afff3">
    <w:name w:val="footnote reference"/>
    <w:basedOn w:val="a0"/>
    <w:uiPriority w:val="99"/>
    <w:semiHidden/>
    <w:unhideWhenUsed/>
    <w:rsid w:val="00124C2C"/>
    <w:rPr>
      <w:vertAlign w:val="superscript"/>
    </w:rPr>
  </w:style>
  <w:style w:type="character" w:styleId="afff4">
    <w:name w:val="annotation reference"/>
    <w:basedOn w:val="a0"/>
    <w:uiPriority w:val="99"/>
    <w:semiHidden/>
    <w:unhideWhenUsed/>
    <w:rsid w:val="00C4223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014148">
      <w:bodyDiv w:val="1"/>
      <w:marLeft w:val="0"/>
      <w:marRight w:val="0"/>
      <w:marTop w:val="0"/>
      <w:marBottom w:val="0"/>
      <w:divBdr>
        <w:top w:val="none" w:sz="0" w:space="0" w:color="auto"/>
        <w:left w:val="none" w:sz="0" w:space="0" w:color="auto"/>
        <w:bottom w:val="none" w:sz="0" w:space="0" w:color="auto"/>
        <w:right w:val="none" w:sz="0" w:space="0" w:color="auto"/>
      </w:divBdr>
    </w:div>
    <w:div w:id="721750044">
      <w:bodyDiv w:val="1"/>
      <w:marLeft w:val="0"/>
      <w:marRight w:val="0"/>
      <w:marTop w:val="0"/>
      <w:marBottom w:val="0"/>
      <w:divBdr>
        <w:top w:val="none" w:sz="0" w:space="0" w:color="auto"/>
        <w:left w:val="none" w:sz="0" w:space="0" w:color="auto"/>
        <w:bottom w:val="none" w:sz="0" w:space="0" w:color="auto"/>
        <w:right w:val="none" w:sz="0" w:space="0" w:color="auto"/>
      </w:divBdr>
    </w:div>
    <w:div w:id="1008757269">
      <w:bodyDiv w:val="1"/>
      <w:marLeft w:val="0"/>
      <w:marRight w:val="0"/>
      <w:marTop w:val="0"/>
      <w:marBottom w:val="0"/>
      <w:divBdr>
        <w:top w:val="none" w:sz="0" w:space="0" w:color="auto"/>
        <w:left w:val="none" w:sz="0" w:space="0" w:color="auto"/>
        <w:bottom w:val="none" w:sz="0" w:space="0" w:color="auto"/>
        <w:right w:val="none" w:sz="0" w:space="0" w:color="auto"/>
      </w:divBdr>
    </w:div>
    <w:div w:id="1402869029">
      <w:bodyDiv w:val="1"/>
      <w:marLeft w:val="0"/>
      <w:marRight w:val="0"/>
      <w:marTop w:val="0"/>
      <w:marBottom w:val="0"/>
      <w:divBdr>
        <w:top w:val="none" w:sz="0" w:space="0" w:color="auto"/>
        <w:left w:val="none" w:sz="0" w:space="0" w:color="auto"/>
        <w:bottom w:val="none" w:sz="0" w:space="0" w:color="auto"/>
        <w:right w:val="none" w:sz="0" w:space="0" w:color="auto"/>
      </w:divBdr>
    </w:div>
    <w:div w:id="1509828890">
      <w:bodyDiv w:val="1"/>
      <w:marLeft w:val="0"/>
      <w:marRight w:val="0"/>
      <w:marTop w:val="0"/>
      <w:marBottom w:val="0"/>
      <w:divBdr>
        <w:top w:val="none" w:sz="0" w:space="0" w:color="auto"/>
        <w:left w:val="none" w:sz="0" w:space="0" w:color="auto"/>
        <w:bottom w:val="none" w:sz="0" w:space="0" w:color="auto"/>
        <w:right w:val="none" w:sz="0" w:space="0" w:color="auto"/>
      </w:divBdr>
    </w:div>
    <w:div w:id="1827278365">
      <w:bodyDiv w:val="1"/>
      <w:marLeft w:val="0"/>
      <w:marRight w:val="0"/>
      <w:marTop w:val="0"/>
      <w:marBottom w:val="0"/>
      <w:divBdr>
        <w:top w:val="none" w:sz="0" w:space="0" w:color="auto"/>
        <w:left w:val="none" w:sz="0" w:space="0" w:color="auto"/>
        <w:bottom w:val="none" w:sz="0" w:space="0" w:color="auto"/>
        <w:right w:val="none" w:sz="0" w:space="0" w:color="auto"/>
      </w:divBdr>
    </w:div>
    <w:div w:id="197285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consultantplus://offline/ref=5BEC7C34D447411FEE2D37CD1E69A5D421445423DE1C1708DE32765DD7FA78970952F0D8BBCBDE6F6AC93BE1120C960AB1BAF1EE2F91C3B65E4AH"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3C939A4C43883736F01F8402D267035C6C5B26CD0F87F8FDFC3F337988B4E8CC71C796A104C79C7B76E8109C74706C0F8F40C23E5BEA9DD7h41AG" TargetMode="External"/><Relationship Id="rId17" Type="http://schemas.openxmlformats.org/officeDocument/2006/relationships/hyperlink" Target="consultantplus://offline/ref=F61D73A2AB6B9F867BC00A6B2B38F5F4FB62E7E9E645313EAE9F8AF2A3C57FEF6FC08797484BF4F951D966D0E8AF62B898CC5DD86B4D51C0OFTFO" TargetMode="External"/><Relationship Id="rId2" Type="http://schemas.openxmlformats.org/officeDocument/2006/relationships/numbering" Target="numbering.xml"/><Relationship Id="rId16" Type="http://schemas.openxmlformats.org/officeDocument/2006/relationships/hyperlink" Target="consultantplus://offline/ref=5BEC7C34D447411FEE2D37CD1E69A5D421445423DE1C1708DE32765DD7FA78970952F0D8BBCBDE6F6AC93BE1120C960AB1BAF1EE2F91C3B65E4AH" TargetMode="External"/><Relationship Id="rId20"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84157374099D670D5E4A37C9E21A8C1896BADE6482753B6CFCEC9B0E13A8A111FB8D06C1E409BA6B7262AF6586BFC13D4AF29940CL3LAM" TargetMode="External"/><Relationship Id="rId5" Type="http://schemas.openxmlformats.org/officeDocument/2006/relationships/webSettings" Target="webSettings.xml"/><Relationship Id="rId15" Type="http://schemas.openxmlformats.org/officeDocument/2006/relationships/hyperlink" Target="consultantplus://offline/ref=30A3FE808F2A6AC8329A7F93E8CE7C88EF20C37B6D2CF20EF630E83E1C6366911B24EC41DC102C11443F4B76F9174EC34FDC6F4DBB57C243X4gDH" TargetMode="External"/><Relationship Id="rId10" Type="http://schemas.openxmlformats.org/officeDocument/2006/relationships/hyperlink" Target="consultantplus://offline/ref=E84157374099D670D5E4A37C9E21A8C1896BADE6482753B6CFCEC9B0E13A8A111FB8D06C1C459BA6B7262AF6586BFC13D4AF29940CL3LAM" TargetMode="External"/><Relationship Id="rId19" Type="http://schemas.openxmlformats.org/officeDocument/2006/relationships/hyperlink" Target="consultantplus://offline/ref=725ACFDB621587141B718C0194CFA8564215EA43AA5D9AF86FF5F0D1BF39F4189B14F078E0458B073702D5C39C78E1C4C610C56A4D3FD80A0CF72F73v4M" TargetMode="External"/><Relationship Id="rId4" Type="http://schemas.openxmlformats.org/officeDocument/2006/relationships/settings" Target="settings.xml"/><Relationship Id="rId9" Type="http://schemas.openxmlformats.org/officeDocument/2006/relationships/hyperlink" Target="consultantplus://offline/ref=3C939A4C43883736F01F8402D267035C6C5B2CC3098BF8FDFC3F337988B4E8CC71C796A104C79C7374E8109C74706C0F8F40C23E5BEA9DD7h41AG" TargetMode="External"/><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cay_OI\Desktop\&#1064;&#1072;&#1073;&#1083;&#1086;&#1085;&#1099;-&#1090;&#1077;&#1082;&#1091;&#1097;&#1080;&#1077;\&#1055;&#1054;&#1057;&#1058;&#1040;&#1053;&#1054;&#1042;&#1051;&#1045;&#1053;&#1048;&#1045;%20&#1055;&#1088;&#1072;&#1074;&#1080;&#1090;&#1077;&#1083;&#1100;&#1089;&#1090;&#1074;&#1072;-2019.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D0025D-A081-44C9-9D18-54B779DEF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Правительства-2019</Template>
  <TotalTime>2845</TotalTime>
  <Pages>33</Pages>
  <Words>7640</Words>
  <Characters>61662</Characters>
  <Application>Microsoft Office Word</Application>
  <DocSecurity>0</DocSecurity>
  <Lines>513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69164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Грицай Ольга Ильинична</dc:creator>
  <cp:lastModifiedBy>Калянова Наталья Викторовна</cp:lastModifiedBy>
  <cp:revision>19</cp:revision>
  <cp:lastPrinted>2022-10-28T13:11:00Z</cp:lastPrinted>
  <dcterms:created xsi:type="dcterms:W3CDTF">2022-11-09T12:08:00Z</dcterms:created>
  <dcterms:modified xsi:type="dcterms:W3CDTF">2022-11-11T12:20:00Z</dcterms:modified>
</cp:coreProperties>
</file>