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70A9E" w:rsidRDefault="00B70A9E" w:rsidP="00B94247">
      <w:pPr>
        <w:jc w:val="center"/>
        <w:outlineLvl w:val="0"/>
        <w:rPr>
          <w:b/>
          <w:noProof/>
          <w:sz w:val="20"/>
          <w:szCs w:val="20"/>
        </w:rPr>
      </w:pPr>
      <w:bookmarkStart w:id="0" w:name="_GoBack"/>
      <w:bookmarkEnd w:id="0"/>
      <w:r>
        <w:rPr>
          <w:b/>
          <w:noProof/>
          <w:sz w:val="20"/>
          <w:szCs w:val="20"/>
        </w:rPr>
        <w:drawing>
          <wp:inline distT="0" distB="0" distL="0" distR="0">
            <wp:extent cx="609600" cy="762000"/>
            <wp:effectExtent l="0" t="0" r="0" b="0"/>
            <wp:docPr id="1" name="Рисунок 1" descr="ГЕРБ_НАО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_НАО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00" cy="76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70A9E" w:rsidRDefault="00B70A9E" w:rsidP="00B94247">
      <w:pPr>
        <w:rPr>
          <w:sz w:val="28"/>
          <w:szCs w:val="28"/>
        </w:rPr>
      </w:pPr>
    </w:p>
    <w:p w:rsidR="00197062" w:rsidRPr="00020C06" w:rsidRDefault="00197062" w:rsidP="00B94247">
      <w:pPr>
        <w:jc w:val="center"/>
        <w:outlineLvl w:val="3"/>
        <w:rPr>
          <w:b/>
          <w:sz w:val="28"/>
          <w:szCs w:val="28"/>
        </w:rPr>
      </w:pPr>
      <w:r w:rsidRPr="00020C06">
        <w:rPr>
          <w:b/>
          <w:sz w:val="28"/>
          <w:szCs w:val="28"/>
        </w:rPr>
        <w:t>Департамент здравоохранения,</w:t>
      </w:r>
    </w:p>
    <w:p w:rsidR="00197062" w:rsidRPr="00020C06" w:rsidRDefault="00197062" w:rsidP="00B94247">
      <w:pPr>
        <w:jc w:val="center"/>
        <w:outlineLvl w:val="3"/>
        <w:rPr>
          <w:b/>
          <w:sz w:val="28"/>
          <w:szCs w:val="28"/>
        </w:rPr>
      </w:pPr>
      <w:r w:rsidRPr="00020C06">
        <w:rPr>
          <w:b/>
          <w:sz w:val="28"/>
          <w:szCs w:val="28"/>
        </w:rPr>
        <w:t>труда и социальной защиты населения</w:t>
      </w:r>
    </w:p>
    <w:p w:rsidR="00B70A9E" w:rsidRPr="00020C06" w:rsidRDefault="00197062" w:rsidP="00B94247">
      <w:pPr>
        <w:jc w:val="center"/>
        <w:outlineLvl w:val="3"/>
        <w:rPr>
          <w:b/>
          <w:sz w:val="28"/>
          <w:szCs w:val="28"/>
        </w:rPr>
      </w:pPr>
      <w:r w:rsidRPr="00020C06">
        <w:rPr>
          <w:b/>
          <w:sz w:val="28"/>
          <w:szCs w:val="28"/>
        </w:rPr>
        <w:t>Ненецкого автономного округа</w:t>
      </w:r>
    </w:p>
    <w:p w:rsidR="00197062" w:rsidRPr="00020C06" w:rsidRDefault="00197062" w:rsidP="00B94247">
      <w:pPr>
        <w:jc w:val="center"/>
        <w:outlineLvl w:val="3"/>
        <w:rPr>
          <w:sz w:val="28"/>
          <w:szCs w:val="28"/>
        </w:rPr>
      </w:pPr>
    </w:p>
    <w:p w:rsidR="00B70A9E" w:rsidRPr="00020C06" w:rsidRDefault="006E325C" w:rsidP="00B94247">
      <w:pPr>
        <w:jc w:val="center"/>
        <w:outlineLvl w:val="3"/>
        <w:rPr>
          <w:b/>
          <w:bCs/>
          <w:sz w:val="28"/>
          <w:szCs w:val="28"/>
        </w:rPr>
      </w:pPr>
      <w:r w:rsidRPr="00020C06">
        <w:rPr>
          <w:b/>
          <w:bCs/>
          <w:sz w:val="28"/>
          <w:szCs w:val="28"/>
        </w:rPr>
        <w:t>ПРИКАЗ</w:t>
      </w:r>
    </w:p>
    <w:p w:rsidR="00B70A9E" w:rsidRPr="00020C06" w:rsidRDefault="00B70A9E" w:rsidP="00B94247">
      <w:pPr>
        <w:jc w:val="center"/>
        <w:rPr>
          <w:sz w:val="28"/>
          <w:szCs w:val="28"/>
        </w:rPr>
      </w:pPr>
    </w:p>
    <w:p w:rsidR="00FF31AD" w:rsidRPr="00020C06" w:rsidRDefault="00FF31AD" w:rsidP="00B94247">
      <w:pPr>
        <w:jc w:val="center"/>
        <w:rPr>
          <w:sz w:val="28"/>
          <w:szCs w:val="28"/>
        </w:rPr>
      </w:pPr>
    </w:p>
    <w:p w:rsidR="00B70A9E" w:rsidRPr="00020C06" w:rsidRDefault="00D67832" w:rsidP="0096327E">
      <w:pPr>
        <w:tabs>
          <w:tab w:val="left" w:pos="3600"/>
        </w:tabs>
        <w:jc w:val="center"/>
        <w:outlineLvl w:val="1"/>
        <w:rPr>
          <w:sz w:val="28"/>
          <w:szCs w:val="28"/>
        </w:rPr>
      </w:pPr>
      <w:r w:rsidRPr="00020C06">
        <w:rPr>
          <w:sz w:val="28"/>
          <w:szCs w:val="28"/>
        </w:rPr>
        <w:t xml:space="preserve">от </w:t>
      </w:r>
      <w:r w:rsidR="003409E9" w:rsidRPr="00020C06">
        <w:rPr>
          <w:sz w:val="28"/>
          <w:szCs w:val="28"/>
        </w:rPr>
        <w:t>___ августа</w:t>
      </w:r>
      <w:r w:rsidR="00A13510" w:rsidRPr="00020C06">
        <w:rPr>
          <w:sz w:val="28"/>
          <w:szCs w:val="28"/>
        </w:rPr>
        <w:t xml:space="preserve"> </w:t>
      </w:r>
      <w:r w:rsidR="00306BF0" w:rsidRPr="00020C06">
        <w:rPr>
          <w:sz w:val="28"/>
          <w:szCs w:val="28"/>
        </w:rPr>
        <w:t>20</w:t>
      </w:r>
      <w:r w:rsidR="00F769F9" w:rsidRPr="00020C06">
        <w:rPr>
          <w:sz w:val="28"/>
          <w:szCs w:val="28"/>
        </w:rPr>
        <w:t>22</w:t>
      </w:r>
      <w:r w:rsidR="00B70A9E" w:rsidRPr="00020C06">
        <w:rPr>
          <w:sz w:val="28"/>
          <w:szCs w:val="28"/>
        </w:rPr>
        <w:t xml:space="preserve"> </w:t>
      </w:r>
      <w:r w:rsidR="00306BF0" w:rsidRPr="00020C06">
        <w:rPr>
          <w:sz w:val="28"/>
          <w:szCs w:val="28"/>
        </w:rPr>
        <w:t>г.</w:t>
      </w:r>
      <w:r w:rsidR="00A13510" w:rsidRPr="00020C06">
        <w:rPr>
          <w:sz w:val="28"/>
          <w:szCs w:val="28"/>
        </w:rPr>
        <w:t xml:space="preserve"> </w:t>
      </w:r>
      <w:r w:rsidR="003409E9" w:rsidRPr="00020C06">
        <w:rPr>
          <w:sz w:val="28"/>
          <w:szCs w:val="28"/>
        </w:rPr>
        <w:t>№ ___</w:t>
      </w:r>
    </w:p>
    <w:p w:rsidR="00B70A9E" w:rsidRPr="00020C06" w:rsidRDefault="00B70A9E" w:rsidP="00B94247">
      <w:pPr>
        <w:jc w:val="center"/>
        <w:rPr>
          <w:bCs/>
          <w:sz w:val="28"/>
          <w:szCs w:val="28"/>
        </w:rPr>
      </w:pPr>
      <w:r w:rsidRPr="00020C06">
        <w:rPr>
          <w:bCs/>
          <w:sz w:val="28"/>
          <w:szCs w:val="28"/>
        </w:rPr>
        <w:t>г.</w:t>
      </w:r>
      <w:r w:rsidR="00E02095" w:rsidRPr="00020C06">
        <w:rPr>
          <w:bCs/>
          <w:sz w:val="28"/>
          <w:szCs w:val="28"/>
        </w:rPr>
        <w:t xml:space="preserve"> </w:t>
      </w:r>
      <w:r w:rsidRPr="00020C06">
        <w:rPr>
          <w:bCs/>
          <w:sz w:val="28"/>
          <w:szCs w:val="28"/>
        </w:rPr>
        <w:t>Нарьян-Мар</w:t>
      </w:r>
    </w:p>
    <w:p w:rsidR="00B94247" w:rsidRPr="00020C06" w:rsidRDefault="00B94247" w:rsidP="00B94247">
      <w:pPr>
        <w:jc w:val="center"/>
        <w:rPr>
          <w:sz w:val="28"/>
          <w:szCs w:val="28"/>
        </w:rPr>
      </w:pPr>
    </w:p>
    <w:tbl>
      <w:tblPr>
        <w:tblStyle w:val="a6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200"/>
      </w:tblGrid>
      <w:tr w:rsidR="00B94247" w:rsidRPr="00020C06" w:rsidTr="00B94247">
        <w:trPr>
          <w:jc w:val="center"/>
        </w:trPr>
        <w:tc>
          <w:tcPr>
            <w:tcW w:w="7200" w:type="dxa"/>
          </w:tcPr>
          <w:p w:rsidR="003409E9" w:rsidRPr="00020C06" w:rsidRDefault="00BA39A1" w:rsidP="003409E9">
            <w:pPr>
              <w:tabs>
                <w:tab w:val="left" w:pos="4253"/>
              </w:tabs>
              <w:jc w:val="center"/>
              <w:rPr>
                <w:b/>
                <w:sz w:val="28"/>
                <w:szCs w:val="28"/>
              </w:rPr>
            </w:pPr>
            <w:r w:rsidRPr="00020C06">
              <w:rPr>
                <w:b/>
                <w:sz w:val="28"/>
                <w:szCs w:val="28"/>
              </w:rPr>
              <w:t>Об утверждении</w:t>
            </w:r>
            <w:r w:rsidR="003409E9" w:rsidRPr="00020C06">
              <w:rPr>
                <w:b/>
                <w:sz w:val="28"/>
                <w:szCs w:val="28"/>
              </w:rPr>
              <w:t xml:space="preserve"> </w:t>
            </w:r>
          </w:p>
          <w:p w:rsidR="003409E9" w:rsidRPr="00020C06" w:rsidRDefault="003409E9" w:rsidP="003409E9">
            <w:pPr>
              <w:tabs>
                <w:tab w:val="left" w:pos="4253"/>
              </w:tabs>
              <w:jc w:val="center"/>
              <w:rPr>
                <w:b/>
                <w:sz w:val="28"/>
                <w:szCs w:val="28"/>
              </w:rPr>
            </w:pPr>
            <w:r w:rsidRPr="00020C06">
              <w:rPr>
                <w:b/>
                <w:sz w:val="28"/>
                <w:szCs w:val="28"/>
              </w:rPr>
              <w:t xml:space="preserve">перечня и стоимости услуг </w:t>
            </w:r>
          </w:p>
          <w:p w:rsidR="003409E9" w:rsidRPr="00020C06" w:rsidRDefault="003409E9" w:rsidP="003409E9">
            <w:pPr>
              <w:tabs>
                <w:tab w:val="left" w:pos="4253"/>
              </w:tabs>
              <w:jc w:val="center"/>
              <w:rPr>
                <w:b/>
                <w:sz w:val="28"/>
                <w:szCs w:val="28"/>
              </w:rPr>
            </w:pPr>
            <w:r w:rsidRPr="00020C06">
              <w:rPr>
                <w:b/>
                <w:sz w:val="28"/>
                <w:szCs w:val="28"/>
              </w:rPr>
              <w:t xml:space="preserve">по отдельному мероприятию государственной </w:t>
            </w:r>
          </w:p>
          <w:p w:rsidR="000D3DEF" w:rsidRPr="00020C06" w:rsidRDefault="003409E9" w:rsidP="003409E9">
            <w:pPr>
              <w:tabs>
                <w:tab w:val="left" w:pos="4253"/>
              </w:tabs>
              <w:jc w:val="center"/>
              <w:rPr>
                <w:b/>
                <w:sz w:val="28"/>
                <w:szCs w:val="28"/>
              </w:rPr>
            </w:pPr>
            <w:r w:rsidRPr="00020C06">
              <w:rPr>
                <w:b/>
                <w:sz w:val="28"/>
                <w:szCs w:val="28"/>
              </w:rPr>
              <w:t xml:space="preserve">программы Ненецкого </w:t>
            </w:r>
            <w:r w:rsidR="000D3DEF" w:rsidRPr="00020C06">
              <w:rPr>
                <w:b/>
                <w:sz w:val="28"/>
                <w:szCs w:val="28"/>
              </w:rPr>
              <w:t>автономного округа</w:t>
            </w:r>
          </w:p>
          <w:p w:rsidR="000D3DEF" w:rsidRPr="00020C06" w:rsidRDefault="000D3DEF" w:rsidP="006E325C">
            <w:pPr>
              <w:tabs>
                <w:tab w:val="left" w:pos="4253"/>
              </w:tabs>
              <w:jc w:val="center"/>
              <w:rPr>
                <w:b/>
                <w:sz w:val="28"/>
                <w:szCs w:val="28"/>
              </w:rPr>
            </w:pPr>
            <w:r w:rsidRPr="00020C06">
              <w:rPr>
                <w:b/>
                <w:sz w:val="28"/>
                <w:szCs w:val="28"/>
              </w:rPr>
              <w:t>«Развитие здравоохранения</w:t>
            </w:r>
          </w:p>
          <w:p w:rsidR="004B01F0" w:rsidRPr="00020C06" w:rsidRDefault="000D3DEF" w:rsidP="000D3DEF">
            <w:pPr>
              <w:tabs>
                <w:tab w:val="left" w:pos="4253"/>
              </w:tabs>
              <w:jc w:val="center"/>
              <w:rPr>
                <w:b/>
                <w:sz w:val="28"/>
                <w:szCs w:val="28"/>
              </w:rPr>
            </w:pPr>
            <w:r w:rsidRPr="00020C06">
              <w:rPr>
                <w:b/>
                <w:sz w:val="28"/>
                <w:szCs w:val="28"/>
              </w:rPr>
              <w:t>Ненецкого автономного округа»</w:t>
            </w:r>
            <w:r w:rsidR="003409E9" w:rsidRPr="00020C06">
              <w:rPr>
                <w:b/>
                <w:sz w:val="28"/>
                <w:szCs w:val="28"/>
              </w:rPr>
              <w:t>:</w:t>
            </w:r>
          </w:p>
          <w:p w:rsidR="003409E9" w:rsidRPr="00020C06" w:rsidRDefault="003409E9" w:rsidP="000D3DEF">
            <w:pPr>
              <w:tabs>
                <w:tab w:val="left" w:pos="4253"/>
              </w:tabs>
              <w:jc w:val="center"/>
              <w:rPr>
                <w:b/>
                <w:sz w:val="28"/>
                <w:szCs w:val="28"/>
              </w:rPr>
            </w:pPr>
            <w:r w:rsidRPr="00020C06">
              <w:rPr>
                <w:b/>
                <w:sz w:val="28"/>
                <w:szCs w:val="28"/>
              </w:rPr>
              <w:t>«Расходы на содержание государственных</w:t>
            </w:r>
          </w:p>
          <w:p w:rsidR="003409E9" w:rsidRPr="00020C06" w:rsidRDefault="003409E9" w:rsidP="000D3DEF">
            <w:pPr>
              <w:tabs>
                <w:tab w:val="left" w:pos="4253"/>
              </w:tabs>
              <w:jc w:val="center"/>
              <w:rPr>
                <w:b/>
                <w:sz w:val="28"/>
                <w:szCs w:val="28"/>
              </w:rPr>
            </w:pPr>
            <w:r w:rsidRPr="00020C06">
              <w:rPr>
                <w:b/>
                <w:sz w:val="28"/>
                <w:szCs w:val="28"/>
              </w:rPr>
              <w:t>органов и обеспечение их функций»</w:t>
            </w:r>
          </w:p>
        </w:tc>
      </w:tr>
    </w:tbl>
    <w:p w:rsidR="00B94247" w:rsidRPr="00020C06" w:rsidRDefault="00B94247" w:rsidP="00B94247">
      <w:pPr>
        <w:jc w:val="center"/>
        <w:rPr>
          <w:sz w:val="28"/>
          <w:szCs w:val="28"/>
        </w:rPr>
      </w:pPr>
    </w:p>
    <w:p w:rsidR="00B70A9E" w:rsidRPr="00020C06" w:rsidRDefault="00B70A9E" w:rsidP="00B94247">
      <w:pPr>
        <w:tabs>
          <w:tab w:val="left" w:pos="4253"/>
        </w:tabs>
        <w:jc w:val="center"/>
        <w:rPr>
          <w:sz w:val="28"/>
          <w:szCs w:val="28"/>
        </w:rPr>
      </w:pPr>
    </w:p>
    <w:p w:rsidR="00D243C8" w:rsidRPr="00020C06" w:rsidRDefault="002C6775" w:rsidP="00D243C8">
      <w:pPr>
        <w:tabs>
          <w:tab w:val="left" w:pos="4253"/>
        </w:tabs>
        <w:ind w:firstLine="709"/>
        <w:jc w:val="both"/>
        <w:rPr>
          <w:sz w:val="28"/>
          <w:szCs w:val="28"/>
        </w:rPr>
      </w:pPr>
      <w:r w:rsidRPr="00020C06">
        <w:rPr>
          <w:sz w:val="28"/>
          <w:szCs w:val="28"/>
        </w:rPr>
        <w:t xml:space="preserve">В соответствии </w:t>
      </w:r>
      <w:r w:rsidR="003409E9" w:rsidRPr="00020C06">
        <w:rPr>
          <w:sz w:val="28"/>
          <w:szCs w:val="28"/>
        </w:rPr>
        <w:t xml:space="preserve">с пунктом 2 перечня мероприятий государственной программы Ненецкого автономного округа «Развитие </w:t>
      </w:r>
      <w:r w:rsidR="00F03649" w:rsidRPr="00020C06">
        <w:rPr>
          <w:sz w:val="28"/>
          <w:szCs w:val="28"/>
        </w:rPr>
        <w:t>здравоохранения Ненецкого автономного округа»</w:t>
      </w:r>
      <w:r w:rsidR="003409E9" w:rsidRPr="00020C06">
        <w:rPr>
          <w:sz w:val="28"/>
          <w:szCs w:val="28"/>
        </w:rPr>
        <w:t>, утвержденной постановлением Администрации Ненецкого автономного округа от 12.11.2013 № 408-п, ПРИКАЗЫВАЮ</w:t>
      </w:r>
      <w:r w:rsidR="00234A46" w:rsidRPr="00020C06">
        <w:rPr>
          <w:sz w:val="28"/>
          <w:szCs w:val="28"/>
        </w:rPr>
        <w:t>:</w:t>
      </w:r>
    </w:p>
    <w:p w:rsidR="001467EE" w:rsidRPr="00020C06" w:rsidRDefault="002C6775" w:rsidP="000D3DEF">
      <w:pPr>
        <w:tabs>
          <w:tab w:val="left" w:pos="4253"/>
        </w:tabs>
        <w:ind w:firstLine="709"/>
        <w:jc w:val="both"/>
        <w:rPr>
          <w:sz w:val="28"/>
          <w:szCs w:val="28"/>
        </w:rPr>
      </w:pPr>
      <w:bookmarkStart w:id="1" w:name="sub_1"/>
      <w:r w:rsidRPr="00020C06">
        <w:rPr>
          <w:sz w:val="28"/>
          <w:szCs w:val="28"/>
        </w:rPr>
        <w:t>1. </w:t>
      </w:r>
      <w:r w:rsidR="00D243C8" w:rsidRPr="00020C06">
        <w:rPr>
          <w:sz w:val="28"/>
          <w:szCs w:val="28"/>
        </w:rPr>
        <w:t>Утвердить</w:t>
      </w:r>
      <w:bookmarkStart w:id="2" w:name="sub_11"/>
      <w:bookmarkEnd w:id="1"/>
      <w:r w:rsidR="00020C06">
        <w:rPr>
          <w:sz w:val="28"/>
          <w:szCs w:val="28"/>
        </w:rPr>
        <w:t xml:space="preserve"> перечень стоимости </w:t>
      </w:r>
      <w:r w:rsidR="003409E9" w:rsidRPr="00020C06">
        <w:rPr>
          <w:sz w:val="28"/>
          <w:szCs w:val="28"/>
        </w:rPr>
        <w:t xml:space="preserve">услуг по отдельному мероприятию государственной программы Ненецкого автономного округа «Развитие здравоохранения Ненецкого автономного округа»: «Расходы на содержание государственных органов и обеспечение их функций», оказываемых главными внештатными специалистами Департамента здравоохранения, труда </w:t>
      </w:r>
      <w:r w:rsidR="003409E9" w:rsidRPr="00020C06">
        <w:rPr>
          <w:sz w:val="28"/>
          <w:szCs w:val="28"/>
        </w:rPr>
        <w:lastRenderedPageBreak/>
        <w:t xml:space="preserve">и социальной защиты населения Ненецкого автономного округа </w:t>
      </w:r>
      <w:r w:rsidR="00020C06">
        <w:rPr>
          <w:sz w:val="28"/>
          <w:szCs w:val="28"/>
        </w:rPr>
        <w:br/>
      </w:r>
      <w:r w:rsidR="003409E9" w:rsidRPr="00020C06">
        <w:rPr>
          <w:sz w:val="28"/>
          <w:szCs w:val="28"/>
        </w:rPr>
        <w:t>по заданию Департамента здравоохранения, труда и социальной защиты населения Ненецкого автономного округа, согласно Приложению</w:t>
      </w:r>
      <w:r w:rsidR="000D3DEF" w:rsidRPr="00020C06">
        <w:rPr>
          <w:sz w:val="28"/>
          <w:szCs w:val="28"/>
        </w:rPr>
        <w:t>.</w:t>
      </w:r>
    </w:p>
    <w:p w:rsidR="00020C06" w:rsidRPr="00020C06" w:rsidRDefault="00020C06" w:rsidP="00020C06">
      <w:pPr>
        <w:tabs>
          <w:tab w:val="left" w:pos="4253"/>
        </w:tabs>
        <w:ind w:firstLine="709"/>
        <w:jc w:val="both"/>
        <w:rPr>
          <w:sz w:val="28"/>
          <w:szCs w:val="28"/>
        </w:rPr>
      </w:pPr>
      <w:r w:rsidRPr="00020C06">
        <w:rPr>
          <w:sz w:val="28"/>
          <w:szCs w:val="28"/>
        </w:rPr>
        <w:t xml:space="preserve">2. Признать утратившим силу приказ Департамента здравоохранения, труда и социальной защиты населения Ненецкого автономного округа </w:t>
      </w:r>
      <w:r>
        <w:rPr>
          <w:sz w:val="28"/>
          <w:szCs w:val="28"/>
        </w:rPr>
        <w:br/>
      </w:r>
      <w:r w:rsidRPr="00020C06">
        <w:rPr>
          <w:sz w:val="28"/>
          <w:szCs w:val="28"/>
        </w:rPr>
        <w:t xml:space="preserve">от 03.10.2019 № 51 «Об утверждении перечня и стоимости услуг </w:t>
      </w:r>
      <w:r>
        <w:rPr>
          <w:sz w:val="28"/>
          <w:szCs w:val="28"/>
        </w:rPr>
        <w:br/>
      </w:r>
      <w:r w:rsidRPr="00020C06">
        <w:rPr>
          <w:sz w:val="28"/>
          <w:szCs w:val="28"/>
        </w:rPr>
        <w:t xml:space="preserve">по отдельному мероприятию государственной программы Ненецкого автономного округа «Развитие здравоохранения Ненецкого автономного округа»: «Расходы на содержание государственных органов и обеспечение </w:t>
      </w:r>
      <w:r>
        <w:rPr>
          <w:sz w:val="28"/>
          <w:szCs w:val="28"/>
        </w:rPr>
        <w:br/>
      </w:r>
      <w:r w:rsidRPr="00020C06">
        <w:rPr>
          <w:sz w:val="28"/>
          <w:szCs w:val="28"/>
        </w:rPr>
        <w:t>их функций».</w:t>
      </w:r>
    </w:p>
    <w:p w:rsidR="000A2148" w:rsidRDefault="00020C06" w:rsidP="000A2148">
      <w:pPr>
        <w:tabs>
          <w:tab w:val="left" w:pos="4253"/>
        </w:tabs>
        <w:ind w:firstLine="709"/>
        <w:jc w:val="both"/>
        <w:rPr>
          <w:sz w:val="28"/>
          <w:szCs w:val="28"/>
        </w:rPr>
      </w:pPr>
      <w:r w:rsidRPr="00020C06">
        <w:rPr>
          <w:sz w:val="28"/>
          <w:szCs w:val="28"/>
        </w:rPr>
        <w:t>3</w:t>
      </w:r>
      <w:r w:rsidR="000A2148" w:rsidRPr="00020C06">
        <w:rPr>
          <w:sz w:val="28"/>
          <w:szCs w:val="28"/>
        </w:rPr>
        <w:t>. Настоящий приказ вступает в силу</w:t>
      </w:r>
      <w:r w:rsidRPr="00020C06">
        <w:rPr>
          <w:sz w:val="28"/>
          <w:szCs w:val="28"/>
        </w:rPr>
        <w:t xml:space="preserve"> с 01 января 2023 года.</w:t>
      </w:r>
    </w:p>
    <w:p w:rsidR="00020C06" w:rsidRDefault="00020C06" w:rsidP="000A2148">
      <w:pPr>
        <w:tabs>
          <w:tab w:val="left" w:pos="4253"/>
        </w:tabs>
        <w:ind w:firstLine="709"/>
        <w:jc w:val="both"/>
        <w:rPr>
          <w:sz w:val="28"/>
          <w:szCs w:val="28"/>
        </w:rPr>
      </w:pPr>
    </w:p>
    <w:p w:rsidR="00020C06" w:rsidRDefault="00020C06" w:rsidP="000A2148">
      <w:pPr>
        <w:tabs>
          <w:tab w:val="left" w:pos="4253"/>
        </w:tabs>
        <w:ind w:firstLine="709"/>
        <w:jc w:val="both"/>
        <w:rPr>
          <w:sz w:val="28"/>
          <w:szCs w:val="28"/>
        </w:rPr>
      </w:pPr>
    </w:p>
    <w:p w:rsidR="00020C06" w:rsidRPr="00020C06" w:rsidRDefault="00020C06" w:rsidP="000A2148">
      <w:pPr>
        <w:tabs>
          <w:tab w:val="left" w:pos="4253"/>
        </w:tabs>
        <w:ind w:firstLine="709"/>
        <w:jc w:val="both"/>
        <w:rPr>
          <w:sz w:val="28"/>
          <w:szCs w:val="28"/>
        </w:rPr>
      </w:pPr>
    </w:p>
    <w:bookmarkEnd w:id="2"/>
    <w:p w:rsidR="0013793C" w:rsidRPr="00020C06" w:rsidRDefault="00020C06" w:rsidP="008933D7">
      <w:pPr>
        <w:keepNext/>
        <w:outlineLvl w:val="3"/>
        <w:rPr>
          <w:sz w:val="28"/>
          <w:szCs w:val="28"/>
        </w:rPr>
      </w:pPr>
      <w:r w:rsidRPr="00020C06">
        <w:rPr>
          <w:sz w:val="28"/>
          <w:szCs w:val="28"/>
        </w:rPr>
        <w:t>Р</w:t>
      </w:r>
      <w:r w:rsidR="00EF1BEE" w:rsidRPr="00020C06">
        <w:rPr>
          <w:sz w:val="28"/>
          <w:szCs w:val="28"/>
        </w:rPr>
        <w:t>уководител</w:t>
      </w:r>
      <w:r w:rsidRPr="00020C06">
        <w:rPr>
          <w:sz w:val="28"/>
          <w:szCs w:val="28"/>
        </w:rPr>
        <w:t>ь</w:t>
      </w:r>
      <w:r w:rsidR="00EF1BEE" w:rsidRPr="00020C06">
        <w:rPr>
          <w:sz w:val="28"/>
          <w:szCs w:val="28"/>
        </w:rPr>
        <w:t xml:space="preserve"> Департамента</w:t>
      </w:r>
    </w:p>
    <w:p w:rsidR="0013793C" w:rsidRPr="00020C06" w:rsidRDefault="0013793C" w:rsidP="00EF1BEE">
      <w:pPr>
        <w:keepNext/>
        <w:jc w:val="both"/>
        <w:outlineLvl w:val="3"/>
        <w:rPr>
          <w:sz w:val="28"/>
          <w:szCs w:val="28"/>
        </w:rPr>
      </w:pPr>
      <w:r w:rsidRPr="00020C06">
        <w:rPr>
          <w:sz w:val="28"/>
          <w:szCs w:val="28"/>
        </w:rPr>
        <w:t>з</w:t>
      </w:r>
      <w:r w:rsidR="00EF1BEE" w:rsidRPr="00020C06">
        <w:rPr>
          <w:sz w:val="28"/>
          <w:szCs w:val="28"/>
        </w:rPr>
        <w:t>дравоохранения,</w:t>
      </w:r>
      <w:r w:rsidRPr="00020C06">
        <w:rPr>
          <w:sz w:val="28"/>
          <w:szCs w:val="28"/>
        </w:rPr>
        <w:t xml:space="preserve"> </w:t>
      </w:r>
      <w:r w:rsidR="00EF1BEE" w:rsidRPr="00020C06">
        <w:rPr>
          <w:sz w:val="28"/>
          <w:szCs w:val="28"/>
        </w:rPr>
        <w:t xml:space="preserve">труда </w:t>
      </w:r>
    </w:p>
    <w:p w:rsidR="00EF1BEE" w:rsidRPr="00020C06" w:rsidRDefault="00EF1BEE" w:rsidP="00EF1BEE">
      <w:pPr>
        <w:keepNext/>
        <w:jc w:val="both"/>
        <w:outlineLvl w:val="3"/>
        <w:rPr>
          <w:sz w:val="28"/>
          <w:szCs w:val="28"/>
        </w:rPr>
      </w:pPr>
      <w:r w:rsidRPr="00020C06">
        <w:rPr>
          <w:sz w:val="28"/>
          <w:szCs w:val="28"/>
        </w:rPr>
        <w:t>и социальной защиты населения</w:t>
      </w:r>
    </w:p>
    <w:p w:rsidR="00A5137C" w:rsidRPr="00020C06" w:rsidRDefault="00EF1BEE" w:rsidP="00BA39A1">
      <w:pPr>
        <w:keepNext/>
        <w:jc w:val="both"/>
        <w:outlineLvl w:val="3"/>
        <w:rPr>
          <w:sz w:val="28"/>
          <w:szCs w:val="28"/>
        </w:rPr>
        <w:sectPr w:rsidR="00A5137C" w:rsidRPr="00020C06" w:rsidSect="00A665D9">
          <w:headerReference w:type="default" r:id="rId9"/>
          <w:pgSz w:w="11906" w:h="16838"/>
          <w:pgMar w:top="1134" w:right="850" w:bottom="1134" w:left="1701" w:header="709" w:footer="709" w:gutter="0"/>
          <w:pgNumType w:start="1"/>
          <w:cols w:space="708"/>
          <w:titlePg/>
          <w:docGrid w:linePitch="360"/>
        </w:sectPr>
      </w:pPr>
      <w:r w:rsidRPr="00020C06">
        <w:rPr>
          <w:sz w:val="28"/>
          <w:szCs w:val="28"/>
        </w:rPr>
        <w:t xml:space="preserve">Ненецкого </w:t>
      </w:r>
      <w:r w:rsidR="00020C06">
        <w:rPr>
          <w:sz w:val="28"/>
          <w:szCs w:val="28"/>
        </w:rPr>
        <w:t>автономного округа</w:t>
      </w:r>
      <w:r w:rsidR="00020C06">
        <w:rPr>
          <w:sz w:val="28"/>
          <w:szCs w:val="28"/>
        </w:rPr>
        <w:tab/>
        <w:t xml:space="preserve">                                                    Е.С. Левина</w:t>
      </w:r>
    </w:p>
    <w:p w:rsidR="0052395E" w:rsidRPr="00020C06" w:rsidRDefault="0052395E" w:rsidP="00020C06">
      <w:pPr>
        <w:keepNext/>
        <w:ind w:left="4820"/>
        <w:jc w:val="both"/>
        <w:outlineLvl w:val="3"/>
        <w:rPr>
          <w:sz w:val="28"/>
          <w:szCs w:val="28"/>
        </w:rPr>
      </w:pPr>
      <w:r w:rsidRPr="00020C06">
        <w:rPr>
          <w:sz w:val="28"/>
          <w:szCs w:val="28"/>
        </w:rPr>
        <w:lastRenderedPageBreak/>
        <w:t>Приложение</w:t>
      </w:r>
    </w:p>
    <w:p w:rsidR="0052395E" w:rsidRPr="00020C06" w:rsidRDefault="00A34B64" w:rsidP="00020C06">
      <w:pPr>
        <w:keepNext/>
        <w:ind w:left="4820"/>
        <w:jc w:val="both"/>
        <w:outlineLvl w:val="3"/>
        <w:rPr>
          <w:sz w:val="28"/>
          <w:szCs w:val="28"/>
        </w:rPr>
      </w:pPr>
      <w:r w:rsidRPr="00020C06">
        <w:rPr>
          <w:sz w:val="28"/>
          <w:szCs w:val="28"/>
        </w:rPr>
        <w:t>к приказу</w:t>
      </w:r>
      <w:r w:rsidR="0052395E" w:rsidRPr="00020C06">
        <w:rPr>
          <w:sz w:val="28"/>
          <w:szCs w:val="28"/>
        </w:rPr>
        <w:t xml:space="preserve"> Департамента</w:t>
      </w:r>
    </w:p>
    <w:p w:rsidR="0052395E" w:rsidRPr="00020C06" w:rsidRDefault="0052395E" w:rsidP="00020C06">
      <w:pPr>
        <w:keepNext/>
        <w:ind w:left="4820"/>
        <w:jc w:val="both"/>
        <w:outlineLvl w:val="3"/>
        <w:rPr>
          <w:sz w:val="28"/>
          <w:szCs w:val="28"/>
        </w:rPr>
      </w:pPr>
      <w:r w:rsidRPr="00020C06">
        <w:rPr>
          <w:sz w:val="28"/>
          <w:szCs w:val="28"/>
        </w:rPr>
        <w:t xml:space="preserve">здравоохранения, труда </w:t>
      </w:r>
    </w:p>
    <w:p w:rsidR="0052395E" w:rsidRPr="00020C06" w:rsidRDefault="0052395E" w:rsidP="00020C06">
      <w:pPr>
        <w:keepNext/>
        <w:ind w:left="4820"/>
        <w:jc w:val="both"/>
        <w:outlineLvl w:val="3"/>
        <w:rPr>
          <w:sz w:val="28"/>
          <w:szCs w:val="28"/>
        </w:rPr>
      </w:pPr>
      <w:r w:rsidRPr="00020C06">
        <w:rPr>
          <w:sz w:val="28"/>
          <w:szCs w:val="28"/>
        </w:rPr>
        <w:t xml:space="preserve">и социальной защиты населения </w:t>
      </w:r>
    </w:p>
    <w:p w:rsidR="0052395E" w:rsidRPr="00020C06" w:rsidRDefault="0052395E" w:rsidP="00020C06">
      <w:pPr>
        <w:keepNext/>
        <w:ind w:left="4820"/>
        <w:jc w:val="both"/>
        <w:outlineLvl w:val="3"/>
        <w:rPr>
          <w:sz w:val="28"/>
          <w:szCs w:val="28"/>
        </w:rPr>
      </w:pPr>
      <w:r w:rsidRPr="00020C06">
        <w:rPr>
          <w:sz w:val="28"/>
          <w:szCs w:val="28"/>
        </w:rPr>
        <w:t xml:space="preserve">Ненецкого автономного округа </w:t>
      </w:r>
    </w:p>
    <w:p w:rsidR="0052395E" w:rsidRPr="00020C06" w:rsidRDefault="00020C06" w:rsidP="00020C06">
      <w:pPr>
        <w:keepNext/>
        <w:ind w:left="4820"/>
        <w:jc w:val="both"/>
        <w:outlineLvl w:val="3"/>
        <w:rPr>
          <w:sz w:val="28"/>
          <w:szCs w:val="28"/>
        </w:rPr>
      </w:pPr>
      <w:r>
        <w:rPr>
          <w:sz w:val="28"/>
          <w:szCs w:val="28"/>
        </w:rPr>
        <w:t>от ___.08.2022 № ____</w:t>
      </w:r>
    </w:p>
    <w:p w:rsidR="00020C06" w:rsidRPr="00020C06" w:rsidRDefault="0052395E" w:rsidP="00020C06">
      <w:pPr>
        <w:keepNext/>
        <w:ind w:left="4820" w:right="-1"/>
        <w:jc w:val="both"/>
        <w:outlineLvl w:val="3"/>
        <w:rPr>
          <w:sz w:val="28"/>
          <w:szCs w:val="28"/>
        </w:rPr>
      </w:pPr>
      <w:r w:rsidRPr="00020C06">
        <w:rPr>
          <w:sz w:val="28"/>
          <w:szCs w:val="28"/>
        </w:rPr>
        <w:t>«</w:t>
      </w:r>
      <w:r w:rsidR="00020C06">
        <w:rPr>
          <w:sz w:val="28"/>
          <w:szCs w:val="28"/>
        </w:rPr>
        <w:t>Об </w:t>
      </w:r>
      <w:r w:rsidR="00020C06" w:rsidRPr="00020C06">
        <w:rPr>
          <w:sz w:val="28"/>
          <w:szCs w:val="28"/>
        </w:rPr>
        <w:t>утверждении</w:t>
      </w:r>
      <w:r w:rsidR="00020C06">
        <w:rPr>
          <w:sz w:val="28"/>
          <w:szCs w:val="28"/>
        </w:rPr>
        <w:t> </w:t>
      </w:r>
      <w:r w:rsidR="00020C06" w:rsidRPr="00020C06">
        <w:rPr>
          <w:sz w:val="28"/>
          <w:szCs w:val="28"/>
        </w:rPr>
        <w:t xml:space="preserve">перечня </w:t>
      </w:r>
      <w:r w:rsidR="00020C06">
        <w:rPr>
          <w:sz w:val="28"/>
          <w:szCs w:val="28"/>
        </w:rPr>
        <w:br/>
      </w:r>
      <w:r w:rsidR="00020C06" w:rsidRPr="00020C06">
        <w:rPr>
          <w:sz w:val="28"/>
          <w:szCs w:val="28"/>
        </w:rPr>
        <w:t xml:space="preserve">и стоимости услуг </w:t>
      </w:r>
      <w:r w:rsidR="00020C06">
        <w:rPr>
          <w:sz w:val="28"/>
          <w:szCs w:val="28"/>
        </w:rPr>
        <w:t>п</w:t>
      </w:r>
      <w:r w:rsidR="00020C06" w:rsidRPr="00020C06">
        <w:rPr>
          <w:sz w:val="28"/>
          <w:szCs w:val="28"/>
        </w:rPr>
        <w:t xml:space="preserve">о отдельному мероприятию государственной </w:t>
      </w:r>
    </w:p>
    <w:p w:rsidR="00020C06" w:rsidRPr="00020C06" w:rsidRDefault="00020C06" w:rsidP="00020C06">
      <w:pPr>
        <w:keepNext/>
        <w:ind w:left="4820" w:right="-1"/>
        <w:jc w:val="both"/>
        <w:outlineLvl w:val="3"/>
        <w:rPr>
          <w:sz w:val="28"/>
          <w:szCs w:val="28"/>
        </w:rPr>
      </w:pPr>
      <w:r w:rsidRPr="00020C06">
        <w:rPr>
          <w:sz w:val="28"/>
          <w:szCs w:val="28"/>
        </w:rPr>
        <w:t>программы Ненецкого автономного округа</w:t>
      </w:r>
      <w:r>
        <w:rPr>
          <w:sz w:val="28"/>
          <w:szCs w:val="28"/>
        </w:rPr>
        <w:t xml:space="preserve"> </w:t>
      </w:r>
      <w:r w:rsidRPr="00020C06">
        <w:rPr>
          <w:sz w:val="28"/>
          <w:szCs w:val="28"/>
        </w:rPr>
        <w:t>«Развитие здравоохранения</w:t>
      </w:r>
    </w:p>
    <w:p w:rsidR="00020C06" w:rsidRPr="00020C06" w:rsidRDefault="00020C06" w:rsidP="00020C06">
      <w:pPr>
        <w:keepNext/>
        <w:ind w:left="4820" w:right="-1"/>
        <w:jc w:val="both"/>
        <w:outlineLvl w:val="3"/>
        <w:rPr>
          <w:sz w:val="28"/>
          <w:szCs w:val="28"/>
        </w:rPr>
      </w:pPr>
      <w:r w:rsidRPr="00020C06">
        <w:rPr>
          <w:sz w:val="28"/>
          <w:szCs w:val="28"/>
        </w:rPr>
        <w:t>Ненецкого автономного округа»:</w:t>
      </w:r>
    </w:p>
    <w:p w:rsidR="0052395E" w:rsidRPr="00020C06" w:rsidRDefault="00020C06" w:rsidP="00020C06">
      <w:pPr>
        <w:keepNext/>
        <w:ind w:left="4820" w:right="-1"/>
        <w:jc w:val="both"/>
        <w:outlineLvl w:val="3"/>
        <w:rPr>
          <w:sz w:val="28"/>
          <w:szCs w:val="28"/>
        </w:rPr>
      </w:pPr>
      <w:r>
        <w:rPr>
          <w:sz w:val="28"/>
          <w:szCs w:val="28"/>
        </w:rPr>
        <w:t>«Расходы на </w:t>
      </w:r>
      <w:r w:rsidRPr="00020C06">
        <w:rPr>
          <w:sz w:val="28"/>
          <w:szCs w:val="28"/>
        </w:rPr>
        <w:t>содержание государственных</w:t>
      </w:r>
      <w:r>
        <w:rPr>
          <w:sz w:val="28"/>
          <w:szCs w:val="28"/>
        </w:rPr>
        <w:t> </w:t>
      </w:r>
      <w:r w:rsidRPr="00020C06">
        <w:rPr>
          <w:sz w:val="28"/>
          <w:szCs w:val="28"/>
        </w:rPr>
        <w:t xml:space="preserve">органов </w:t>
      </w:r>
      <w:r>
        <w:rPr>
          <w:sz w:val="28"/>
          <w:szCs w:val="28"/>
        </w:rPr>
        <w:br/>
      </w:r>
      <w:r w:rsidRPr="00020C06">
        <w:rPr>
          <w:sz w:val="28"/>
          <w:szCs w:val="28"/>
        </w:rPr>
        <w:t>и обеспечение их функций</w:t>
      </w:r>
      <w:r w:rsidR="0052395E" w:rsidRPr="00020C06">
        <w:rPr>
          <w:sz w:val="28"/>
          <w:szCs w:val="28"/>
        </w:rPr>
        <w:t>»</w:t>
      </w:r>
    </w:p>
    <w:p w:rsidR="00DA6093" w:rsidRPr="00020C06" w:rsidRDefault="00DA6093" w:rsidP="00A5137C">
      <w:pPr>
        <w:keepNext/>
        <w:ind w:left="5387"/>
        <w:jc w:val="both"/>
        <w:outlineLvl w:val="3"/>
        <w:rPr>
          <w:sz w:val="28"/>
          <w:szCs w:val="28"/>
        </w:rPr>
      </w:pPr>
    </w:p>
    <w:p w:rsidR="00DA6093" w:rsidRPr="00020C06" w:rsidRDefault="00DA6093" w:rsidP="00A5137C">
      <w:pPr>
        <w:keepNext/>
        <w:ind w:left="5387"/>
        <w:jc w:val="both"/>
        <w:outlineLvl w:val="3"/>
        <w:rPr>
          <w:sz w:val="28"/>
          <w:szCs w:val="28"/>
        </w:rPr>
      </w:pPr>
    </w:p>
    <w:p w:rsidR="00DA6093" w:rsidRPr="00020C06" w:rsidRDefault="00DA6093" w:rsidP="00A5137C">
      <w:pPr>
        <w:keepNext/>
        <w:ind w:left="5387"/>
        <w:jc w:val="both"/>
        <w:outlineLvl w:val="3"/>
        <w:rPr>
          <w:sz w:val="28"/>
          <w:szCs w:val="28"/>
        </w:rPr>
      </w:pPr>
    </w:p>
    <w:p w:rsidR="0052395E" w:rsidRPr="00020C06" w:rsidRDefault="0052395E" w:rsidP="00A5137C">
      <w:pPr>
        <w:keepNext/>
        <w:ind w:left="5387"/>
        <w:jc w:val="both"/>
        <w:outlineLvl w:val="3"/>
        <w:rPr>
          <w:sz w:val="28"/>
          <w:szCs w:val="28"/>
        </w:rPr>
      </w:pPr>
    </w:p>
    <w:p w:rsidR="00020C06" w:rsidRDefault="00020C06" w:rsidP="00DA6093">
      <w:pPr>
        <w:keepNext/>
        <w:jc w:val="center"/>
        <w:outlineLvl w:val="3"/>
        <w:rPr>
          <w:b/>
          <w:sz w:val="28"/>
          <w:szCs w:val="28"/>
        </w:rPr>
      </w:pPr>
      <w:r>
        <w:rPr>
          <w:b/>
          <w:sz w:val="28"/>
          <w:szCs w:val="28"/>
        </w:rPr>
        <w:t>П</w:t>
      </w:r>
      <w:r w:rsidRPr="00020C06">
        <w:rPr>
          <w:b/>
          <w:sz w:val="28"/>
          <w:szCs w:val="28"/>
        </w:rPr>
        <w:t xml:space="preserve">еречень </w:t>
      </w:r>
    </w:p>
    <w:p w:rsidR="00020C06" w:rsidRDefault="00020C06" w:rsidP="00020C06">
      <w:pPr>
        <w:keepNext/>
        <w:jc w:val="center"/>
        <w:outlineLvl w:val="3"/>
        <w:rPr>
          <w:b/>
          <w:sz w:val="28"/>
          <w:szCs w:val="28"/>
        </w:rPr>
      </w:pPr>
      <w:r>
        <w:rPr>
          <w:b/>
          <w:sz w:val="28"/>
          <w:szCs w:val="28"/>
        </w:rPr>
        <w:t>стоимости</w:t>
      </w:r>
      <w:r w:rsidRPr="00020C06">
        <w:rPr>
          <w:b/>
          <w:sz w:val="28"/>
          <w:szCs w:val="28"/>
        </w:rPr>
        <w:t xml:space="preserve"> услуг по отдельному мероприятию </w:t>
      </w:r>
    </w:p>
    <w:p w:rsidR="00020C06" w:rsidRDefault="00020C06" w:rsidP="00020C06">
      <w:pPr>
        <w:keepNext/>
        <w:jc w:val="center"/>
        <w:outlineLvl w:val="3"/>
        <w:rPr>
          <w:b/>
          <w:sz w:val="28"/>
          <w:szCs w:val="28"/>
        </w:rPr>
      </w:pPr>
      <w:r w:rsidRPr="00020C06">
        <w:rPr>
          <w:b/>
          <w:sz w:val="28"/>
          <w:szCs w:val="28"/>
        </w:rPr>
        <w:t xml:space="preserve">государственной программы Ненецкого автономного округа </w:t>
      </w:r>
    </w:p>
    <w:p w:rsidR="00020C06" w:rsidRDefault="00020C06" w:rsidP="00020C06">
      <w:pPr>
        <w:keepNext/>
        <w:jc w:val="center"/>
        <w:outlineLvl w:val="3"/>
        <w:rPr>
          <w:b/>
          <w:sz w:val="28"/>
          <w:szCs w:val="28"/>
        </w:rPr>
      </w:pPr>
      <w:r w:rsidRPr="00020C06">
        <w:rPr>
          <w:b/>
          <w:sz w:val="28"/>
          <w:szCs w:val="28"/>
        </w:rPr>
        <w:t xml:space="preserve">«Развитие здравоохранения Ненецкого автономного округа»: </w:t>
      </w:r>
    </w:p>
    <w:p w:rsidR="00020C06" w:rsidRDefault="00020C06" w:rsidP="00020C06">
      <w:pPr>
        <w:keepNext/>
        <w:jc w:val="center"/>
        <w:outlineLvl w:val="3"/>
        <w:rPr>
          <w:b/>
          <w:sz w:val="28"/>
          <w:szCs w:val="28"/>
        </w:rPr>
      </w:pPr>
      <w:r w:rsidRPr="00020C06">
        <w:rPr>
          <w:b/>
          <w:sz w:val="28"/>
          <w:szCs w:val="28"/>
        </w:rPr>
        <w:t xml:space="preserve">«Расходы на содержание государственных органов </w:t>
      </w:r>
    </w:p>
    <w:p w:rsidR="00DA6093" w:rsidRPr="00020C06" w:rsidRDefault="00020C06" w:rsidP="00020C06">
      <w:pPr>
        <w:keepNext/>
        <w:jc w:val="center"/>
        <w:outlineLvl w:val="3"/>
        <w:rPr>
          <w:b/>
          <w:sz w:val="28"/>
          <w:szCs w:val="28"/>
        </w:rPr>
      </w:pPr>
      <w:r w:rsidRPr="00020C06">
        <w:rPr>
          <w:b/>
          <w:sz w:val="28"/>
          <w:szCs w:val="28"/>
        </w:rPr>
        <w:t>и обеспечение их функций»</w:t>
      </w:r>
    </w:p>
    <w:p w:rsidR="00DA6093" w:rsidRDefault="00DA6093" w:rsidP="00DA6093">
      <w:pPr>
        <w:keepNext/>
        <w:jc w:val="center"/>
        <w:outlineLvl w:val="3"/>
        <w:rPr>
          <w:b/>
          <w:sz w:val="28"/>
          <w:szCs w:val="28"/>
        </w:rPr>
      </w:pPr>
    </w:p>
    <w:p w:rsidR="00020C06" w:rsidRPr="00020C06" w:rsidRDefault="00020C06" w:rsidP="00DA6093">
      <w:pPr>
        <w:keepNext/>
        <w:jc w:val="center"/>
        <w:outlineLvl w:val="3"/>
        <w:rPr>
          <w:b/>
          <w:sz w:val="28"/>
          <w:szCs w:val="28"/>
        </w:rPr>
      </w:pPr>
    </w:p>
    <w:tbl>
      <w:tblPr>
        <w:tblStyle w:val="a6"/>
        <w:tblW w:w="5000" w:type="pct"/>
        <w:tblLook w:val="04A0" w:firstRow="1" w:lastRow="0" w:firstColumn="1" w:lastColumn="0" w:noHBand="0" w:noVBand="1"/>
      </w:tblPr>
      <w:tblGrid>
        <w:gridCol w:w="594"/>
        <w:gridCol w:w="6885"/>
        <w:gridCol w:w="2092"/>
      </w:tblGrid>
      <w:tr w:rsidR="00020C06" w:rsidTr="00652B03">
        <w:tc>
          <w:tcPr>
            <w:tcW w:w="310" w:type="pct"/>
            <w:vAlign w:val="center"/>
          </w:tcPr>
          <w:p w:rsidR="00020C06" w:rsidRDefault="00020C06" w:rsidP="00020C0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sz w:val="28"/>
                <w:szCs w:val="28"/>
              </w:rPr>
            </w:pPr>
            <w:bookmarkStart w:id="3" w:name="sub_1012"/>
            <w:r>
              <w:rPr>
                <w:rFonts w:ascii="Times New Roman CYR" w:hAnsi="Times New Roman CYR" w:cs="Times New Roman CYR"/>
                <w:sz w:val="28"/>
                <w:szCs w:val="28"/>
              </w:rPr>
              <w:t>№</w:t>
            </w:r>
          </w:p>
          <w:p w:rsidR="00020C06" w:rsidRDefault="00020C06" w:rsidP="00020C0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sz w:val="28"/>
                <w:szCs w:val="28"/>
              </w:rPr>
            </w:pPr>
            <w:r>
              <w:rPr>
                <w:rFonts w:ascii="Times New Roman CYR" w:hAnsi="Times New Roman CYR" w:cs="Times New Roman CYR"/>
                <w:sz w:val="28"/>
                <w:szCs w:val="28"/>
              </w:rPr>
              <w:t>п/п</w:t>
            </w:r>
          </w:p>
        </w:tc>
        <w:tc>
          <w:tcPr>
            <w:tcW w:w="3597" w:type="pct"/>
            <w:vAlign w:val="center"/>
          </w:tcPr>
          <w:p w:rsidR="00020C06" w:rsidRDefault="00020C06" w:rsidP="00020C0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sz w:val="28"/>
                <w:szCs w:val="28"/>
              </w:rPr>
            </w:pPr>
            <w:r>
              <w:rPr>
                <w:rFonts w:ascii="Times New Roman CYR" w:hAnsi="Times New Roman CYR" w:cs="Times New Roman CYR"/>
                <w:sz w:val="28"/>
                <w:szCs w:val="28"/>
              </w:rPr>
              <w:t>Наименование услуги</w:t>
            </w:r>
          </w:p>
        </w:tc>
        <w:tc>
          <w:tcPr>
            <w:tcW w:w="1093" w:type="pct"/>
            <w:vAlign w:val="center"/>
          </w:tcPr>
          <w:p w:rsidR="00020C06" w:rsidRDefault="00652B03" w:rsidP="00020C0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sz w:val="28"/>
                <w:szCs w:val="28"/>
              </w:rPr>
            </w:pPr>
            <w:r>
              <w:rPr>
                <w:rFonts w:ascii="Times New Roman CYR" w:hAnsi="Times New Roman CYR" w:cs="Times New Roman CYR"/>
                <w:sz w:val="28"/>
                <w:szCs w:val="28"/>
              </w:rPr>
              <w:t>Стоимость услуги, руб.</w:t>
            </w:r>
          </w:p>
        </w:tc>
      </w:tr>
      <w:tr w:rsidR="00020C06" w:rsidTr="00652B03">
        <w:tc>
          <w:tcPr>
            <w:tcW w:w="310" w:type="pct"/>
          </w:tcPr>
          <w:p w:rsidR="00020C06" w:rsidRDefault="00020C06" w:rsidP="00652B0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sz w:val="28"/>
                <w:szCs w:val="28"/>
              </w:rPr>
            </w:pPr>
            <w:r>
              <w:rPr>
                <w:rFonts w:ascii="Times New Roman CYR" w:hAnsi="Times New Roman CYR" w:cs="Times New Roman CYR"/>
                <w:sz w:val="28"/>
                <w:szCs w:val="28"/>
              </w:rPr>
              <w:t>1</w:t>
            </w:r>
          </w:p>
        </w:tc>
        <w:tc>
          <w:tcPr>
            <w:tcW w:w="3597" w:type="pct"/>
          </w:tcPr>
          <w:p w:rsidR="00020C06" w:rsidRDefault="00020C06" w:rsidP="00652B03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sz w:val="28"/>
                <w:szCs w:val="28"/>
              </w:rPr>
            </w:pPr>
            <w:r w:rsidRPr="00020C06">
              <w:rPr>
                <w:rFonts w:ascii="Times New Roman CYR" w:hAnsi="Times New Roman CYR" w:cs="Times New Roman CYR"/>
                <w:sz w:val="28"/>
                <w:szCs w:val="28"/>
              </w:rPr>
              <w:t xml:space="preserve">Ежеквартальная подготовка отчета (мониторинг </w:t>
            </w:r>
            <w:r w:rsidR="00652B03">
              <w:rPr>
                <w:rFonts w:ascii="Times New Roman CYR" w:hAnsi="Times New Roman CYR" w:cs="Times New Roman CYR"/>
                <w:sz w:val="28"/>
                <w:szCs w:val="28"/>
              </w:rPr>
              <w:br/>
            </w:r>
            <w:r w:rsidRPr="00020C06">
              <w:rPr>
                <w:rFonts w:ascii="Times New Roman CYR" w:hAnsi="Times New Roman CYR" w:cs="Times New Roman CYR"/>
                <w:sz w:val="28"/>
                <w:szCs w:val="28"/>
              </w:rPr>
              <w:t xml:space="preserve">и управление качеством деятельности профильной службы, проведение анализа состояния профильной службы на основе состояния здоровья населения Ненецкого </w:t>
            </w:r>
            <w:r w:rsidR="00652B03" w:rsidRPr="00020C06">
              <w:rPr>
                <w:rFonts w:ascii="Times New Roman CYR" w:hAnsi="Times New Roman CYR" w:cs="Times New Roman CYR"/>
                <w:sz w:val="28"/>
                <w:szCs w:val="28"/>
              </w:rPr>
              <w:t>автономного</w:t>
            </w:r>
            <w:r w:rsidRPr="00020C06">
              <w:rPr>
                <w:rFonts w:ascii="Times New Roman CYR" w:hAnsi="Times New Roman CYR" w:cs="Times New Roman CYR"/>
                <w:sz w:val="28"/>
                <w:szCs w:val="28"/>
              </w:rPr>
              <w:t xml:space="preserve"> округа, статистических данных, </w:t>
            </w:r>
            <w:r w:rsidRPr="00020C06">
              <w:rPr>
                <w:rFonts w:ascii="Times New Roman CYR" w:hAnsi="Times New Roman CYR" w:cs="Times New Roman CYR"/>
                <w:sz w:val="28"/>
                <w:szCs w:val="28"/>
              </w:rPr>
              <w:lastRenderedPageBreak/>
              <w:t xml:space="preserve">результатов проверок состояния профильной службы, публикаций научных трудов, анализа кадрового обеспечения, координация работы врачей-специалистов профильной службы, проведение экспертизы качества медицинской помощи, выполнение иных функций в соответствии </w:t>
            </w:r>
            <w:r w:rsidR="00652B03">
              <w:rPr>
                <w:rFonts w:ascii="Times New Roman CYR" w:hAnsi="Times New Roman CYR" w:cs="Times New Roman CYR"/>
                <w:sz w:val="28"/>
                <w:szCs w:val="28"/>
              </w:rPr>
              <w:br/>
            </w:r>
            <w:r w:rsidRPr="00020C06">
              <w:rPr>
                <w:rFonts w:ascii="Times New Roman CYR" w:hAnsi="Times New Roman CYR" w:cs="Times New Roman CYR"/>
                <w:sz w:val="28"/>
                <w:szCs w:val="28"/>
              </w:rPr>
              <w:t>с распоряжением Департамента</w:t>
            </w:r>
            <w:r w:rsidR="00652B03">
              <w:rPr>
                <w:rFonts w:ascii="Times New Roman CYR" w:hAnsi="Times New Roman CYR" w:cs="Times New Roman CYR"/>
                <w:sz w:val="28"/>
                <w:szCs w:val="28"/>
              </w:rPr>
              <w:t xml:space="preserve"> здравоохранения, труда и социальной защиты населения Ненецкого автономного округа (далее – Департамент)</w:t>
            </w:r>
            <w:r w:rsidRPr="00020C06">
              <w:rPr>
                <w:rFonts w:ascii="Times New Roman CYR" w:hAnsi="Times New Roman CYR" w:cs="Times New Roman CYR"/>
                <w:sz w:val="28"/>
                <w:szCs w:val="28"/>
              </w:rPr>
              <w:t>)</w:t>
            </w:r>
          </w:p>
        </w:tc>
        <w:tc>
          <w:tcPr>
            <w:tcW w:w="1093" w:type="pct"/>
          </w:tcPr>
          <w:p w:rsidR="00020C06" w:rsidRDefault="00652B03" w:rsidP="00652B0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sz w:val="28"/>
                <w:szCs w:val="28"/>
              </w:rPr>
            </w:pPr>
            <w:r>
              <w:rPr>
                <w:rFonts w:ascii="Times New Roman CYR" w:hAnsi="Times New Roman CYR" w:cs="Times New Roman CYR"/>
                <w:sz w:val="28"/>
                <w:szCs w:val="28"/>
              </w:rPr>
              <w:lastRenderedPageBreak/>
              <w:t>15 000,0</w:t>
            </w:r>
          </w:p>
        </w:tc>
      </w:tr>
      <w:tr w:rsidR="00652B03" w:rsidTr="00652B03">
        <w:tc>
          <w:tcPr>
            <w:tcW w:w="5000" w:type="pct"/>
            <w:gridSpan w:val="3"/>
          </w:tcPr>
          <w:p w:rsidR="00652B03" w:rsidRDefault="00652B03" w:rsidP="00652B0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sz w:val="28"/>
                <w:szCs w:val="28"/>
              </w:rPr>
            </w:pPr>
            <w:r>
              <w:rPr>
                <w:rFonts w:ascii="Times New Roman CYR" w:hAnsi="Times New Roman CYR" w:cs="Times New Roman CYR"/>
                <w:sz w:val="28"/>
                <w:szCs w:val="28"/>
              </w:rPr>
              <w:t>Выполнение дополнительных функций (ежеквартально)</w:t>
            </w:r>
          </w:p>
        </w:tc>
      </w:tr>
      <w:tr w:rsidR="00020C06" w:rsidTr="00652B03">
        <w:tc>
          <w:tcPr>
            <w:tcW w:w="310" w:type="pct"/>
          </w:tcPr>
          <w:p w:rsidR="00020C06" w:rsidRDefault="00652B03" w:rsidP="00020C0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sz w:val="28"/>
                <w:szCs w:val="28"/>
              </w:rPr>
            </w:pPr>
            <w:r>
              <w:rPr>
                <w:rFonts w:ascii="Times New Roman CYR" w:hAnsi="Times New Roman CYR" w:cs="Times New Roman CYR"/>
                <w:sz w:val="28"/>
                <w:szCs w:val="28"/>
              </w:rPr>
              <w:t>2</w:t>
            </w:r>
          </w:p>
        </w:tc>
        <w:tc>
          <w:tcPr>
            <w:tcW w:w="3597" w:type="pct"/>
          </w:tcPr>
          <w:p w:rsidR="00020C06" w:rsidRDefault="00652B03" w:rsidP="00652B03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sz w:val="28"/>
                <w:szCs w:val="28"/>
              </w:rPr>
            </w:pPr>
            <w:r w:rsidRPr="00652B03">
              <w:rPr>
                <w:rFonts w:ascii="Times New Roman CYR" w:hAnsi="Times New Roman CYR" w:cs="Times New Roman CYR"/>
                <w:sz w:val="28"/>
                <w:szCs w:val="28"/>
              </w:rPr>
              <w:t>Подготовка информации по социально значимым нозологиям, аналитических материалов по поручен</w:t>
            </w:r>
            <w:r>
              <w:rPr>
                <w:rFonts w:ascii="Times New Roman CYR" w:hAnsi="Times New Roman CYR" w:cs="Times New Roman CYR"/>
                <w:sz w:val="28"/>
                <w:szCs w:val="28"/>
              </w:rPr>
              <w:t>ию должностных лиц Департамента</w:t>
            </w:r>
          </w:p>
        </w:tc>
        <w:tc>
          <w:tcPr>
            <w:tcW w:w="1093" w:type="pct"/>
          </w:tcPr>
          <w:p w:rsidR="00020C06" w:rsidRDefault="00652B03" w:rsidP="00652B0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sz w:val="28"/>
                <w:szCs w:val="28"/>
              </w:rPr>
            </w:pPr>
            <w:r>
              <w:rPr>
                <w:rFonts w:ascii="Times New Roman CYR" w:hAnsi="Times New Roman CYR" w:cs="Times New Roman CYR"/>
                <w:sz w:val="28"/>
                <w:szCs w:val="28"/>
              </w:rPr>
              <w:t>15 000,0</w:t>
            </w:r>
          </w:p>
        </w:tc>
      </w:tr>
      <w:tr w:rsidR="00020C06" w:rsidTr="00652B03">
        <w:tc>
          <w:tcPr>
            <w:tcW w:w="310" w:type="pct"/>
          </w:tcPr>
          <w:p w:rsidR="00020C06" w:rsidRDefault="00652B03" w:rsidP="00020C0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sz w:val="28"/>
                <w:szCs w:val="28"/>
              </w:rPr>
            </w:pPr>
            <w:r>
              <w:rPr>
                <w:rFonts w:ascii="Times New Roman CYR" w:hAnsi="Times New Roman CYR" w:cs="Times New Roman CYR"/>
                <w:sz w:val="28"/>
                <w:szCs w:val="28"/>
              </w:rPr>
              <w:t>3</w:t>
            </w:r>
          </w:p>
        </w:tc>
        <w:tc>
          <w:tcPr>
            <w:tcW w:w="3597" w:type="pct"/>
          </w:tcPr>
          <w:p w:rsidR="00020C06" w:rsidRDefault="00652B03" w:rsidP="009B798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sz w:val="28"/>
                <w:szCs w:val="28"/>
              </w:rPr>
            </w:pPr>
            <w:r w:rsidRPr="00652B03">
              <w:rPr>
                <w:rFonts w:ascii="Times New Roman CYR" w:hAnsi="Times New Roman CYR" w:cs="Times New Roman CYR"/>
                <w:sz w:val="28"/>
                <w:szCs w:val="28"/>
              </w:rPr>
              <w:t>Участие в консилиумах, консультативный прием пациен</w:t>
            </w:r>
            <w:r>
              <w:rPr>
                <w:rFonts w:ascii="Times New Roman CYR" w:hAnsi="Times New Roman CYR" w:cs="Times New Roman CYR"/>
                <w:sz w:val="28"/>
                <w:szCs w:val="28"/>
              </w:rPr>
              <w:t>тов (не менее 10), работа со средствами массовой информации</w:t>
            </w:r>
          </w:p>
        </w:tc>
        <w:tc>
          <w:tcPr>
            <w:tcW w:w="1093" w:type="pct"/>
          </w:tcPr>
          <w:p w:rsidR="00020C06" w:rsidRDefault="00652B03" w:rsidP="00652B0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sz w:val="28"/>
                <w:szCs w:val="28"/>
              </w:rPr>
            </w:pPr>
            <w:r>
              <w:rPr>
                <w:rFonts w:ascii="Times New Roman CYR" w:hAnsi="Times New Roman CYR" w:cs="Times New Roman CYR"/>
                <w:sz w:val="28"/>
                <w:szCs w:val="28"/>
              </w:rPr>
              <w:t>15 000,0</w:t>
            </w:r>
          </w:p>
        </w:tc>
      </w:tr>
      <w:tr w:rsidR="00652B03" w:rsidTr="00652B03">
        <w:tc>
          <w:tcPr>
            <w:tcW w:w="310" w:type="pct"/>
          </w:tcPr>
          <w:p w:rsidR="00652B03" w:rsidRDefault="00652B03" w:rsidP="00020C0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sz w:val="28"/>
                <w:szCs w:val="28"/>
              </w:rPr>
            </w:pPr>
            <w:r>
              <w:rPr>
                <w:rFonts w:ascii="Times New Roman CYR" w:hAnsi="Times New Roman CYR" w:cs="Times New Roman CYR"/>
                <w:sz w:val="28"/>
                <w:szCs w:val="28"/>
              </w:rPr>
              <w:t>4</w:t>
            </w:r>
          </w:p>
        </w:tc>
        <w:tc>
          <w:tcPr>
            <w:tcW w:w="3597" w:type="pct"/>
          </w:tcPr>
          <w:p w:rsidR="00652B03" w:rsidRPr="00652B03" w:rsidRDefault="00652B03" w:rsidP="009B798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sz w:val="28"/>
                <w:szCs w:val="28"/>
              </w:rPr>
            </w:pPr>
            <w:r w:rsidRPr="00652B03">
              <w:rPr>
                <w:rFonts w:ascii="Times New Roman CYR" w:hAnsi="Times New Roman CYR" w:cs="Times New Roman CYR"/>
                <w:sz w:val="28"/>
                <w:szCs w:val="28"/>
              </w:rPr>
              <w:t xml:space="preserve">Участие в подготовке и проведении научно-практических конференций, симпозиумов, семинаров, участие в производстве судебно-медицинских и иных экспертиз (по профилю своей деятельности), участие </w:t>
            </w:r>
            <w:r>
              <w:rPr>
                <w:rFonts w:ascii="Times New Roman CYR" w:hAnsi="Times New Roman CYR" w:cs="Times New Roman CYR"/>
                <w:sz w:val="28"/>
                <w:szCs w:val="28"/>
              </w:rPr>
              <w:br/>
            </w:r>
            <w:r w:rsidRPr="00652B03">
              <w:rPr>
                <w:rFonts w:ascii="Times New Roman CYR" w:hAnsi="Times New Roman CYR" w:cs="Times New Roman CYR"/>
                <w:sz w:val="28"/>
                <w:szCs w:val="28"/>
              </w:rPr>
              <w:t xml:space="preserve">в разработке нормативных правовых актов </w:t>
            </w:r>
            <w:r>
              <w:rPr>
                <w:rFonts w:ascii="Times New Roman CYR" w:hAnsi="Times New Roman CYR" w:cs="Times New Roman CYR"/>
                <w:sz w:val="28"/>
                <w:szCs w:val="28"/>
              </w:rPr>
              <w:br/>
            </w:r>
            <w:r w:rsidRPr="00652B03">
              <w:rPr>
                <w:rFonts w:ascii="Times New Roman CYR" w:hAnsi="Times New Roman CYR" w:cs="Times New Roman CYR"/>
                <w:sz w:val="28"/>
                <w:szCs w:val="28"/>
              </w:rPr>
              <w:t>по соответствующему профилю деятельности</w:t>
            </w:r>
          </w:p>
        </w:tc>
        <w:tc>
          <w:tcPr>
            <w:tcW w:w="1093" w:type="pct"/>
          </w:tcPr>
          <w:p w:rsidR="00652B03" w:rsidRDefault="00652B03" w:rsidP="00652B0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sz w:val="28"/>
                <w:szCs w:val="28"/>
              </w:rPr>
            </w:pPr>
            <w:r>
              <w:rPr>
                <w:rFonts w:ascii="Times New Roman CYR" w:hAnsi="Times New Roman CYR" w:cs="Times New Roman CYR"/>
                <w:sz w:val="28"/>
                <w:szCs w:val="28"/>
              </w:rPr>
              <w:t>15 000,0</w:t>
            </w:r>
          </w:p>
        </w:tc>
      </w:tr>
    </w:tbl>
    <w:p w:rsidR="00EA5513" w:rsidRPr="00020C06" w:rsidRDefault="00EA5513" w:rsidP="009B7982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 CYR" w:hAnsi="Times New Roman CYR" w:cs="Times New Roman CYR"/>
          <w:sz w:val="28"/>
          <w:szCs w:val="28"/>
        </w:rPr>
      </w:pPr>
    </w:p>
    <w:p w:rsidR="00652B03" w:rsidRDefault="00652B03" w:rsidP="0052395E">
      <w:pPr>
        <w:widowControl w:val="0"/>
        <w:autoSpaceDE w:val="0"/>
        <w:autoSpaceDN w:val="0"/>
        <w:adjustRightInd w:val="0"/>
        <w:ind w:firstLine="720"/>
        <w:jc w:val="center"/>
        <w:rPr>
          <w:rFonts w:ascii="Times New Roman CYR" w:hAnsi="Times New Roman CYR" w:cs="Times New Roman CYR"/>
          <w:sz w:val="28"/>
          <w:szCs w:val="28"/>
        </w:rPr>
      </w:pPr>
    </w:p>
    <w:p w:rsidR="00421025" w:rsidRPr="00DA6093" w:rsidRDefault="0052395E" w:rsidP="0052395E">
      <w:pPr>
        <w:widowControl w:val="0"/>
        <w:autoSpaceDE w:val="0"/>
        <w:autoSpaceDN w:val="0"/>
        <w:adjustRightInd w:val="0"/>
        <w:ind w:firstLine="720"/>
        <w:jc w:val="center"/>
        <w:rPr>
          <w:b/>
        </w:rPr>
      </w:pPr>
      <w:r>
        <w:rPr>
          <w:rFonts w:ascii="Times New Roman CYR" w:hAnsi="Times New Roman CYR" w:cs="Times New Roman CYR"/>
          <w:sz w:val="28"/>
          <w:szCs w:val="28"/>
        </w:rPr>
        <w:t>________</w:t>
      </w:r>
      <w:bookmarkEnd w:id="3"/>
      <w:r w:rsidR="00652B03">
        <w:rPr>
          <w:rFonts w:ascii="Times New Roman CYR" w:hAnsi="Times New Roman CYR" w:cs="Times New Roman CYR"/>
          <w:sz w:val="28"/>
          <w:szCs w:val="28"/>
        </w:rPr>
        <w:t>_</w:t>
      </w:r>
    </w:p>
    <w:sectPr w:rsidR="00421025" w:rsidRPr="00DA6093" w:rsidSect="00413066">
      <w:pgSz w:w="11906" w:h="16838"/>
      <w:pgMar w:top="1134" w:right="850" w:bottom="1134" w:left="1701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553F1" w:rsidRDefault="003553F1" w:rsidP="000D2DE5">
      <w:r>
        <w:separator/>
      </w:r>
    </w:p>
  </w:endnote>
  <w:endnote w:type="continuationSeparator" w:id="0">
    <w:p w:rsidR="003553F1" w:rsidRDefault="003553F1" w:rsidP="000D2DE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553F1" w:rsidRDefault="003553F1" w:rsidP="000D2DE5">
      <w:r>
        <w:separator/>
      </w:r>
    </w:p>
  </w:footnote>
  <w:footnote w:type="continuationSeparator" w:id="0">
    <w:p w:rsidR="003553F1" w:rsidRDefault="003553F1" w:rsidP="000D2DE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234244626"/>
      <w:docPartObj>
        <w:docPartGallery w:val="Page Numbers (Top of Page)"/>
        <w:docPartUnique/>
      </w:docPartObj>
    </w:sdtPr>
    <w:sdtEndPr>
      <w:rPr>
        <w:sz w:val="18"/>
        <w:szCs w:val="18"/>
      </w:rPr>
    </w:sdtEndPr>
    <w:sdtContent>
      <w:p w:rsidR="00421025" w:rsidRPr="000D2DE5" w:rsidRDefault="00421025">
        <w:pPr>
          <w:pStyle w:val="a8"/>
          <w:jc w:val="center"/>
          <w:rPr>
            <w:sz w:val="18"/>
            <w:szCs w:val="18"/>
          </w:rPr>
        </w:pPr>
        <w:r w:rsidRPr="000D2DE5">
          <w:rPr>
            <w:sz w:val="18"/>
            <w:szCs w:val="18"/>
          </w:rPr>
          <w:fldChar w:fldCharType="begin"/>
        </w:r>
        <w:r w:rsidRPr="000D2DE5">
          <w:rPr>
            <w:sz w:val="18"/>
            <w:szCs w:val="18"/>
          </w:rPr>
          <w:instrText>PAGE   \* MERGEFORMAT</w:instrText>
        </w:r>
        <w:r w:rsidRPr="000D2DE5">
          <w:rPr>
            <w:sz w:val="18"/>
            <w:szCs w:val="18"/>
          </w:rPr>
          <w:fldChar w:fldCharType="separate"/>
        </w:r>
        <w:r w:rsidR="00A2087F">
          <w:rPr>
            <w:noProof/>
            <w:sz w:val="18"/>
            <w:szCs w:val="18"/>
          </w:rPr>
          <w:t>2</w:t>
        </w:r>
        <w:r w:rsidRPr="000D2DE5">
          <w:rPr>
            <w:sz w:val="18"/>
            <w:szCs w:val="18"/>
          </w:rPr>
          <w:fldChar w:fldCharType="end"/>
        </w:r>
      </w:p>
    </w:sdtContent>
  </w:sdt>
  <w:p w:rsidR="00421025" w:rsidRDefault="00421025">
    <w:pPr>
      <w:pStyle w:val="a8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6B27BD"/>
    <w:multiLevelType w:val="hybridMultilevel"/>
    <w:tmpl w:val="CD2A61B0"/>
    <w:lvl w:ilvl="0" w:tplc="3F200FEA">
      <w:start w:val="1"/>
      <w:numFmt w:val="decimal"/>
      <w:lvlText w:val="%1."/>
      <w:lvlJc w:val="left"/>
      <w:pPr>
        <w:ind w:left="1437" w:hanging="87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 w15:restartNumberingAfterBreak="0">
    <w:nsid w:val="0223290B"/>
    <w:multiLevelType w:val="hybridMultilevel"/>
    <w:tmpl w:val="7A5A518C"/>
    <w:lvl w:ilvl="0" w:tplc="44D034D6">
      <w:start w:val="1"/>
      <w:numFmt w:val="decimal"/>
      <w:lvlText w:val="%1."/>
      <w:lvlJc w:val="left"/>
      <w:pPr>
        <w:ind w:left="1714" w:hanging="10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1D3D722E"/>
    <w:multiLevelType w:val="hybridMultilevel"/>
    <w:tmpl w:val="49F8139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0987379"/>
    <w:multiLevelType w:val="hybridMultilevel"/>
    <w:tmpl w:val="A69411DC"/>
    <w:lvl w:ilvl="0" w:tplc="BA62EDE2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32437DB5"/>
    <w:multiLevelType w:val="hybridMultilevel"/>
    <w:tmpl w:val="C1DE123C"/>
    <w:lvl w:ilvl="0" w:tplc="80A22E7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 w15:restartNumberingAfterBreak="0">
    <w:nsid w:val="362614BB"/>
    <w:multiLevelType w:val="hybridMultilevel"/>
    <w:tmpl w:val="BEF2BCA8"/>
    <w:lvl w:ilvl="0" w:tplc="62EECE2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 w15:restartNumberingAfterBreak="0">
    <w:nsid w:val="3952385B"/>
    <w:multiLevelType w:val="hybridMultilevel"/>
    <w:tmpl w:val="18446666"/>
    <w:lvl w:ilvl="0" w:tplc="8A08DC62">
      <w:start w:val="1"/>
      <w:numFmt w:val="decimal"/>
      <w:lvlText w:val="%1)"/>
      <w:lvlJc w:val="left"/>
      <w:pPr>
        <w:ind w:left="942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7" w15:restartNumberingAfterBreak="0">
    <w:nsid w:val="442869B7"/>
    <w:multiLevelType w:val="hybridMultilevel"/>
    <w:tmpl w:val="89306F3E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5EC2ED7"/>
    <w:multiLevelType w:val="hybridMultilevel"/>
    <w:tmpl w:val="001227B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76E07B7"/>
    <w:multiLevelType w:val="hybridMultilevel"/>
    <w:tmpl w:val="39561924"/>
    <w:lvl w:ilvl="0" w:tplc="0419000F">
      <w:start w:val="1"/>
      <w:numFmt w:val="decimal"/>
      <w:lvlText w:val="%1."/>
      <w:lvlJc w:val="left"/>
      <w:pPr>
        <w:ind w:left="928" w:hanging="360"/>
      </w:p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10" w15:restartNumberingAfterBreak="0">
    <w:nsid w:val="534E2D13"/>
    <w:multiLevelType w:val="multilevel"/>
    <w:tmpl w:val="809ED138"/>
    <w:lvl w:ilvl="0">
      <w:start w:val="1"/>
      <w:numFmt w:val="decimal"/>
      <w:lvlText w:val="%1."/>
      <w:lvlJc w:val="left"/>
      <w:pPr>
        <w:ind w:left="1789" w:hanging="1080"/>
      </w:pPr>
    </w:lvl>
    <w:lvl w:ilvl="1">
      <w:start w:val="1"/>
      <w:numFmt w:val="decimal"/>
      <w:isLgl/>
      <w:lvlText w:val="%1.%2."/>
      <w:lvlJc w:val="left"/>
      <w:pPr>
        <w:ind w:left="1429" w:hanging="720"/>
      </w:pPr>
    </w:lvl>
    <w:lvl w:ilvl="2">
      <w:start w:val="1"/>
      <w:numFmt w:val="decimal"/>
      <w:isLgl/>
      <w:lvlText w:val="%1.%2.%3."/>
      <w:lvlJc w:val="left"/>
      <w:pPr>
        <w:ind w:left="1429" w:hanging="720"/>
      </w:pPr>
    </w:lvl>
    <w:lvl w:ilvl="3">
      <w:start w:val="1"/>
      <w:numFmt w:val="decimal"/>
      <w:isLgl/>
      <w:lvlText w:val="%1.%2.%3.%4."/>
      <w:lvlJc w:val="left"/>
      <w:pPr>
        <w:ind w:left="1789" w:hanging="1080"/>
      </w:pPr>
    </w:lvl>
    <w:lvl w:ilvl="4">
      <w:start w:val="1"/>
      <w:numFmt w:val="decimal"/>
      <w:isLgl/>
      <w:lvlText w:val="%1.%2.%3.%4.%5."/>
      <w:lvlJc w:val="left"/>
      <w:pPr>
        <w:ind w:left="1789" w:hanging="1080"/>
      </w:pPr>
    </w:lvl>
    <w:lvl w:ilvl="5">
      <w:start w:val="1"/>
      <w:numFmt w:val="decimal"/>
      <w:isLgl/>
      <w:lvlText w:val="%1.%2.%3.%4.%5.%6."/>
      <w:lvlJc w:val="left"/>
      <w:pPr>
        <w:ind w:left="2149" w:hanging="1440"/>
      </w:pPr>
    </w:lvl>
    <w:lvl w:ilvl="6">
      <w:start w:val="1"/>
      <w:numFmt w:val="decimal"/>
      <w:isLgl/>
      <w:lvlText w:val="%1.%2.%3.%4.%5.%6.%7."/>
      <w:lvlJc w:val="left"/>
      <w:pPr>
        <w:ind w:left="2149" w:hanging="1440"/>
      </w:p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</w:lvl>
  </w:abstractNum>
  <w:abstractNum w:abstractNumId="11" w15:restartNumberingAfterBreak="0">
    <w:nsid w:val="65C91E06"/>
    <w:multiLevelType w:val="hybridMultilevel"/>
    <w:tmpl w:val="3392D41C"/>
    <w:lvl w:ilvl="0" w:tplc="2B06F3C4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2" w15:restartNumberingAfterBreak="0">
    <w:nsid w:val="75FB6EBC"/>
    <w:multiLevelType w:val="hybridMultilevel"/>
    <w:tmpl w:val="DD5A495C"/>
    <w:lvl w:ilvl="0" w:tplc="F0AEED9A">
      <w:start w:val="1"/>
      <w:numFmt w:val="decimal"/>
      <w:lvlText w:val="%1."/>
      <w:lvlJc w:val="left"/>
      <w:pPr>
        <w:ind w:left="1714" w:hanging="10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  <w:num w:numId="3">
    <w:abstractNumId w:val="6"/>
  </w:num>
  <w:num w:numId="4">
    <w:abstractNumId w:val="1"/>
  </w:num>
  <w:num w:numId="5">
    <w:abstractNumId w:val="4"/>
  </w:num>
  <w:num w:numId="6">
    <w:abstractNumId w:val="12"/>
  </w:num>
  <w:num w:numId="7">
    <w:abstractNumId w:val="7"/>
  </w:num>
  <w:num w:numId="8">
    <w:abstractNumId w:val="11"/>
  </w:num>
  <w:num w:numId="9">
    <w:abstractNumId w:val="5"/>
  </w:num>
  <w:num w:numId="10">
    <w:abstractNumId w:val="3"/>
  </w:num>
  <w:num w:numId="11">
    <w:abstractNumId w:val="8"/>
  </w:num>
  <w:num w:numId="12">
    <w:abstractNumId w:val="2"/>
  </w:num>
  <w:num w:numId="13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revisionView w:inkAnnotations="0"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70A9E"/>
    <w:rsid w:val="00001A6E"/>
    <w:rsid w:val="00001F56"/>
    <w:rsid w:val="00002880"/>
    <w:rsid w:val="00006753"/>
    <w:rsid w:val="00020C06"/>
    <w:rsid w:val="00021B65"/>
    <w:rsid w:val="00035031"/>
    <w:rsid w:val="0003517B"/>
    <w:rsid w:val="00035BAC"/>
    <w:rsid w:val="00040957"/>
    <w:rsid w:val="0004282C"/>
    <w:rsid w:val="00042E55"/>
    <w:rsid w:val="000444C6"/>
    <w:rsid w:val="000444C9"/>
    <w:rsid w:val="000445C7"/>
    <w:rsid w:val="00045571"/>
    <w:rsid w:val="00055650"/>
    <w:rsid w:val="00057C7E"/>
    <w:rsid w:val="00062E3D"/>
    <w:rsid w:val="00065E5C"/>
    <w:rsid w:val="000707E7"/>
    <w:rsid w:val="00072EEF"/>
    <w:rsid w:val="000740A3"/>
    <w:rsid w:val="000748AE"/>
    <w:rsid w:val="00082D47"/>
    <w:rsid w:val="00083602"/>
    <w:rsid w:val="00083822"/>
    <w:rsid w:val="00083F8E"/>
    <w:rsid w:val="00084AAD"/>
    <w:rsid w:val="00085C85"/>
    <w:rsid w:val="000878F0"/>
    <w:rsid w:val="0009279B"/>
    <w:rsid w:val="00092D94"/>
    <w:rsid w:val="00094EE2"/>
    <w:rsid w:val="000975D5"/>
    <w:rsid w:val="000A061B"/>
    <w:rsid w:val="000A2148"/>
    <w:rsid w:val="000A3F5E"/>
    <w:rsid w:val="000A4C15"/>
    <w:rsid w:val="000A7629"/>
    <w:rsid w:val="000B1E17"/>
    <w:rsid w:val="000B3645"/>
    <w:rsid w:val="000B3B6E"/>
    <w:rsid w:val="000C34D4"/>
    <w:rsid w:val="000C42C8"/>
    <w:rsid w:val="000D2DE5"/>
    <w:rsid w:val="000D3DEF"/>
    <w:rsid w:val="000D5C57"/>
    <w:rsid w:val="000D6DB2"/>
    <w:rsid w:val="000D7DA3"/>
    <w:rsid w:val="000E1746"/>
    <w:rsid w:val="000E1AFA"/>
    <w:rsid w:val="000E21ED"/>
    <w:rsid w:val="000E3263"/>
    <w:rsid w:val="000E4864"/>
    <w:rsid w:val="000F5ED2"/>
    <w:rsid w:val="00101761"/>
    <w:rsid w:val="0010611B"/>
    <w:rsid w:val="00107FE0"/>
    <w:rsid w:val="001179C1"/>
    <w:rsid w:val="0012240E"/>
    <w:rsid w:val="001225F3"/>
    <w:rsid w:val="00123865"/>
    <w:rsid w:val="00123992"/>
    <w:rsid w:val="0013196E"/>
    <w:rsid w:val="0013197C"/>
    <w:rsid w:val="00134266"/>
    <w:rsid w:val="00135786"/>
    <w:rsid w:val="00136B1D"/>
    <w:rsid w:val="0013793C"/>
    <w:rsid w:val="001404B1"/>
    <w:rsid w:val="001407BD"/>
    <w:rsid w:val="00140BA0"/>
    <w:rsid w:val="0014150A"/>
    <w:rsid w:val="0014279F"/>
    <w:rsid w:val="0014303A"/>
    <w:rsid w:val="001453F5"/>
    <w:rsid w:val="00145F83"/>
    <w:rsid w:val="001467EE"/>
    <w:rsid w:val="0015590A"/>
    <w:rsid w:val="001623D8"/>
    <w:rsid w:val="00166C38"/>
    <w:rsid w:val="00172ECF"/>
    <w:rsid w:val="001732EB"/>
    <w:rsid w:val="00175D58"/>
    <w:rsid w:val="001854E3"/>
    <w:rsid w:val="001878D4"/>
    <w:rsid w:val="001917FB"/>
    <w:rsid w:val="00194E2E"/>
    <w:rsid w:val="00197062"/>
    <w:rsid w:val="00197D59"/>
    <w:rsid w:val="001A5E31"/>
    <w:rsid w:val="001A79D7"/>
    <w:rsid w:val="001B32F2"/>
    <w:rsid w:val="001B4AB6"/>
    <w:rsid w:val="001B4AD9"/>
    <w:rsid w:val="001B5A6E"/>
    <w:rsid w:val="001B6ACC"/>
    <w:rsid w:val="001B765F"/>
    <w:rsid w:val="001C0B74"/>
    <w:rsid w:val="001C2A62"/>
    <w:rsid w:val="001C38CC"/>
    <w:rsid w:val="001C62B3"/>
    <w:rsid w:val="001C69BD"/>
    <w:rsid w:val="001C7832"/>
    <w:rsid w:val="001C78D5"/>
    <w:rsid w:val="001D134B"/>
    <w:rsid w:val="001D1D75"/>
    <w:rsid w:val="001D3DFB"/>
    <w:rsid w:val="001D7914"/>
    <w:rsid w:val="001E0EA9"/>
    <w:rsid w:val="001E1B8C"/>
    <w:rsid w:val="001E2653"/>
    <w:rsid w:val="001E2BE7"/>
    <w:rsid w:val="001E3FD9"/>
    <w:rsid w:val="001E5EE2"/>
    <w:rsid w:val="001E6F50"/>
    <w:rsid w:val="001E736D"/>
    <w:rsid w:val="001E7C3D"/>
    <w:rsid w:val="001F32BC"/>
    <w:rsid w:val="001F5A87"/>
    <w:rsid w:val="001F5FCD"/>
    <w:rsid w:val="001F634B"/>
    <w:rsid w:val="0020348C"/>
    <w:rsid w:val="00205E95"/>
    <w:rsid w:val="0021055D"/>
    <w:rsid w:val="00211514"/>
    <w:rsid w:val="00232C2F"/>
    <w:rsid w:val="00233853"/>
    <w:rsid w:val="00234A46"/>
    <w:rsid w:val="00240653"/>
    <w:rsid w:val="00250E5C"/>
    <w:rsid w:val="00256A5E"/>
    <w:rsid w:val="00261695"/>
    <w:rsid w:val="00270E5C"/>
    <w:rsid w:val="00271DF4"/>
    <w:rsid w:val="00273EC3"/>
    <w:rsid w:val="00275F92"/>
    <w:rsid w:val="002806DB"/>
    <w:rsid w:val="002819EB"/>
    <w:rsid w:val="0028245C"/>
    <w:rsid w:val="00286A39"/>
    <w:rsid w:val="002911DE"/>
    <w:rsid w:val="0029311F"/>
    <w:rsid w:val="002A1356"/>
    <w:rsid w:val="002A63C0"/>
    <w:rsid w:val="002B49AB"/>
    <w:rsid w:val="002B65E1"/>
    <w:rsid w:val="002B6BD5"/>
    <w:rsid w:val="002C2726"/>
    <w:rsid w:val="002C2F51"/>
    <w:rsid w:val="002C61B9"/>
    <w:rsid w:val="002C65B4"/>
    <w:rsid w:val="002C6775"/>
    <w:rsid w:val="002C6CB5"/>
    <w:rsid w:val="002D39FD"/>
    <w:rsid w:val="002D4441"/>
    <w:rsid w:val="002D4B41"/>
    <w:rsid w:val="002D50CF"/>
    <w:rsid w:val="002E0F2F"/>
    <w:rsid w:val="002E1EB8"/>
    <w:rsid w:val="002E3FB9"/>
    <w:rsid w:val="002E5290"/>
    <w:rsid w:val="002E7E81"/>
    <w:rsid w:val="002F0F53"/>
    <w:rsid w:val="002F5A84"/>
    <w:rsid w:val="00300A87"/>
    <w:rsid w:val="00306BF0"/>
    <w:rsid w:val="00310474"/>
    <w:rsid w:val="00312D5A"/>
    <w:rsid w:val="00315E2C"/>
    <w:rsid w:val="0031732D"/>
    <w:rsid w:val="00321BDE"/>
    <w:rsid w:val="00322313"/>
    <w:rsid w:val="003314B5"/>
    <w:rsid w:val="00335D13"/>
    <w:rsid w:val="0034081F"/>
    <w:rsid w:val="003409E9"/>
    <w:rsid w:val="0034301B"/>
    <w:rsid w:val="0034556D"/>
    <w:rsid w:val="003460A3"/>
    <w:rsid w:val="003479D2"/>
    <w:rsid w:val="0035112E"/>
    <w:rsid w:val="003519F9"/>
    <w:rsid w:val="00351E12"/>
    <w:rsid w:val="00354B9A"/>
    <w:rsid w:val="00355179"/>
    <w:rsid w:val="003553F1"/>
    <w:rsid w:val="00357718"/>
    <w:rsid w:val="00363DF3"/>
    <w:rsid w:val="00367228"/>
    <w:rsid w:val="00370FE1"/>
    <w:rsid w:val="00371FE2"/>
    <w:rsid w:val="003722F3"/>
    <w:rsid w:val="00372515"/>
    <w:rsid w:val="003755D0"/>
    <w:rsid w:val="00375A1A"/>
    <w:rsid w:val="00376711"/>
    <w:rsid w:val="0037706B"/>
    <w:rsid w:val="00381749"/>
    <w:rsid w:val="00387D84"/>
    <w:rsid w:val="00390FB5"/>
    <w:rsid w:val="003945BC"/>
    <w:rsid w:val="00394B2E"/>
    <w:rsid w:val="003951D6"/>
    <w:rsid w:val="00397E50"/>
    <w:rsid w:val="003A0808"/>
    <w:rsid w:val="003A10DC"/>
    <w:rsid w:val="003A69B1"/>
    <w:rsid w:val="003B19C2"/>
    <w:rsid w:val="003B2F2E"/>
    <w:rsid w:val="003B5A64"/>
    <w:rsid w:val="003B6E51"/>
    <w:rsid w:val="003C1118"/>
    <w:rsid w:val="003C1719"/>
    <w:rsid w:val="003C1DA3"/>
    <w:rsid w:val="003C28D4"/>
    <w:rsid w:val="003C4BE6"/>
    <w:rsid w:val="003C6A34"/>
    <w:rsid w:val="003C6D73"/>
    <w:rsid w:val="003C7A66"/>
    <w:rsid w:val="003D08F1"/>
    <w:rsid w:val="003D2798"/>
    <w:rsid w:val="003D2A57"/>
    <w:rsid w:val="003D6F5B"/>
    <w:rsid w:val="003E0B81"/>
    <w:rsid w:val="003E20E3"/>
    <w:rsid w:val="003E68A9"/>
    <w:rsid w:val="003E72BF"/>
    <w:rsid w:val="003E7701"/>
    <w:rsid w:val="003F0105"/>
    <w:rsid w:val="003F3674"/>
    <w:rsid w:val="003F42A0"/>
    <w:rsid w:val="003F4554"/>
    <w:rsid w:val="003F4971"/>
    <w:rsid w:val="003F5A34"/>
    <w:rsid w:val="004008CF"/>
    <w:rsid w:val="004030DA"/>
    <w:rsid w:val="00413066"/>
    <w:rsid w:val="004163A4"/>
    <w:rsid w:val="0041685D"/>
    <w:rsid w:val="00421025"/>
    <w:rsid w:val="00421DEC"/>
    <w:rsid w:val="004255C2"/>
    <w:rsid w:val="00430D69"/>
    <w:rsid w:val="00432DEB"/>
    <w:rsid w:val="00433257"/>
    <w:rsid w:val="00434597"/>
    <w:rsid w:val="00434A98"/>
    <w:rsid w:val="00437181"/>
    <w:rsid w:val="004405CB"/>
    <w:rsid w:val="00445808"/>
    <w:rsid w:val="00454C49"/>
    <w:rsid w:val="00461ACF"/>
    <w:rsid w:val="00462AFA"/>
    <w:rsid w:val="00465D7A"/>
    <w:rsid w:val="00470A56"/>
    <w:rsid w:val="00471A66"/>
    <w:rsid w:val="00473F61"/>
    <w:rsid w:val="004771A4"/>
    <w:rsid w:val="00477EA6"/>
    <w:rsid w:val="00481260"/>
    <w:rsid w:val="0048195F"/>
    <w:rsid w:val="00484324"/>
    <w:rsid w:val="004878FD"/>
    <w:rsid w:val="004915CF"/>
    <w:rsid w:val="004935ED"/>
    <w:rsid w:val="00495702"/>
    <w:rsid w:val="00495E1B"/>
    <w:rsid w:val="004A0A0A"/>
    <w:rsid w:val="004A333F"/>
    <w:rsid w:val="004A33CD"/>
    <w:rsid w:val="004A3636"/>
    <w:rsid w:val="004A4BA8"/>
    <w:rsid w:val="004A7FE0"/>
    <w:rsid w:val="004B01F0"/>
    <w:rsid w:val="004B7479"/>
    <w:rsid w:val="004C3D5B"/>
    <w:rsid w:val="004C5AEC"/>
    <w:rsid w:val="004C5BE2"/>
    <w:rsid w:val="004C605E"/>
    <w:rsid w:val="004D09C0"/>
    <w:rsid w:val="004D167C"/>
    <w:rsid w:val="004D4738"/>
    <w:rsid w:val="004D5EB4"/>
    <w:rsid w:val="004D7BA7"/>
    <w:rsid w:val="004E0100"/>
    <w:rsid w:val="004E6692"/>
    <w:rsid w:val="004F0120"/>
    <w:rsid w:val="004F1190"/>
    <w:rsid w:val="004F2163"/>
    <w:rsid w:val="004F300E"/>
    <w:rsid w:val="00506CE6"/>
    <w:rsid w:val="005074DC"/>
    <w:rsid w:val="00510174"/>
    <w:rsid w:val="00512624"/>
    <w:rsid w:val="00514FAE"/>
    <w:rsid w:val="0052395E"/>
    <w:rsid w:val="00525D78"/>
    <w:rsid w:val="005275EF"/>
    <w:rsid w:val="0052768A"/>
    <w:rsid w:val="00527D59"/>
    <w:rsid w:val="005327EF"/>
    <w:rsid w:val="00540538"/>
    <w:rsid w:val="005406D6"/>
    <w:rsid w:val="00541E97"/>
    <w:rsid w:val="005423C7"/>
    <w:rsid w:val="0054440C"/>
    <w:rsid w:val="00547402"/>
    <w:rsid w:val="005478D6"/>
    <w:rsid w:val="00550D09"/>
    <w:rsid w:val="0055167E"/>
    <w:rsid w:val="00553339"/>
    <w:rsid w:val="0055577A"/>
    <w:rsid w:val="00555F59"/>
    <w:rsid w:val="00560704"/>
    <w:rsid w:val="00563E06"/>
    <w:rsid w:val="00566A23"/>
    <w:rsid w:val="00570330"/>
    <w:rsid w:val="00571407"/>
    <w:rsid w:val="00573DAC"/>
    <w:rsid w:val="00575E15"/>
    <w:rsid w:val="00577322"/>
    <w:rsid w:val="005808A6"/>
    <w:rsid w:val="00582859"/>
    <w:rsid w:val="00583C09"/>
    <w:rsid w:val="00587EF8"/>
    <w:rsid w:val="00592CFE"/>
    <w:rsid w:val="005A084A"/>
    <w:rsid w:val="005A3717"/>
    <w:rsid w:val="005A6390"/>
    <w:rsid w:val="005A6931"/>
    <w:rsid w:val="005A6BB0"/>
    <w:rsid w:val="005B5551"/>
    <w:rsid w:val="005B7439"/>
    <w:rsid w:val="005C3E78"/>
    <w:rsid w:val="005C555C"/>
    <w:rsid w:val="005D11FF"/>
    <w:rsid w:val="005D4D93"/>
    <w:rsid w:val="005D58C8"/>
    <w:rsid w:val="005D6CCE"/>
    <w:rsid w:val="005F154D"/>
    <w:rsid w:val="005F24A2"/>
    <w:rsid w:val="005F45A4"/>
    <w:rsid w:val="005F66EB"/>
    <w:rsid w:val="005F684F"/>
    <w:rsid w:val="005F6F50"/>
    <w:rsid w:val="00604E69"/>
    <w:rsid w:val="006057BC"/>
    <w:rsid w:val="00610561"/>
    <w:rsid w:val="0061085B"/>
    <w:rsid w:val="00612251"/>
    <w:rsid w:val="00612F7E"/>
    <w:rsid w:val="00617EB8"/>
    <w:rsid w:val="0062047F"/>
    <w:rsid w:val="00621CC4"/>
    <w:rsid w:val="00622C7A"/>
    <w:rsid w:val="006248EE"/>
    <w:rsid w:val="00624AFF"/>
    <w:rsid w:val="00626EA6"/>
    <w:rsid w:val="0063496A"/>
    <w:rsid w:val="00637E5B"/>
    <w:rsid w:val="0065050B"/>
    <w:rsid w:val="00652B03"/>
    <w:rsid w:val="00653F96"/>
    <w:rsid w:val="00657B9C"/>
    <w:rsid w:val="00664C75"/>
    <w:rsid w:val="0066642B"/>
    <w:rsid w:val="00671375"/>
    <w:rsid w:val="00671A5C"/>
    <w:rsid w:val="00671D0F"/>
    <w:rsid w:val="006740D1"/>
    <w:rsid w:val="00681967"/>
    <w:rsid w:val="00681CBE"/>
    <w:rsid w:val="006858A1"/>
    <w:rsid w:val="00692F63"/>
    <w:rsid w:val="0069691D"/>
    <w:rsid w:val="0069692D"/>
    <w:rsid w:val="0069757F"/>
    <w:rsid w:val="006A447E"/>
    <w:rsid w:val="006A4BB8"/>
    <w:rsid w:val="006A67BE"/>
    <w:rsid w:val="006A7069"/>
    <w:rsid w:val="006A7548"/>
    <w:rsid w:val="006B1207"/>
    <w:rsid w:val="006B2856"/>
    <w:rsid w:val="006B36C8"/>
    <w:rsid w:val="006B5812"/>
    <w:rsid w:val="006B6A88"/>
    <w:rsid w:val="006C17B6"/>
    <w:rsid w:val="006C349E"/>
    <w:rsid w:val="006C6B33"/>
    <w:rsid w:val="006C709F"/>
    <w:rsid w:val="006C72D3"/>
    <w:rsid w:val="006C7E6D"/>
    <w:rsid w:val="006D5569"/>
    <w:rsid w:val="006E05DE"/>
    <w:rsid w:val="006E17E4"/>
    <w:rsid w:val="006E3074"/>
    <w:rsid w:val="006E325C"/>
    <w:rsid w:val="006E4B3E"/>
    <w:rsid w:val="006E6F4E"/>
    <w:rsid w:val="006F11F9"/>
    <w:rsid w:val="006F224A"/>
    <w:rsid w:val="006F24D5"/>
    <w:rsid w:val="006F2AF2"/>
    <w:rsid w:val="006F390A"/>
    <w:rsid w:val="006F5916"/>
    <w:rsid w:val="006F5CA0"/>
    <w:rsid w:val="007026C7"/>
    <w:rsid w:val="00703963"/>
    <w:rsid w:val="0070640E"/>
    <w:rsid w:val="00706527"/>
    <w:rsid w:val="0071030C"/>
    <w:rsid w:val="00715C70"/>
    <w:rsid w:val="0071684E"/>
    <w:rsid w:val="00716AB2"/>
    <w:rsid w:val="0072119C"/>
    <w:rsid w:val="007408FF"/>
    <w:rsid w:val="00746883"/>
    <w:rsid w:val="00753A5B"/>
    <w:rsid w:val="007628A8"/>
    <w:rsid w:val="00765B7B"/>
    <w:rsid w:val="00772D1E"/>
    <w:rsid w:val="00776984"/>
    <w:rsid w:val="00785F1F"/>
    <w:rsid w:val="0078623C"/>
    <w:rsid w:val="00793F15"/>
    <w:rsid w:val="007A5490"/>
    <w:rsid w:val="007A7D4A"/>
    <w:rsid w:val="007B1153"/>
    <w:rsid w:val="007B1856"/>
    <w:rsid w:val="007B3D0A"/>
    <w:rsid w:val="007C0705"/>
    <w:rsid w:val="007C73E1"/>
    <w:rsid w:val="007C74A2"/>
    <w:rsid w:val="007D0128"/>
    <w:rsid w:val="007D1202"/>
    <w:rsid w:val="007D26EE"/>
    <w:rsid w:val="007D6556"/>
    <w:rsid w:val="007D77E4"/>
    <w:rsid w:val="007E019C"/>
    <w:rsid w:val="007E4265"/>
    <w:rsid w:val="007E5092"/>
    <w:rsid w:val="00802B87"/>
    <w:rsid w:val="0081134C"/>
    <w:rsid w:val="00816907"/>
    <w:rsid w:val="008172E1"/>
    <w:rsid w:val="008177F2"/>
    <w:rsid w:val="0082030E"/>
    <w:rsid w:val="00823536"/>
    <w:rsid w:val="00824888"/>
    <w:rsid w:val="00825CE7"/>
    <w:rsid w:val="00826152"/>
    <w:rsid w:val="00827C7F"/>
    <w:rsid w:val="00831715"/>
    <w:rsid w:val="00831C4E"/>
    <w:rsid w:val="00835353"/>
    <w:rsid w:val="008377A7"/>
    <w:rsid w:val="00837F2D"/>
    <w:rsid w:val="008436E7"/>
    <w:rsid w:val="00843A1D"/>
    <w:rsid w:val="00844797"/>
    <w:rsid w:val="00846AFC"/>
    <w:rsid w:val="0085029F"/>
    <w:rsid w:val="00850755"/>
    <w:rsid w:val="00853391"/>
    <w:rsid w:val="00863B10"/>
    <w:rsid w:val="008645E1"/>
    <w:rsid w:val="00875D06"/>
    <w:rsid w:val="00877590"/>
    <w:rsid w:val="00884EAB"/>
    <w:rsid w:val="0088630A"/>
    <w:rsid w:val="00890020"/>
    <w:rsid w:val="00891BDB"/>
    <w:rsid w:val="008933D7"/>
    <w:rsid w:val="0089421E"/>
    <w:rsid w:val="00894B3C"/>
    <w:rsid w:val="00896E44"/>
    <w:rsid w:val="00896EB0"/>
    <w:rsid w:val="00896F18"/>
    <w:rsid w:val="008A2986"/>
    <w:rsid w:val="008A5D4E"/>
    <w:rsid w:val="008A6798"/>
    <w:rsid w:val="008A72F4"/>
    <w:rsid w:val="008B3697"/>
    <w:rsid w:val="008B7635"/>
    <w:rsid w:val="008C6A2C"/>
    <w:rsid w:val="008D2F5A"/>
    <w:rsid w:val="008D31F8"/>
    <w:rsid w:val="008D7529"/>
    <w:rsid w:val="008D7760"/>
    <w:rsid w:val="008E0872"/>
    <w:rsid w:val="008E1D12"/>
    <w:rsid w:val="008E3B09"/>
    <w:rsid w:val="008E4F8D"/>
    <w:rsid w:val="008E6F82"/>
    <w:rsid w:val="008F066C"/>
    <w:rsid w:val="008F1AD3"/>
    <w:rsid w:val="008F31FC"/>
    <w:rsid w:val="00901569"/>
    <w:rsid w:val="00903B8C"/>
    <w:rsid w:val="00906F86"/>
    <w:rsid w:val="00910522"/>
    <w:rsid w:val="00912196"/>
    <w:rsid w:val="00914D8B"/>
    <w:rsid w:val="00932677"/>
    <w:rsid w:val="00940169"/>
    <w:rsid w:val="009405C6"/>
    <w:rsid w:val="00944E19"/>
    <w:rsid w:val="00945659"/>
    <w:rsid w:val="0095197E"/>
    <w:rsid w:val="009519A4"/>
    <w:rsid w:val="00951B82"/>
    <w:rsid w:val="00953230"/>
    <w:rsid w:val="00953703"/>
    <w:rsid w:val="00953805"/>
    <w:rsid w:val="0095797F"/>
    <w:rsid w:val="00960651"/>
    <w:rsid w:val="0096327E"/>
    <w:rsid w:val="00964236"/>
    <w:rsid w:val="0096482F"/>
    <w:rsid w:val="00965D1D"/>
    <w:rsid w:val="00984E5E"/>
    <w:rsid w:val="00987446"/>
    <w:rsid w:val="009904C0"/>
    <w:rsid w:val="00992055"/>
    <w:rsid w:val="00997F0B"/>
    <w:rsid w:val="009A03D4"/>
    <w:rsid w:val="009A19C6"/>
    <w:rsid w:val="009A3898"/>
    <w:rsid w:val="009A506A"/>
    <w:rsid w:val="009A761F"/>
    <w:rsid w:val="009A7C79"/>
    <w:rsid w:val="009B0993"/>
    <w:rsid w:val="009B1F87"/>
    <w:rsid w:val="009B35E5"/>
    <w:rsid w:val="009B7137"/>
    <w:rsid w:val="009B7982"/>
    <w:rsid w:val="009B7A98"/>
    <w:rsid w:val="009C4834"/>
    <w:rsid w:val="009C6C09"/>
    <w:rsid w:val="009C76E3"/>
    <w:rsid w:val="009D0A95"/>
    <w:rsid w:val="009D2B55"/>
    <w:rsid w:val="009D57A0"/>
    <w:rsid w:val="009D584C"/>
    <w:rsid w:val="009D58B0"/>
    <w:rsid w:val="009D5B03"/>
    <w:rsid w:val="009D6C51"/>
    <w:rsid w:val="009D7AEE"/>
    <w:rsid w:val="009E1964"/>
    <w:rsid w:val="009E4B6A"/>
    <w:rsid w:val="009E50E1"/>
    <w:rsid w:val="009F1990"/>
    <w:rsid w:val="009F4527"/>
    <w:rsid w:val="00A00994"/>
    <w:rsid w:val="00A02134"/>
    <w:rsid w:val="00A0627E"/>
    <w:rsid w:val="00A06400"/>
    <w:rsid w:val="00A06683"/>
    <w:rsid w:val="00A06C8F"/>
    <w:rsid w:val="00A071A6"/>
    <w:rsid w:val="00A13510"/>
    <w:rsid w:val="00A2087F"/>
    <w:rsid w:val="00A2428A"/>
    <w:rsid w:val="00A26242"/>
    <w:rsid w:val="00A304CA"/>
    <w:rsid w:val="00A3158A"/>
    <w:rsid w:val="00A33A65"/>
    <w:rsid w:val="00A33B42"/>
    <w:rsid w:val="00A34B64"/>
    <w:rsid w:val="00A46938"/>
    <w:rsid w:val="00A5137C"/>
    <w:rsid w:val="00A55840"/>
    <w:rsid w:val="00A57B1A"/>
    <w:rsid w:val="00A665D9"/>
    <w:rsid w:val="00A71903"/>
    <w:rsid w:val="00A71C19"/>
    <w:rsid w:val="00A738C6"/>
    <w:rsid w:val="00A77A58"/>
    <w:rsid w:val="00A822B3"/>
    <w:rsid w:val="00A826FB"/>
    <w:rsid w:val="00A87C45"/>
    <w:rsid w:val="00A902F2"/>
    <w:rsid w:val="00A97721"/>
    <w:rsid w:val="00AB2C88"/>
    <w:rsid w:val="00AC27C9"/>
    <w:rsid w:val="00AC5EBE"/>
    <w:rsid w:val="00AD09B0"/>
    <w:rsid w:val="00AD4CC0"/>
    <w:rsid w:val="00AE1949"/>
    <w:rsid w:val="00AE61DD"/>
    <w:rsid w:val="00AF140B"/>
    <w:rsid w:val="00B04992"/>
    <w:rsid w:val="00B102F7"/>
    <w:rsid w:val="00B108E6"/>
    <w:rsid w:val="00B10A89"/>
    <w:rsid w:val="00B116F2"/>
    <w:rsid w:val="00B11C7E"/>
    <w:rsid w:val="00B178A9"/>
    <w:rsid w:val="00B20EFC"/>
    <w:rsid w:val="00B22512"/>
    <w:rsid w:val="00B2744C"/>
    <w:rsid w:val="00B27BC6"/>
    <w:rsid w:val="00B348B7"/>
    <w:rsid w:val="00B41942"/>
    <w:rsid w:val="00B41A40"/>
    <w:rsid w:val="00B45A9D"/>
    <w:rsid w:val="00B45C47"/>
    <w:rsid w:val="00B50954"/>
    <w:rsid w:val="00B51B79"/>
    <w:rsid w:val="00B52410"/>
    <w:rsid w:val="00B5346F"/>
    <w:rsid w:val="00B550EF"/>
    <w:rsid w:val="00B672B3"/>
    <w:rsid w:val="00B702E7"/>
    <w:rsid w:val="00B70A9E"/>
    <w:rsid w:val="00B71691"/>
    <w:rsid w:val="00B76778"/>
    <w:rsid w:val="00B81328"/>
    <w:rsid w:val="00B81927"/>
    <w:rsid w:val="00B83B8C"/>
    <w:rsid w:val="00B900FE"/>
    <w:rsid w:val="00B91909"/>
    <w:rsid w:val="00B94247"/>
    <w:rsid w:val="00BA034D"/>
    <w:rsid w:val="00BA1B8B"/>
    <w:rsid w:val="00BA39A1"/>
    <w:rsid w:val="00BA469C"/>
    <w:rsid w:val="00BB0514"/>
    <w:rsid w:val="00BB1970"/>
    <w:rsid w:val="00BB3121"/>
    <w:rsid w:val="00BC0128"/>
    <w:rsid w:val="00BC26F9"/>
    <w:rsid w:val="00BC283D"/>
    <w:rsid w:val="00BC3F39"/>
    <w:rsid w:val="00BC59DB"/>
    <w:rsid w:val="00BD2C0A"/>
    <w:rsid w:val="00BD568C"/>
    <w:rsid w:val="00C009B1"/>
    <w:rsid w:val="00C1388E"/>
    <w:rsid w:val="00C13B86"/>
    <w:rsid w:val="00C14B77"/>
    <w:rsid w:val="00C14BB0"/>
    <w:rsid w:val="00C21AE6"/>
    <w:rsid w:val="00C32FC3"/>
    <w:rsid w:val="00C36C2B"/>
    <w:rsid w:val="00C41332"/>
    <w:rsid w:val="00C42F06"/>
    <w:rsid w:val="00C45A52"/>
    <w:rsid w:val="00C47E0D"/>
    <w:rsid w:val="00C51E78"/>
    <w:rsid w:val="00C53D83"/>
    <w:rsid w:val="00C6007E"/>
    <w:rsid w:val="00C62DFF"/>
    <w:rsid w:val="00C64FDC"/>
    <w:rsid w:val="00C6563E"/>
    <w:rsid w:val="00C66678"/>
    <w:rsid w:val="00C71063"/>
    <w:rsid w:val="00C75106"/>
    <w:rsid w:val="00C82125"/>
    <w:rsid w:val="00C8614C"/>
    <w:rsid w:val="00C865E6"/>
    <w:rsid w:val="00C95834"/>
    <w:rsid w:val="00C967C7"/>
    <w:rsid w:val="00CA0D9A"/>
    <w:rsid w:val="00CA3B59"/>
    <w:rsid w:val="00CB0A74"/>
    <w:rsid w:val="00CB22F9"/>
    <w:rsid w:val="00CB23D4"/>
    <w:rsid w:val="00CB3769"/>
    <w:rsid w:val="00CB41C9"/>
    <w:rsid w:val="00CB44AA"/>
    <w:rsid w:val="00CB6BC0"/>
    <w:rsid w:val="00CB7344"/>
    <w:rsid w:val="00CC0F6C"/>
    <w:rsid w:val="00CC3A9C"/>
    <w:rsid w:val="00CC3E9A"/>
    <w:rsid w:val="00CC3FB1"/>
    <w:rsid w:val="00CC6194"/>
    <w:rsid w:val="00CC6A86"/>
    <w:rsid w:val="00CD58B8"/>
    <w:rsid w:val="00CD6737"/>
    <w:rsid w:val="00CD6BD1"/>
    <w:rsid w:val="00CD7443"/>
    <w:rsid w:val="00CE219A"/>
    <w:rsid w:val="00CE261E"/>
    <w:rsid w:val="00CE6B6C"/>
    <w:rsid w:val="00CF03E2"/>
    <w:rsid w:val="00CF090F"/>
    <w:rsid w:val="00CF1D88"/>
    <w:rsid w:val="00CF3946"/>
    <w:rsid w:val="00D017E2"/>
    <w:rsid w:val="00D137D0"/>
    <w:rsid w:val="00D243C8"/>
    <w:rsid w:val="00D26119"/>
    <w:rsid w:val="00D27A9F"/>
    <w:rsid w:val="00D3296B"/>
    <w:rsid w:val="00D344A3"/>
    <w:rsid w:val="00D37A44"/>
    <w:rsid w:val="00D37CAE"/>
    <w:rsid w:val="00D414C5"/>
    <w:rsid w:val="00D4527C"/>
    <w:rsid w:val="00D52E67"/>
    <w:rsid w:val="00D54C3D"/>
    <w:rsid w:val="00D54E54"/>
    <w:rsid w:val="00D57DD1"/>
    <w:rsid w:val="00D57DF6"/>
    <w:rsid w:val="00D621B7"/>
    <w:rsid w:val="00D62F03"/>
    <w:rsid w:val="00D631F4"/>
    <w:rsid w:val="00D6358A"/>
    <w:rsid w:val="00D63612"/>
    <w:rsid w:val="00D66E0C"/>
    <w:rsid w:val="00D67832"/>
    <w:rsid w:val="00D71946"/>
    <w:rsid w:val="00D71E2C"/>
    <w:rsid w:val="00D71E9C"/>
    <w:rsid w:val="00D81039"/>
    <w:rsid w:val="00D810F0"/>
    <w:rsid w:val="00D8334A"/>
    <w:rsid w:val="00D8400B"/>
    <w:rsid w:val="00D87D05"/>
    <w:rsid w:val="00D87F26"/>
    <w:rsid w:val="00D92520"/>
    <w:rsid w:val="00D92BAE"/>
    <w:rsid w:val="00D96230"/>
    <w:rsid w:val="00DA2CC0"/>
    <w:rsid w:val="00DA4474"/>
    <w:rsid w:val="00DA5D11"/>
    <w:rsid w:val="00DA6093"/>
    <w:rsid w:val="00DB2DC1"/>
    <w:rsid w:val="00DB451A"/>
    <w:rsid w:val="00DB72CE"/>
    <w:rsid w:val="00DC161F"/>
    <w:rsid w:val="00DC518F"/>
    <w:rsid w:val="00DC78AE"/>
    <w:rsid w:val="00DD1B78"/>
    <w:rsid w:val="00DD2754"/>
    <w:rsid w:val="00DD598C"/>
    <w:rsid w:val="00DD5E02"/>
    <w:rsid w:val="00DD693D"/>
    <w:rsid w:val="00DE1948"/>
    <w:rsid w:val="00DE223F"/>
    <w:rsid w:val="00DE303B"/>
    <w:rsid w:val="00DE5462"/>
    <w:rsid w:val="00DF0412"/>
    <w:rsid w:val="00DF0900"/>
    <w:rsid w:val="00DF5D1B"/>
    <w:rsid w:val="00DF6309"/>
    <w:rsid w:val="00DF6BF1"/>
    <w:rsid w:val="00E02095"/>
    <w:rsid w:val="00E04F03"/>
    <w:rsid w:val="00E0509A"/>
    <w:rsid w:val="00E05408"/>
    <w:rsid w:val="00E068D2"/>
    <w:rsid w:val="00E06AD7"/>
    <w:rsid w:val="00E07DC6"/>
    <w:rsid w:val="00E141A3"/>
    <w:rsid w:val="00E1456B"/>
    <w:rsid w:val="00E14D6E"/>
    <w:rsid w:val="00E17020"/>
    <w:rsid w:val="00E2436C"/>
    <w:rsid w:val="00E249BD"/>
    <w:rsid w:val="00E33ADE"/>
    <w:rsid w:val="00E33B0A"/>
    <w:rsid w:val="00E37981"/>
    <w:rsid w:val="00E37A7D"/>
    <w:rsid w:val="00E40DCD"/>
    <w:rsid w:val="00E4130E"/>
    <w:rsid w:val="00E41B51"/>
    <w:rsid w:val="00E427B6"/>
    <w:rsid w:val="00E50E05"/>
    <w:rsid w:val="00E51E8C"/>
    <w:rsid w:val="00E643D1"/>
    <w:rsid w:val="00E6448D"/>
    <w:rsid w:val="00E73E72"/>
    <w:rsid w:val="00E74BC1"/>
    <w:rsid w:val="00E803E6"/>
    <w:rsid w:val="00E81014"/>
    <w:rsid w:val="00E86343"/>
    <w:rsid w:val="00E86721"/>
    <w:rsid w:val="00E86FC9"/>
    <w:rsid w:val="00E91C6B"/>
    <w:rsid w:val="00E92DA1"/>
    <w:rsid w:val="00E94CF5"/>
    <w:rsid w:val="00E96865"/>
    <w:rsid w:val="00E96A09"/>
    <w:rsid w:val="00EA5513"/>
    <w:rsid w:val="00EA56C1"/>
    <w:rsid w:val="00EA5880"/>
    <w:rsid w:val="00EA744A"/>
    <w:rsid w:val="00EB57E7"/>
    <w:rsid w:val="00EC6012"/>
    <w:rsid w:val="00ED1414"/>
    <w:rsid w:val="00ED3766"/>
    <w:rsid w:val="00ED4FDB"/>
    <w:rsid w:val="00EE0CCF"/>
    <w:rsid w:val="00EE1AA2"/>
    <w:rsid w:val="00EE1B3F"/>
    <w:rsid w:val="00EE1E2E"/>
    <w:rsid w:val="00EE3F50"/>
    <w:rsid w:val="00EE5525"/>
    <w:rsid w:val="00EE777A"/>
    <w:rsid w:val="00EE79A0"/>
    <w:rsid w:val="00EF1BEE"/>
    <w:rsid w:val="00EF338E"/>
    <w:rsid w:val="00EF3424"/>
    <w:rsid w:val="00EF6BC4"/>
    <w:rsid w:val="00F01C27"/>
    <w:rsid w:val="00F03649"/>
    <w:rsid w:val="00F06E18"/>
    <w:rsid w:val="00F1349D"/>
    <w:rsid w:val="00F1629F"/>
    <w:rsid w:val="00F17B3A"/>
    <w:rsid w:val="00F24C8D"/>
    <w:rsid w:val="00F26A9C"/>
    <w:rsid w:val="00F27A13"/>
    <w:rsid w:val="00F33349"/>
    <w:rsid w:val="00F377D1"/>
    <w:rsid w:val="00F41CCC"/>
    <w:rsid w:val="00F43602"/>
    <w:rsid w:val="00F4787D"/>
    <w:rsid w:val="00F52F04"/>
    <w:rsid w:val="00F567FB"/>
    <w:rsid w:val="00F64CDE"/>
    <w:rsid w:val="00F65C4E"/>
    <w:rsid w:val="00F743F1"/>
    <w:rsid w:val="00F75085"/>
    <w:rsid w:val="00F769F9"/>
    <w:rsid w:val="00F76EB4"/>
    <w:rsid w:val="00F8062D"/>
    <w:rsid w:val="00F8187E"/>
    <w:rsid w:val="00F93B50"/>
    <w:rsid w:val="00FA07DD"/>
    <w:rsid w:val="00FA6FEE"/>
    <w:rsid w:val="00FA712B"/>
    <w:rsid w:val="00FB5FF8"/>
    <w:rsid w:val="00FB6287"/>
    <w:rsid w:val="00FB660E"/>
    <w:rsid w:val="00FB6A9D"/>
    <w:rsid w:val="00FB75C8"/>
    <w:rsid w:val="00FC3350"/>
    <w:rsid w:val="00FC6274"/>
    <w:rsid w:val="00FD7C1E"/>
    <w:rsid w:val="00FE2B36"/>
    <w:rsid w:val="00FE3711"/>
    <w:rsid w:val="00FF0B02"/>
    <w:rsid w:val="00FF0DE8"/>
    <w:rsid w:val="00FF31AD"/>
    <w:rsid w:val="00FF560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B80E6E6-4A19-4326-B1DB-59C132FC13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C677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B70A9E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B70A9E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B70A9E"/>
    <w:rPr>
      <w:rFonts w:ascii="Tahoma" w:eastAsia="Times New Roman" w:hAnsi="Tahoma" w:cs="Tahoma"/>
      <w:sz w:val="16"/>
      <w:szCs w:val="16"/>
      <w:lang w:eastAsia="ru-RU"/>
    </w:rPr>
  </w:style>
  <w:style w:type="table" w:styleId="a6">
    <w:name w:val="Table Grid"/>
    <w:basedOn w:val="a1"/>
    <w:uiPriority w:val="59"/>
    <w:rsid w:val="00B9424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List Paragraph"/>
    <w:basedOn w:val="a"/>
    <w:uiPriority w:val="34"/>
    <w:qFormat/>
    <w:rsid w:val="00321BDE"/>
    <w:pPr>
      <w:ind w:left="720"/>
      <w:contextualSpacing/>
    </w:pPr>
  </w:style>
  <w:style w:type="paragraph" w:styleId="a8">
    <w:name w:val="header"/>
    <w:basedOn w:val="a"/>
    <w:link w:val="a9"/>
    <w:uiPriority w:val="99"/>
    <w:unhideWhenUsed/>
    <w:rsid w:val="000D2DE5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0D2DE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footer"/>
    <w:basedOn w:val="a"/>
    <w:link w:val="ab"/>
    <w:uiPriority w:val="99"/>
    <w:unhideWhenUsed/>
    <w:rsid w:val="000D2DE5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0D2DE5"/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c">
    <w:name w:val="Light Grid"/>
    <w:basedOn w:val="a1"/>
    <w:uiPriority w:val="62"/>
    <w:rsid w:val="00A33A65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74274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964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837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540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938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901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468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FD5F25A-286D-4C38-B0F3-0F4A0AE03C9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564</Words>
  <Characters>3217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3774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Зоя</dc:creator>
  <cp:lastModifiedBy>Косенко Софья Алексеевна</cp:lastModifiedBy>
  <cp:revision>2</cp:revision>
  <cp:lastPrinted>2022-04-15T11:46:00Z</cp:lastPrinted>
  <dcterms:created xsi:type="dcterms:W3CDTF">2022-07-29T08:39:00Z</dcterms:created>
  <dcterms:modified xsi:type="dcterms:W3CDTF">2022-07-29T08:39:00Z</dcterms:modified>
</cp:coreProperties>
</file>