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D52" w:rsidRPr="006E0C7F" w:rsidRDefault="00C32D52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41AE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1A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41A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1AE0" w:rsidRDefault="00841AE0" w:rsidP="00841AE0">
      <w:pPr>
        <w:widowControl w:val="0"/>
        <w:tabs>
          <w:tab w:val="left" w:pos="709"/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C450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й</w:t>
      </w:r>
      <w:r w:rsidRPr="000C450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отдельные приказы</w:t>
      </w:r>
    </w:p>
    <w:p w:rsidR="00841AE0" w:rsidRDefault="00841AE0" w:rsidP="00841AE0">
      <w:pPr>
        <w:widowControl w:val="0"/>
        <w:tabs>
          <w:tab w:val="left" w:pos="709"/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Департамента здравоохранения,</w:t>
      </w:r>
    </w:p>
    <w:p w:rsidR="00841AE0" w:rsidRDefault="00841AE0" w:rsidP="00841AE0">
      <w:pPr>
        <w:widowControl w:val="0"/>
        <w:tabs>
          <w:tab w:val="left" w:pos="709"/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труда и социальной защиты населения</w:t>
      </w:r>
    </w:p>
    <w:p w:rsidR="00841AE0" w:rsidRPr="000C4505" w:rsidRDefault="00841AE0" w:rsidP="00841AE0">
      <w:pPr>
        <w:widowControl w:val="0"/>
        <w:tabs>
          <w:tab w:val="left" w:pos="709"/>
          <w:tab w:val="left" w:pos="56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Ненецкого автономного округа</w:t>
      </w:r>
    </w:p>
    <w:p w:rsidR="00841AE0" w:rsidRPr="000C4505" w:rsidRDefault="00841AE0" w:rsidP="00841A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1AE0" w:rsidRPr="000C4505" w:rsidRDefault="00841AE0" w:rsidP="00841A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45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статьей 30 закона Ненецкого автономного округа </w:t>
      </w:r>
      <w:r w:rsidRPr="000C450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от 03.02.2006 № 673-оз «О нормативных правовых актах Ненецкого автономного округа», постановлением Администрации Ненецкого автономного округа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C45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11.08.2016 № 260-п «О совершенствовании систем оплаты труда работников государственных учреждений Ненецкого автономного округа» </w:t>
      </w:r>
      <w:r w:rsidRPr="000C450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ПРИКАЗЫВАЮ</w:t>
      </w:r>
      <w:r w:rsidRPr="000C450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841AE0" w:rsidRPr="000C4505" w:rsidRDefault="00841AE0" w:rsidP="00841AE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45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Внести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отдельные приказы Департамента здравоохранения, труда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и социальной защиты населения Ненецкого автономного округа изменения, согласно Приложению. </w:t>
      </w:r>
    </w:p>
    <w:p w:rsidR="00841AE0" w:rsidRPr="000C4505" w:rsidRDefault="00841AE0" w:rsidP="00841A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4505">
        <w:rPr>
          <w:rFonts w:ascii="Times New Roman" w:eastAsia="Times New Roman" w:hAnsi="Times New Roman" w:cs="Times New Roman"/>
          <w:sz w:val="26"/>
          <w:szCs w:val="26"/>
          <w:lang w:eastAsia="ru-RU"/>
        </w:rPr>
        <w:t>2. Настоящий приказ вступает в силу со дня его официального опубликования.</w:t>
      </w:r>
    </w:p>
    <w:p w:rsidR="006E0C7F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4E7C20" w:rsidRDefault="0038563B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A5939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</w:t>
      </w:r>
      <w:r w:rsidR="00E72319">
        <w:rPr>
          <w:rFonts w:ascii="Times New Roman" w:hAnsi="Times New Roman" w:cs="Times New Roman"/>
          <w:sz w:val="28"/>
          <w:szCs w:val="28"/>
        </w:rPr>
        <w:t xml:space="preserve">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</w:t>
      </w:r>
      <w:r w:rsidR="00141D6A">
        <w:rPr>
          <w:rFonts w:ascii="Times New Roman" w:hAnsi="Times New Roman" w:cs="Times New Roman"/>
          <w:sz w:val="28"/>
          <w:szCs w:val="28"/>
        </w:rPr>
        <w:t xml:space="preserve">   </w:t>
      </w:r>
      <w:r w:rsidR="0038563B">
        <w:rPr>
          <w:rFonts w:ascii="Times New Roman" w:hAnsi="Times New Roman" w:cs="Times New Roman"/>
          <w:sz w:val="28"/>
          <w:szCs w:val="28"/>
        </w:rPr>
        <w:t>Е</w:t>
      </w:r>
      <w:r w:rsidR="003D1D1C">
        <w:rPr>
          <w:rFonts w:ascii="Times New Roman" w:hAnsi="Times New Roman" w:cs="Times New Roman"/>
          <w:sz w:val="28"/>
          <w:szCs w:val="28"/>
        </w:rPr>
        <w:t>.</w:t>
      </w:r>
      <w:r w:rsidR="0038563B">
        <w:rPr>
          <w:rFonts w:ascii="Times New Roman" w:hAnsi="Times New Roman" w:cs="Times New Roman"/>
          <w:sz w:val="28"/>
          <w:szCs w:val="28"/>
        </w:rPr>
        <w:t>С</w:t>
      </w:r>
      <w:r w:rsidR="003D1D1C">
        <w:rPr>
          <w:rFonts w:ascii="Times New Roman" w:hAnsi="Times New Roman" w:cs="Times New Roman"/>
          <w:sz w:val="28"/>
          <w:szCs w:val="28"/>
        </w:rPr>
        <w:t xml:space="preserve">. </w:t>
      </w:r>
      <w:r w:rsidR="0038563B">
        <w:rPr>
          <w:rFonts w:ascii="Times New Roman" w:hAnsi="Times New Roman" w:cs="Times New Roman"/>
          <w:sz w:val="28"/>
          <w:szCs w:val="28"/>
        </w:rPr>
        <w:t>Левина</w:t>
      </w:r>
    </w:p>
    <w:p w:rsidR="00841AE0" w:rsidRDefault="00841AE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AE0" w:rsidRDefault="00841AE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AE0" w:rsidRDefault="00841AE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41AE0" w:rsidSect="00AE75B5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41AE0" w:rsidRDefault="00841AE0" w:rsidP="00841AE0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41AE0" w:rsidRDefault="00841AE0" w:rsidP="00841AE0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Департамента </w:t>
      </w:r>
    </w:p>
    <w:p w:rsidR="00841AE0" w:rsidRDefault="00841AE0" w:rsidP="00841AE0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841AE0" w:rsidRDefault="00841AE0" w:rsidP="00841AE0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социальной защиты населения</w:t>
      </w:r>
    </w:p>
    <w:p w:rsidR="00841AE0" w:rsidRDefault="00841AE0" w:rsidP="00841AE0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841AE0" w:rsidRDefault="00841AE0" w:rsidP="00841AE0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___.07.2022 № ____</w:t>
      </w:r>
    </w:p>
    <w:p w:rsidR="00841AE0" w:rsidRPr="00841AE0" w:rsidRDefault="00841AE0" w:rsidP="00841AE0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41AE0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841AE0">
        <w:rPr>
          <w:rFonts w:ascii="Times New Roman" w:hAnsi="Times New Roman" w:cs="Times New Roman"/>
          <w:sz w:val="28"/>
          <w:szCs w:val="28"/>
        </w:rPr>
        <w:t>в отдельные приказы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1AE0">
        <w:rPr>
          <w:rFonts w:ascii="Times New Roman" w:hAnsi="Times New Roman" w:cs="Times New Roman"/>
          <w:sz w:val="28"/>
          <w:szCs w:val="28"/>
        </w:rPr>
        <w:t>Департамента здравоохранения,</w:t>
      </w:r>
    </w:p>
    <w:p w:rsidR="00841AE0" w:rsidRDefault="00841AE0" w:rsidP="00841AE0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841AE0">
        <w:rPr>
          <w:rFonts w:ascii="Times New Roman" w:hAnsi="Times New Roman" w:cs="Times New Roman"/>
          <w:sz w:val="28"/>
          <w:szCs w:val="28"/>
        </w:rPr>
        <w:t>труда и социальной защиты 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1AE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41AE0" w:rsidRDefault="00841AE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AE0" w:rsidRDefault="00841AE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AE0" w:rsidRPr="00841AE0" w:rsidRDefault="00841AE0" w:rsidP="00841A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E0">
        <w:rPr>
          <w:rFonts w:ascii="Times New Roman" w:hAnsi="Times New Roman" w:cs="Times New Roman"/>
          <w:b/>
          <w:sz w:val="28"/>
          <w:szCs w:val="28"/>
        </w:rPr>
        <w:t>Изменения</w:t>
      </w:r>
    </w:p>
    <w:p w:rsidR="00841AE0" w:rsidRDefault="00841AE0" w:rsidP="00841A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E0">
        <w:rPr>
          <w:rFonts w:ascii="Times New Roman" w:hAnsi="Times New Roman" w:cs="Times New Roman"/>
          <w:b/>
          <w:sz w:val="28"/>
          <w:szCs w:val="28"/>
        </w:rPr>
        <w:t xml:space="preserve">в отдельные приказы </w:t>
      </w:r>
    </w:p>
    <w:p w:rsidR="00841AE0" w:rsidRDefault="00841AE0" w:rsidP="00841A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E0">
        <w:rPr>
          <w:rFonts w:ascii="Times New Roman" w:hAnsi="Times New Roman" w:cs="Times New Roman"/>
          <w:b/>
          <w:sz w:val="28"/>
          <w:szCs w:val="28"/>
        </w:rPr>
        <w:t>Департамента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1AE0">
        <w:rPr>
          <w:rFonts w:ascii="Times New Roman" w:hAnsi="Times New Roman" w:cs="Times New Roman"/>
          <w:b/>
          <w:sz w:val="28"/>
          <w:szCs w:val="28"/>
        </w:rPr>
        <w:t xml:space="preserve">здравоохранения, труда </w:t>
      </w:r>
    </w:p>
    <w:p w:rsidR="00841AE0" w:rsidRPr="00841AE0" w:rsidRDefault="00841AE0" w:rsidP="00841A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E0">
        <w:rPr>
          <w:rFonts w:ascii="Times New Roman" w:hAnsi="Times New Roman" w:cs="Times New Roman"/>
          <w:b/>
          <w:sz w:val="28"/>
          <w:szCs w:val="28"/>
        </w:rPr>
        <w:t>и социальной защиты населения</w:t>
      </w:r>
    </w:p>
    <w:p w:rsidR="00841AE0" w:rsidRPr="00841AE0" w:rsidRDefault="00841AE0" w:rsidP="00841A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E0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841AE0" w:rsidRDefault="00841AE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AE0" w:rsidRDefault="00841AE0" w:rsidP="00841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767541" w:rsidRPr="00767541">
        <w:rPr>
          <w:rFonts w:ascii="Times New Roman" w:hAnsi="Times New Roman" w:cs="Times New Roman"/>
          <w:sz w:val="28"/>
          <w:szCs w:val="28"/>
        </w:rPr>
        <w:t>Примерное положение об оплате труда работников бюджетных учреждений государственной системы здравоохранения населения Ненецкого автономного округа</w:t>
      </w:r>
      <w:r w:rsidR="00767541">
        <w:rPr>
          <w:rFonts w:ascii="Times New Roman" w:hAnsi="Times New Roman" w:cs="Times New Roman"/>
          <w:sz w:val="28"/>
          <w:szCs w:val="28"/>
        </w:rPr>
        <w:t xml:space="preserve">, утвержденное </w:t>
      </w:r>
      <w:r w:rsidR="006359FA">
        <w:rPr>
          <w:rFonts w:ascii="Times New Roman" w:hAnsi="Times New Roman" w:cs="Times New Roman"/>
          <w:sz w:val="28"/>
          <w:szCs w:val="28"/>
        </w:rPr>
        <w:t>приказом Департамента здравоохранения, труда и социальной защиты населения</w:t>
      </w:r>
      <w:r w:rsidR="00767541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 </w:t>
      </w:r>
      <w:r w:rsidR="006359FA">
        <w:rPr>
          <w:rFonts w:ascii="Times New Roman" w:hAnsi="Times New Roman" w:cs="Times New Roman"/>
          <w:sz w:val="28"/>
          <w:szCs w:val="28"/>
        </w:rPr>
        <w:br/>
      </w:r>
      <w:r w:rsidR="00767541" w:rsidRPr="00767541">
        <w:rPr>
          <w:rFonts w:ascii="Times New Roman" w:hAnsi="Times New Roman" w:cs="Times New Roman"/>
          <w:sz w:val="28"/>
          <w:szCs w:val="28"/>
        </w:rPr>
        <w:t xml:space="preserve">от 30.09.2016 </w:t>
      </w:r>
      <w:r w:rsidR="00767541">
        <w:rPr>
          <w:rFonts w:ascii="Times New Roman" w:hAnsi="Times New Roman" w:cs="Times New Roman"/>
          <w:sz w:val="28"/>
          <w:szCs w:val="28"/>
        </w:rPr>
        <w:t>№</w:t>
      </w:r>
      <w:r w:rsidR="00767541" w:rsidRPr="00767541">
        <w:rPr>
          <w:rFonts w:ascii="Times New Roman" w:hAnsi="Times New Roman" w:cs="Times New Roman"/>
          <w:sz w:val="28"/>
          <w:szCs w:val="28"/>
        </w:rPr>
        <w:t xml:space="preserve"> 99</w:t>
      </w:r>
      <w:r w:rsidR="00767541">
        <w:rPr>
          <w:rFonts w:ascii="Times New Roman" w:hAnsi="Times New Roman" w:cs="Times New Roman"/>
          <w:sz w:val="28"/>
          <w:szCs w:val="28"/>
        </w:rPr>
        <w:t xml:space="preserve"> (с изменениями, внесенными </w:t>
      </w:r>
      <w:r w:rsidR="006359FA">
        <w:rPr>
          <w:rFonts w:ascii="Times New Roman" w:hAnsi="Times New Roman" w:cs="Times New Roman"/>
          <w:sz w:val="28"/>
          <w:szCs w:val="28"/>
        </w:rPr>
        <w:t xml:space="preserve">приказом Департамента здравоохранения, труда и социальной защиты населения Ненецкого автономного округа </w:t>
      </w:r>
      <w:r w:rsidR="00767541" w:rsidRPr="00767541">
        <w:rPr>
          <w:rFonts w:ascii="Times New Roman" w:hAnsi="Times New Roman" w:cs="Times New Roman"/>
          <w:sz w:val="28"/>
          <w:szCs w:val="28"/>
        </w:rPr>
        <w:t xml:space="preserve">от 28.03.2022 </w:t>
      </w:r>
      <w:r w:rsidR="00767541">
        <w:rPr>
          <w:rFonts w:ascii="Times New Roman" w:hAnsi="Times New Roman" w:cs="Times New Roman"/>
          <w:sz w:val="28"/>
          <w:szCs w:val="28"/>
        </w:rPr>
        <w:t>№</w:t>
      </w:r>
      <w:r w:rsidR="00767541" w:rsidRPr="00767541">
        <w:rPr>
          <w:rFonts w:ascii="Times New Roman" w:hAnsi="Times New Roman" w:cs="Times New Roman"/>
          <w:sz w:val="28"/>
          <w:szCs w:val="28"/>
        </w:rPr>
        <w:t xml:space="preserve"> 26</w:t>
      </w:r>
      <w:r w:rsidR="00767541">
        <w:rPr>
          <w:rFonts w:ascii="Times New Roman" w:hAnsi="Times New Roman" w:cs="Times New Roman"/>
          <w:sz w:val="28"/>
          <w:szCs w:val="28"/>
        </w:rPr>
        <w:t>), дополнить пунктом 61 следующего содержания:</w:t>
      </w:r>
    </w:p>
    <w:p w:rsidR="00767541" w:rsidRDefault="00767541" w:rsidP="007675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«61</w:t>
      </w:r>
      <w:r w:rsidRPr="007675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67541">
        <w:rPr>
          <w:rFonts w:ascii="Times New Roman" w:hAnsi="Times New Roman" w:cs="Times New Roman"/>
          <w:sz w:val="28"/>
          <w:szCs w:val="28"/>
        </w:rPr>
        <w:t>Оплата труда руководителя учреждения, его заместителя, главного бухгалтера и иных работников учреждения в период нахождения в служебной командировке на территориях Донецкой Народной Республики, Луганской Народной Республики производится в двойном размере.»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59FA" w:rsidRPr="006359FA" w:rsidRDefault="00767541" w:rsidP="00635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6359FA" w:rsidRPr="006359FA">
        <w:rPr>
          <w:rFonts w:ascii="Times New Roman" w:hAnsi="Times New Roman" w:cs="Times New Roman"/>
          <w:sz w:val="28"/>
          <w:szCs w:val="28"/>
        </w:rPr>
        <w:t>Положение об оплате труда работников казенных учреждений государственной системы здравоохранения Ненецкого автономного округа</w:t>
      </w:r>
      <w:r w:rsidR="006359FA">
        <w:rPr>
          <w:rFonts w:ascii="Times New Roman" w:hAnsi="Times New Roman" w:cs="Times New Roman"/>
          <w:sz w:val="28"/>
          <w:szCs w:val="28"/>
        </w:rPr>
        <w:t xml:space="preserve">, утвержденное приказом Департамента здравоохранения, труда и социальной защиты населения Ненецкого автономного округа </w:t>
      </w:r>
      <w:r w:rsidR="006359FA" w:rsidRPr="006359FA">
        <w:rPr>
          <w:rFonts w:ascii="Times New Roman" w:hAnsi="Times New Roman" w:cs="Times New Roman"/>
          <w:sz w:val="28"/>
          <w:szCs w:val="28"/>
        </w:rPr>
        <w:t xml:space="preserve">от 07.10.2016 </w:t>
      </w:r>
      <w:r w:rsidR="006359FA">
        <w:rPr>
          <w:rFonts w:ascii="Times New Roman" w:hAnsi="Times New Roman" w:cs="Times New Roman"/>
          <w:sz w:val="28"/>
          <w:szCs w:val="28"/>
        </w:rPr>
        <w:t>№</w:t>
      </w:r>
      <w:r w:rsidR="006359FA" w:rsidRPr="006359FA">
        <w:rPr>
          <w:rFonts w:ascii="Times New Roman" w:hAnsi="Times New Roman" w:cs="Times New Roman"/>
          <w:sz w:val="28"/>
          <w:szCs w:val="28"/>
        </w:rPr>
        <w:t xml:space="preserve"> 105</w:t>
      </w:r>
      <w:r w:rsidR="006359FA">
        <w:rPr>
          <w:rFonts w:ascii="Times New Roman" w:hAnsi="Times New Roman" w:cs="Times New Roman"/>
          <w:sz w:val="28"/>
          <w:szCs w:val="28"/>
        </w:rPr>
        <w:t xml:space="preserve"> </w:t>
      </w:r>
      <w:r w:rsidR="006359FA" w:rsidRPr="006359FA">
        <w:rPr>
          <w:rFonts w:ascii="Times New Roman" w:hAnsi="Times New Roman" w:cs="Times New Roman"/>
          <w:sz w:val="28"/>
          <w:szCs w:val="28"/>
        </w:rPr>
        <w:t xml:space="preserve">(с изменениями, внесенными приказом Департамента здравоохранения, труда и социальной защиты населения Ненецкого автономного округа от 02.06.2017 </w:t>
      </w:r>
      <w:r w:rsidR="006359FA">
        <w:rPr>
          <w:rFonts w:ascii="Times New Roman" w:hAnsi="Times New Roman" w:cs="Times New Roman"/>
          <w:sz w:val="28"/>
          <w:szCs w:val="28"/>
        </w:rPr>
        <w:t xml:space="preserve">№ </w:t>
      </w:r>
      <w:r w:rsidR="006359FA" w:rsidRPr="006359FA">
        <w:rPr>
          <w:rFonts w:ascii="Times New Roman" w:hAnsi="Times New Roman" w:cs="Times New Roman"/>
          <w:sz w:val="28"/>
          <w:szCs w:val="28"/>
        </w:rPr>
        <w:t xml:space="preserve">44), дополнить пунктом </w:t>
      </w:r>
      <w:r w:rsidR="006359FA">
        <w:rPr>
          <w:rFonts w:ascii="Times New Roman" w:hAnsi="Times New Roman" w:cs="Times New Roman"/>
          <w:sz w:val="28"/>
          <w:szCs w:val="28"/>
        </w:rPr>
        <w:t>5</w:t>
      </w:r>
      <w:r w:rsidR="006359FA" w:rsidRPr="006359FA">
        <w:rPr>
          <w:rFonts w:ascii="Times New Roman" w:hAnsi="Times New Roman" w:cs="Times New Roman"/>
          <w:sz w:val="28"/>
          <w:szCs w:val="28"/>
        </w:rPr>
        <w:t>1 следующего содержания:</w:t>
      </w:r>
    </w:p>
    <w:p w:rsidR="00767541" w:rsidRDefault="006359FA" w:rsidP="00635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9F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359FA">
        <w:rPr>
          <w:rFonts w:ascii="Times New Roman" w:hAnsi="Times New Roman" w:cs="Times New Roman"/>
          <w:sz w:val="28"/>
          <w:szCs w:val="28"/>
        </w:rPr>
        <w:t>1.</w:t>
      </w:r>
      <w:r w:rsidR="00504CB1">
        <w:rPr>
          <w:rFonts w:ascii="Times New Roman" w:hAnsi="Times New Roman" w:cs="Times New Roman"/>
          <w:sz w:val="28"/>
          <w:szCs w:val="28"/>
        </w:rPr>
        <w:t> </w:t>
      </w:r>
      <w:r w:rsidRPr="006359FA">
        <w:rPr>
          <w:rFonts w:ascii="Times New Roman" w:hAnsi="Times New Roman" w:cs="Times New Roman"/>
          <w:sz w:val="28"/>
          <w:szCs w:val="28"/>
        </w:rPr>
        <w:t>Оплата труда руководителя учреждения, его заместителя, главного бухгалтера и иных работников учреждения в период нахождения в служебной командировке на территориях Донецкой Народной Республики, Луганской Народной Республики производится в двойном размере.».</w:t>
      </w:r>
    </w:p>
    <w:p w:rsidR="00504CB1" w:rsidRPr="00504CB1" w:rsidRDefault="00504CB1" w:rsidP="00504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504CB1">
        <w:rPr>
          <w:rFonts w:ascii="Times New Roman" w:hAnsi="Times New Roman" w:cs="Times New Roman"/>
          <w:sz w:val="28"/>
          <w:szCs w:val="28"/>
        </w:rPr>
        <w:t>Примерное положение об оплате труда работников государственных бюджетных учреждений в сфере социального обслуживания населения, подведомственных Департаменту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04CB1">
        <w:rPr>
          <w:rFonts w:ascii="Times New Roman" w:hAnsi="Times New Roman" w:cs="Times New Roman"/>
          <w:sz w:val="28"/>
          <w:szCs w:val="28"/>
        </w:rPr>
        <w:t xml:space="preserve">утвержденное приказом Департамента здравоохранения, труда и социальной защиты населения Ненецкого автономного округа от 10.10.2016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04CB1">
        <w:rPr>
          <w:rFonts w:ascii="Times New Roman" w:hAnsi="Times New Roman" w:cs="Times New Roman"/>
          <w:sz w:val="28"/>
          <w:szCs w:val="28"/>
        </w:rPr>
        <w:t xml:space="preserve"> 107 (с изменениями, внесенными приказом Департамента здравоохранения, труда и социальной защиты населения Ненецкого автономного округа от 28.03.2022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04CB1">
        <w:rPr>
          <w:rFonts w:ascii="Times New Roman" w:hAnsi="Times New Roman" w:cs="Times New Roman"/>
          <w:sz w:val="28"/>
          <w:szCs w:val="28"/>
        </w:rPr>
        <w:t xml:space="preserve"> 26), дополнить пунктом 5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04CB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04CB1" w:rsidRDefault="00504CB1" w:rsidP="00504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CB1">
        <w:rPr>
          <w:rFonts w:ascii="Times New Roman" w:hAnsi="Times New Roman" w:cs="Times New Roman"/>
          <w:sz w:val="28"/>
          <w:szCs w:val="28"/>
        </w:rPr>
        <w:t>«5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04CB1">
        <w:rPr>
          <w:rFonts w:ascii="Times New Roman" w:hAnsi="Times New Roman" w:cs="Times New Roman"/>
          <w:sz w:val="28"/>
          <w:szCs w:val="28"/>
        </w:rPr>
        <w:t>. Оплата труда руководителя учреждения, его заместителя, главного бухгалтера и иных работников учреждения в период нахождения в служебной командировке на территориях Донецкой Народной Республики, Луганской Народной Республики производится в двойном размере.».</w:t>
      </w:r>
    </w:p>
    <w:p w:rsidR="00504CB1" w:rsidRPr="00504CB1" w:rsidRDefault="00504CB1" w:rsidP="00504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504CB1">
        <w:rPr>
          <w:rFonts w:ascii="Times New Roman" w:hAnsi="Times New Roman" w:cs="Times New Roman"/>
          <w:sz w:val="28"/>
          <w:szCs w:val="28"/>
        </w:rPr>
        <w:t>Положение об оплате труда работников государственных казенных учреждений в сфере занятости и социальной защиты населения, подведомственных Департаменту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04CB1">
        <w:rPr>
          <w:rFonts w:ascii="Times New Roman" w:hAnsi="Times New Roman" w:cs="Times New Roman"/>
          <w:sz w:val="28"/>
          <w:szCs w:val="28"/>
        </w:rPr>
        <w:t xml:space="preserve">утвержденное приказом Департамента здравоохранения, труда и социальной защиты населения Ненецкого автономного округа от 11.10.2016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04CB1">
        <w:rPr>
          <w:rFonts w:ascii="Times New Roman" w:hAnsi="Times New Roman" w:cs="Times New Roman"/>
          <w:sz w:val="28"/>
          <w:szCs w:val="28"/>
        </w:rPr>
        <w:t xml:space="preserve"> 110 (с изменениями, внесенными при</w:t>
      </w:r>
      <w:r w:rsidRPr="00504CB1">
        <w:rPr>
          <w:rFonts w:ascii="Times New Roman" w:hAnsi="Times New Roman" w:cs="Times New Roman"/>
          <w:sz w:val="28"/>
          <w:szCs w:val="28"/>
        </w:rPr>
        <w:lastRenderedPageBreak/>
        <w:t xml:space="preserve">казом Департамента здравоохранения, труда и социальной защиты населения Ненецкого автономного округа от 02.06.2017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04CB1">
        <w:rPr>
          <w:rFonts w:ascii="Times New Roman" w:hAnsi="Times New Roman" w:cs="Times New Roman"/>
          <w:sz w:val="28"/>
          <w:szCs w:val="28"/>
        </w:rPr>
        <w:t xml:space="preserve"> 44), дополнить пунктом 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04CB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04CB1" w:rsidRDefault="00504CB1" w:rsidP="00504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CB1">
        <w:rPr>
          <w:rFonts w:ascii="Times New Roman" w:hAnsi="Times New Roman" w:cs="Times New Roman"/>
          <w:sz w:val="28"/>
          <w:szCs w:val="28"/>
        </w:rPr>
        <w:t>«5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04CB1">
        <w:rPr>
          <w:rFonts w:ascii="Times New Roman" w:hAnsi="Times New Roman" w:cs="Times New Roman"/>
          <w:sz w:val="28"/>
          <w:szCs w:val="28"/>
        </w:rPr>
        <w:t>. Оплата труда руководителя учреждения, его заместителя, главного бухгалтера и иных работников учреждения в период нахождения в служебной командировке на территориях Донецкой Народной Республики, Луганской Народной Республики производится в двойном размере.».</w:t>
      </w:r>
    </w:p>
    <w:p w:rsidR="00767541" w:rsidRDefault="00767541" w:rsidP="00A204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4BE" w:rsidRDefault="00A204BE" w:rsidP="00A204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4BE" w:rsidRPr="0075375C" w:rsidRDefault="00A204BE" w:rsidP="00A204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A204BE" w:rsidRPr="0075375C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866" w:rsidRDefault="00344866" w:rsidP="006E448A">
      <w:pPr>
        <w:spacing w:after="0" w:line="240" w:lineRule="auto"/>
      </w:pPr>
      <w:r>
        <w:separator/>
      </w:r>
    </w:p>
  </w:endnote>
  <w:endnote w:type="continuationSeparator" w:id="0">
    <w:p w:rsidR="00344866" w:rsidRDefault="00344866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866" w:rsidRDefault="00344866" w:rsidP="006E448A">
      <w:pPr>
        <w:spacing w:after="0" w:line="240" w:lineRule="auto"/>
      </w:pPr>
      <w:r>
        <w:separator/>
      </w:r>
    </w:p>
  </w:footnote>
  <w:footnote w:type="continuationSeparator" w:id="0">
    <w:p w:rsidR="00344866" w:rsidRDefault="00344866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491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41D6A" w:rsidRPr="00141D6A" w:rsidRDefault="00141D6A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41D6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41D6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4A5815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41D6A" w:rsidRDefault="00141D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50E"/>
    <w:rsid w:val="00016AEA"/>
    <w:rsid w:val="00027170"/>
    <w:rsid w:val="000363EC"/>
    <w:rsid w:val="0009523D"/>
    <w:rsid w:val="000B705F"/>
    <w:rsid w:val="000C7416"/>
    <w:rsid w:val="000E0EEC"/>
    <w:rsid w:val="000F24AC"/>
    <w:rsid w:val="0011581B"/>
    <w:rsid w:val="001230F0"/>
    <w:rsid w:val="00123E56"/>
    <w:rsid w:val="0012651A"/>
    <w:rsid w:val="00131FC0"/>
    <w:rsid w:val="001356AE"/>
    <w:rsid w:val="00135735"/>
    <w:rsid w:val="00141D6A"/>
    <w:rsid w:val="00160D0B"/>
    <w:rsid w:val="00163E3B"/>
    <w:rsid w:val="00165017"/>
    <w:rsid w:val="00170DBE"/>
    <w:rsid w:val="001948CB"/>
    <w:rsid w:val="001B19B5"/>
    <w:rsid w:val="001B61EA"/>
    <w:rsid w:val="001C032D"/>
    <w:rsid w:val="00201CF8"/>
    <w:rsid w:val="00205102"/>
    <w:rsid w:val="0021176A"/>
    <w:rsid w:val="00224EE8"/>
    <w:rsid w:val="002359C7"/>
    <w:rsid w:val="0024130A"/>
    <w:rsid w:val="00244914"/>
    <w:rsid w:val="00256560"/>
    <w:rsid w:val="00281B7A"/>
    <w:rsid w:val="002B0DEB"/>
    <w:rsid w:val="002D03E9"/>
    <w:rsid w:val="002F0978"/>
    <w:rsid w:val="00326B91"/>
    <w:rsid w:val="00344866"/>
    <w:rsid w:val="003722A0"/>
    <w:rsid w:val="0038563B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71405"/>
    <w:rsid w:val="00493E31"/>
    <w:rsid w:val="00496A86"/>
    <w:rsid w:val="004A3B0E"/>
    <w:rsid w:val="004A5702"/>
    <w:rsid w:val="004A5815"/>
    <w:rsid w:val="004C0735"/>
    <w:rsid w:val="004D5542"/>
    <w:rsid w:val="004E7C20"/>
    <w:rsid w:val="00504849"/>
    <w:rsid w:val="00504CB1"/>
    <w:rsid w:val="00505D02"/>
    <w:rsid w:val="00525C96"/>
    <w:rsid w:val="005333E7"/>
    <w:rsid w:val="00537837"/>
    <w:rsid w:val="005437D4"/>
    <w:rsid w:val="00556356"/>
    <w:rsid w:val="00584C8F"/>
    <w:rsid w:val="005A4C4C"/>
    <w:rsid w:val="005B4EAC"/>
    <w:rsid w:val="005D0749"/>
    <w:rsid w:val="005D0777"/>
    <w:rsid w:val="005E3F87"/>
    <w:rsid w:val="006257F4"/>
    <w:rsid w:val="0063548C"/>
    <w:rsid w:val="006359FA"/>
    <w:rsid w:val="00650B4A"/>
    <w:rsid w:val="006713BD"/>
    <w:rsid w:val="00675364"/>
    <w:rsid w:val="00697788"/>
    <w:rsid w:val="006C4228"/>
    <w:rsid w:val="006D3469"/>
    <w:rsid w:val="006D7296"/>
    <w:rsid w:val="006E0C7F"/>
    <w:rsid w:val="006E448A"/>
    <w:rsid w:val="006F3E84"/>
    <w:rsid w:val="00706544"/>
    <w:rsid w:val="0071199F"/>
    <w:rsid w:val="00717B2A"/>
    <w:rsid w:val="00730012"/>
    <w:rsid w:val="00732DF1"/>
    <w:rsid w:val="00752053"/>
    <w:rsid w:val="0075375C"/>
    <w:rsid w:val="00754896"/>
    <w:rsid w:val="00764CD0"/>
    <w:rsid w:val="00767541"/>
    <w:rsid w:val="007A5939"/>
    <w:rsid w:val="007D20C6"/>
    <w:rsid w:val="007E350D"/>
    <w:rsid w:val="007E71DF"/>
    <w:rsid w:val="008021A7"/>
    <w:rsid w:val="008112DD"/>
    <w:rsid w:val="008116DC"/>
    <w:rsid w:val="00822517"/>
    <w:rsid w:val="00841AE0"/>
    <w:rsid w:val="008548A2"/>
    <w:rsid w:val="00862195"/>
    <w:rsid w:val="008F0ACC"/>
    <w:rsid w:val="008F5903"/>
    <w:rsid w:val="009006BD"/>
    <w:rsid w:val="00917B22"/>
    <w:rsid w:val="009202F7"/>
    <w:rsid w:val="009271D8"/>
    <w:rsid w:val="00935EC4"/>
    <w:rsid w:val="00943CF6"/>
    <w:rsid w:val="00951E87"/>
    <w:rsid w:val="0096075B"/>
    <w:rsid w:val="009A29B1"/>
    <w:rsid w:val="009B1561"/>
    <w:rsid w:val="009B3AE3"/>
    <w:rsid w:val="009C2475"/>
    <w:rsid w:val="00A128C8"/>
    <w:rsid w:val="00A204BE"/>
    <w:rsid w:val="00A23398"/>
    <w:rsid w:val="00A2553C"/>
    <w:rsid w:val="00A2644D"/>
    <w:rsid w:val="00A27B54"/>
    <w:rsid w:val="00A3284A"/>
    <w:rsid w:val="00A41A1F"/>
    <w:rsid w:val="00A44ECE"/>
    <w:rsid w:val="00A451A9"/>
    <w:rsid w:val="00A82E73"/>
    <w:rsid w:val="00A91A8E"/>
    <w:rsid w:val="00A9227C"/>
    <w:rsid w:val="00AA4FE8"/>
    <w:rsid w:val="00AB5C79"/>
    <w:rsid w:val="00AD0611"/>
    <w:rsid w:val="00AE2522"/>
    <w:rsid w:val="00AE6442"/>
    <w:rsid w:val="00AE75B5"/>
    <w:rsid w:val="00AF1EF0"/>
    <w:rsid w:val="00B179DD"/>
    <w:rsid w:val="00B26619"/>
    <w:rsid w:val="00B36F2D"/>
    <w:rsid w:val="00B37993"/>
    <w:rsid w:val="00B4768A"/>
    <w:rsid w:val="00B67866"/>
    <w:rsid w:val="00B81D20"/>
    <w:rsid w:val="00B82A00"/>
    <w:rsid w:val="00BD38E6"/>
    <w:rsid w:val="00BD5DAA"/>
    <w:rsid w:val="00BD6234"/>
    <w:rsid w:val="00C32D52"/>
    <w:rsid w:val="00C34A3A"/>
    <w:rsid w:val="00C362EE"/>
    <w:rsid w:val="00C453B1"/>
    <w:rsid w:val="00C46473"/>
    <w:rsid w:val="00C53215"/>
    <w:rsid w:val="00C71109"/>
    <w:rsid w:val="00C8011E"/>
    <w:rsid w:val="00C84AA8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8584C"/>
    <w:rsid w:val="00DA7815"/>
    <w:rsid w:val="00DC5561"/>
    <w:rsid w:val="00E0376E"/>
    <w:rsid w:val="00E074B7"/>
    <w:rsid w:val="00E14393"/>
    <w:rsid w:val="00E60EF3"/>
    <w:rsid w:val="00E63288"/>
    <w:rsid w:val="00E66BEB"/>
    <w:rsid w:val="00E67B78"/>
    <w:rsid w:val="00E72319"/>
    <w:rsid w:val="00E75097"/>
    <w:rsid w:val="00E937B2"/>
    <w:rsid w:val="00E96BBD"/>
    <w:rsid w:val="00EA139D"/>
    <w:rsid w:val="00EB338B"/>
    <w:rsid w:val="00EB4079"/>
    <w:rsid w:val="00EC1DE6"/>
    <w:rsid w:val="00ED5D78"/>
    <w:rsid w:val="00F27616"/>
    <w:rsid w:val="00F34A04"/>
    <w:rsid w:val="00F34A2B"/>
    <w:rsid w:val="00F50E26"/>
    <w:rsid w:val="00F5320C"/>
    <w:rsid w:val="00F543B4"/>
    <w:rsid w:val="00F561C6"/>
    <w:rsid w:val="00F62F8B"/>
    <w:rsid w:val="00F6533F"/>
    <w:rsid w:val="00F657A8"/>
    <w:rsid w:val="00F67515"/>
    <w:rsid w:val="00FC7CB4"/>
    <w:rsid w:val="00FD3217"/>
    <w:rsid w:val="00FE75CF"/>
    <w:rsid w:val="00FF0702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3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327D7-DDF0-464F-9FDF-C76394B86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Косенко Софья Алексеевна</cp:lastModifiedBy>
  <cp:revision>2</cp:revision>
  <cp:lastPrinted>2022-03-31T14:28:00Z</cp:lastPrinted>
  <dcterms:created xsi:type="dcterms:W3CDTF">2022-06-30T10:31:00Z</dcterms:created>
  <dcterms:modified xsi:type="dcterms:W3CDTF">2022-06-30T10:31:00Z</dcterms:modified>
</cp:coreProperties>
</file>