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1611" w:rsidRPr="00A021AE" w:rsidRDefault="00C51611" w:rsidP="00C5161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/>
          <w:sz w:val="27"/>
          <w:szCs w:val="27"/>
          <w:lang w:eastAsia="ru-RU"/>
        </w:rPr>
        <w:t>от _____________ г. № _________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7288" w:rsidRDefault="0099728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997288" w:rsidRPr="00DB1B4E" w:rsidRDefault="0099728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997288" w:rsidRDefault="0099728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997288" w:rsidRDefault="00997288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22 год и на плановый период </w:t>
                            </w:r>
                          </w:p>
                          <w:p w:rsidR="00997288" w:rsidRPr="00DB1B4E" w:rsidRDefault="0099728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2023 и 2024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997288" w:rsidRDefault="0099728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997288" w:rsidRPr="00DB1B4E" w:rsidRDefault="0099728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997288" w:rsidRDefault="0099728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997288" w:rsidRDefault="00997288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22 год и на плановый период </w:t>
                      </w:r>
                    </w:p>
                    <w:p w:rsidR="00997288" w:rsidRPr="00DB1B4E" w:rsidRDefault="0099728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2023 и 2024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02.02.2016 №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 xml:space="preserve">17-п «Об утверждении Положения </w:t>
      </w:r>
      <w:r w:rsidR="002A6219">
        <w:rPr>
          <w:rFonts w:ascii="Times New Roman" w:hAnsi="Times New Roman"/>
          <w:sz w:val="28"/>
          <w:szCs w:val="28"/>
        </w:rPr>
        <w:br/>
      </w:r>
      <w:r w:rsidRPr="002A6219">
        <w:rPr>
          <w:rFonts w:ascii="Times New Roman" w:hAnsi="Times New Roman"/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2A6219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1.</w:t>
      </w:r>
      <w:r w:rsidRPr="002A6219">
        <w:rPr>
          <w:rFonts w:ascii="Times New Roman" w:hAnsi="Times New Roman"/>
          <w:sz w:val="28"/>
          <w:szCs w:val="28"/>
          <w:lang w:val="en-US"/>
        </w:rPr>
        <w:t> </w:t>
      </w:r>
      <w:r w:rsidRPr="002A6219">
        <w:rPr>
          <w:rFonts w:ascii="Times New Roman" w:hAnsi="Times New Roman"/>
          <w:sz w:val="28"/>
          <w:szCs w:val="28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 w:rsidRPr="002A6219">
        <w:rPr>
          <w:rFonts w:ascii="Times New Roman" w:hAnsi="Times New Roman"/>
          <w:color w:val="000000"/>
          <w:sz w:val="28"/>
          <w:szCs w:val="28"/>
        </w:rPr>
        <w:t>для детей-сирот и детей, оставшихся без попечения родителей, «Центр содействия семейному устройству «Наш дом»»</w:t>
      </w:r>
      <w:r w:rsidRPr="002A6219">
        <w:rPr>
          <w:rFonts w:ascii="Times New Roman" w:hAnsi="Times New Roman"/>
          <w:sz w:val="28"/>
          <w:szCs w:val="28"/>
        </w:rPr>
        <w:t xml:space="preserve"> на 202</w:t>
      </w:r>
      <w:r w:rsidR="00997288">
        <w:rPr>
          <w:rFonts w:ascii="Times New Roman" w:hAnsi="Times New Roman"/>
          <w:sz w:val="28"/>
          <w:szCs w:val="28"/>
        </w:rPr>
        <w:t>2</w:t>
      </w:r>
      <w:r w:rsidRPr="002A6219">
        <w:rPr>
          <w:rFonts w:ascii="Times New Roman" w:hAnsi="Times New Roman"/>
          <w:sz w:val="28"/>
          <w:szCs w:val="28"/>
        </w:rPr>
        <w:t xml:space="preserve"> год </w:t>
      </w:r>
      <w:r w:rsidRPr="002A6219">
        <w:rPr>
          <w:rFonts w:ascii="Times New Roman" w:hAnsi="Times New Roman"/>
          <w:bCs/>
          <w:sz w:val="28"/>
          <w:szCs w:val="28"/>
        </w:rPr>
        <w:t xml:space="preserve">и </w:t>
      </w:r>
      <w:r w:rsidR="002A6219">
        <w:rPr>
          <w:rFonts w:ascii="Times New Roman" w:hAnsi="Times New Roman"/>
          <w:bCs/>
          <w:sz w:val="28"/>
          <w:szCs w:val="28"/>
        </w:rPr>
        <w:t xml:space="preserve">на </w:t>
      </w:r>
      <w:r w:rsidRPr="002A6219">
        <w:rPr>
          <w:rFonts w:ascii="Times New Roman" w:hAnsi="Times New Roman"/>
          <w:bCs/>
          <w:sz w:val="28"/>
          <w:szCs w:val="28"/>
        </w:rPr>
        <w:t>плановый период 202</w:t>
      </w:r>
      <w:r w:rsidR="00997288">
        <w:rPr>
          <w:rFonts w:ascii="Times New Roman" w:hAnsi="Times New Roman"/>
          <w:bCs/>
          <w:sz w:val="28"/>
          <w:szCs w:val="28"/>
        </w:rPr>
        <w:t>3</w:t>
      </w:r>
      <w:r w:rsidRPr="002A6219">
        <w:rPr>
          <w:rFonts w:ascii="Times New Roman" w:hAnsi="Times New Roman"/>
          <w:bCs/>
          <w:sz w:val="28"/>
          <w:szCs w:val="28"/>
        </w:rPr>
        <w:t xml:space="preserve"> и 202</w:t>
      </w:r>
      <w:r w:rsidR="00997288">
        <w:rPr>
          <w:rFonts w:ascii="Times New Roman" w:hAnsi="Times New Roman"/>
          <w:bCs/>
          <w:sz w:val="28"/>
          <w:szCs w:val="28"/>
        </w:rPr>
        <w:t>4</w:t>
      </w:r>
      <w:r w:rsidRPr="002A6219">
        <w:rPr>
          <w:rFonts w:ascii="Times New Roman" w:hAnsi="Times New Roman"/>
          <w:bCs/>
          <w:sz w:val="28"/>
          <w:szCs w:val="28"/>
        </w:rPr>
        <w:t xml:space="preserve"> годов</w:t>
      </w:r>
      <w:r w:rsidRPr="002A6219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187B16" w:rsidRPr="002A6219" w:rsidRDefault="00187B16" w:rsidP="00187B1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2. Признать утратившим силу приказ Департамента здравоохранения, труда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</w:t>
      </w:r>
      <w:r w:rsidR="002A6219">
        <w:rPr>
          <w:rFonts w:ascii="Times New Roman" w:hAnsi="Times New Roman"/>
          <w:sz w:val="28"/>
          <w:szCs w:val="28"/>
        </w:rPr>
        <w:br/>
      </w:r>
      <w:r w:rsidRPr="002A6219">
        <w:rPr>
          <w:rFonts w:ascii="Times New Roman" w:hAnsi="Times New Roman"/>
          <w:sz w:val="28"/>
          <w:szCs w:val="28"/>
        </w:rPr>
        <w:t xml:space="preserve">от </w:t>
      </w:r>
      <w:r w:rsidR="00C51611">
        <w:rPr>
          <w:rFonts w:ascii="Times New Roman" w:hAnsi="Times New Roman"/>
          <w:sz w:val="28"/>
          <w:szCs w:val="28"/>
        </w:rPr>
        <w:t>06</w:t>
      </w:r>
      <w:r w:rsidRPr="002A6219">
        <w:rPr>
          <w:rFonts w:ascii="Times New Roman" w:hAnsi="Times New Roman"/>
          <w:sz w:val="28"/>
          <w:szCs w:val="28"/>
        </w:rPr>
        <w:t>.</w:t>
      </w:r>
      <w:r w:rsidR="00C51611">
        <w:rPr>
          <w:rFonts w:ascii="Times New Roman" w:hAnsi="Times New Roman"/>
          <w:sz w:val="28"/>
          <w:szCs w:val="28"/>
        </w:rPr>
        <w:t>12</w:t>
      </w:r>
      <w:r w:rsidRPr="002A6219">
        <w:rPr>
          <w:rFonts w:ascii="Times New Roman" w:hAnsi="Times New Roman"/>
          <w:sz w:val="28"/>
          <w:szCs w:val="28"/>
        </w:rPr>
        <w:t>.202</w:t>
      </w:r>
      <w:r w:rsidR="00BF21DC" w:rsidRPr="002A6219">
        <w:rPr>
          <w:rFonts w:ascii="Times New Roman" w:hAnsi="Times New Roman"/>
          <w:sz w:val="28"/>
          <w:szCs w:val="28"/>
        </w:rPr>
        <w:t>1 №</w:t>
      </w:r>
      <w:r w:rsidR="00997288">
        <w:rPr>
          <w:rFonts w:ascii="Times New Roman" w:hAnsi="Times New Roman"/>
          <w:sz w:val="28"/>
          <w:szCs w:val="28"/>
        </w:rPr>
        <w:t> </w:t>
      </w:r>
      <w:r w:rsidR="00C51611">
        <w:rPr>
          <w:rFonts w:ascii="Times New Roman" w:hAnsi="Times New Roman"/>
          <w:sz w:val="28"/>
          <w:szCs w:val="28"/>
        </w:rPr>
        <w:t>49</w:t>
      </w:r>
      <w:r w:rsidRPr="002A6219">
        <w:rPr>
          <w:rFonts w:ascii="Times New Roman" w:hAnsi="Times New Roman"/>
          <w:sz w:val="28"/>
          <w:szCs w:val="28"/>
        </w:rPr>
        <w:t xml:space="preserve"> «Об утверждении государственного задания государственному бюджетному учреждению Ненецкого автономного округа для детей-сирот и детей, оставшихся без попечения родителей, «Центр содействия семейному устройству «Наш дом»» на 202</w:t>
      </w:r>
      <w:r w:rsidR="00BF21DC" w:rsidRPr="002A6219">
        <w:rPr>
          <w:rFonts w:ascii="Times New Roman" w:hAnsi="Times New Roman"/>
          <w:sz w:val="28"/>
          <w:szCs w:val="28"/>
        </w:rPr>
        <w:t>1</w:t>
      </w:r>
      <w:r w:rsidRPr="002A621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F21DC" w:rsidRPr="002A6219">
        <w:rPr>
          <w:rFonts w:ascii="Times New Roman" w:hAnsi="Times New Roman"/>
          <w:sz w:val="28"/>
          <w:szCs w:val="28"/>
        </w:rPr>
        <w:t>2</w:t>
      </w:r>
      <w:r w:rsidRPr="002A6219">
        <w:rPr>
          <w:rFonts w:ascii="Times New Roman" w:hAnsi="Times New Roman"/>
          <w:sz w:val="28"/>
          <w:szCs w:val="28"/>
        </w:rPr>
        <w:t xml:space="preserve"> и 202</w:t>
      </w:r>
      <w:r w:rsidR="00BF21DC" w:rsidRPr="002A6219">
        <w:rPr>
          <w:rFonts w:ascii="Times New Roman" w:hAnsi="Times New Roman"/>
          <w:sz w:val="28"/>
          <w:szCs w:val="28"/>
        </w:rPr>
        <w:t>3</w:t>
      </w:r>
      <w:r w:rsidRPr="002A6219">
        <w:rPr>
          <w:rFonts w:ascii="Times New Roman" w:hAnsi="Times New Roman"/>
          <w:sz w:val="28"/>
          <w:szCs w:val="28"/>
        </w:rPr>
        <w:t xml:space="preserve"> годов».</w:t>
      </w:r>
    </w:p>
    <w:p w:rsidR="002A6219" w:rsidRDefault="002A6219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</w:p>
    <w:p w:rsidR="00187B16" w:rsidRPr="002A6219" w:rsidRDefault="00187B16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lastRenderedPageBreak/>
        <w:t>3. Настоящий приказ вступает в силу со дня его официального опубликования и распространяет свое действие на правоотношения, возникшие с</w:t>
      </w:r>
      <w:r w:rsidR="002A6219">
        <w:rPr>
          <w:rFonts w:ascii="Times New Roman" w:hAnsi="Times New Roman"/>
          <w:sz w:val="28"/>
          <w:szCs w:val="28"/>
        </w:rPr>
        <w:t xml:space="preserve"> 0</w:t>
      </w:r>
      <w:r w:rsidRPr="002A6219">
        <w:rPr>
          <w:rFonts w:ascii="Times New Roman" w:hAnsi="Times New Roman"/>
          <w:sz w:val="28"/>
          <w:szCs w:val="28"/>
        </w:rPr>
        <w:t>1</w:t>
      </w:r>
      <w:r w:rsidR="002A6219"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>января 202</w:t>
      </w:r>
      <w:r w:rsidR="00997288">
        <w:rPr>
          <w:rFonts w:ascii="Times New Roman" w:hAnsi="Times New Roman"/>
          <w:sz w:val="28"/>
          <w:szCs w:val="28"/>
        </w:rPr>
        <w:t>2</w:t>
      </w:r>
      <w:r w:rsidRPr="002A6219">
        <w:rPr>
          <w:rFonts w:ascii="Times New Roman" w:hAnsi="Times New Roman"/>
          <w:sz w:val="28"/>
          <w:szCs w:val="28"/>
        </w:rPr>
        <w:t xml:space="preserve"> года.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6219" w:rsidRPr="002A6219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399F" w:rsidRPr="002A6219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Р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Pr="002A6219">
        <w:rPr>
          <w:rFonts w:ascii="Times New Roman" w:hAnsi="Times New Roman"/>
          <w:sz w:val="28"/>
          <w:szCs w:val="28"/>
          <w:lang w:eastAsia="ru-RU"/>
        </w:rPr>
        <w:t>ь</w:t>
      </w:r>
      <w:r w:rsidR="0002399F" w:rsidRPr="002A6219">
        <w:rPr>
          <w:rFonts w:ascii="Times New Roman" w:hAnsi="Times New Roman"/>
          <w:sz w:val="28"/>
          <w:szCs w:val="28"/>
          <w:lang w:eastAsia="ru-RU"/>
        </w:rPr>
        <w:t xml:space="preserve"> Департамента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здравоохранения, труда</w:t>
      </w:r>
    </w:p>
    <w:p w:rsidR="0002399F" w:rsidRPr="002A6219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и социальной защиты населения</w:t>
      </w:r>
    </w:p>
    <w:p w:rsidR="0002399F" w:rsidRPr="002A6219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2A6219">
        <w:rPr>
          <w:rFonts w:ascii="Times New Roman" w:hAnsi="Times New Roman"/>
          <w:sz w:val="28"/>
          <w:szCs w:val="28"/>
          <w:lang w:eastAsia="ru-RU"/>
        </w:rPr>
        <w:tab/>
      </w:r>
      <w:r w:rsidR="003E7811" w:rsidRPr="002A6219">
        <w:rPr>
          <w:rFonts w:ascii="Times New Roman" w:hAnsi="Times New Roman"/>
          <w:sz w:val="28"/>
          <w:szCs w:val="28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2A6219">
          <w:headerReference w:type="default" r:id="rId9"/>
          <w:headerReference w:type="first" r:id="rId10"/>
          <w:pgSz w:w="11905" w:h="16838" w:code="9"/>
          <w:pgMar w:top="1418" w:right="848" w:bottom="1418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D7395A" w:rsidRPr="002A6219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5462E1" w:rsidRPr="002A6219" w:rsidRDefault="00D7395A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07C7E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D07C7E"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  <w:bookmarkStart w:id="0" w:name="_GoBack"/>
      <w:bookmarkEnd w:id="0"/>
    </w:p>
    <w:p w:rsidR="00D7395A" w:rsidRPr="002A6219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  <w:r w:rsid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родителей, «Центр содействия семейному устройству «Наш дом»» на 202</w:t>
      </w:r>
      <w:r w:rsidR="0099728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</w:t>
      </w:r>
      <w:r w:rsidR="002A621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и на плановый период </w:t>
      </w:r>
      <w:r w:rsidR="005A51DE" w:rsidRPr="002A621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99728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и 202</w:t>
      </w:r>
      <w:r w:rsidR="009972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75A2B" w:rsidRPr="002A62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</w:t>
      </w:r>
      <w:r w:rsidRPr="002A621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D7395A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7288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Государственного задания</w:t>
      </w:r>
    </w:p>
    <w:p w:rsidR="00997288" w:rsidRP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7288">
        <w:rPr>
          <w:rFonts w:ascii="Times New Roman" w:eastAsia="Times New Roman" w:hAnsi="Times New Roman"/>
          <w:b/>
          <w:sz w:val="28"/>
          <w:szCs w:val="28"/>
          <w:lang w:eastAsia="ru-RU"/>
        </w:rPr>
        <w:t>на 2022 год и на плановый период 2023 и 2024 годов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8622D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</w:t>
            </w:r>
            <w:r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1</w:t>
            </w:r>
          </w:p>
        </w:tc>
      </w:tr>
      <w:tr w:rsidR="00997288" w:rsidRPr="005C6D93" w:rsidTr="00997288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Государственное бюджетное учреждение Ненецкого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622Щ3269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997288" w:rsidRPr="005C6D93" w:rsidTr="0099728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997288" w:rsidRPr="005C6D93" w:rsidTr="00997288">
        <w:tc>
          <w:tcPr>
            <w:tcW w:w="113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113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планово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27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509"/>
        </w:trPr>
        <w:tc>
          <w:tcPr>
            <w:tcW w:w="113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11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1135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997288">
        <w:trPr>
          <w:trHeight w:val="1166"/>
        </w:trPr>
        <w:tc>
          <w:tcPr>
            <w:tcW w:w="11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1016"/>
        </w:trPr>
        <w:tc>
          <w:tcPr>
            <w:tcW w:w="11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1016"/>
        </w:trPr>
        <w:tc>
          <w:tcPr>
            <w:tcW w:w="11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997288" w:rsidRPr="005C6D93" w:rsidTr="00997288">
        <w:trPr>
          <w:trHeight w:val="541"/>
        </w:trPr>
        <w:tc>
          <w:tcPr>
            <w:tcW w:w="851" w:type="dxa"/>
            <w:vMerge w:val="restart"/>
          </w:tcPr>
          <w:p w:rsidR="00997288" w:rsidRPr="007D3C7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номер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997288" w:rsidRPr="005C6D93" w:rsidTr="00997288"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23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860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997288">
        <w:trPr>
          <w:trHeight w:val="692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семью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1295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  <w:proofErr w:type="spellEnd"/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692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родителей детей, получивших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кую, социальную и иную помощь 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целях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сиротства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997288" w:rsidRPr="005C6D93" w:rsidTr="00997288">
        <w:tc>
          <w:tcPr>
            <w:tcW w:w="15026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424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545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992"/>
        <w:gridCol w:w="1134"/>
      </w:tblGrid>
      <w:tr w:rsidR="00997288" w:rsidRPr="005C6D93" w:rsidTr="00997288">
        <w:tc>
          <w:tcPr>
            <w:tcW w:w="92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измерения по ОКЕИ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абсолютных показателях</w:t>
            </w:r>
          </w:p>
        </w:tc>
      </w:tr>
      <w:tr w:rsidR="00997288" w:rsidRPr="005C6D93" w:rsidTr="00997288">
        <w:trPr>
          <w:trHeight w:val="509"/>
        </w:trPr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997288" w:rsidRPr="005C6D93" w:rsidTr="00997288">
        <w:trPr>
          <w:trHeight w:val="728"/>
        </w:trPr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1132"/>
        </w:trPr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оказана услуга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997288" w:rsidRPr="005C6D93" w:rsidTr="00997288">
        <w:trPr>
          <w:trHeight w:val="541"/>
        </w:trPr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rPr>
          <w:trHeight w:val="1719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997288" w:rsidRPr="005C6D93" w:rsidTr="00997288">
        <w:trPr>
          <w:trHeight w:val="23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86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997288">
        <w:trPr>
          <w:trHeight w:val="3104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ребенка, которым оказана услуга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997288" w:rsidRPr="005C6D93" w:rsidTr="00997288">
        <w:tc>
          <w:tcPr>
            <w:tcW w:w="14879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Способ информирования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EF058B" w:rsidTr="00997288">
        <w:trPr>
          <w:trHeight w:val="230"/>
        </w:trPr>
        <w:tc>
          <w:tcPr>
            <w:tcW w:w="4753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997288" w:rsidRPr="005C6D93" w:rsidTr="0099728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997288" w:rsidRPr="005C6D93" w:rsidTr="00997288">
        <w:tc>
          <w:tcPr>
            <w:tcW w:w="92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1067" w:type="dxa"/>
            <w:vMerge w:val="restart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509"/>
        </w:trPr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997288">
        <w:tc>
          <w:tcPr>
            <w:tcW w:w="92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родителей,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созданы условия,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приближен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семейным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находящихся на полном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венном обеспечении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выявлены случаи жестокого обращения 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охваченных услугой по присмотру и уходу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совершивших самовольный уход из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ции</w:t>
            </w:r>
            <w:proofErr w:type="spellEnd"/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права которых нарушены в результате действий (бездействия)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работ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переданных на воспитание в семьи граждан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своевременно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устраненных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организацией нарушений, выявленных в результате проверок органами власти,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яющими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функции контроля и надзора в части защиты прав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осваивающих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посещающих иные организации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дополни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997288" w:rsidRPr="00955E5E" w:rsidTr="00997288">
        <w:trPr>
          <w:trHeight w:val="445"/>
        </w:trPr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вой</w:t>
            </w:r>
            <w:proofErr w:type="gramEnd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записи </w:t>
            </w:r>
          </w:p>
        </w:tc>
        <w:tc>
          <w:tcPr>
            <w:tcW w:w="2626" w:type="dxa"/>
            <w:gridSpan w:val="3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955E5E" w:rsidTr="00997288"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955E5E" w:rsidTr="00997288">
        <w:trPr>
          <w:trHeight w:val="230"/>
        </w:trPr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955E5E" w:rsidTr="00997288">
        <w:trPr>
          <w:trHeight w:val="1279"/>
        </w:trPr>
        <w:tc>
          <w:tcPr>
            <w:tcW w:w="851" w:type="dxa"/>
            <w:vMerge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955E5E" w:rsidTr="00997288"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955E5E" w:rsidTr="00997288">
        <w:tc>
          <w:tcPr>
            <w:tcW w:w="851" w:type="dxa"/>
            <w:vMerge w:val="restart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997288" w:rsidRPr="00FD38D4" w:rsidRDefault="00997288" w:rsidP="0099728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997288" w:rsidRPr="00955E5E" w:rsidTr="00997288">
        <w:trPr>
          <w:trHeight w:val="2491"/>
        </w:trPr>
        <w:tc>
          <w:tcPr>
            <w:tcW w:w="851" w:type="dxa"/>
            <w:vMerge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997288" w:rsidRPr="00955E5E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51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19361D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955E5E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 Интернет сайт: http://nmdetdom.ru/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997288" w:rsidRPr="00B6171A" w:rsidTr="00997288">
        <w:tc>
          <w:tcPr>
            <w:tcW w:w="921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Значение показателя качества государственной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услуги</w:t>
            </w:r>
          </w:p>
        </w:tc>
        <w:tc>
          <w:tcPr>
            <w:tcW w:w="2410" w:type="dxa"/>
            <w:gridSpan w:val="2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Допустимые (возможные) отклонения от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установленных показателей качества государственной услуги </w:t>
            </w:r>
          </w:p>
        </w:tc>
      </w:tr>
      <w:tr w:rsidR="00997288" w:rsidRPr="00B6171A" w:rsidTr="00997288">
        <w:tc>
          <w:tcPr>
            <w:tcW w:w="92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708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1134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B6171A" w:rsidTr="00997288">
        <w:trPr>
          <w:trHeight w:val="509"/>
        </w:trPr>
        <w:tc>
          <w:tcPr>
            <w:tcW w:w="92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B6171A" w:rsidTr="00997288">
        <w:tc>
          <w:tcPr>
            <w:tcW w:w="921" w:type="dxa"/>
            <w:vMerge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B6171A" w:rsidTr="00997288">
        <w:tc>
          <w:tcPr>
            <w:tcW w:w="92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997288" w:rsidRPr="00B6171A" w:rsidTr="00997288">
        <w:trPr>
          <w:trHeight w:val="1720"/>
        </w:trPr>
        <w:tc>
          <w:tcPr>
            <w:tcW w:w="92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  <w:proofErr w:type="gramEnd"/>
          </w:p>
        </w:tc>
        <w:tc>
          <w:tcPr>
            <w:tcW w:w="709" w:type="dxa"/>
          </w:tcPr>
          <w:p w:rsidR="00997288" w:rsidRPr="00B6171A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997288" w:rsidRPr="00B6171A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997288" w:rsidRPr="005C6D93" w:rsidTr="00997288">
        <w:trPr>
          <w:trHeight w:val="541"/>
        </w:trPr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периода)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997288" w:rsidRPr="005C6D93" w:rsidTr="00997288">
        <w:trPr>
          <w:trHeight w:val="23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86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851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99728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5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997288" w:rsidRPr="005C6D93" w:rsidTr="00997288">
        <w:tc>
          <w:tcPr>
            <w:tcW w:w="92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(1-й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509"/>
        </w:trPr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реабилитация детей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диспансериза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proofErr w:type="gramEnd"/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1025"/>
        </w:trPr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оздоровитель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реабилитаци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мероприятиями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детей, своевременно охваченных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вакцинацией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которым оказана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(психолого-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997288" w:rsidRPr="005C6D93" w:rsidTr="00997288">
        <w:trPr>
          <w:trHeight w:val="541"/>
        </w:trPr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23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86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97288" w:rsidRPr="005C6D93" w:rsidTr="00997288">
        <w:trPr>
          <w:trHeight w:val="1750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3F7A1C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19361D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67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58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 дате государственной регистрации, об учредителе, о месте нахождения, режиме, графике работы, контактных телефонах и об адресах электронной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почте;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7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997288" w:rsidRPr="005C6D93" w:rsidTr="00997288">
        <w:trPr>
          <w:trHeight w:val="1164"/>
        </w:trPr>
        <w:tc>
          <w:tcPr>
            <w:tcW w:w="92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509"/>
        </w:trPr>
        <w:tc>
          <w:tcPr>
            <w:tcW w:w="92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консультатив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укомплек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тованности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штатными единицами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2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выпуск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сопровождении</w:t>
            </w:r>
          </w:p>
        </w:tc>
        <w:tc>
          <w:tcPr>
            <w:tcW w:w="92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997288" w:rsidRPr="005C6D93" w:rsidTr="00997288">
        <w:trPr>
          <w:trHeight w:val="541"/>
        </w:trPr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97288" w:rsidRPr="005C6D93" w:rsidTr="00997288"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8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23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860"/>
        </w:trPr>
        <w:tc>
          <w:tcPr>
            <w:tcW w:w="851" w:type="dxa"/>
            <w:vMerge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97288" w:rsidRPr="005C6D93" w:rsidTr="00997288">
        <w:trPr>
          <w:trHeight w:val="1750"/>
        </w:trPr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 из числа детей-сирот 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попечения родителей; лица из числа детей-сирот и детей, оставшихся без попечения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родителей, в возрасте от 18 до 23 лет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97288" w:rsidRPr="00FD38D4" w:rsidRDefault="00997288" w:rsidP="0099728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997288" w:rsidRPr="005C6D93" w:rsidTr="00997288">
        <w:tc>
          <w:tcPr>
            <w:tcW w:w="15014" w:type="dxa"/>
            <w:gridSpan w:val="5"/>
            <w:shd w:val="clear" w:color="auto" w:fill="auto"/>
          </w:tcPr>
          <w:p w:rsidR="00997288" w:rsidRPr="005C6D93" w:rsidRDefault="00997288" w:rsidP="00997288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997288" w:rsidRPr="005427B9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97288" w:rsidRPr="005C6D93" w:rsidTr="00997288">
        <w:tc>
          <w:tcPr>
            <w:tcW w:w="18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от 24.05.2014 № 481 «О деятельности организаций для детей-сирот и детей, оставшихся без попечения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устройстве в них детей, оставшихся без попечения родителей»;</w:t>
      </w:r>
    </w:p>
    <w:p w:rsidR="00997288" w:rsidRPr="005C6D93" w:rsidRDefault="00997288" w:rsidP="00997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997288" w:rsidRPr="005C6D93" w:rsidRDefault="00997288" w:rsidP="00997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администрации Ненецкого автономного округа от 28.04.2018 № 93-п «Об утверждении Порядка организации </w:t>
      </w:r>
      <w:proofErr w:type="spell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постинтернатного</w:t>
      </w:r>
      <w:proofErr w:type="spell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сопровождения детей-сирот, детей, оставшихся без попечения родителей, лиц из их числа в Ненецком автономном округе».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2. На информационных стендах учреждения, личное информирование, в том числе по телефону.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997288" w:rsidRPr="005C6D93" w:rsidTr="00997288">
        <w:trPr>
          <w:trHeight w:val="230"/>
        </w:trPr>
        <w:tc>
          <w:tcPr>
            <w:tcW w:w="496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97288" w:rsidRPr="005C6D93" w:rsidRDefault="00997288" w:rsidP="00997288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97288" w:rsidRPr="005C6D93" w:rsidTr="00997288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97288" w:rsidRPr="005C6D93" w:rsidRDefault="00997288" w:rsidP="00997288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997288" w:rsidRPr="005C6D93" w:rsidRDefault="00997288" w:rsidP="00997288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997288" w:rsidRPr="005C6D93" w:rsidRDefault="00997288" w:rsidP="00997288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997288" w:rsidRPr="005C6D93" w:rsidTr="00997288">
        <w:tc>
          <w:tcPr>
            <w:tcW w:w="1269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отклонения от установленных показателей объема государственной услуги</w:t>
            </w:r>
          </w:p>
        </w:tc>
      </w:tr>
      <w:tr w:rsidR="00997288" w:rsidRPr="005C6D93" w:rsidTr="00997288"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3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3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96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  <w:proofErr w:type="spellEnd"/>
            <w:proofErr w:type="gramEnd"/>
          </w:p>
        </w:tc>
      </w:tr>
      <w:tr w:rsidR="00997288" w:rsidRPr="005C6D93" w:rsidTr="00997288">
        <w:trPr>
          <w:trHeight w:val="230"/>
        </w:trPr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1269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1269" w:type="dxa"/>
          </w:tcPr>
          <w:p w:rsidR="00997288" w:rsidRPr="005C6D93" w:rsidRDefault="00997288" w:rsidP="00997288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997288" w:rsidRPr="005C6D93" w:rsidTr="00997288">
        <w:trPr>
          <w:trHeight w:val="20"/>
        </w:trPr>
        <w:tc>
          <w:tcPr>
            <w:tcW w:w="1269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Default="00997288" w:rsidP="009972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997288" w:rsidRPr="005C6D93" w:rsidTr="00997288">
        <w:trPr>
          <w:trHeight w:val="1164"/>
        </w:trPr>
        <w:tc>
          <w:tcPr>
            <w:tcW w:w="993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997288" w:rsidRPr="005C6D93" w:rsidTr="00997288"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аименование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показа-теля</w:t>
            </w:r>
            <w:proofErr w:type="gramEnd"/>
          </w:p>
        </w:tc>
        <w:tc>
          <w:tcPr>
            <w:tcW w:w="1588" w:type="dxa"/>
            <w:gridSpan w:val="2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97288" w:rsidRPr="005C6D93" w:rsidTr="00997288">
        <w:trPr>
          <w:trHeight w:val="230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</w:p>
        </w:tc>
        <w:tc>
          <w:tcPr>
            <w:tcW w:w="794" w:type="dxa"/>
            <w:vMerge w:val="restart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rPr>
          <w:trHeight w:val="432"/>
        </w:trPr>
        <w:tc>
          <w:tcPr>
            <w:tcW w:w="993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85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997288" w:rsidRPr="005C6D93" w:rsidRDefault="00997288" w:rsidP="009972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7288" w:rsidRPr="005C6D93" w:rsidTr="00997288"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97288" w:rsidRPr="005C6D93" w:rsidTr="00997288">
        <w:trPr>
          <w:trHeight w:val="455"/>
        </w:trPr>
        <w:tc>
          <w:tcPr>
            <w:tcW w:w="993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997288" w:rsidRPr="005C6D93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997288" w:rsidRPr="005C6D93" w:rsidRDefault="00997288" w:rsidP="00997288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997288" w:rsidRPr="005C6D93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97288" w:rsidRPr="00EF058B" w:rsidTr="00997288">
        <w:trPr>
          <w:trHeight w:val="28"/>
        </w:trPr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997288" w:rsidRPr="00EF058B" w:rsidTr="00997288">
        <w:tc>
          <w:tcPr>
            <w:tcW w:w="4611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997288" w:rsidRPr="00EF058B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997288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 xml:space="preserve">ежеквартальный до 15-го числа месяца, </w:t>
            </w: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lastRenderedPageBreak/>
              <w:t>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м.</w:t>
            </w:r>
          </w:p>
        </w:tc>
      </w:tr>
      <w:tr w:rsidR="00997288" w:rsidTr="00997288">
        <w:tc>
          <w:tcPr>
            <w:tcW w:w="9214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997288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997288" w:rsidTr="00997288">
        <w:tc>
          <w:tcPr>
            <w:tcW w:w="9214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  <w:tr w:rsidR="00997288" w:rsidTr="00997288">
        <w:tc>
          <w:tcPr>
            <w:tcW w:w="9214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997288" w:rsidRPr="00B76B91" w:rsidRDefault="00997288" w:rsidP="00997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</w:tbl>
    <w:p w:rsidR="00997288" w:rsidRPr="005C6D93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8A10B8" w:rsidRDefault="00997288" w:rsidP="009972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508D1" w:rsidRPr="00D7395A" w:rsidRDefault="005508D1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5508D1" w:rsidRPr="00D7395A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AF3" w:rsidRDefault="00B84AF3">
      <w:pPr>
        <w:spacing w:after="0" w:line="240" w:lineRule="auto"/>
      </w:pPr>
      <w:r>
        <w:separator/>
      </w:r>
    </w:p>
  </w:endnote>
  <w:endnote w:type="continuationSeparator" w:id="0">
    <w:p w:rsidR="00B84AF3" w:rsidRDefault="00B84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AF3" w:rsidRDefault="00B84AF3">
      <w:pPr>
        <w:spacing w:after="0" w:line="240" w:lineRule="auto"/>
      </w:pPr>
      <w:r>
        <w:separator/>
      </w:r>
    </w:p>
  </w:footnote>
  <w:footnote w:type="continuationSeparator" w:id="0">
    <w:p w:rsidR="00B84AF3" w:rsidRDefault="00B84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97288" w:rsidRPr="00455E89" w:rsidRDefault="00997288">
        <w:pPr>
          <w:pStyle w:val="ae"/>
          <w:jc w:val="center"/>
          <w:rPr>
            <w:sz w:val="18"/>
            <w:szCs w:val="18"/>
          </w:rPr>
        </w:pPr>
        <w:r w:rsidRPr="00455E89">
          <w:rPr>
            <w:sz w:val="18"/>
            <w:szCs w:val="18"/>
          </w:rPr>
          <w:fldChar w:fldCharType="begin"/>
        </w:r>
        <w:r w:rsidRPr="00455E89">
          <w:rPr>
            <w:sz w:val="18"/>
            <w:szCs w:val="18"/>
          </w:rPr>
          <w:instrText>PAGE   \* MERGEFORMAT</w:instrText>
        </w:r>
        <w:r w:rsidRPr="00455E89">
          <w:rPr>
            <w:sz w:val="18"/>
            <w:szCs w:val="18"/>
          </w:rPr>
          <w:fldChar w:fldCharType="separate"/>
        </w:r>
        <w:r w:rsidR="00D07C7E">
          <w:rPr>
            <w:noProof/>
            <w:sz w:val="18"/>
            <w:szCs w:val="18"/>
          </w:rPr>
          <w:t>19</w:t>
        </w:r>
        <w:r w:rsidRPr="00455E8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288" w:rsidRDefault="00997288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288" w:rsidRDefault="00997288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97288" w:rsidRDefault="0099728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E7D6A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72901"/>
    <w:rsid w:val="00181125"/>
    <w:rsid w:val="00182041"/>
    <w:rsid w:val="00184567"/>
    <w:rsid w:val="00187B16"/>
    <w:rsid w:val="0019361D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219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0EFD"/>
    <w:rsid w:val="003D1265"/>
    <w:rsid w:val="003D50C6"/>
    <w:rsid w:val="003E1BB0"/>
    <w:rsid w:val="003E3E2D"/>
    <w:rsid w:val="003E6BF2"/>
    <w:rsid w:val="003E6C7F"/>
    <w:rsid w:val="003E7811"/>
    <w:rsid w:val="003F0FC7"/>
    <w:rsid w:val="00415795"/>
    <w:rsid w:val="00417DA7"/>
    <w:rsid w:val="00455E89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E759B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96089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4787A"/>
    <w:rsid w:val="0077080B"/>
    <w:rsid w:val="00775A2B"/>
    <w:rsid w:val="00784447"/>
    <w:rsid w:val="007A6BF5"/>
    <w:rsid w:val="007B60F9"/>
    <w:rsid w:val="007C3273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65440"/>
    <w:rsid w:val="00971BE9"/>
    <w:rsid w:val="00977564"/>
    <w:rsid w:val="009812AB"/>
    <w:rsid w:val="0098697D"/>
    <w:rsid w:val="00997288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4AF3"/>
    <w:rsid w:val="00B87822"/>
    <w:rsid w:val="00B94544"/>
    <w:rsid w:val="00BA2287"/>
    <w:rsid w:val="00BB7E84"/>
    <w:rsid w:val="00BC15B4"/>
    <w:rsid w:val="00BC68E2"/>
    <w:rsid w:val="00BD7CA7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1611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C7E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62617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6E322-BD6F-4832-A2BE-A7A489A4A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6142</Words>
  <Characters>35011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Гошев Сергей Николаевич</cp:lastModifiedBy>
  <cp:revision>6</cp:revision>
  <cp:lastPrinted>2021-01-12T07:03:00Z</cp:lastPrinted>
  <dcterms:created xsi:type="dcterms:W3CDTF">2021-12-06T09:10:00Z</dcterms:created>
  <dcterms:modified xsi:type="dcterms:W3CDTF">2021-12-15T08:06:00Z</dcterms:modified>
</cp:coreProperties>
</file>