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Pr="00D277B5" w:rsidRDefault="00B70A9E" w:rsidP="008232C4">
      <w:pPr>
        <w:jc w:val="center"/>
        <w:outlineLvl w:val="0"/>
        <w:rPr>
          <w:b/>
          <w:noProof/>
          <w:sz w:val="28"/>
          <w:szCs w:val="28"/>
        </w:rPr>
      </w:pPr>
      <w:r w:rsidRPr="00D277B5">
        <w:rPr>
          <w:b/>
          <w:noProof/>
          <w:sz w:val="28"/>
          <w:szCs w:val="28"/>
        </w:rPr>
        <w:drawing>
          <wp:inline distT="0" distB="0" distL="0" distR="0" wp14:anchorId="22BADDCC" wp14:editId="75DB92C7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Pr="00D277B5" w:rsidRDefault="00B70A9E" w:rsidP="00B94247">
      <w:pPr>
        <w:rPr>
          <w:sz w:val="28"/>
          <w:szCs w:val="28"/>
        </w:rPr>
      </w:pPr>
    </w:p>
    <w:p w:rsidR="00197062" w:rsidRPr="00D277B5" w:rsidRDefault="00197062" w:rsidP="00B94247">
      <w:pPr>
        <w:jc w:val="center"/>
        <w:outlineLvl w:val="3"/>
        <w:rPr>
          <w:b/>
          <w:sz w:val="28"/>
          <w:szCs w:val="28"/>
        </w:rPr>
      </w:pPr>
      <w:r w:rsidRPr="00D277B5">
        <w:rPr>
          <w:b/>
          <w:sz w:val="28"/>
          <w:szCs w:val="28"/>
        </w:rPr>
        <w:t>Департамент здравоохранения,</w:t>
      </w:r>
    </w:p>
    <w:p w:rsidR="00197062" w:rsidRPr="00D277B5" w:rsidRDefault="00197062" w:rsidP="00B94247">
      <w:pPr>
        <w:jc w:val="center"/>
        <w:outlineLvl w:val="3"/>
        <w:rPr>
          <w:b/>
          <w:sz w:val="28"/>
          <w:szCs w:val="28"/>
        </w:rPr>
      </w:pPr>
      <w:r w:rsidRPr="00D277B5">
        <w:rPr>
          <w:b/>
          <w:sz w:val="28"/>
          <w:szCs w:val="28"/>
        </w:rPr>
        <w:t>труда и социальной защиты населения</w:t>
      </w:r>
    </w:p>
    <w:p w:rsidR="00B70A9E" w:rsidRPr="00D277B5" w:rsidRDefault="00197062" w:rsidP="00B94247">
      <w:pPr>
        <w:jc w:val="center"/>
        <w:outlineLvl w:val="3"/>
        <w:rPr>
          <w:b/>
          <w:sz w:val="28"/>
          <w:szCs w:val="28"/>
        </w:rPr>
      </w:pPr>
      <w:r w:rsidRPr="00D277B5">
        <w:rPr>
          <w:b/>
          <w:sz w:val="28"/>
          <w:szCs w:val="28"/>
        </w:rPr>
        <w:t>Ненецкого автономного округа</w:t>
      </w:r>
    </w:p>
    <w:p w:rsidR="00197062" w:rsidRPr="00D277B5" w:rsidRDefault="00197062" w:rsidP="00B94247">
      <w:pPr>
        <w:jc w:val="center"/>
        <w:outlineLvl w:val="3"/>
        <w:rPr>
          <w:sz w:val="28"/>
          <w:szCs w:val="28"/>
        </w:rPr>
      </w:pPr>
    </w:p>
    <w:p w:rsidR="002764B2" w:rsidRPr="00D277B5" w:rsidRDefault="001B35DD" w:rsidP="002764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Pr="00D277B5" w:rsidRDefault="00B70A9E" w:rsidP="00B94247">
      <w:pPr>
        <w:jc w:val="center"/>
        <w:rPr>
          <w:sz w:val="28"/>
          <w:szCs w:val="28"/>
        </w:rPr>
      </w:pPr>
    </w:p>
    <w:p w:rsidR="00005810" w:rsidRPr="00D277B5" w:rsidRDefault="00005810" w:rsidP="00B94247">
      <w:pPr>
        <w:jc w:val="center"/>
        <w:rPr>
          <w:sz w:val="28"/>
          <w:szCs w:val="28"/>
        </w:rPr>
      </w:pPr>
    </w:p>
    <w:p w:rsidR="00B70A9E" w:rsidRPr="00D277B5" w:rsidRDefault="004B5CC5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D277B5">
        <w:rPr>
          <w:sz w:val="28"/>
          <w:szCs w:val="28"/>
        </w:rPr>
        <w:t>о</w:t>
      </w:r>
      <w:r w:rsidR="00FF36E9" w:rsidRPr="00D277B5">
        <w:rPr>
          <w:sz w:val="28"/>
          <w:szCs w:val="28"/>
        </w:rPr>
        <w:t>т ___</w:t>
      </w:r>
      <w:r w:rsidR="00D900BF" w:rsidRPr="00D277B5">
        <w:rPr>
          <w:sz w:val="28"/>
          <w:szCs w:val="28"/>
        </w:rPr>
        <w:t xml:space="preserve"> </w:t>
      </w:r>
      <w:r w:rsidR="00CC7BF0">
        <w:rPr>
          <w:sz w:val="28"/>
          <w:szCs w:val="28"/>
        </w:rPr>
        <w:t>декабря</w:t>
      </w:r>
      <w:r w:rsidR="00533D2D" w:rsidRPr="00D277B5">
        <w:rPr>
          <w:sz w:val="28"/>
          <w:szCs w:val="28"/>
        </w:rPr>
        <w:t xml:space="preserve"> </w:t>
      </w:r>
      <w:r w:rsidR="00005810" w:rsidRPr="00D277B5">
        <w:rPr>
          <w:sz w:val="28"/>
          <w:szCs w:val="28"/>
        </w:rPr>
        <w:t>20</w:t>
      </w:r>
      <w:r w:rsidR="00855CD7">
        <w:rPr>
          <w:sz w:val="28"/>
          <w:szCs w:val="28"/>
        </w:rPr>
        <w:t>2</w:t>
      </w:r>
      <w:r w:rsidR="00CC7BF0">
        <w:rPr>
          <w:sz w:val="28"/>
          <w:szCs w:val="28"/>
        </w:rPr>
        <w:t>1</w:t>
      </w:r>
      <w:r w:rsidR="00533D2D" w:rsidRPr="00D277B5">
        <w:rPr>
          <w:sz w:val="28"/>
          <w:szCs w:val="28"/>
        </w:rPr>
        <w:t xml:space="preserve"> г.</w:t>
      </w:r>
      <w:r w:rsidR="00005810" w:rsidRPr="00D277B5">
        <w:rPr>
          <w:sz w:val="28"/>
          <w:szCs w:val="28"/>
        </w:rPr>
        <w:t xml:space="preserve"> </w:t>
      </w:r>
      <w:r w:rsidR="009F666A" w:rsidRPr="00D277B5">
        <w:rPr>
          <w:sz w:val="28"/>
          <w:szCs w:val="28"/>
        </w:rPr>
        <w:t xml:space="preserve">№ </w:t>
      </w:r>
      <w:r w:rsidRPr="00D277B5">
        <w:rPr>
          <w:sz w:val="28"/>
          <w:szCs w:val="28"/>
        </w:rPr>
        <w:t>___</w:t>
      </w:r>
    </w:p>
    <w:p w:rsidR="00B70A9E" w:rsidRPr="00D277B5" w:rsidRDefault="00B70A9E" w:rsidP="00B94247">
      <w:pPr>
        <w:jc w:val="center"/>
        <w:rPr>
          <w:bCs/>
          <w:sz w:val="28"/>
          <w:szCs w:val="28"/>
        </w:rPr>
      </w:pPr>
      <w:r w:rsidRPr="00D277B5">
        <w:rPr>
          <w:bCs/>
          <w:sz w:val="28"/>
          <w:szCs w:val="28"/>
        </w:rPr>
        <w:t>г.</w:t>
      </w:r>
      <w:r w:rsidR="000B3645" w:rsidRPr="00D277B5">
        <w:rPr>
          <w:bCs/>
          <w:sz w:val="28"/>
          <w:szCs w:val="28"/>
        </w:rPr>
        <w:t xml:space="preserve"> </w:t>
      </w:r>
      <w:r w:rsidRPr="00D277B5">
        <w:rPr>
          <w:bCs/>
          <w:sz w:val="28"/>
          <w:szCs w:val="28"/>
        </w:rPr>
        <w:t>Нарьян-Мар</w:t>
      </w:r>
    </w:p>
    <w:p w:rsidR="00B94247" w:rsidRPr="00D277B5" w:rsidRDefault="00B94247" w:rsidP="00FF36E9">
      <w:pPr>
        <w:rPr>
          <w:sz w:val="28"/>
          <w:szCs w:val="28"/>
        </w:rPr>
      </w:pPr>
    </w:p>
    <w:p w:rsidR="00DE6E50" w:rsidRDefault="00FF36E9" w:rsidP="000F4F6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7B5">
        <w:rPr>
          <w:rFonts w:ascii="Times New Roman" w:hAnsi="Times New Roman" w:cs="Times New Roman"/>
          <w:sz w:val="28"/>
          <w:szCs w:val="28"/>
        </w:rPr>
        <w:t>О</w:t>
      </w:r>
      <w:r w:rsidR="000A0BEE" w:rsidRPr="00D277B5">
        <w:rPr>
          <w:rFonts w:ascii="Times New Roman" w:hAnsi="Times New Roman" w:cs="Times New Roman"/>
          <w:sz w:val="28"/>
          <w:szCs w:val="28"/>
        </w:rPr>
        <w:t>б утверждении П</w:t>
      </w:r>
      <w:r w:rsidRPr="00D277B5">
        <w:rPr>
          <w:rFonts w:ascii="Times New Roman" w:hAnsi="Times New Roman" w:cs="Times New Roman"/>
          <w:sz w:val="28"/>
          <w:szCs w:val="28"/>
        </w:rPr>
        <w:t xml:space="preserve">рограммы профилактики </w:t>
      </w:r>
      <w:r w:rsidR="000F4F64" w:rsidRPr="00D277B5">
        <w:rPr>
          <w:rFonts w:ascii="Times New Roman" w:hAnsi="Times New Roman" w:cs="Times New Roman"/>
          <w:sz w:val="28"/>
          <w:szCs w:val="28"/>
        </w:rPr>
        <w:br/>
      </w:r>
      <w:r w:rsidRPr="00D277B5">
        <w:rPr>
          <w:rFonts w:ascii="Times New Roman" w:hAnsi="Times New Roman" w:cs="Times New Roman"/>
          <w:sz w:val="28"/>
          <w:szCs w:val="28"/>
        </w:rPr>
        <w:t>нарушений</w:t>
      </w:r>
      <w:r w:rsidR="000F4F64" w:rsidRPr="00D277B5">
        <w:rPr>
          <w:rFonts w:ascii="Times New Roman" w:hAnsi="Times New Roman" w:cs="Times New Roman"/>
          <w:sz w:val="28"/>
          <w:szCs w:val="28"/>
        </w:rPr>
        <w:t xml:space="preserve"> </w:t>
      </w:r>
      <w:r w:rsidRPr="00D277B5">
        <w:rPr>
          <w:rFonts w:ascii="Times New Roman" w:hAnsi="Times New Roman" w:cs="Times New Roman"/>
          <w:sz w:val="28"/>
          <w:szCs w:val="28"/>
        </w:rPr>
        <w:t>обязательных требований</w:t>
      </w:r>
      <w:r w:rsidR="004B24E3" w:rsidRPr="00D277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E50" w:rsidRDefault="004B24E3" w:rsidP="00DE6E50">
      <w:pPr>
        <w:pStyle w:val="ConsPlusTitle"/>
        <w:jc w:val="center"/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</w:pPr>
      <w:r w:rsidRPr="00D277B5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FF36E9" w:rsidRPr="00D277B5">
        <w:rPr>
          <w:rFonts w:ascii="Times New Roman" w:hAnsi="Times New Roman" w:cs="Times New Roman"/>
          <w:sz w:val="28"/>
          <w:szCs w:val="28"/>
        </w:rPr>
        <w:t xml:space="preserve"> </w:t>
      </w:r>
      <w:r w:rsidR="000F4F64" w:rsidRPr="00D277B5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0F4F64" w:rsidRPr="00D277B5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 xml:space="preserve">регионального </w:t>
      </w:r>
    </w:p>
    <w:p w:rsidR="00DE6E50" w:rsidRDefault="00DE6E50" w:rsidP="00DE6E50">
      <w:pPr>
        <w:pStyle w:val="ConsPlusTitle"/>
        <w:jc w:val="center"/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 xml:space="preserve">государственного </w:t>
      </w:r>
      <w:r w:rsidR="000F4F64" w:rsidRPr="00D277B5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 xml:space="preserve">контроля в сфере социального </w:t>
      </w:r>
    </w:p>
    <w:p w:rsidR="00FF36E9" w:rsidRPr="00D277B5" w:rsidRDefault="000F4F64" w:rsidP="00DE6E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7B5">
        <w:rPr>
          <w:rFonts w:ascii="Times New Roman" w:eastAsiaTheme="minorHAnsi" w:hAnsi="Times New Roman" w:cs="Times New Roman"/>
          <w:bCs w:val="0"/>
          <w:sz w:val="28"/>
          <w:szCs w:val="28"/>
          <w:lang w:eastAsia="en-US"/>
        </w:rPr>
        <w:t>обслуживания</w:t>
      </w:r>
      <w:r w:rsidR="00DE6E5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2764B2" w:rsidRPr="00D277B5">
        <w:rPr>
          <w:rFonts w:ascii="Times New Roman" w:hAnsi="Times New Roman" w:cs="Times New Roman"/>
          <w:sz w:val="28"/>
          <w:szCs w:val="28"/>
        </w:rPr>
        <w:t>н</w:t>
      </w:r>
      <w:r w:rsidR="00FF36E9" w:rsidRPr="00D277B5">
        <w:rPr>
          <w:rFonts w:ascii="Times New Roman" w:hAnsi="Times New Roman" w:cs="Times New Roman"/>
          <w:sz w:val="28"/>
          <w:szCs w:val="28"/>
        </w:rPr>
        <w:t>а</w:t>
      </w:r>
      <w:r w:rsidR="00E56D0A">
        <w:rPr>
          <w:rFonts w:ascii="Times New Roman" w:hAnsi="Times New Roman" w:cs="Times New Roman"/>
          <w:sz w:val="28"/>
          <w:szCs w:val="28"/>
        </w:rPr>
        <w:t xml:space="preserve"> 202</w:t>
      </w:r>
      <w:r w:rsidR="00CC7BF0">
        <w:rPr>
          <w:rFonts w:ascii="Times New Roman" w:hAnsi="Times New Roman" w:cs="Times New Roman"/>
          <w:sz w:val="28"/>
          <w:szCs w:val="28"/>
        </w:rPr>
        <w:t>2</w:t>
      </w:r>
      <w:r w:rsidR="002764B2" w:rsidRPr="00D277B5">
        <w:rPr>
          <w:rFonts w:ascii="Times New Roman" w:hAnsi="Times New Roman" w:cs="Times New Roman"/>
          <w:sz w:val="28"/>
          <w:szCs w:val="28"/>
        </w:rPr>
        <w:t xml:space="preserve"> год </w:t>
      </w:r>
      <w:r w:rsidR="002764B2" w:rsidRPr="00D277B5">
        <w:rPr>
          <w:rFonts w:ascii="Times New Roman" w:hAnsi="Times New Roman" w:cs="Times New Roman"/>
          <w:sz w:val="28"/>
          <w:szCs w:val="28"/>
        </w:rPr>
        <w:br/>
      </w:r>
    </w:p>
    <w:p w:rsidR="00FF36E9" w:rsidRPr="00CC7BF0" w:rsidRDefault="000F4F64" w:rsidP="00D277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7BF0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26.12.2008 № 294-ФЗ «О защите прав юридических лиц и индивидуальных предпринимателей при осуществлении государственного контроля (надзора) и муниципального контроля», постановлением Правительства Российской Федерации от 26.12.2018 № 1680 «Об утверждении общих требований к организации и 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</w:r>
      <w:r w:rsidR="00CC7BF0" w:rsidRPr="00CC7BF0">
        <w:rPr>
          <w:rFonts w:ascii="Times New Roman" w:hAnsi="Times New Roman" w:cs="Times New Roman"/>
          <w:sz w:val="26"/>
          <w:szCs w:val="26"/>
        </w:rPr>
        <w:t xml:space="preserve"> и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C7BF0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>, ПРИКАЗЫВАЮ</w:t>
      </w:r>
      <w:r w:rsidR="00CC7BF0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FF36E9" w:rsidRPr="00CC7BF0" w:rsidRDefault="00012C60" w:rsidP="00D277B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>1. </w:t>
      </w:r>
      <w:r w:rsidR="00FF36E9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Утвердить </w:t>
      </w:r>
      <w:hyperlink w:anchor="Par30" w:tooltip="ПРОГРАММА" w:history="1">
        <w:r w:rsidR="00FF36E9" w:rsidRPr="00CC7BF0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Программу</w:t>
        </w:r>
      </w:hyperlink>
      <w:r w:rsidR="00FF36E9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профилактики нарушений обязательных требований законодательства </w:t>
      </w:r>
      <w:r w:rsidR="004B24E3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осуществлении регионального государственного контроля </w:t>
      </w:r>
      <w:r w:rsidR="00C12F0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4B24E3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сфере социального обслуживания </w:t>
      </w:r>
      <w:r w:rsidR="002764B2" w:rsidRPr="00CC7BF0">
        <w:rPr>
          <w:rFonts w:ascii="Times New Roman" w:hAnsi="Times New Roman" w:cs="Times New Roman"/>
          <w:sz w:val="26"/>
          <w:szCs w:val="26"/>
        </w:rPr>
        <w:t>на</w:t>
      </w:r>
      <w:r w:rsidR="00CC7BF0" w:rsidRPr="00CC7BF0">
        <w:rPr>
          <w:rFonts w:ascii="Times New Roman" w:hAnsi="Times New Roman" w:cs="Times New Roman"/>
          <w:sz w:val="26"/>
          <w:szCs w:val="26"/>
        </w:rPr>
        <w:t xml:space="preserve"> 2022</w:t>
      </w:r>
      <w:r w:rsidR="000F4F64" w:rsidRPr="00CC7BF0">
        <w:rPr>
          <w:rFonts w:ascii="Times New Roman" w:hAnsi="Times New Roman" w:cs="Times New Roman"/>
          <w:sz w:val="26"/>
          <w:szCs w:val="26"/>
        </w:rPr>
        <w:t xml:space="preserve"> год</w:t>
      </w:r>
      <w:r w:rsidR="00FF36E9" w:rsidRPr="00CC7BF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согласно Приложению.</w:t>
      </w:r>
    </w:p>
    <w:p w:rsidR="00012C60" w:rsidRPr="00CC7BF0" w:rsidRDefault="00BA1E24" w:rsidP="00D277B5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CC7BF0">
        <w:rPr>
          <w:sz w:val="26"/>
          <w:szCs w:val="26"/>
        </w:rPr>
        <w:t>2</w:t>
      </w:r>
      <w:r w:rsidR="00012C60" w:rsidRPr="00CC7BF0">
        <w:rPr>
          <w:sz w:val="26"/>
          <w:szCs w:val="26"/>
        </w:rPr>
        <w:t>. </w:t>
      </w:r>
      <w:r w:rsidRPr="00CC7BF0">
        <w:rPr>
          <w:sz w:val="26"/>
          <w:szCs w:val="26"/>
        </w:rPr>
        <w:t>Контроль за выполнением настоящего</w:t>
      </w:r>
      <w:r w:rsidR="005E4848" w:rsidRPr="00CC7BF0">
        <w:rPr>
          <w:sz w:val="26"/>
          <w:szCs w:val="26"/>
        </w:rPr>
        <w:t xml:space="preserve"> распоряжения </w:t>
      </w:r>
      <w:r w:rsidR="0007261A" w:rsidRPr="00CC7BF0">
        <w:rPr>
          <w:sz w:val="26"/>
          <w:szCs w:val="26"/>
        </w:rPr>
        <w:t xml:space="preserve">возложить </w:t>
      </w:r>
      <w:r w:rsidR="002764B2" w:rsidRPr="00CC7BF0">
        <w:rPr>
          <w:sz w:val="26"/>
          <w:szCs w:val="26"/>
        </w:rPr>
        <w:br/>
      </w:r>
      <w:r w:rsidR="000F4F64" w:rsidRPr="00CC7BF0">
        <w:rPr>
          <w:sz w:val="26"/>
          <w:szCs w:val="26"/>
        </w:rPr>
        <w:t xml:space="preserve">на </w:t>
      </w:r>
      <w:r w:rsidR="00CC7BF0" w:rsidRPr="00CC7BF0">
        <w:rPr>
          <w:sz w:val="26"/>
          <w:szCs w:val="26"/>
        </w:rPr>
        <w:t>начальника управления труда и социальной защиты</w:t>
      </w:r>
      <w:r w:rsidR="00FF36E9" w:rsidRPr="00CC7BF0">
        <w:rPr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</w:t>
      </w:r>
      <w:r w:rsidR="00012C60" w:rsidRPr="00CC7BF0">
        <w:rPr>
          <w:sz w:val="26"/>
          <w:szCs w:val="26"/>
        </w:rPr>
        <w:t xml:space="preserve"> по социальным вопросам </w:t>
      </w:r>
      <w:r w:rsidR="00CC7BF0" w:rsidRPr="00CC7BF0">
        <w:rPr>
          <w:sz w:val="26"/>
          <w:szCs w:val="26"/>
        </w:rPr>
        <w:t>Каневу С.Ю</w:t>
      </w:r>
      <w:r w:rsidR="00012C60" w:rsidRPr="00CC7BF0">
        <w:rPr>
          <w:sz w:val="26"/>
          <w:szCs w:val="26"/>
        </w:rPr>
        <w:t>.</w:t>
      </w:r>
    </w:p>
    <w:p w:rsidR="00054CDF" w:rsidRPr="00CC7BF0" w:rsidRDefault="00E16024" w:rsidP="00D277B5">
      <w:pPr>
        <w:tabs>
          <w:tab w:val="left" w:pos="425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 w:rsidR="00257E13" w:rsidRPr="00257E13">
        <w:rPr>
          <w:sz w:val="26"/>
          <w:szCs w:val="26"/>
        </w:rPr>
        <w:t>Настоящий приказ вступает в силу через 10 дней после его официального опубликования</w:t>
      </w:r>
      <w:r w:rsidR="00012C60" w:rsidRPr="00CC7BF0">
        <w:rPr>
          <w:sz w:val="26"/>
          <w:szCs w:val="26"/>
        </w:rPr>
        <w:t>.</w:t>
      </w:r>
    </w:p>
    <w:p w:rsidR="00E84A86" w:rsidRDefault="00E84A86" w:rsidP="00E84A86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AB7ADE" w:rsidRPr="00CC7BF0" w:rsidRDefault="00AB7ADE" w:rsidP="00E84A86">
      <w:pPr>
        <w:tabs>
          <w:tab w:val="left" w:pos="4253"/>
        </w:tabs>
        <w:ind w:firstLine="567"/>
        <w:jc w:val="both"/>
        <w:rPr>
          <w:sz w:val="26"/>
          <w:szCs w:val="26"/>
        </w:rPr>
      </w:pPr>
    </w:p>
    <w:p w:rsidR="00AB7ADE" w:rsidRDefault="00AB7ADE" w:rsidP="004A7676">
      <w:pPr>
        <w:tabs>
          <w:tab w:val="left" w:pos="7485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Исполняющий обязанности </w:t>
      </w:r>
    </w:p>
    <w:p w:rsidR="00750FD1" w:rsidRPr="00CC7BF0" w:rsidRDefault="00AB7ADE" w:rsidP="004A7676">
      <w:pPr>
        <w:tabs>
          <w:tab w:val="left" w:pos="7485"/>
        </w:tabs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07261A" w:rsidRPr="00CC7BF0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  <w:r w:rsidR="00054CDF" w:rsidRPr="00CC7BF0">
        <w:rPr>
          <w:sz w:val="26"/>
          <w:szCs w:val="26"/>
        </w:rPr>
        <w:t xml:space="preserve"> </w:t>
      </w:r>
      <w:r w:rsidR="0007261A" w:rsidRPr="00CC7BF0">
        <w:rPr>
          <w:sz w:val="26"/>
          <w:szCs w:val="26"/>
        </w:rPr>
        <w:t>Департамента</w:t>
      </w:r>
      <w:r w:rsidR="00054CDF" w:rsidRPr="00CC7BF0">
        <w:rPr>
          <w:sz w:val="26"/>
          <w:szCs w:val="26"/>
        </w:rPr>
        <w:t xml:space="preserve"> </w:t>
      </w:r>
    </w:p>
    <w:p w:rsidR="00D277B5" w:rsidRPr="00CC7BF0" w:rsidRDefault="0007261A" w:rsidP="00054CDF">
      <w:pPr>
        <w:tabs>
          <w:tab w:val="left" w:pos="7485"/>
        </w:tabs>
        <w:jc w:val="both"/>
        <w:rPr>
          <w:sz w:val="26"/>
          <w:szCs w:val="26"/>
        </w:rPr>
      </w:pPr>
      <w:r w:rsidRPr="00CC7BF0">
        <w:rPr>
          <w:sz w:val="26"/>
          <w:szCs w:val="26"/>
        </w:rPr>
        <w:t>здравоохранения,</w:t>
      </w:r>
      <w:r w:rsidR="00750FD1" w:rsidRPr="00CC7BF0">
        <w:rPr>
          <w:sz w:val="26"/>
          <w:szCs w:val="26"/>
        </w:rPr>
        <w:t xml:space="preserve"> </w:t>
      </w:r>
      <w:r w:rsidRPr="00CC7BF0">
        <w:rPr>
          <w:sz w:val="26"/>
          <w:szCs w:val="26"/>
        </w:rPr>
        <w:t xml:space="preserve">труда </w:t>
      </w:r>
    </w:p>
    <w:p w:rsidR="00AB7ADE" w:rsidRDefault="0007261A" w:rsidP="00AB7ADE">
      <w:pPr>
        <w:tabs>
          <w:tab w:val="left" w:pos="7485"/>
        </w:tabs>
        <w:jc w:val="both"/>
        <w:rPr>
          <w:sz w:val="26"/>
          <w:szCs w:val="26"/>
        </w:rPr>
      </w:pPr>
      <w:r w:rsidRPr="00CC7BF0">
        <w:rPr>
          <w:sz w:val="26"/>
          <w:szCs w:val="26"/>
        </w:rPr>
        <w:t>и</w:t>
      </w:r>
      <w:r w:rsidR="00D277B5" w:rsidRPr="00CC7BF0">
        <w:rPr>
          <w:sz w:val="26"/>
          <w:szCs w:val="26"/>
        </w:rPr>
        <w:t xml:space="preserve"> </w:t>
      </w:r>
      <w:r w:rsidRPr="00CC7BF0">
        <w:rPr>
          <w:sz w:val="26"/>
          <w:szCs w:val="26"/>
        </w:rPr>
        <w:t xml:space="preserve">социальной защиты населения  </w:t>
      </w:r>
    </w:p>
    <w:p w:rsidR="000776F3" w:rsidRPr="00CC7BF0" w:rsidRDefault="007D3DFA" w:rsidP="00AB7ADE">
      <w:pPr>
        <w:tabs>
          <w:tab w:val="left" w:pos="7485"/>
        </w:tabs>
        <w:jc w:val="both"/>
        <w:rPr>
          <w:sz w:val="26"/>
          <w:szCs w:val="26"/>
        </w:rPr>
        <w:sectPr w:rsidR="000776F3" w:rsidRPr="00CC7BF0" w:rsidSect="000776F3">
          <w:headerReference w:type="default" r:id="rId8"/>
          <w:pgSz w:w="11906" w:h="16838"/>
          <w:pgMar w:top="1134" w:right="850" w:bottom="709" w:left="1701" w:header="708" w:footer="708" w:gutter="0"/>
          <w:pgNumType w:start="1"/>
          <w:cols w:space="708"/>
          <w:titlePg/>
          <w:docGrid w:linePitch="360"/>
        </w:sectPr>
      </w:pPr>
      <w:r w:rsidRPr="00CC7BF0">
        <w:rPr>
          <w:sz w:val="26"/>
          <w:szCs w:val="26"/>
        </w:rPr>
        <w:t>Ненецкого автономного округа</w:t>
      </w:r>
      <w:r w:rsidR="0007261A" w:rsidRPr="00CC7BF0">
        <w:rPr>
          <w:sz w:val="26"/>
          <w:szCs w:val="26"/>
        </w:rPr>
        <w:t xml:space="preserve">                      </w:t>
      </w:r>
      <w:r w:rsidR="00D900BF" w:rsidRPr="00CC7BF0">
        <w:rPr>
          <w:sz w:val="26"/>
          <w:szCs w:val="26"/>
        </w:rPr>
        <w:t xml:space="preserve">                                </w:t>
      </w:r>
      <w:r w:rsidR="00AB7ADE">
        <w:rPr>
          <w:sz w:val="26"/>
          <w:szCs w:val="26"/>
        </w:rPr>
        <w:t xml:space="preserve">             О.В.  Сыропятова</w:t>
      </w:r>
    </w:p>
    <w:tbl>
      <w:tblPr>
        <w:tblStyle w:val="a6"/>
        <w:tblW w:w="0" w:type="auto"/>
        <w:tblInd w:w="4786" w:type="dxa"/>
        <w:tblLook w:val="04A0" w:firstRow="1" w:lastRow="0" w:firstColumn="1" w:lastColumn="0" w:noHBand="0" w:noVBand="1"/>
      </w:tblPr>
      <w:tblGrid>
        <w:gridCol w:w="4569"/>
      </w:tblGrid>
      <w:tr w:rsidR="00014475" w:rsidRPr="00EB06A7" w:rsidTr="00D277B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014475" w:rsidRPr="00EB06A7" w:rsidRDefault="00014475" w:rsidP="000144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Приложение</w:t>
            </w:r>
          </w:p>
          <w:p w:rsidR="00D277B5" w:rsidRPr="00EB06A7" w:rsidRDefault="00014475" w:rsidP="000144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 w:rsidR="00E16024">
              <w:rPr>
                <w:rFonts w:ascii="Times New Roman" w:hAnsi="Times New Roman" w:cs="Times New Roman"/>
                <w:sz w:val="26"/>
                <w:szCs w:val="26"/>
              </w:rPr>
              <w:t>приказу</w:t>
            </w:r>
            <w:r w:rsidR="00D277B5"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724D" w:rsidRPr="00EB06A7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епартамента здравоохранения, труда </w:t>
            </w:r>
          </w:p>
          <w:p w:rsidR="00D277B5" w:rsidRPr="00EB06A7" w:rsidRDefault="00014475" w:rsidP="000144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и социальной защиты населения </w:t>
            </w:r>
          </w:p>
          <w:p w:rsidR="00014475" w:rsidRPr="00EB06A7" w:rsidRDefault="00014475" w:rsidP="0001447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>Ненецкого автономного округа</w:t>
            </w:r>
          </w:p>
          <w:p w:rsidR="0072236C" w:rsidRPr="00EB06A7" w:rsidRDefault="00014475" w:rsidP="0072236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>от __</w:t>
            </w:r>
            <w:r w:rsidR="00C27BBF"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_. </w:t>
            </w:r>
            <w:r w:rsidR="00C31584" w:rsidRPr="00EB06A7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E56D0A" w:rsidRPr="00EB06A7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B65B89" w:rsidRPr="00EB06A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CC7BF0" w:rsidRPr="00EB06A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 № ___</w:t>
            </w:r>
          </w:p>
          <w:p w:rsidR="000A0BEE" w:rsidRPr="00EB06A7" w:rsidRDefault="00800CB1" w:rsidP="000A0BE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72236C" w:rsidRPr="00EB06A7">
              <w:rPr>
                <w:rFonts w:ascii="Times New Roman" w:hAnsi="Times New Roman" w:cs="Times New Roman"/>
                <w:sz w:val="26"/>
                <w:szCs w:val="26"/>
              </w:rPr>
              <w:t>Об утверждении Программы</w:t>
            </w:r>
          </w:p>
          <w:p w:rsidR="000A0BEE" w:rsidRPr="00EB06A7" w:rsidRDefault="000A0BEE" w:rsidP="000A0BEE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профилактики нарушений обязательных требований законодательства при осуществлении регионального государственного </w:t>
            </w:r>
          </w:p>
          <w:p w:rsidR="00014475" w:rsidRPr="00EB06A7" w:rsidRDefault="000A0BEE" w:rsidP="00CC7BF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в сфере социального обслуживания </w:t>
            </w:r>
            <w:r w:rsidR="00B65B89" w:rsidRPr="00EB06A7">
              <w:rPr>
                <w:rFonts w:ascii="Times New Roman" w:hAnsi="Times New Roman" w:cs="Times New Roman"/>
                <w:sz w:val="26"/>
                <w:szCs w:val="26"/>
              </w:rPr>
              <w:t>на 202</w:t>
            </w:r>
            <w:r w:rsidR="00CC7BF0" w:rsidRPr="00EB06A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B06A7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800CB1" w:rsidRPr="00EB06A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:rsidR="00014475" w:rsidRPr="00EB06A7" w:rsidRDefault="00014475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5533" w:rsidRPr="00EB06A7" w:rsidRDefault="00375533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5533" w:rsidRPr="00EB06A7" w:rsidRDefault="00375533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5533" w:rsidRPr="00EB06A7" w:rsidRDefault="00375533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3825" w:rsidRPr="00EB06A7" w:rsidRDefault="002D0639" w:rsidP="003738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ar33"/>
      <w:bookmarkEnd w:id="1"/>
      <w:r w:rsidRPr="00EB06A7">
        <w:rPr>
          <w:rFonts w:ascii="Times New Roman" w:hAnsi="Times New Roman" w:cs="Times New Roman"/>
          <w:sz w:val="26"/>
          <w:szCs w:val="26"/>
        </w:rPr>
        <w:t>П</w:t>
      </w:r>
      <w:r w:rsidR="00373825" w:rsidRPr="00EB06A7">
        <w:rPr>
          <w:rFonts w:ascii="Times New Roman" w:hAnsi="Times New Roman" w:cs="Times New Roman"/>
          <w:sz w:val="26"/>
          <w:szCs w:val="26"/>
        </w:rPr>
        <w:t>рограмма</w:t>
      </w:r>
      <w:r w:rsidRPr="00EB06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5533" w:rsidRPr="00EB06A7" w:rsidRDefault="00373825" w:rsidP="003738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профилактики нарушений обязательных </w:t>
      </w:r>
    </w:p>
    <w:p w:rsidR="00375533" w:rsidRPr="00EB06A7" w:rsidRDefault="00373825" w:rsidP="0037553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требований законодательства при осуществлении </w:t>
      </w:r>
    </w:p>
    <w:p w:rsidR="00375533" w:rsidRPr="00EB06A7" w:rsidRDefault="00373825" w:rsidP="0037553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регионального государственного контроля </w:t>
      </w:r>
    </w:p>
    <w:p w:rsidR="00373825" w:rsidRPr="00EB06A7" w:rsidRDefault="00373825" w:rsidP="0037553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753957" w:rsidRPr="00EB06A7" w:rsidRDefault="00E56D0A" w:rsidP="0037382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на 202</w:t>
      </w:r>
      <w:r w:rsidR="00CC7BF0" w:rsidRPr="00EB06A7">
        <w:rPr>
          <w:rFonts w:ascii="Times New Roman" w:hAnsi="Times New Roman" w:cs="Times New Roman"/>
          <w:sz w:val="26"/>
          <w:szCs w:val="26"/>
        </w:rPr>
        <w:t>2</w:t>
      </w:r>
      <w:r w:rsidR="00373825" w:rsidRPr="00EB06A7">
        <w:rPr>
          <w:rFonts w:ascii="Times New Roman" w:hAnsi="Times New Roman" w:cs="Times New Roman"/>
          <w:sz w:val="26"/>
          <w:szCs w:val="26"/>
        </w:rPr>
        <w:t xml:space="preserve"> год </w:t>
      </w:r>
    </w:p>
    <w:p w:rsidR="002D0639" w:rsidRPr="00EB06A7" w:rsidRDefault="002D0639" w:rsidP="002D0639">
      <w:pPr>
        <w:jc w:val="center"/>
        <w:rPr>
          <w:sz w:val="26"/>
          <w:szCs w:val="26"/>
        </w:rPr>
      </w:pPr>
    </w:p>
    <w:p w:rsidR="00375533" w:rsidRPr="00EB06A7" w:rsidRDefault="00375533" w:rsidP="00E56EF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Раздел </w:t>
      </w:r>
      <w:r w:rsidRPr="00EB06A7">
        <w:rPr>
          <w:rFonts w:ascii="Times New Roman" w:hAnsi="Times New Roman" w:cs="Times New Roman"/>
          <w:b w:val="0"/>
          <w:sz w:val="26"/>
          <w:szCs w:val="26"/>
          <w:lang w:val="en-US"/>
        </w:rPr>
        <w:t>I</w:t>
      </w:r>
      <w:r w:rsidR="00014475" w:rsidRPr="00EB06A7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:rsidR="00145B03" w:rsidRPr="00EB06A7" w:rsidRDefault="00014475" w:rsidP="00E56EF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Анали</w:t>
      </w:r>
      <w:r w:rsidR="002D0639" w:rsidRPr="00EB06A7">
        <w:rPr>
          <w:rFonts w:ascii="Times New Roman" w:hAnsi="Times New Roman" w:cs="Times New Roman"/>
          <w:sz w:val="26"/>
          <w:szCs w:val="26"/>
        </w:rPr>
        <w:t>з текущего состояния</w:t>
      </w:r>
      <w:r w:rsidR="00145B03" w:rsidRPr="00EB06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14475" w:rsidRPr="00EB06A7" w:rsidRDefault="00145B03" w:rsidP="00E56EF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подконтрольной среды</w:t>
      </w:r>
    </w:p>
    <w:p w:rsidR="00375533" w:rsidRPr="00EB06A7" w:rsidRDefault="00375533" w:rsidP="00F96B40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84A86" w:rsidRPr="00EB06A7" w:rsidRDefault="00E84A86" w:rsidP="0037553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Региональный г</w:t>
      </w:r>
      <w:r w:rsidR="004F629F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осударственный контроль 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4F629F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сфере социального обслуживания осуществляется Департаментом здравоохранения, труда и социальной защиты населения Ненецкого автономного округа (далее – Департамент) в соответствии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 Федеральным законом от 28.12.2013 № 442-ФЗ «Об основах социального обслуживания граждан в Российской Федерации», Федеральным законом от 24.11.1995 № 181-ФЗ «О социальной защите инвалидов в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Администрации Ненецкого авт</w:t>
      </w:r>
      <w:r w:rsidR="00E56D0A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ономного округа от 24.11.2014 № 444-п 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«Об утверждении По</w:t>
      </w:r>
      <w:r w:rsidR="00E56D0A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рядка организации осуществления 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регионального государственного контроля в сфере социального обслуживания граждан на территории Ненецкого автономного округа».</w:t>
      </w:r>
    </w:p>
    <w:p w:rsidR="00E84A86" w:rsidRPr="00EB06A7" w:rsidRDefault="00E84A86" w:rsidP="0037553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Настоящая Программа профилактики нарушений обязательных требований при осуществлении регионального государственного контроля в</w:t>
      </w:r>
      <w:r w:rsidR="00375533" w:rsidRPr="00EB06A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 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сфере социального обслуживания на территории Ненецкого автономного 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>округа на 2022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</w:t>
      </w:r>
      <w:r w:rsidR="00C12F0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(далее – Программа) </w:t>
      </w:r>
      <w:r w:rsidR="00375533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разработана в соответствии с</w:t>
      </w:r>
      <w:r w:rsidR="00375533" w:rsidRPr="00EB06A7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 </w:t>
      </w:r>
      <w:r w:rsidR="00BC4814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Федеральным законом </w:t>
      </w:r>
      <w:r w:rsidR="00C12F0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BC4814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от 26.12.2008 № 294-ФЗ «О защите прав юридических лиц и индивидуальных предпринимателей при осуществлении государственного контроля (надзор</w:t>
      </w:r>
      <w:r w:rsidR="00375533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а) </w:t>
      </w:r>
      <w:r w:rsidR="00C12F0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375533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и муниципа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льного контроля», </w:t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остановление</w:t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Правительства РФ от 26.12.2018 </w:t>
      </w:r>
      <w:r w:rsidR="00C12F08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№ 1680 «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 утверждении общих требований к организации и осуществлению органами государственного контроля (надзора), органами муниципального контроля </w:t>
      </w:r>
      <w:r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мероприятий по профилактике нарушений обязательных требований, тре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бований, установленных </w:t>
      </w:r>
      <w:r w:rsidR="0024268C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муниципальными правовыми актами»</w:t>
      </w:r>
      <w:r w:rsidR="00E160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</w:t>
      </w:r>
      <w:r w:rsidR="00E16024" w:rsidRPr="00E16024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BC4814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014475" w:rsidRPr="00EB06A7" w:rsidRDefault="0001447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Субъектами профилактических мероприятий являются юридические лица независимо от их организационно-правовой формы и индивидуальные предприниматели, осуществляющие на территории </w:t>
      </w:r>
      <w:r w:rsidR="00DB60D1" w:rsidRPr="00EB06A7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EB06A7">
        <w:rPr>
          <w:rFonts w:ascii="Times New Roman" w:hAnsi="Times New Roman" w:cs="Times New Roman"/>
          <w:sz w:val="26"/>
          <w:szCs w:val="26"/>
        </w:rPr>
        <w:t xml:space="preserve"> социальное обслуживание.</w:t>
      </w:r>
    </w:p>
    <w:p w:rsidR="00DB1842" w:rsidRPr="00EB06A7" w:rsidRDefault="000D1620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В настоящее время в реестре поставщиков социальных услуг Ненецкого автономно</w:t>
      </w:r>
      <w:r w:rsidR="002A27D3" w:rsidRPr="00EB06A7">
        <w:rPr>
          <w:rFonts w:ascii="Times New Roman" w:hAnsi="Times New Roman" w:cs="Times New Roman"/>
          <w:sz w:val="26"/>
          <w:szCs w:val="26"/>
        </w:rPr>
        <w:t>го округа состоит 2</w:t>
      </w:r>
      <w:r w:rsidR="00E16024">
        <w:rPr>
          <w:rFonts w:ascii="Times New Roman" w:hAnsi="Times New Roman" w:cs="Times New Roman"/>
          <w:sz w:val="26"/>
          <w:szCs w:val="26"/>
        </w:rPr>
        <w:t>1</w:t>
      </w:r>
      <w:r w:rsidR="002A27D3" w:rsidRPr="00EB06A7">
        <w:rPr>
          <w:rFonts w:ascii="Times New Roman" w:hAnsi="Times New Roman" w:cs="Times New Roman"/>
          <w:sz w:val="26"/>
          <w:szCs w:val="26"/>
        </w:rPr>
        <w:t xml:space="preserve"> организации</w:t>
      </w:r>
      <w:r w:rsidRPr="00EB06A7">
        <w:rPr>
          <w:rFonts w:ascii="Times New Roman" w:hAnsi="Times New Roman" w:cs="Times New Roman"/>
          <w:sz w:val="26"/>
          <w:szCs w:val="26"/>
        </w:rPr>
        <w:t>, из них социально ориентированных некоммерческих организаций – 7</w:t>
      </w:r>
      <w:r w:rsidR="00CD3D7F" w:rsidRPr="00EB06A7">
        <w:rPr>
          <w:rFonts w:ascii="Times New Roman" w:hAnsi="Times New Roman" w:cs="Times New Roman"/>
          <w:sz w:val="26"/>
          <w:szCs w:val="26"/>
        </w:rPr>
        <w:t>.</w:t>
      </w:r>
      <w:r w:rsidR="00DB1842" w:rsidRPr="00EB06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D3D7F" w:rsidRPr="00EB06A7" w:rsidRDefault="0001447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В рамках регионального государственного контроля </w:t>
      </w:r>
      <w:r w:rsidR="00CD3D7F" w:rsidRPr="00EB06A7">
        <w:rPr>
          <w:rFonts w:ascii="Times New Roman" w:hAnsi="Times New Roman" w:cs="Times New Roman"/>
          <w:sz w:val="26"/>
          <w:szCs w:val="26"/>
        </w:rPr>
        <w:t>в 2017 году проведено</w:t>
      </w:r>
      <w:r w:rsidRPr="00EB06A7">
        <w:rPr>
          <w:rFonts w:ascii="Times New Roman" w:hAnsi="Times New Roman" w:cs="Times New Roman"/>
          <w:sz w:val="26"/>
          <w:szCs w:val="26"/>
        </w:rPr>
        <w:t xml:space="preserve"> </w:t>
      </w:r>
      <w:r w:rsidR="00C12F08">
        <w:rPr>
          <w:rFonts w:ascii="Times New Roman" w:hAnsi="Times New Roman" w:cs="Times New Roman"/>
          <w:sz w:val="26"/>
          <w:szCs w:val="26"/>
        </w:rPr>
        <w:br/>
      </w:r>
      <w:r w:rsidR="00CD3D7F" w:rsidRPr="00EB06A7">
        <w:rPr>
          <w:rFonts w:ascii="Times New Roman" w:hAnsi="Times New Roman" w:cs="Times New Roman"/>
          <w:sz w:val="26"/>
          <w:szCs w:val="26"/>
        </w:rPr>
        <w:t>2</w:t>
      </w:r>
      <w:r w:rsidR="002A27D3" w:rsidRPr="00EB06A7">
        <w:rPr>
          <w:rFonts w:ascii="Times New Roman" w:hAnsi="Times New Roman" w:cs="Times New Roman"/>
          <w:sz w:val="26"/>
          <w:szCs w:val="26"/>
        </w:rPr>
        <w:t xml:space="preserve"> контрольных мероприятия</w:t>
      </w:r>
      <w:r w:rsidRPr="00EB06A7">
        <w:rPr>
          <w:rFonts w:ascii="Times New Roman" w:hAnsi="Times New Roman" w:cs="Times New Roman"/>
          <w:sz w:val="26"/>
          <w:szCs w:val="26"/>
        </w:rPr>
        <w:t>,</w:t>
      </w:r>
      <w:r w:rsidR="00CD3D7F" w:rsidRPr="00EB06A7">
        <w:rPr>
          <w:rFonts w:ascii="Times New Roman" w:hAnsi="Times New Roman" w:cs="Times New Roman"/>
          <w:sz w:val="26"/>
          <w:szCs w:val="26"/>
        </w:rPr>
        <w:t xml:space="preserve"> </w:t>
      </w:r>
      <w:r w:rsidR="00CD3D7F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проверке юридических лиц </w:t>
      </w:r>
      <w:r w:rsidR="00A46629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CD3D7F" w:rsidRPr="00EB06A7">
        <w:rPr>
          <w:rFonts w:ascii="Times New Roman" w:hAnsi="Times New Roman" w:cs="Times New Roman"/>
          <w:color w:val="000000" w:themeColor="text1"/>
          <w:sz w:val="26"/>
          <w:szCs w:val="26"/>
        </w:rPr>
        <w:t>в сфере социального обслуживания:</w:t>
      </w:r>
    </w:p>
    <w:p w:rsidR="00CD3D7F" w:rsidRPr="00EB06A7" w:rsidRDefault="00CD3D7F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государственное бюджетное учреждение социального обслуживания населения Ненецкого автономного округа «Комплексный центр социального обслуживания» (далее -</w:t>
      </w:r>
      <w:r w:rsidRPr="00EB06A7">
        <w:rPr>
          <w:rFonts w:ascii="Times New Roman" w:hAnsi="Times New Roman" w:cs="Times New Roman"/>
          <w:bCs/>
          <w:iCs/>
          <w:sz w:val="26"/>
          <w:szCs w:val="26"/>
        </w:rPr>
        <w:t xml:space="preserve"> ГБУ СОН НАО «КЦСО»)</w:t>
      </w:r>
      <w:r w:rsidRPr="00EB06A7">
        <w:rPr>
          <w:rFonts w:ascii="Times New Roman" w:hAnsi="Times New Roman" w:cs="Times New Roman"/>
          <w:sz w:val="26"/>
          <w:szCs w:val="26"/>
        </w:rPr>
        <w:t>;</w:t>
      </w:r>
    </w:p>
    <w:p w:rsidR="00CD3D7F" w:rsidRPr="00EB06A7" w:rsidRDefault="00CD3D7F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государственное бюджетное стационарное учреждение социального обслуживания системы социальной защиты населения Ненецкого автономного округа «Пустозерский дом-интернат для престарелых </w:t>
      </w:r>
      <w:r w:rsidR="00A46629" w:rsidRPr="00EB06A7">
        <w:rPr>
          <w:rFonts w:ascii="Times New Roman" w:hAnsi="Times New Roman" w:cs="Times New Roman"/>
          <w:sz w:val="26"/>
          <w:szCs w:val="26"/>
        </w:rPr>
        <w:br/>
      </w:r>
      <w:r w:rsidRPr="00EB06A7">
        <w:rPr>
          <w:rFonts w:ascii="Times New Roman" w:hAnsi="Times New Roman" w:cs="Times New Roman"/>
          <w:sz w:val="26"/>
          <w:szCs w:val="26"/>
        </w:rPr>
        <w:t xml:space="preserve">и инвалидов» (далее - </w:t>
      </w:r>
      <w:r w:rsidRPr="00EB06A7">
        <w:rPr>
          <w:rFonts w:ascii="Times New Roman" w:hAnsi="Times New Roman" w:cs="Times New Roman"/>
          <w:bCs/>
          <w:iCs/>
          <w:sz w:val="26"/>
          <w:szCs w:val="26"/>
        </w:rPr>
        <w:t xml:space="preserve">ГБСУ НАО «Пустозерский дом-интернат </w:t>
      </w:r>
      <w:r w:rsidR="00A46629" w:rsidRPr="00EB06A7">
        <w:rPr>
          <w:rFonts w:ascii="Times New Roman" w:hAnsi="Times New Roman" w:cs="Times New Roman"/>
          <w:bCs/>
          <w:iCs/>
          <w:sz w:val="26"/>
          <w:szCs w:val="26"/>
        </w:rPr>
        <w:br/>
      </w:r>
      <w:r w:rsidRPr="00EB06A7">
        <w:rPr>
          <w:rFonts w:ascii="Times New Roman" w:hAnsi="Times New Roman" w:cs="Times New Roman"/>
          <w:bCs/>
          <w:iCs/>
          <w:sz w:val="26"/>
          <w:szCs w:val="26"/>
        </w:rPr>
        <w:t>для престарелых и инвалидов»)</w:t>
      </w:r>
      <w:r w:rsidRPr="00EB06A7">
        <w:rPr>
          <w:rFonts w:ascii="Times New Roman" w:hAnsi="Times New Roman" w:cs="Times New Roman"/>
          <w:sz w:val="26"/>
          <w:szCs w:val="26"/>
        </w:rPr>
        <w:t>.</w:t>
      </w:r>
    </w:p>
    <w:p w:rsidR="00CD3D7F" w:rsidRPr="00EB06A7" w:rsidRDefault="00CD3D7F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Предметом проверки при осуществлении регионального государственного контроля являлось соответствие деятельности поставщиков социальных услуг, объемов, качества социальных услуг, порядка и условий их оказания обязательным требованиям. </w:t>
      </w:r>
    </w:p>
    <w:p w:rsidR="00CD3D7F" w:rsidRPr="00EB06A7" w:rsidRDefault="00CD3D7F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При проверке были реализованы следующие мероприятия </w:t>
      </w:r>
      <w:r w:rsidR="00A46629" w:rsidRPr="00EB06A7">
        <w:rPr>
          <w:color w:val="000000" w:themeColor="text1"/>
          <w:sz w:val="26"/>
          <w:szCs w:val="26"/>
        </w:rPr>
        <w:br/>
      </w:r>
      <w:r w:rsidRPr="00EB06A7">
        <w:rPr>
          <w:color w:val="000000" w:themeColor="text1"/>
          <w:sz w:val="26"/>
          <w:szCs w:val="26"/>
        </w:rPr>
        <w:t>по контролю:</w:t>
      </w:r>
    </w:p>
    <w:p w:rsidR="00CD3D7F" w:rsidRPr="00EB06A7" w:rsidRDefault="00375533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1)</w:t>
      </w:r>
      <w:r w:rsidR="000B6040" w:rsidRPr="00EB06A7">
        <w:rPr>
          <w:color w:val="000000" w:themeColor="text1"/>
          <w:sz w:val="26"/>
          <w:szCs w:val="26"/>
        </w:rPr>
        <w:t> </w:t>
      </w:r>
      <w:r w:rsidR="00A46629" w:rsidRPr="00EB06A7">
        <w:rPr>
          <w:color w:val="000000" w:themeColor="text1"/>
          <w:sz w:val="26"/>
          <w:szCs w:val="26"/>
        </w:rPr>
        <w:t>о</w:t>
      </w:r>
      <w:r w:rsidR="00CD3D7F" w:rsidRPr="00EB06A7">
        <w:rPr>
          <w:color w:val="000000" w:themeColor="text1"/>
          <w:sz w:val="26"/>
          <w:szCs w:val="26"/>
        </w:rPr>
        <w:t>ценка соблюдений соответствия деятельности поставщиков социальных услуг;</w:t>
      </w:r>
    </w:p>
    <w:p w:rsidR="00CD3D7F" w:rsidRPr="00EB06A7" w:rsidRDefault="00375533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2)</w:t>
      </w:r>
      <w:r w:rsidR="000B6040" w:rsidRPr="00EB06A7">
        <w:rPr>
          <w:color w:val="000000" w:themeColor="text1"/>
          <w:sz w:val="26"/>
          <w:szCs w:val="26"/>
        </w:rPr>
        <w:t> </w:t>
      </w:r>
      <w:r w:rsidR="00A46629" w:rsidRPr="00EB06A7">
        <w:rPr>
          <w:color w:val="000000" w:themeColor="text1"/>
          <w:sz w:val="26"/>
          <w:szCs w:val="26"/>
        </w:rPr>
        <w:t>о</w:t>
      </w:r>
      <w:r w:rsidR="00CD3D7F" w:rsidRPr="00EB06A7">
        <w:rPr>
          <w:color w:val="000000" w:themeColor="text1"/>
          <w:sz w:val="26"/>
          <w:szCs w:val="26"/>
        </w:rPr>
        <w:t>ценка соответствия качества оказываемых социальных услуг стандартам, установленным в сфере социального обслуживания;</w:t>
      </w:r>
    </w:p>
    <w:p w:rsidR="00CD3D7F" w:rsidRPr="00EB06A7" w:rsidRDefault="00375533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3)</w:t>
      </w:r>
      <w:r w:rsidR="000B6040" w:rsidRPr="00EB06A7">
        <w:rPr>
          <w:color w:val="000000" w:themeColor="text1"/>
          <w:sz w:val="26"/>
          <w:szCs w:val="26"/>
        </w:rPr>
        <w:t> </w:t>
      </w:r>
      <w:r w:rsidR="00A46629" w:rsidRPr="00EB06A7">
        <w:rPr>
          <w:color w:val="000000" w:themeColor="text1"/>
          <w:sz w:val="26"/>
          <w:szCs w:val="26"/>
        </w:rPr>
        <w:t>о</w:t>
      </w:r>
      <w:r w:rsidR="00CD3D7F" w:rsidRPr="00EB06A7">
        <w:rPr>
          <w:color w:val="000000" w:themeColor="text1"/>
          <w:sz w:val="26"/>
          <w:szCs w:val="26"/>
        </w:rPr>
        <w:t>ценка соответствия объемов предоставления социальных услуг;</w:t>
      </w:r>
    </w:p>
    <w:p w:rsidR="00CD3D7F" w:rsidRPr="00EB06A7" w:rsidRDefault="00375533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4)</w:t>
      </w:r>
      <w:r w:rsidR="000B6040" w:rsidRPr="00EB06A7">
        <w:rPr>
          <w:color w:val="000000" w:themeColor="text1"/>
          <w:sz w:val="26"/>
          <w:szCs w:val="26"/>
        </w:rPr>
        <w:t> </w:t>
      </w:r>
      <w:r w:rsidR="00A46629" w:rsidRPr="00EB06A7">
        <w:rPr>
          <w:color w:val="000000" w:themeColor="text1"/>
          <w:sz w:val="26"/>
          <w:szCs w:val="26"/>
        </w:rPr>
        <w:t>о</w:t>
      </w:r>
      <w:r w:rsidR="00CD3D7F" w:rsidRPr="00EB06A7">
        <w:rPr>
          <w:color w:val="000000" w:themeColor="text1"/>
          <w:sz w:val="26"/>
          <w:szCs w:val="26"/>
        </w:rPr>
        <w:t>ценка соблюдения порядка и условий оказания социальных услуг.</w:t>
      </w:r>
    </w:p>
    <w:p w:rsidR="00514667" w:rsidRPr="00EB06A7" w:rsidRDefault="00514667" w:rsidP="00375533">
      <w:pPr>
        <w:ind w:firstLine="709"/>
        <w:jc w:val="both"/>
        <w:rPr>
          <w:color w:val="000000" w:themeColor="text1"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По </w:t>
      </w:r>
      <w:r w:rsidR="008F40C2" w:rsidRPr="00EB06A7">
        <w:rPr>
          <w:color w:val="000000" w:themeColor="text1"/>
          <w:sz w:val="26"/>
          <w:szCs w:val="26"/>
        </w:rPr>
        <w:t xml:space="preserve">итогам </w:t>
      </w:r>
      <w:r w:rsidRPr="00EB06A7">
        <w:rPr>
          <w:color w:val="000000" w:themeColor="text1"/>
          <w:sz w:val="26"/>
          <w:szCs w:val="26"/>
        </w:rPr>
        <w:t>проверки составлены акты, оформлены предписания.</w:t>
      </w:r>
    </w:p>
    <w:p w:rsidR="008F40C2" w:rsidRPr="00EB06A7" w:rsidRDefault="008F40C2" w:rsidP="00375533">
      <w:pPr>
        <w:ind w:firstLine="709"/>
        <w:jc w:val="both"/>
        <w:rPr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>Все предписания об устранении в</w:t>
      </w:r>
      <w:r w:rsidR="00375533" w:rsidRPr="00EB06A7">
        <w:rPr>
          <w:color w:val="000000" w:themeColor="text1"/>
          <w:sz w:val="26"/>
          <w:szCs w:val="26"/>
        </w:rPr>
        <w:t>ыявленных нарушений выполнены в</w:t>
      </w:r>
      <w:r w:rsidR="00375533" w:rsidRPr="00EB06A7">
        <w:rPr>
          <w:color w:val="000000" w:themeColor="text1"/>
          <w:sz w:val="26"/>
          <w:szCs w:val="26"/>
          <w:lang w:val="en-US"/>
        </w:rPr>
        <w:t> </w:t>
      </w:r>
      <w:r w:rsidRPr="00EB06A7">
        <w:rPr>
          <w:color w:val="000000" w:themeColor="text1"/>
          <w:sz w:val="26"/>
          <w:szCs w:val="26"/>
        </w:rPr>
        <w:t>полном объеме.</w:t>
      </w:r>
      <w:r w:rsidRPr="00EB06A7">
        <w:rPr>
          <w:sz w:val="26"/>
          <w:szCs w:val="26"/>
        </w:rPr>
        <w:t xml:space="preserve"> Внеплановые провер</w:t>
      </w:r>
      <w:r w:rsidR="00375533" w:rsidRPr="00EB06A7">
        <w:rPr>
          <w:sz w:val="26"/>
          <w:szCs w:val="26"/>
        </w:rPr>
        <w:t>ки по исполнению предписаний об</w:t>
      </w:r>
      <w:r w:rsidR="00375533" w:rsidRPr="00EB06A7">
        <w:rPr>
          <w:sz w:val="26"/>
          <w:szCs w:val="26"/>
          <w:lang w:val="en-US"/>
        </w:rPr>
        <w:t> </w:t>
      </w:r>
      <w:r w:rsidRPr="00EB06A7">
        <w:rPr>
          <w:sz w:val="26"/>
          <w:szCs w:val="26"/>
        </w:rPr>
        <w:t xml:space="preserve">устранении выявленных нарушений не </w:t>
      </w:r>
      <w:r w:rsidR="00375533" w:rsidRPr="00EB06A7">
        <w:rPr>
          <w:sz w:val="26"/>
          <w:szCs w:val="26"/>
        </w:rPr>
        <w:t>проводились в связи с тем, что</w:t>
      </w:r>
      <w:r w:rsidR="00375533" w:rsidRPr="00EB06A7">
        <w:rPr>
          <w:sz w:val="26"/>
          <w:szCs w:val="26"/>
          <w:lang w:val="en-US"/>
        </w:rPr>
        <w:t> </w:t>
      </w:r>
      <w:r w:rsidRPr="00EB06A7">
        <w:rPr>
          <w:sz w:val="26"/>
          <w:szCs w:val="26"/>
        </w:rPr>
        <w:t xml:space="preserve">замечания устранялись </w:t>
      </w:r>
      <w:r w:rsidR="00C12F08">
        <w:rPr>
          <w:sz w:val="26"/>
          <w:szCs w:val="26"/>
        </w:rPr>
        <w:br/>
      </w:r>
      <w:r w:rsidRPr="00EB06A7">
        <w:rPr>
          <w:sz w:val="26"/>
          <w:szCs w:val="26"/>
        </w:rPr>
        <w:t>и документально подтверждались работодателями.</w:t>
      </w:r>
    </w:p>
    <w:p w:rsidR="00514667" w:rsidRPr="00EB06A7" w:rsidRDefault="00514667" w:rsidP="00375533">
      <w:pPr>
        <w:ind w:firstLine="709"/>
        <w:jc w:val="both"/>
        <w:rPr>
          <w:bCs/>
          <w:iCs/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В ходе проверки </w:t>
      </w:r>
      <w:r w:rsidRPr="00EB06A7">
        <w:rPr>
          <w:bCs/>
          <w:iCs/>
          <w:sz w:val="26"/>
          <w:szCs w:val="26"/>
        </w:rPr>
        <w:t>ГБУ СОН НАО «КЦСО» нарушений не выявлено.</w:t>
      </w:r>
    </w:p>
    <w:p w:rsidR="00514667" w:rsidRPr="00EB06A7" w:rsidRDefault="00145B03" w:rsidP="00375533">
      <w:pPr>
        <w:ind w:firstLine="709"/>
        <w:jc w:val="both"/>
        <w:rPr>
          <w:sz w:val="26"/>
          <w:szCs w:val="26"/>
        </w:rPr>
      </w:pPr>
      <w:r w:rsidRPr="00EB06A7">
        <w:rPr>
          <w:color w:val="000000" w:themeColor="text1"/>
          <w:sz w:val="26"/>
          <w:szCs w:val="26"/>
        </w:rPr>
        <w:t xml:space="preserve">В ходе проверки </w:t>
      </w:r>
      <w:r w:rsidR="00514667" w:rsidRPr="00EB06A7">
        <w:rPr>
          <w:bCs/>
          <w:iCs/>
          <w:sz w:val="26"/>
          <w:szCs w:val="26"/>
        </w:rPr>
        <w:t>ГБСУ НАО</w:t>
      </w:r>
      <w:r w:rsidR="00375533" w:rsidRPr="00EB06A7">
        <w:rPr>
          <w:bCs/>
          <w:iCs/>
          <w:sz w:val="26"/>
          <w:szCs w:val="26"/>
        </w:rPr>
        <w:t xml:space="preserve"> «Пустозерский дом-интернат для</w:t>
      </w:r>
      <w:r w:rsidR="00375533" w:rsidRPr="00EB06A7">
        <w:rPr>
          <w:bCs/>
          <w:iCs/>
          <w:sz w:val="26"/>
          <w:szCs w:val="26"/>
          <w:lang w:val="en-US"/>
        </w:rPr>
        <w:t> </w:t>
      </w:r>
      <w:r w:rsidR="00514667" w:rsidRPr="00EB06A7">
        <w:rPr>
          <w:bCs/>
          <w:iCs/>
          <w:sz w:val="26"/>
          <w:szCs w:val="26"/>
        </w:rPr>
        <w:t xml:space="preserve">престарелых </w:t>
      </w:r>
      <w:r w:rsidR="00C12F08">
        <w:rPr>
          <w:bCs/>
          <w:iCs/>
          <w:sz w:val="26"/>
          <w:szCs w:val="26"/>
        </w:rPr>
        <w:br/>
      </w:r>
      <w:r w:rsidR="00514667" w:rsidRPr="00EB06A7">
        <w:rPr>
          <w:bCs/>
          <w:iCs/>
          <w:sz w:val="26"/>
          <w:szCs w:val="26"/>
        </w:rPr>
        <w:t xml:space="preserve">и инвалидов» </w:t>
      </w:r>
      <w:r w:rsidR="00514667" w:rsidRPr="00EB06A7">
        <w:rPr>
          <w:color w:val="000000" w:themeColor="text1"/>
          <w:sz w:val="26"/>
          <w:szCs w:val="26"/>
        </w:rPr>
        <w:t xml:space="preserve">в </w:t>
      </w:r>
      <w:r w:rsidR="00514667" w:rsidRPr="00EB06A7">
        <w:rPr>
          <w:sz w:val="26"/>
          <w:szCs w:val="26"/>
        </w:rPr>
        <w:t>перечень требований об устранении нарушений, отмеченных в акте проверки</w:t>
      </w:r>
      <w:r w:rsidRPr="00EB06A7">
        <w:rPr>
          <w:sz w:val="26"/>
          <w:szCs w:val="26"/>
        </w:rPr>
        <w:t>,</w:t>
      </w:r>
      <w:r w:rsidR="00514667" w:rsidRPr="00EB06A7">
        <w:rPr>
          <w:sz w:val="26"/>
          <w:szCs w:val="26"/>
        </w:rPr>
        <w:t xml:space="preserve"> включено: </w:t>
      </w:r>
    </w:p>
    <w:p w:rsidR="00514667" w:rsidRDefault="00514667" w:rsidP="00375533">
      <w:pPr>
        <w:ind w:firstLine="709"/>
        <w:jc w:val="both"/>
        <w:rPr>
          <w:sz w:val="26"/>
          <w:szCs w:val="26"/>
        </w:rPr>
      </w:pPr>
      <w:r w:rsidRPr="00EB06A7">
        <w:rPr>
          <w:sz w:val="26"/>
          <w:szCs w:val="26"/>
        </w:rPr>
        <w:t>обеспечить заключение с п</w:t>
      </w:r>
      <w:r w:rsidR="00375533" w:rsidRPr="00EB06A7">
        <w:rPr>
          <w:sz w:val="26"/>
          <w:szCs w:val="26"/>
        </w:rPr>
        <w:t>роживающими, которые приняты на</w:t>
      </w:r>
      <w:r w:rsidR="00375533" w:rsidRPr="00EB06A7">
        <w:rPr>
          <w:sz w:val="26"/>
          <w:szCs w:val="26"/>
          <w:lang w:val="en-US"/>
        </w:rPr>
        <w:t> </w:t>
      </w:r>
      <w:r w:rsidRPr="00EB06A7">
        <w:rPr>
          <w:sz w:val="26"/>
          <w:szCs w:val="26"/>
        </w:rPr>
        <w:t>социальное обслуживание до 01.01.2015 в государственное бюджетное стационарное учреждение социального обслуживания системы социальной защиты населения Ненецкого автономного округа «Пустозерский</w:t>
      </w:r>
      <w:r w:rsidR="00E16024">
        <w:rPr>
          <w:sz w:val="26"/>
          <w:szCs w:val="26"/>
        </w:rPr>
        <w:t xml:space="preserve"> </w:t>
      </w:r>
      <w:r w:rsidRPr="00EB06A7">
        <w:rPr>
          <w:sz w:val="26"/>
          <w:szCs w:val="26"/>
        </w:rPr>
        <w:t xml:space="preserve">дом-интернат для престарелых </w:t>
      </w:r>
      <w:r w:rsidR="00C12F08">
        <w:rPr>
          <w:sz w:val="26"/>
          <w:szCs w:val="26"/>
        </w:rPr>
        <w:br/>
      </w:r>
      <w:r w:rsidRPr="00EB06A7">
        <w:rPr>
          <w:sz w:val="26"/>
          <w:szCs w:val="26"/>
        </w:rPr>
        <w:t xml:space="preserve">и инвалидов» договоров на предоставление социальных услуг в соответствии </w:t>
      </w:r>
      <w:r w:rsidR="00C12F08">
        <w:rPr>
          <w:sz w:val="26"/>
          <w:szCs w:val="26"/>
        </w:rPr>
        <w:br/>
      </w:r>
      <w:r w:rsidRPr="00EB06A7">
        <w:rPr>
          <w:sz w:val="26"/>
          <w:szCs w:val="26"/>
        </w:rPr>
        <w:lastRenderedPageBreak/>
        <w:t>с ИППСУ со ссылкой на новое законодательство</w:t>
      </w:r>
      <w:r w:rsidR="004C24DE" w:rsidRPr="00EB06A7">
        <w:rPr>
          <w:sz w:val="26"/>
          <w:szCs w:val="26"/>
        </w:rPr>
        <w:t>,</w:t>
      </w:r>
      <w:r w:rsidRPr="00EB06A7">
        <w:rPr>
          <w:sz w:val="26"/>
          <w:szCs w:val="26"/>
        </w:rPr>
        <w:t xml:space="preserve"> и в обязательном порядке</w:t>
      </w:r>
      <w:r w:rsidR="004C24DE" w:rsidRPr="00EB06A7">
        <w:rPr>
          <w:sz w:val="26"/>
          <w:szCs w:val="26"/>
        </w:rPr>
        <w:t>,</w:t>
      </w:r>
      <w:r w:rsidRPr="00EB06A7">
        <w:rPr>
          <w:sz w:val="26"/>
          <w:szCs w:val="26"/>
        </w:rPr>
        <w:t xml:space="preserve"> на часть 2 статьи 35 Федерального закона </w:t>
      </w:r>
      <w:r w:rsidR="00ED4E40" w:rsidRPr="00EB06A7">
        <w:rPr>
          <w:sz w:val="26"/>
          <w:szCs w:val="26"/>
        </w:rPr>
        <w:t>от 28.12.2013</w:t>
      </w:r>
      <w:r w:rsidR="004C24DE" w:rsidRPr="00EB06A7">
        <w:rPr>
          <w:sz w:val="26"/>
          <w:szCs w:val="26"/>
        </w:rPr>
        <w:t xml:space="preserve"> №</w:t>
      </w:r>
      <w:r w:rsidR="00ED4E40" w:rsidRPr="00EB06A7">
        <w:rPr>
          <w:sz w:val="26"/>
          <w:szCs w:val="26"/>
        </w:rPr>
        <w:t xml:space="preserve"> 442-ФЗ</w:t>
      </w:r>
      <w:r w:rsidR="004C24DE" w:rsidRPr="00EB06A7">
        <w:rPr>
          <w:sz w:val="26"/>
          <w:szCs w:val="26"/>
        </w:rPr>
        <w:t xml:space="preserve"> «Об основах социального обслуживания граждан в Российской Федерации»</w:t>
      </w:r>
      <w:r w:rsidRPr="00EB06A7">
        <w:rPr>
          <w:sz w:val="26"/>
          <w:szCs w:val="26"/>
        </w:rPr>
        <w:t>.</w:t>
      </w:r>
      <w:r w:rsidR="009219AC" w:rsidRPr="00EB06A7">
        <w:rPr>
          <w:sz w:val="26"/>
          <w:szCs w:val="26"/>
        </w:rPr>
        <w:t xml:space="preserve"> </w:t>
      </w:r>
    </w:p>
    <w:p w:rsidR="00E16024" w:rsidRDefault="00E16024" w:rsidP="00E1602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E16024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018 году, </w:t>
      </w:r>
      <w:r w:rsidRPr="00E16024">
        <w:rPr>
          <w:sz w:val="26"/>
          <w:szCs w:val="26"/>
        </w:rPr>
        <w:t>2019 году и 2020 году контрольные мероприятия в отношении подконтрольных субъектов не проводились.</w:t>
      </w:r>
    </w:p>
    <w:p w:rsidR="00E16024" w:rsidRDefault="00E16024" w:rsidP="00E1602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Планом проведения плановых проверок юридических лиц </w:t>
      </w:r>
      <w:r w:rsidR="00C12F08">
        <w:rPr>
          <w:sz w:val="26"/>
          <w:szCs w:val="26"/>
        </w:rPr>
        <w:br/>
      </w:r>
      <w:r>
        <w:rPr>
          <w:sz w:val="26"/>
          <w:szCs w:val="26"/>
        </w:rPr>
        <w:t xml:space="preserve">и индивидуальных предпринимателей на 2021 год, утвержденный распоряжением Департамента от 30.10.2020 № 2366, </w:t>
      </w:r>
      <w:r w:rsidR="00955BD0">
        <w:rPr>
          <w:sz w:val="26"/>
          <w:szCs w:val="26"/>
        </w:rPr>
        <w:t xml:space="preserve">в 2021 году планировалось провести </w:t>
      </w:r>
      <w:r w:rsidR="00C12F08">
        <w:rPr>
          <w:sz w:val="26"/>
          <w:szCs w:val="26"/>
        </w:rPr>
        <w:br/>
      </w:r>
      <w:r w:rsidR="00955BD0">
        <w:rPr>
          <w:sz w:val="26"/>
          <w:szCs w:val="26"/>
        </w:rPr>
        <w:t>3 контрольных мероприятия, по государственному контролю (надзору) в сфере социального обслуживания в отношении:</w:t>
      </w:r>
    </w:p>
    <w:p w:rsidR="00E16024" w:rsidRPr="00E16024" w:rsidRDefault="00E16024" w:rsidP="00E16024">
      <w:pPr>
        <w:ind w:firstLine="709"/>
        <w:jc w:val="both"/>
        <w:rPr>
          <w:sz w:val="26"/>
          <w:szCs w:val="26"/>
        </w:rPr>
      </w:pPr>
      <w:r w:rsidRPr="00E16024">
        <w:rPr>
          <w:sz w:val="26"/>
          <w:szCs w:val="26"/>
        </w:rPr>
        <w:t>- ГБУ СОН НАО «КЦСО»;</w:t>
      </w:r>
    </w:p>
    <w:p w:rsidR="00E16024" w:rsidRPr="00E16024" w:rsidRDefault="00E16024" w:rsidP="00E16024">
      <w:pPr>
        <w:ind w:firstLine="709"/>
        <w:jc w:val="both"/>
        <w:rPr>
          <w:sz w:val="26"/>
          <w:szCs w:val="26"/>
        </w:rPr>
      </w:pPr>
      <w:r w:rsidRPr="00E16024">
        <w:rPr>
          <w:sz w:val="26"/>
          <w:szCs w:val="26"/>
        </w:rPr>
        <w:t>- ГБСУ НАО «Пустозерски</w:t>
      </w:r>
      <w:r>
        <w:rPr>
          <w:sz w:val="26"/>
          <w:szCs w:val="26"/>
        </w:rPr>
        <w:t xml:space="preserve">й дом-интернат для престарелых </w:t>
      </w:r>
      <w:r w:rsidRPr="00E16024">
        <w:rPr>
          <w:sz w:val="26"/>
          <w:szCs w:val="26"/>
        </w:rPr>
        <w:t>и инвалидов»;</w:t>
      </w:r>
    </w:p>
    <w:p w:rsidR="00E16024" w:rsidRDefault="00955BD0" w:rsidP="00E1602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746AF5">
        <w:rPr>
          <w:sz w:val="26"/>
          <w:szCs w:val="26"/>
        </w:rPr>
        <w:t>межрегиональной</w:t>
      </w:r>
      <w:r>
        <w:rPr>
          <w:sz w:val="26"/>
          <w:szCs w:val="26"/>
        </w:rPr>
        <w:t xml:space="preserve"> общественной организации</w:t>
      </w:r>
      <w:r w:rsidR="00E16024" w:rsidRPr="00E16024">
        <w:rPr>
          <w:sz w:val="26"/>
          <w:szCs w:val="26"/>
        </w:rPr>
        <w:t xml:space="preserve"> по оказанию помощи детям </w:t>
      </w:r>
      <w:r w:rsidR="00C12F08">
        <w:rPr>
          <w:sz w:val="26"/>
          <w:szCs w:val="26"/>
        </w:rPr>
        <w:br/>
      </w:r>
      <w:r w:rsidR="00E16024" w:rsidRPr="00E16024">
        <w:rPr>
          <w:sz w:val="26"/>
          <w:szCs w:val="26"/>
        </w:rPr>
        <w:t xml:space="preserve">с ограниченными возможностями здоровья и </w:t>
      </w:r>
      <w:proofErr w:type="gramStart"/>
      <w:r w:rsidR="00E16024" w:rsidRPr="00E16024">
        <w:rPr>
          <w:sz w:val="26"/>
          <w:szCs w:val="26"/>
        </w:rPr>
        <w:t>инвалидам</w:t>
      </w:r>
      <w:proofErr w:type="gramEnd"/>
      <w:r w:rsidR="00E16024" w:rsidRPr="00E16024">
        <w:rPr>
          <w:sz w:val="26"/>
          <w:szCs w:val="26"/>
        </w:rPr>
        <w:t xml:space="preserve"> и их семьям «Особое детство</w:t>
      </w:r>
      <w:r w:rsidR="00746AF5">
        <w:rPr>
          <w:sz w:val="26"/>
          <w:szCs w:val="26"/>
        </w:rPr>
        <w:t xml:space="preserve"> (далее – МОО «Особое детство»)</w:t>
      </w:r>
      <w:r w:rsidR="00E16024" w:rsidRPr="00E16024">
        <w:rPr>
          <w:sz w:val="26"/>
          <w:szCs w:val="26"/>
        </w:rPr>
        <w:t>.</w:t>
      </w:r>
    </w:p>
    <w:p w:rsidR="00955BD0" w:rsidRDefault="00746AF5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связи </w:t>
      </w:r>
      <w:r w:rsidRPr="00746AF5">
        <w:rPr>
          <w:sz w:val="26"/>
          <w:szCs w:val="26"/>
        </w:rPr>
        <w:t xml:space="preserve">с изменением федерального законодательства и приведением </w:t>
      </w:r>
      <w:r w:rsidR="00C12F08">
        <w:rPr>
          <w:sz w:val="26"/>
          <w:szCs w:val="26"/>
        </w:rPr>
        <w:br/>
      </w:r>
      <w:r w:rsidRPr="00746AF5">
        <w:rPr>
          <w:sz w:val="26"/>
          <w:szCs w:val="26"/>
        </w:rPr>
        <w:t xml:space="preserve">в соответствие региональных нормативных правовых актов по настоящее время Департаментом принято решение об исключении </w:t>
      </w:r>
      <w:r>
        <w:rPr>
          <w:sz w:val="26"/>
          <w:szCs w:val="26"/>
        </w:rPr>
        <w:t>2</w:t>
      </w:r>
      <w:r w:rsidRPr="00746AF5">
        <w:rPr>
          <w:sz w:val="26"/>
          <w:szCs w:val="26"/>
        </w:rPr>
        <w:t xml:space="preserve"> плановых проверок </w:t>
      </w:r>
      <w:r w:rsidR="00C12F08">
        <w:rPr>
          <w:sz w:val="26"/>
          <w:szCs w:val="26"/>
        </w:rPr>
        <w:br/>
      </w:r>
      <w:r w:rsidRPr="00746AF5">
        <w:rPr>
          <w:sz w:val="26"/>
          <w:szCs w:val="26"/>
        </w:rPr>
        <w:t xml:space="preserve">из ежегодного плана проведения плановых проверок юридических лиц </w:t>
      </w:r>
      <w:r w:rsidR="00C12F08">
        <w:rPr>
          <w:sz w:val="26"/>
          <w:szCs w:val="26"/>
        </w:rPr>
        <w:br/>
      </w:r>
      <w:r w:rsidRPr="00746AF5">
        <w:rPr>
          <w:sz w:val="26"/>
          <w:szCs w:val="26"/>
        </w:rPr>
        <w:t>и индивидуальных предпринимателей</w:t>
      </w:r>
      <w:r>
        <w:rPr>
          <w:sz w:val="26"/>
          <w:szCs w:val="26"/>
        </w:rPr>
        <w:t xml:space="preserve"> в сфере социального обслуживания</w:t>
      </w:r>
      <w:r w:rsidRPr="00746AF5">
        <w:rPr>
          <w:sz w:val="26"/>
          <w:szCs w:val="26"/>
        </w:rPr>
        <w:t xml:space="preserve"> </w:t>
      </w:r>
      <w:r w:rsidR="00C12F08">
        <w:rPr>
          <w:sz w:val="26"/>
          <w:szCs w:val="26"/>
        </w:rPr>
        <w:br/>
      </w:r>
      <w:r w:rsidRPr="00746AF5">
        <w:rPr>
          <w:sz w:val="26"/>
          <w:szCs w:val="26"/>
        </w:rPr>
        <w:t>на 2021 год</w:t>
      </w:r>
      <w:r>
        <w:rPr>
          <w:sz w:val="26"/>
          <w:szCs w:val="26"/>
        </w:rPr>
        <w:t>.</w:t>
      </w:r>
    </w:p>
    <w:p w:rsidR="00746AF5" w:rsidRDefault="00746AF5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проведена 1 плановая выездная проверка</w:t>
      </w:r>
      <w:r w:rsidR="008D2948">
        <w:rPr>
          <w:sz w:val="26"/>
          <w:szCs w:val="26"/>
        </w:rPr>
        <w:t xml:space="preserve"> по соблюдению обязательных требований и (или) требований, установленных нормативными правовыми актами </w:t>
      </w:r>
      <w:r>
        <w:rPr>
          <w:sz w:val="26"/>
          <w:szCs w:val="26"/>
        </w:rPr>
        <w:t>в отношении МОО «Особое детство».</w:t>
      </w:r>
      <w:r w:rsidR="008D2948">
        <w:rPr>
          <w:sz w:val="26"/>
          <w:szCs w:val="26"/>
        </w:rPr>
        <w:t xml:space="preserve"> По результатам проверки организации выдано предписание об устранении нарушений в сфере социального обсуждения. На сегодняшний день 10 нарушений из 11 устранены.</w:t>
      </w:r>
    </w:p>
    <w:p w:rsidR="008D2948" w:rsidRDefault="008D2948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рамках реализации программных мероприятий Профилактики в 2021 году </w:t>
      </w:r>
      <w:r w:rsidR="00C12F08">
        <w:rPr>
          <w:sz w:val="26"/>
          <w:szCs w:val="26"/>
        </w:rPr>
        <w:br/>
      </w:r>
      <w:r>
        <w:rPr>
          <w:sz w:val="26"/>
          <w:szCs w:val="26"/>
        </w:rPr>
        <w:t>с субъектами контроля были проведены публичные обсуждения правоприменительной практики регионального государственного контроля в сфере социального обслуживания в формате видеоконференции, на которой были рассмотрены следующие мероприятия и вопросы:</w:t>
      </w:r>
    </w:p>
    <w:p w:rsidR="008D2948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ц</w:t>
      </w:r>
      <w:r w:rsidRPr="003D6426">
        <w:rPr>
          <w:sz w:val="26"/>
          <w:szCs w:val="26"/>
        </w:rPr>
        <w:t xml:space="preserve">ель регионального государственного контроля (надзора) в сфере социального обслуживания, включая государственный контроль (надзор) </w:t>
      </w:r>
      <w:r w:rsidR="00C12F08">
        <w:rPr>
          <w:sz w:val="26"/>
          <w:szCs w:val="26"/>
        </w:rPr>
        <w:br/>
      </w:r>
      <w:r w:rsidRPr="003D6426">
        <w:rPr>
          <w:sz w:val="26"/>
          <w:szCs w:val="26"/>
        </w:rPr>
        <w:t xml:space="preserve">за обеспечением доступности для инвалидов объектов социального обслуживания </w:t>
      </w:r>
      <w:r w:rsidR="00C12F08">
        <w:rPr>
          <w:sz w:val="26"/>
          <w:szCs w:val="26"/>
        </w:rPr>
        <w:br/>
      </w:r>
      <w:r w:rsidRPr="003D6426">
        <w:rPr>
          <w:sz w:val="26"/>
          <w:szCs w:val="26"/>
        </w:rPr>
        <w:t>и предоставляемых услуг</w:t>
      </w:r>
      <w:r>
        <w:rPr>
          <w:sz w:val="26"/>
          <w:szCs w:val="26"/>
        </w:rPr>
        <w:t>;</w:t>
      </w:r>
    </w:p>
    <w:p w:rsidR="003D6426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о</w:t>
      </w:r>
      <w:r w:rsidRPr="003D6426">
        <w:rPr>
          <w:sz w:val="26"/>
          <w:szCs w:val="26"/>
        </w:rPr>
        <w:t>сновные нормативные правовые акты в сфере социального обслуживания, содержащие обязательные требования</w:t>
      </w:r>
      <w:r>
        <w:rPr>
          <w:sz w:val="26"/>
          <w:szCs w:val="26"/>
        </w:rPr>
        <w:t>;</w:t>
      </w:r>
    </w:p>
    <w:p w:rsidR="003D6426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проведен анализ деятельности организаций по основным группам показателей;</w:t>
      </w:r>
    </w:p>
    <w:p w:rsidR="003D6426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рамках проведенного анализа организациям (субъектам контроля) даны соответствующие рекомендации;</w:t>
      </w:r>
    </w:p>
    <w:p w:rsidR="003D6426" w:rsidRPr="00EB06A7" w:rsidRDefault="003D6426" w:rsidP="00746AF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ознакомлены с планом проверок на 2021 год. </w:t>
      </w:r>
    </w:p>
    <w:p w:rsidR="00A46629" w:rsidRPr="00EB06A7" w:rsidRDefault="00A46629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Информация об организации и осуществлении регионального контроля </w:t>
      </w:r>
      <w:r w:rsidR="00C12F08">
        <w:rPr>
          <w:rFonts w:ascii="Times New Roman" w:hAnsi="Times New Roman" w:cs="Times New Roman"/>
          <w:sz w:val="26"/>
          <w:szCs w:val="26"/>
        </w:rPr>
        <w:br/>
      </w:r>
      <w:r w:rsidRPr="00EB06A7">
        <w:rPr>
          <w:rFonts w:ascii="Times New Roman" w:hAnsi="Times New Roman" w:cs="Times New Roman"/>
          <w:sz w:val="26"/>
          <w:szCs w:val="26"/>
        </w:rPr>
        <w:t xml:space="preserve">в сфере социального обслуживания </w:t>
      </w:r>
      <w:r w:rsidR="00145B03" w:rsidRPr="00EB06A7">
        <w:rPr>
          <w:rFonts w:ascii="Times New Roman" w:hAnsi="Times New Roman" w:cs="Times New Roman"/>
          <w:sz w:val="26"/>
          <w:szCs w:val="26"/>
        </w:rPr>
        <w:t>размещена на официальном сайте Д</w:t>
      </w:r>
      <w:r w:rsidRPr="00EB06A7">
        <w:rPr>
          <w:rFonts w:ascii="Times New Roman" w:hAnsi="Times New Roman" w:cs="Times New Roman"/>
          <w:sz w:val="26"/>
          <w:szCs w:val="26"/>
        </w:rPr>
        <w:t>епартамента в р</w:t>
      </w:r>
      <w:r w:rsidR="00E16024">
        <w:rPr>
          <w:rFonts w:ascii="Times New Roman" w:hAnsi="Times New Roman" w:cs="Times New Roman"/>
          <w:sz w:val="26"/>
          <w:szCs w:val="26"/>
        </w:rPr>
        <w:t xml:space="preserve">азделе «Региональный контроль» </w:t>
      </w:r>
      <w:r w:rsidRPr="00EB06A7">
        <w:rPr>
          <w:rFonts w:ascii="Times New Roman" w:hAnsi="Times New Roman" w:cs="Times New Roman"/>
          <w:sz w:val="26"/>
          <w:szCs w:val="26"/>
        </w:rPr>
        <w:t>и поддерживается</w:t>
      </w:r>
      <w:r w:rsidR="00E16024">
        <w:rPr>
          <w:rFonts w:ascii="Times New Roman" w:hAnsi="Times New Roman" w:cs="Times New Roman"/>
          <w:sz w:val="26"/>
          <w:szCs w:val="26"/>
        </w:rPr>
        <w:t xml:space="preserve"> на постоянной основе </w:t>
      </w:r>
      <w:r w:rsidR="00C12F08">
        <w:rPr>
          <w:rFonts w:ascii="Times New Roman" w:hAnsi="Times New Roman" w:cs="Times New Roman"/>
          <w:sz w:val="26"/>
          <w:szCs w:val="26"/>
        </w:rPr>
        <w:br/>
      </w:r>
      <w:r w:rsidRPr="00EB06A7">
        <w:rPr>
          <w:rFonts w:ascii="Times New Roman" w:hAnsi="Times New Roman" w:cs="Times New Roman"/>
          <w:sz w:val="26"/>
          <w:szCs w:val="26"/>
        </w:rPr>
        <w:t>в актуальном состоянии.</w:t>
      </w:r>
    </w:p>
    <w:p w:rsidR="00014475" w:rsidRPr="00EB06A7" w:rsidRDefault="00A46629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В результате реализации профилактических мероприятий регионального государственного контроля в сфере социального обслуживания отмечен возрастающий интерес к итогам проводимых проверок </w:t>
      </w:r>
      <w:r w:rsidR="00A82FE5" w:rsidRPr="00EB06A7">
        <w:rPr>
          <w:rFonts w:ascii="Times New Roman" w:hAnsi="Times New Roman" w:cs="Times New Roman"/>
          <w:sz w:val="26"/>
          <w:szCs w:val="26"/>
        </w:rPr>
        <w:br/>
      </w:r>
      <w:r w:rsidRPr="00EB06A7">
        <w:rPr>
          <w:rFonts w:ascii="Times New Roman" w:hAnsi="Times New Roman" w:cs="Times New Roman"/>
          <w:sz w:val="26"/>
          <w:szCs w:val="26"/>
        </w:rPr>
        <w:t xml:space="preserve">со стороны поставщиков социальных услуг, а также количество обращений </w:t>
      </w:r>
      <w:r w:rsidRPr="00EB06A7">
        <w:rPr>
          <w:rFonts w:ascii="Times New Roman" w:hAnsi="Times New Roman" w:cs="Times New Roman"/>
          <w:sz w:val="26"/>
          <w:szCs w:val="26"/>
        </w:rPr>
        <w:lastRenderedPageBreak/>
        <w:t xml:space="preserve">руководителей и специалистов организаций, оказывающих социальные услуги </w:t>
      </w:r>
      <w:r w:rsidR="00C12F08">
        <w:rPr>
          <w:rFonts w:ascii="Times New Roman" w:hAnsi="Times New Roman" w:cs="Times New Roman"/>
          <w:sz w:val="26"/>
          <w:szCs w:val="26"/>
        </w:rPr>
        <w:br/>
      </w:r>
      <w:r w:rsidRPr="00EB06A7">
        <w:rPr>
          <w:rFonts w:ascii="Times New Roman" w:hAnsi="Times New Roman" w:cs="Times New Roman"/>
          <w:sz w:val="26"/>
          <w:szCs w:val="26"/>
        </w:rPr>
        <w:t>за разъяснением законодательства в сфере социального обслуживания.</w:t>
      </w:r>
    </w:p>
    <w:p w:rsidR="00022B62" w:rsidRPr="00EB06A7" w:rsidRDefault="00022B62" w:rsidP="0001447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p w:rsidR="00375533" w:rsidRPr="00EB06A7" w:rsidRDefault="00375533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Раздел </w:t>
      </w:r>
      <w:r w:rsidRPr="00EB06A7">
        <w:rPr>
          <w:rFonts w:ascii="Times New Roman" w:hAnsi="Times New Roman" w:cs="Times New Roman"/>
          <w:b w:val="0"/>
          <w:sz w:val="26"/>
          <w:szCs w:val="26"/>
          <w:lang w:val="en-US"/>
        </w:rPr>
        <w:t>II</w:t>
      </w:r>
      <w:r w:rsidRPr="00EB06A7">
        <w:rPr>
          <w:rFonts w:ascii="Times New Roman" w:hAnsi="Times New Roman" w:cs="Times New Roman"/>
          <w:b w:val="0"/>
          <w:sz w:val="26"/>
          <w:szCs w:val="26"/>
        </w:rPr>
        <w:t>.</w:t>
      </w:r>
      <w:r w:rsidR="00014475" w:rsidRPr="00EB06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14475" w:rsidRPr="00EB06A7" w:rsidRDefault="00014475" w:rsidP="0037553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 xml:space="preserve">Цели и задачи </w:t>
      </w:r>
      <w:r w:rsidR="00145B03" w:rsidRPr="00EB06A7">
        <w:rPr>
          <w:rFonts w:ascii="Times New Roman" w:hAnsi="Times New Roman" w:cs="Times New Roman"/>
          <w:sz w:val="26"/>
          <w:szCs w:val="26"/>
        </w:rPr>
        <w:t>проведения профилактической работы</w:t>
      </w:r>
    </w:p>
    <w:p w:rsidR="00014475" w:rsidRPr="00EB06A7" w:rsidRDefault="00014475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14475" w:rsidRPr="00EB06A7" w:rsidRDefault="0001447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Целями профилактических мероприятий являются: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1)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предотвращение рисков причинения вреда жизни и здоровью граждан;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2)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предупреждение нарушений обязательных требований законодательства (снижение числа нарушений);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3)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устранение условий, причин и факторов,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возникновения.</w:t>
      </w:r>
    </w:p>
    <w:p w:rsidR="00014475" w:rsidRPr="00EB06A7" w:rsidRDefault="0001447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Проведение профилактических мероприятий позволит решить следующие задачи: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1)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сформировать единое понимание участниками контрольных мероприятий обязательных требований законодательства в сфере социального обслуживания;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2)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 xml:space="preserve">выявить причины и условия, способствующие нарушению обязательных требований законодательства в сфере социального обслуживания, определить способы </w:t>
      </w:r>
      <w:r w:rsidRPr="00EB06A7">
        <w:rPr>
          <w:rFonts w:ascii="Times New Roman" w:hAnsi="Times New Roman" w:cs="Times New Roman"/>
          <w:sz w:val="26"/>
          <w:szCs w:val="26"/>
        </w:rPr>
        <w:t>устранения и снижения рисков их</w:t>
      </w:r>
      <w:r w:rsidRPr="00EB06A7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возникновения;</w:t>
      </w:r>
    </w:p>
    <w:p w:rsidR="00014475" w:rsidRPr="00EB06A7" w:rsidRDefault="0037553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3)</w:t>
      </w:r>
      <w:r w:rsidR="000B6040" w:rsidRPr="00EB06A7">
        <w:rPr>
          <w:rFonts w:ascii="Times New Roman" w:hAnsi="Times New Roman" w:cs="Times New Roman"/>
          <w:sz w:val="26"/>
          <w:szCs w:val="26"/>
        </w:rPr>
        <w:t> </w:t>
      </w:r>
      <w:r w:rsidR="00014475" w:rsidRPr="00EB06A7">
        <w:rPr>
          <w:rFonts w:ascii="Times New Roman" w:hAnsi="Times New Roman" w:cs="Times New Roman"/>
          <w:sz w:val="26"/>
          <w:szCs w:val="26"/>
        </w:rPr>
        <w:t>проанализировать опыт профилактической работы.</w:t>
      </w:r>
    </w:p>
    <w:p w:rsidR="00014475" w:rsidRPr="00EB06A7" w:rsidRDefault="00014475" w:rsidP="000B60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75533" w:rsidRPr="00EB06A7" w:rsidRDefault="00375533" w:rsidP="00145B0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Раздел </w:t>
      </w:r>
      <w:r w:rsidRPr="00EB06A7">
        <w:rPr>
          <w:rFonts w:ascii="Times New Roman" w:hAnsi="Times New Roman" w:cs="Times New Roman"/>
          <w:b w:val="0"/>
          <w:sz w:val="26"/>
          <w:szCs w:val="26"/>
          <w:lang w:val="en-US"/>
        </w:rPr>
        <w:t>III</w:t>
      </w:r>
      <w:r w:rsidRPr="00EB06A7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014475" w:rsidRPr="00EB06A7" w:rsidRDefault="00145B03" w:rsidP="00145B03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Перечень программных мероприятий</w:t>
      </w:r>
    </w:p>
    <w:p w:rsidR="009D1ED5" w:rsidRPr="00EB06A7" w:rsidRDefault="009D1ED5" w:rsidP="009D1ED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1ED5" w:rsidRPr="00EB06A7" w:rsidRDefault="009D1ED5" w:rsidP="00375533">
      <w:pPr>
        <w:pStyle w:val="ConsPlusTitle"/>
        <w:ind w:firstLine="709"/>
        <w:rPr>
          <w:rFonts w:ascii="Times New Roman" w:hAnsi="Times New Roman" w:cs="Times New Roman"/>
          <w:b w:val="0"/>
          <w:sz w:val="26"/>
          <w:szCs w:val="26"/>
        </w:rPr>
      </w:pPr>
      <w:bookmarkStart w:id="2" w:name="Par150"/>
      <w:bookmarkEnd w:id="2"/>
      <w:r w:rsidRPr="00EB06A7">
        <w:rPr>
          <w:rFonts w:ascii="Times New Roman" w:hAnsi="Times New Roman" w:cs="Times New Roman"/>
          <w:b w:val="0"/>
          <w:sz w:val="26"/>
          <w:szCs w:val="26"/>
        </w:rPr>
        <w:t>План-график</w:t>
      </w:r>
      <w:r w:rsidR="00E56D0A" w:rsidRPr="00EB06A7">
        <w:rPr>
          <w:rFonts w:ascii="Times New Roman" w:hAnsi="Times New Roman" w:cs="Times New Roman"/>
          <w:b w:val="0"/>
          <w:sz w:val="26"/>
          <w:szCs w:val="26"/>
        </w:rPr>
        <w:t xml:space="preserve"> проведения мероприятий на 202</w:t>
      </w:r>
      <w:r w:rsidR="004728E5" w:rsidRPr="00EB06A7">
        <w:rPr>
          <w:rFonts w:ascii="Times New Roman" w:hAnsi="Times New Roman" w:cs="Times New Roman"/>
          <w:b w:val="0"/>
          <w:sz w:val="26"/>
          <w:szCs w:val="26"/>
        </w:rPr>
        <w:t>1</w:t>
      </w:r>
      <w:r w:rsidR="003926DD" w:rsidRPr="00EB06A7">
        <w:rPr>
          <w:rFonts w:ascii="Times New Roman" w:hAnsi="Times New Roman" w:cs="Times New Roman"/>
          <w:b w:val="0"/>
          <w:sz w:val="26"/>
          <w:szCs w:val="26"/>
        </w:rPr>
        <w:t xml:space="preserve"> год</w:t>
      </w:r>
      <w:r w:rsidR="00C12F08"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9D1ED5" w:rsidRPr="00EB06A7" w:rsidRDefault="009D1ED5" w:rsidP="009D1ED5">
      <w:pPr>
        <w:pStyle w:val="ConsPlusNormal"/>
        <w:jc w:val="both"/>
        <w:rPr>
          <w:sz w:val="26"/>
          <w:szCs w:val="26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4933"/>
        <w:gridCol w:w="1730"/>
        <w:gridCol w:w="2234"/>
      </w:tblGrid>
      <w:tr w:rsidR="006F125A" w:rsidRPr="00EB06A7" w:rsidTr="00E56D0A"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6F125A" w:rsidRPr="00EB06A7" w:rsidTr="00E67D4A"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6F125A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перечня </w:t>
            </w:r>
            <w:r w:rsidR="00022B62"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и текстов 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нормативных правовых актов, содержащих обязательные требования законодательства, соблюдение которых оценивается при проведении мероприятий по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F92A6E" w:rsidP="00F92A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субъектов контроля</w:t>
            </w:r>
            <w:r w:rsidR="009D1ED5"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о действующих обязательных требованиях законодательства</w:t>
            </w:r>
          </w:p>
        </w:tc>
      </w:tr>
      <w:tr w:rsidR="006F125A" w:rsidRPr="00EB06A7" w:rsidTr="00E67D4A"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по процедуре проведения контрольных мероприятий (ежегодный план проведения контрольных мероприятий)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Согласно плану проведения контрольных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25A" w:rsidRPr="00EB06A7" w:rsidTr="00782ADD">
        <w:trPr>
          <w:trHeight w:val="1731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25A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25A" w:rsidRPr="00EB06A7" w:rsidRDefault="006F125A" w:rsidP="006F12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с заинтересованными лицами по разъяснению обязательных требований, содержащихся в нормативных правовых актах (публичные семинары, консультации, итоговые совещания)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25A" w:rsidRPr="00EB06A7" w:rsidRDefault="00B3109B" w:rsidP="00B3109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25A" w:rsidRPr="00EB06A7" w:rsidRDefault="006F125A" w:rsidP="00F92A6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F92A6E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 законодательства</w:t>
            </w:r>
          </w:p>
        </w:tc>
      </w:tr>
      <w:tr w:rsidR="006F125A" w:rsidRPr="00EB06A7" w:rsidTr="00782A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Информирование о содержании вновь принятых нормативных правовых актов, важных сведений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E56D0A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E56D0A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F92A6E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</w:t>
            </w:r>
          </w:p>
        </w:tc>
      </w:tr>
      <w:tr w:rsidR="006F125A" w:rsidRPr="00EB06A7" w:rsidTr="00782AD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ежегодного отчета об итогах реализации ведомственной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3D6426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января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взаимодействия с </w:t>
            </w:r>
            <w:r w:rsidR="00F92A6E" w:rsidRPr="00EB06A7">
              <w:rPr>
                <w:rFonts w:ascii="Times New Roman" w:hAnsi="Times New Roman" w:cs="Times New Roman"/>
                <w:sz w:val="24"/>
                <w:szCs w:val="24"/>
              </w:rPr>
              <w:t>субъектами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</w:tr>
      <w:tr w:rsidR="006F125A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доклада об осуществлении регионального государственного контроля (надзора) в сфере социального обслуживания и об эффективности такого контроля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3D6426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125A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информации по итогам проведения контрольных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Обеспечение публичности контрольной деятельности</w:t>
            </w:r>
          </w:p>
        </w:tc>
      </w:tr>
      <w:tr w:rsidR="006F125A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B3109B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6F12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Формирование ведомственной программы</w:t>
            </w:r>
            <w:r w:rsidR="006F125A"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профилактики нарушений обязательных требований законодательства в сфере социального обслуживания</w:t>
            </w:r>
            <w:r w:rsidR="006F125A"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на следующий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3D6426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декабря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ED5" w:rsidRPr="00EB06A7" w:rsidRDefault="009D1ED5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1ED5" w:rsidRPr="00EB06A7" w:rsidRDefault="009D1ED5" w:rsidP="009D1E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776F3" w:rsidRDefault="009D1ED5" w:rsidP="000776F3">
      <w:pPr>
        <w:pStyle w:val="ConsPlusTitle"/>
        <w:ind w:firstLine="709"/>
        <w:rPr>
          <w:rFonts w:ascii="Times New Roman" w:hAnsi="Times New Roman" w:cs="Times New Roman"/>
          <w:b w:val="0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>Проект плана</w:t>
      </w:r>
      <w:r w:rsidR="00C745A7" w:rsidRPr="00EB06A7">
        <w:rPr>
          <w:rFonts w:ascii="Times New Roman" w:hAnsi="Times New Roman" w:cs="Times New Roman"/>
          <w:b w:val="0"/>
          <w:sz w:val="26"/>
          <w:szCs w:val="26"/>
        </w:rPr>
        <w:t>-графика</w:t>
      </w: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 проведения мероприятий </w:t>
      </w:r>
      <w:r w:rsidR="00C745A7" w:rsidRPr="00EB06A7">
        <w:rPr>
          <w:rFonts w:ascii="Times New Roman" w:hAnsi="Times New Roman" w:cs="Times New Roman"/>
          <w:b w:val="0"/>
          <w:sz w:val="26"/>
          <w:szCs w:val="26"/>
        </w:rPr>
        <w:t>на 202</w:t>
      </w:r>
      <w:r w:rsidR="003D6426">
        <w:rPr>
          <w:rFonts w:ascii="Times New Roman" w:hAnsi="Times New Roman" w:cs="Times New Roman"/>
          <w:b w:val="0"/>
          <w:sz w:val="26"/>
          <w:szCs w:val="26"/>
        </w:rPr>
        <w:t>3</w:t>
      </w:r>
      <w:r w:rsidR="00C745A7" w:rsidRPr="00EB06A7">
        <w:rPr>
          <w:rFonts w:ascii="Times New Roman" w:hAnsi="Times New Roman" w:cs="Times New Roman"/>
          <w:b w:val="0"/>
          <w:sz w:val="26"/>
          <w:szCs w:val="26"/>
        </w:rPr>
        <w:t>-</w:t>
      </w:r>
      <w:r w:rsidRPr="00EB06A7">
        <w:rPr>
          <w:rFonts w:ascii="Times New Roman" w:hAnsi="Times New Roman" w:cs="Times New Roman"/>
          <w:b w:val="0"/>
          <w:sz w:val="26"/>
          <w:szCs w:val="26"/>
        </w:rPr>
        <w:t>202</w:t>
      </w:r>
      <w:r w:rsidR="003D6426">
        <w:rPr>
          <w:rFonts w:ascii="Times New Roman" w:hAnsi="Times New Roman" w:cs="Times New Roman"/>
          <w:b w:val="0"/>
          <w:sz w:val="26"/>
          <w:szCs w:val="26"/>
        </w:rPr>
        <w:t>4</w:t>
      </w:r>
      <w:r w:rsidR="00C745A7" w:rsidRPr="00EB06A7">
        <w:rPr>
          <w:rFonts w:ascii="Times New Roman" w:hAnsi="Times New Roman" w:cs="Times New Roman"/>
          <w:b w:val="0"/>
          <w:sz w:val="26"/>
          <w:szCs w:val="26"/>
        </w:rPr>
        <w:t xml:space="preserve"> годы</w:t>
      </w:r>
      <w:r w:rsidR="00C12F08">
        <w:rPr>
          <w:rFonts w:ascii="Times New Roman" w:hAnsi="Times New Roman" w:cs="Times New Roman"/>
          <w:b w:val="0"/>
          <w:sz w:val="26"/>
          <w:szCs w:val="26"/>
        </w:rPr>
        <w:t>:</w:t>
      </w:r>
    </w:p>
    <w:p w:rsidR="00C12F08" w:rsidRPr="00EB06A7" w:rsidRDefault="00C12F08" w:rsidP="000776F3">
      <w:pPr>
        <w:pStyle w:val="ConsPlusTitle"/>
        <w:ind w:firstLine="709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4959"/>
        <w:gridCol w:w="1704"/>
        <w:gridCol w:w="2234"/>
      </w:tblGrid>
      <w:tr w:rsidR="00A90230" w:rsidRPr="00EB06A7" w:rsidTr="00410ADF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A90230" w:rsidRPr="00EB06A7" w:rsidTr="00410ADF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Актуализация перечня нормативных правовых актов, содержащих обязательные требования законодательства, соблюдение которых оценивается при проведении мероприятий по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 законодательства</w:t>
            </w:r>
          </w:p>
        </w:tc>
      </w:tr>
      <w:tr w:rsidR="00A90230" w:rsidRPr="00EB06A7" w:rsidTr="00410ADF"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410ADF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по процедуре проведения контрольных мероприятий (ежегодный план проведения контрольных мероприятий)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Согласно плану проведения контрольных мероприятий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0230" w:rsidRPr="00EB06A7" w:rsidTr="00410ADF">
        <w:trPr>
          <w:trHeight w:val="2696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30" w:rsidRPr="00EB06A7" w:rsidRDefault="00410ADF" w:rsidP="008760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Проведение консультаций с заинтересованными лицами по разъяснению обязательных требований, содержащихся в нормативных правовых актах (публичные семинары, консультации, итоговые совещания)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410ADF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30" w:rsidRPr="00EB06A7" w:rsidRDefault="00A90230" w:rsidP="008760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 законодательства</w:t>
            </w:r>
          </w:p>
        </w:tc>
      </w:tr>
      <w:tr w:rsidR="00410ADF" w:rsidRPr="00EB06A7" w:rsidTr="00410AD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DF" w:rsidRPr="00EB06A7" w:rsidRDefault="00410ADF" w:rsidP="00410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DF" w:rsidRPr="00EB06A7" w:rsidRDefault="00410ADF" w:rsidP="00410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Информирование о содержании вновь принятых нормативных правовых актов, важных сведений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DF" w:rsidRPr="00EB06A7" w:rsidRDefault="00410ADF" w:rsidP="00410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DF" w:rsidRPr="00EB06A7" w:rsidRDefault="00410ADF" w:rsidP="00410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информированности </w:t>
            </w:r>
            <w:r w:rsidR="00E237EA" w:rsidRPr="00EB06A7">
              <w:rPr>
                <w:rFonts w:ascii="Times New Roman" w:hAnsi="Times New Roman" w:cs="Times New Roman"/>
                <w:sz w:val="24"/>
                <w:szCs w:val="24"/>
              </w:rPr>
              <w:t>субъектов</w:t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о действующих обязательных требованиях</w:t>
            </w:r>
          </w:p>
        </w:tc>
      </w:tr>
      <w:tr w:rsidR="003D6426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ежегодного отчета об итогах реализации ведомственной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F07D43" w:rsidRDefault="003D6426" w:rsidP="003D6426">
            <w:r w:rsidRPr="00F07D43">
              <w:t>до 15 января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взаимодействия </w:t>
            </w:r>
            <w:r w:rsidR="0067412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с субъектами контроля</w:t>
            </w:r>
          </w:p>
        </w:tc>
      </w:tr>
      <w:tr w:rsidR="003D6426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доклада об осуществлении регионального государственного контроля (надзора) в сфере социального обслуживания и об эффективности такого контроля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F07D43" w:rsidRDefault="003D6426" w:rsidP="003D6426">
            <w:r w:rsidRPr="00F07D43">
              <w:t>до 15 марта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6426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информации по итогам проведения контрольных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F07D43" w:rsidRDefault="003D6426" w:rsidP="003D6426">
            <w:r w:rsidRPr="00F07D43">
              <w:t>ежегодно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Обеспечение публичности контрольной деятельности</w:t>
            </w:r>
          </w:p>
        </w:tc>
      </w:tr>
      <w:tr w:rsidR="003D6426" w:rsidRPr="00EB06A7" w:rsidTr="008760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6A7">
              <w:rPr>
                <w:rFonts w:ascii="Times New Roman" w:hAnsi="Times New Roman" w:cs="Times New Roman"/>
                <w:sz w:val="24"/>
                <w:szCs w:val="24"/>
              </w:rPr>
              <w:t>Формирование ведомственной программы профилактики нарушений обязательных требований законодательства в сфере социального обслуживания на следующий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Default="003D6426" w:rsidP="003D6426">
            <w:r w:rsidRPr="00F07D43">
              <w:t>до 20 декабря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26" w:rsidRPr="00EB06A7" w:rsidRDefault="003D6426" w:rsidP="003D64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4475" w:rsidRPr="00EB06A7" w:rsidRDefault="00014475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375533" w:rsidRPr="00EB06A7" w:rsidRDefault="00375533" w:rsidP="0001447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EB06A7">
        <w:rPr>
          <w:rFonts w:ascii="Times New Roman" w:hAnsi="Times New Roman" w:cs="Times New Roman"/>
          <w:b w:val="0"/>
          <w:sz w:val="26"/>
          <w:szCs w:val="26"/>
        </w:rPr>
        <w:t xml:space="preserve">Раздел </w:t>
      </w:r>
      <w:r w:rsidRPr="00EB06A7">
        <w:rPr>
          <w:rFonts w:ascii="Times New Roman" w:hAnsi="Times New Roman" w:cs="Times New Roman"/>
          <w:b w:val="0"/>
          <w:sz w:val="26"/>
          <w:szCs w:val="26"/>
          <w:lang w:val="en-US"/>
        </w:rPr>
        <w:t>IV</w:t>
      </w:r>
      <w:r w:rsidR="00DB60D1" w:rsidRPr="00EB06A7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:rsidR="00BD724D" w:rsidRPr="00EB06A7" w:rsidRDefault="00BD724D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Определение р</w:t>
      </w:r>
      <w:r w:rsidR="003632B5" w:rsidRPr="00EB06A7">
        <w:rPr>
          <w:rFonts w:ascii="Times New Roman" w:hAnsi="Times New Roman" w:cs="Times New Roman"/>
          <w:sz w:val="26"/>
          <w:szCs w:val="26"/>
        </w:rPr>
        <w:t>есурсного обеспечения П</w:t>
      </w:r>
      <w:r w:rsidRPr="00EB06A7">
        <w:rPr>
          <w:rFonts w:ascii="Times New Roman" w:hAnsi="Times New Roman" w:cs="Times New Roman"/>
          <w:sz w:val="26"/>
          <w:szCs w:val="26"/>
        </w:rPr>
        <w:t>рограммы</w:t>
      </w:r>
    </w:p>
    <w:p w:rsidR="00BD724D" w:rsidRPr="00EB06A7" w:rsidRDefault="00BD724D" w:rsidP="00014475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D0459F" w:rsidRPr="00EB06A7" w:rsidRDefault="003632B5" w:rsidP="00D0459F">
      <w:pPr>
        <w:pStyle w:val="Style3"/>
        <w:widowControl/>
        <w:spacing w:line="240" w:lineRule="auto"/>
        <w:ind w:firstLine="709"/>
        <w:rPr>
          <w:rStyle w:val="FontStyle18"/>
          <w:b w:val="0"/>
        </w:rPr>
      </w:pPr>
      <w:r w:rsidRPr="00EB06A7">
        <w:rPr>
          <w:rStyle w:val="FontStyle18"/>
          <w:b w:val="0"/>
        </w:rPr>
        <w:t>Мероприятия П</w:t>
      </w:r>
      <w:r w:rsidR="00D0459F" w:rsidRPr="00EB06A7">
        <w:rPr>
          <w:rStyle w:val="FontStyle18"/>
          <w:b w:val="0"/>
        </w:rPr>
        <w:t xml:space="preserve">рограммы осуществляются сотрудниками отдела организации социальной поддержки и социального обслуживания населения управления труда </w:t>
      </w:r>
      <w:r w:rsidR="0067412F">
        <w:rPr>
          <w:rStyle w:val="FontStyle18"/>
          <w:b w:val="0"/>
        </w:rPr>
        <w:br/>
      </w:r>
      <w:r w:rsidR="00D0459F" w:rsidRPr="00EB06A7">
        <w:rPr>
          <w:rStyle w:val="FontStyle18"/>
          <w:b w:val="0"/>
        </w:rPr>
        <w:t xml:space="preserve">и социальной защиты Департамента за счет финансовых средств, выделяемых </w:t>
      </w:r>
      <w:r w:rsidR="0067412F">
        <w:rPr>
          <w:rStyle w:val="FontStyle18"/>
          <w:b w:val="0"/>
        </w:rPr>
        <w:br/>
      </w:r>
      <w:r w:rsidR="00D0459F" w:rsidRPr="00EB06A7">
        <w:rPr>
          <w:rStyle w:val="FontStyle18"/>
          <w:b w:val="0"/>
        </w:rPr>
        <w:t>из бюджета Ненецкого автономного округа на реализацию полномочий Департамента.</w:t>
      </w:r>
    </w:p>
    <w:p w:rsidR="00D0459F" w:rsidRPr="00EB06A7" w:rsidRDefault="00D0459F" w:rsidP="00D0459F">
      <w:pPr>
        <w:pStyle w:val="Style3"/>
        <w:widowControl/>
        <w:spacing w:line="240" w:lineRule="auto"/>
        <w:ind w:firstLine="709"/>
        <w:rPr>
          <w:rStyle w:val="FontStyle18"/>
          <w:b w:val="0"/>
        </w:rPr>
      </w:pPr>
      <w:r w:rsidRPr="00EB06A7">
        <w:rPr>
          <w:rStyle w:val="FontStyle18"/>
          <w:b w:val="0"/>
        </w:rPr>
        <w:t>Дополнительные кадровые, материальные, финансовые ресурсы не требуются.</w:t>
      </w:r>
    </w:p>
    <w:p w:rsidR="00782ADD" w:rsidRPr="00EB06A7" w:rsidRDefault="00782ADD" w:rsidP="00566B33">
      <w:pPr>
        <w:pStyle w:val="Style3"/>
        <w:widowControl/>
        <w:spacing w:line="240" w:lineRule="auto"/>
        <w:ind w:firstLine="0"/>
        <w:jc w:val="center"/>
        <w:rPr>
          <w:sz w:val="26"/>
          <w:szCs w:val="26"/>
        </w:rPr>
      </w:pPr>
    </w:p>
    <w:p w:rsidR="00375533" w:rsidRPr="00EB06A7" w:rsidRDefault="00375533" w:rsidP="00566B33">
      <w:pPr>
        <w:pStyle w:val="Style3"/>
        <w:widowControl/>
        <w:spacing w:line="240" w:lineRule="auto"/>
        <w:ind w:firstLine="0"/>
        <w:jc w:val="center"/>
        <w:rPr>
          <w:rStyle w:val="FontStyle19"/>
          <w:b/>
        </w:rPr>
      </w:pPr>
      <w:r w:rsidRPr="00EB06A7">
        <w:rPr>
          <w:sz w:val="26"/>
          <w:szCs w:val="26"/>
        </w:rPr>
        <w:t xml:space="preserve">Раздел </w:t>
      </w:r>
      <w:r w:rsidRPr="00EB06A7">
        <w:rPr>
          <w:sz w:val="26"/>
          <w:szCs w:val="26"/>
          <w:lang w:val="en-US"/>
        </w:rPr>
        <w:t>V</w:t>
      </w:r>
      <w:r w:rsidRPr="00EB06A7">
        <w:rPr>
          <w:sz w:val="26"/>
          <w:szCs w:val="26"/>
        </w:rPr>
        <w:t>.</w:t>
      </w:r>
    </w:p>
    <w:p w:rsidR="00077ECE" w:rsidRPr="00EB06A7" w:rsidRDefault="003632B5" w:rsidP="00566B33">
      <w:pPr>
        <w:pStyle w:val="Style3"/>
        <w:widowControl/>
        <w:spacing w:line="240" w:lineRule="auto"/>
        <w:ind w:firstLine="0"/>
        <w:jc w:val="center"/>
        <w:rPr>
          <w:rStyle w:val="FontStyle19"/>
          <w:b/>
        </w:rPr>
      </w:pPr>
      <w:r w:rsidRPr="00EB06A7">
        <w:rPr>
          <w:rStyle w:val="FontStyle19"/>
          <w:b/>
        </w:rPr>
        <w:t>Механизм реализации П</w:t>
      </w:r>
      <w:r w:rsidR="00077ECE" w:rsidRPr="00EB06A7">
        <w:rPr>
          <w:rStyle w:val="FontStyle19"/>
          <w:b/>
        </w:rPr>
        <w:t>рограммы</w:t>
      </w:r>
    </w:p>
    <w:p w:rsidR="00077ECE" w:rsidRPr="00EB06A7" w:rsidRDefault="00077ECE" w:rsidP="00077ECE">
      <w:pPr>
        <w:pStyle w:val="Style3"/>
        <w:widowControl/>
        <w:spacing w:line="240" w:lineRule="exact"/>
        <w:ind w:left="576"/>
        <w:rPr>
          <w:sz w:val="26"/>
          <w:szCs w:val="26"/>
        </w:rPr>
      </w:pPr>
    </w:p>
    <w:p w:rsidR="00077ECE" w:rsidRPr="00EB06A7" w:rsidRDefault="00077ECE" w:rsidP="00375533">
      <w:pPr>
        <w:pStyle w:val="Style1"/>
        <w:widowControl/>
        <w:spacing w:line="240" w:lineRule="auto"/>
        <w:ind w:firstLine="709"/>
        <w:jc w:val="both"/>
        <w:rPr>
          <w:rStyle w:val="FontStyle19"/>
        </w:rPr>
      </w:pPr>
      <w:r w:rsidRPr="00EB06A7">
        <w:rPr>
          <w:rStyle w:val="FontStyle19"/>
        </w:rPr>
        <w:t>Полномочия по организации и координиров</w:t>
      </w:r>
      <w:r w:rsidR="003D6426">
        <w:rPr>
          <w:rStyle w:val="FontStyle19"/>
        </w:rPr>
        <w:t xml:space="preserve">анию деятельности Департамента </w:t>
      </w:r>
      <w:r w:rsidRPr="00EB06A7">
        <w:rPr>
          <w:rStyle w:val="FontStyle19"/>
        </w:rPr>
        <w:t xml:space="preserve">по реализации Программы профилактики осуществляет </w:t>
      </w:r>
      <w:r w:rsidR="00566B33" w:rsidRPr="00EB06A7">
        <w:rPr>
          <w:rStyle w:val="FontStyle19"/>
        </w:rPr>
        <w:t>начальник</w:t>
      </w:r>
      <w:r w:rsidRPr="00EB06A7">
        <w:rPr>
          <w:rStyle w:val="FontStyle19"/>
        </w:rPr>
        <w:t xml:space="preserve"> управления труда и социальной защиты </w:t>
      </w:r>
      <w:r w:rsidRPr="00EB06A7">
        <w:rPr>
          <w:sz w:val="26"/>
          <w:szCs w:val="26"/>
        </w:rPr>
        <w:t xml:space="preserve">Департамента </w:t>
      </w:r>
      <w:r w:rsidR="00566B33" w:rsidRPr="00EB06A7">
        <w:rPr>
          <w:sz w:val="26"/>
          <w:szCs w:val="26"/>
        </w:rPr>
        <w:t>Канева Светлана Юрьевна</w:t>
      </w:r>
      <w:r w:rsidRPr="00EB06A7">
        <w:rPr>
          <w:sz w:val="26"/>
          <w:szCs w:val="26"/>
        </w:rPr>
        <w:t xml:space="preserve"> </w:t>
      </w:r>
      <w:r w:rsidR="00A82FE5" w:rsidRPr="00EB06A7">
        <w:rPr>
          <w:sz w:val="26"/>
          <w:szCs w:val="26"/>
        </w:rPr>
        <w:br/>
      </w:r>
      <w:r w:rsidR="003632B5" w:rsidRPr="00EB06A7">
        <w:rPr>
          <w:rStyle w:val="FontStyle19"/>
        </w:rPr>
        <w:t>(далее - руководитель П</w:t>
      </w:r>
      <w:r w:rsidRPr="00EB06A7">
        <w:rPr>
          <w:rStyle w:val="FontStyle19"/>
        </w:rPr>
        <w:t>рограммы).</w:t>
      </w:r>
    </w:p>
    <w:p w:rsidR="00077ECE" w:rsidRPr="00EB06A7" w:rsidRDefault="00077ECE" w:rsidP="00375533">
      <w:pPr>
        <w:pStyle w:val="Style3"/>
        <w:widowControl/>
        <w:ind w:firstLine="709"/>
        <w:rPr>
          <w:rStyle w:val="FontStyle19"/>
        </w:rPr>
      </w:pPr>
      <w:r w:rsidRPr="00EB06A7">
        <w:rPr>
          <w:rStyle w:val="FontStyle19"/>
        </w:rPr>
        <w:t xml:space="preserve">Руководитель </w:t>
      </w:r>
      <w:r w:rsidR="003632B5" w:rsidRPr="00EB06A7">
        <w:rPr>
          <w:rStyle w:val="FontStyle19"/>
        </w:rPr>
        <w:t>П</w:t>
      </w:r>
      <w:r w:rsidRPr="00EB06A7">
        <w:rPr>
          <w:rStyle w:val="FontStyle19"/>
        </w:rPr>
        <w:t>рограммы профилактики исполняет следующие обязанности:</w:t>
      </w:r>
    </w:p>
    <w:p w:rsidR="00077ECE" w:rsidRPr="00EB06A7" w:rsidRDefault="000776F3" w:rsidP="00375533">
      <w:pPr>
        <w:pStyle w:val="Style13"/>
        <w:widowControl/>
        <w:tabs>
          <w:tab w:val="left" w:pos="1997"/>
        </w:tabs>
        <w:ind w:firstLine="709"/>
        <w:rPr>
          <w:rStyle w:val="FontStyle19"/>
        </w:rPr>
      </w:pPr>
      <w:r w:rsidRPr="00EB06A7">
        <w:rPr>
          <w:rStyle w:val="FontStyle19"/>
        </w:rPr>
        <w:t>1)</w:t>
      </w:r>
      <w:r w:rsidRPr="00EB06A7">
        <w:rPr>
          <w:rStyle w:val="FontStyle19"/>
          <w:lang w:val="en-US"/>
        </w:rPr>
        <w:t> </w:t>
      </w:r>
      <w:r w:rsidR="00077ECE" w:rsidRPr="00EB06A7">
        <w:rPr>
          <w:rStyle w:val="FontStyle19"/>
        </w:rPr>
        <w:t>ежегодно подготавливает проекты докладов о ходе реализации</w:t>
      </w:r>
      <w:r w:rsidR="003632B5" w:rsidRPr="00EB06A7">
        <w:rPr>
          <w:rStyle w:val="FontStyle19"/>
        </w:rPr>
        <w:t xml:space="preserve"> П</w:t>
      </w:r>
      <w:r w:rsidR="00077ECE" w:rsidRPr="00EB06A7">
        <w:rPr>
          <w:rStyle w:val="FontStyle19"/>
        </w:rPr>
        <w:t>рограммы;</w:t>
      </w:r>
    </w:p>
    <w:p w:rsidR="00077ECE" w:rsidRPr="00EB06A7" w:rsidRDefault="000776F3" w:rsidP="00375533">
      <w:pPr>
        <w:pStyle w:val="Style13"/>
        <w:widowControl/>
        <w:tabs>
          <w:tab w:val="left" w:pos="1997"/>
        </w:tabs>
        <w:ind w:firstLine="709"/>
        <w:rPr>
          <w:rStyle w:val="FontStyle19"/>
        </w:rPr>
      </w:pPr>
      <w:r w:rsidRPr="00EB06A7">
        <w:rPr>
          <w:rStyle w:val="FontStyle19"/>
        </w:rPr>
        <w:t>2)</w:t>
      </w:r>
      <w:r w:rsidRPr="00EB06A7">
        <w:rPr>
          <w:rStyle w:val="FontStyle19"/>
          <w:lang w:val="en-US"/>
        </w:rPr>
        <w:t> </w:t>
      </w:r>
      <w:r w:rsidR="00077ECE" w:rsidRPr="00EB06A7">
        <w:rPr>
          <w:rStyle w:val="FontStyle19"/>
        </w:rPr>
        <w:t xml:space="preserve">ежеквартально </w:t>
      </w:r>
      <w:r w:rsidR="003632B5" w:rsidRPr="00EB06A7">
        <w:rPr>
          <w:rStyle w:val="FontStyle19"/>
        </w:rPr>
        <w:t>ведет отчетность по реализации П</w:t>
      </w:r>
      <w:r w:rsidR="00077ECE" w:rsidRPr="00EB06A7">
        <w:rPr>
          <w:rStyle w:val="FontStyle19"/>
        </w:rPr>
        <w:t>рограммы;</w:t>
      </w:r>
    </w:p>
    <w:p w:rsidR="00D0459F" w:rsidRPr="00EB06A7" w:rsidRDefault="000776F3" w:rsidP="00375533">
      <w:pPr>
        <w:pStyle w:val="Style13"/>
        <w:widowControl/>
        <w:tabs>
          <w:tab w:val="left" w:pos="1997"/>
        </w:tabs>
        <w:ind w:firstLine="709"/>
        <w:rPr>
          <w:sz w:val="26"/>
          <w:szCs w:val="26"/>
        </w:rPr>
      </w:pPr>
      <w:r w:rsidRPr="00EB06A7">
        <w:rPr>
          <w:rStyle w:val="FontStyle19"/>
        </w:rPr>
        <w:t>3)</w:t>
      </w:r>
      <w:r w:rsidRPr="00EB06A7">
        <w:rPr>
          <w:rStyle w:val="FontStyle19"/>
          <w:lang w:val="en-US"/>
        </w:rPr>
        <w:t> </w:t>
      </w:r>
      <w:r w:rsidR="00077ECE" w:rsidRPr="00EB06A7">
        <w:rPr>
          <w:rStyle w:val="FontStyle19"/>
        </w:rPr>
        <w:t>по мере необходимости подготавливает предложения по уточнению перечн</w:t>
      </w:r>
      <w:r w:rsidR="003632B5" w:rsidRPr="00EB06A7">
        <w:rPr>
          <w:rStyle w:val="FontStyle19"/>
        </w:rPr>
        <w:t>я мероприятий П</w:t>
      </w:r>
      <w:r w:rsidR="00077ECE" w:rsidRPr="00EB06A7">
        <w:rPr>
          <w:rStyle w:val="FontStyle19"/>
        </w:rPr>
        <w:t>рограммы.</w:t>
      </w:r>
    </w:p>
    <w:p w:rsidR="00D0459F" w:rsidRPr="00EB06A7" w:rsidRDefault="003632B5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Исполнителем П</w:t>
      </w:r>
      <w:r w:rsidR="00D0459F" w:rsidRPr="00EB06A7">
        <w:rPr>
          <w:rFonts w:ascii="Times New Roman" w:hAnsi="Times New Roman" w:cs="Times New Roman"/>
          <w:sz w:val="26"/>
          <w:szCs w:val="26"/>
        </w:rPr>
        <w:t xml:space="preserve">рограммы является отдел организации социальной поддержки и социального обслуживания населения управления труда </w:t>
      </w:r>
      <w:r w:rsidR="00D0459F" w:rsidRPr="00EB06A7">
        <w:rPr>
          <w:rFonts w:ascii="Times New Roman" w:hAnsi="Times New Roman" w:cs="Times New Roman"/>
          <w:sz w:val="26"/>
          <w:szCs w:val="26"/>
        </w:rPr>
        <w:br/>
        <w:t>и социальной защиты Департамента, специалистами которого осуществляется:</w:t>
      </w:r>
    </w:p>
    <w:p w:rsidR="00D0459F" w:rsidRPr="00EB06A7" w:rsidRDefault="000776F3" w:rsidP="0037553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1)</w:t>
      </w:r>
      <w:r w:rsidR="00D0459F" w:rsidRPr="00EB06A7">
        <w:rPr>
          <w:rFonts w:ascii="Times New Roman" w:hAnsi="Times New Roman" w:cs="Times New Roman"/>
          <w:sz w:val="26"/>
          <w:szCs w:val="26"/>
        </w:rPr>
        <w:t> органи</w:t>
      </w:r>
      <w:r w:rsidR="003632B5" w:rsidRPr="00EB06A7">
        <w:rPr>
          <w:rFonts w:ascii="Times New Roman" w:hAnsi="Times New Roman" w:cs="Times New Roman"/>
          <w:sz w:val="26"/>
          <w:szCs w:val="26"/>
        </w:rPr>
        <w:t>зация и реализация мероприятия П</w:t>
      </w:r>
      <w:r w:rsidR="00D0459F" w:rsidRPr="00EB06A7">
        <w:rPr>
          <w:rFonts w:ascii="Times New Roman" w:hAnsi="Times New Roman" w:cs="Times New Roman"/>
          <w:sz w:val="26"/>
          <w:szCs w:val="26"/>
        </w:rPr>
        <w:t xml:space="preserve">рограммы, соблюдение сроков </w:t>
      </w:r>
      <w:r w:rsidR="0067412F">
        <w:rPr>
          <w:rFonts w:ascii="Times New Roman" w:hAnsi="Times New Roman" w:cs="Times New Roman"/>
          <w:sz w:val="26"/>
          <w:szCs w:val="26"/>
        </w:rPr>
        <w:br/>
      </w:r>
      <w:r w:rsidR="00D0459F" w:rsidRPr="00EB06A7">
        <w:rPr>
          <w:rFonts w:ascii="Times New Roman" w:hAnsi="Times New Roman" w:cs="Times New Roman"/>
          <w:sz w:val="26"/>
          <w:szCs w:val="26"/>
        </w:rPr>
        <w:lastRenderedPageBreak/>
        <w:t>их вы</w:t>
      </w:r>
      <w:r w:rsidR="0012297A" w:rsidRPr="00EB06A7">
        <w:rPr>
          <w:rFonts w:ascii="Times New Roman" w:hAnsi="Times New Roman" w:cs="Times New Roman"/>
          <w:sz w:val="26"/>
          <w:szCs w:val="26"/>
        </w:rPr>
        <w:t>полнения, установленных планом-графиком;</w:t>
      </w:r>
    </w:p>
    <w:p w:rsidR="00D0459F" w:rsidRPr="00EB06A7" w:rsidRDefault="000776F3" w:rsidP="000776F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06A7">
        <w:rPr>
          <w:rFonts w:ascii="Times New Roman" w:hAnsi="Times New Roman" w:cs="Times New Roman"/>
          <w:sz w:val="26"/>
          <w:szCs w:val="26"/>
        </w:rPr>
        <w:t>2)</w:t>
      </w:r>
      <w:r w:rsidR="00D0459F" w:rsidRPr="00EB06A7">
        <w:rPr>
          <w:rFonts w:ascii="Times New Roman" w:hAnsi="Times New Roman" w:cs="Times New Roman"/>
          <w:sz w:val="26"/>
          <w:szCs w:val="26"/>
        </w:rPr>
        <w:t> внесение предложений по уточнению мероприятий и изменению сроков исполнения.</w:t>
      </w:r>
    </w:p>
    <w:p w:rsidR="00566B33" w:rsidRPr="00EB06A7" w:rsidRDefault="00566B33" w:rsidP="0012297A">
      <w:pPr>
        <w:pStyle w:val="Style1"/>
        <w:widowControl/>
        <w:tabs>
          <w:tab w:val="left" w:pos="9356"/>
        </w:tabs>
        <w:spacing w:line="240" w:lineRule="exact"/>
        <w:jc w:val="both"/>
        <w:rPr>
          <w:sz w:val="26"/>
          <w:szCs w:val="26"/>
        </w:rPr>
      </w:pPr>
    </w:p>
    <w:p w:rsidR="00375533" w:rsidRPr="00EB06A7" w:rsidRDefault="00375533" w:rsidP="00566B33">
      <w:pPr>
        <w:ind w:firstLine="709"/>
        <w:jc w:val="center"/>
        <w:rPr>
          <w:sz w:val="26"/>
          <w:szCs w:val="26"/>
        </w:rPr>
      </w:pPr>
      <w:r w:rsidRPr="00EB06A7">
        <w:rPr>
          <w:sz w:val="26"/>
          <w:szCs w:val="26"/>
        </w:rPr>
        <w:t xml:space="preserve">Раздел </w:t>
      </w:r>
      <w:r w:rsidRPr="00EB06A7">
        <w:rPr>
          <w:sz w:val="26"/>
          <w:szCs w:val="26"/>
          <w:lang w:val="en-US"/>
        </w:rPr>
        <w:t>VI</w:t>
      </w:r>
      <w:r w:rsidRPr="00EB06A7">
        <w:rPr>
          <w:sz w:val="26"/>
          <w:szCs w:val="26"/>
        </w:rPr>
        <w:t>.</w:t>
      </w:r>
    </w:p>
    <w:p w:rsidR="00077ECE" w:rsidRPr="00EB06A7" w:rsidRDefault="00077ECE" w:rsidP="00566B33">
      <w:pPr>
        <w:ind w:firstLine="709"/>
        <w:jc w:val="center"/>
        <w:rPr>
          <w:b/>
          <w:sz w:val="26"/>
          <w:szCs w:val="26"/>
        </w:rPr>
      </w:pPr>
      <w:r w:rsidRPr="00EB06A7">
        <w:rPr>
          <w:b/>
          <w:sz w:val="26"/>
          <w:szCs w:val="26"/>
        </w:rPr>
        <w:t>Оценка эффективности</w:t>
      </w:r>
      <w:r w:rsidR="003632B5" w:rsidRPr="00EB06A7">
        <w:rPr>
          <w:b/>
          <w:sz w:val="26"/>
          <w:szCs w:val="26"/>
        </w:rPr>
        <w:t xml:space="preserve"> П</w:t>
      </w:r>
      <w:r w:rsidRPr="00EB06A7">
        <w:rPr>
          <w:b/>
          <w:sz w:val="26"/>
          <w:szCs w:val="26"/>
        </w:rPr>
        <w:t>рограммы</w:t>
      </w:r>
    </w:p>
    <w:p w:rsidR="00077ECE" w:rsidRPr="00EB06A7" w:rsidRDefault="00077ECE" w:rsidP="00077ECE">
      <w:pPr>
        <w:ind w:firstLine="709"/>
        <w:jc w:val="center"/>
        <w:rPr>
          <w:b/>
          <w:sz w:val="26"/>
          <w:szCs w:val="26"/>
        </w:rPr>
      </w:pPr>
    </w:p>
    <w:p w:rsidR="00077ECE" w:rsidRPr="00EB06A7" w:rsidRDefault="003632B5" w:rsidP="00077ECE">
      <w:pPr>
        <w:ind w:firstLine="709"/>
        <w:jc w:val="both"/>
        <w:rPr>
          <w:sz w:val="26"/>
          <w:szCs w:val="26"/>
        </w:rPr>
      </w:pPr>
      <w:r w:rsidRPr="00EB06A7">
        <w:rPr>
          <w:sz w:val="26"/>
          <w:szCs w:val="26"/>
        </w:rPr>
        <w:t>Результатом реализации П</w:t>
      </w:r>
      <w:r w:rsidR="00077ECE" w:rsidRPr="00EB06A7">
        <w:rPr>
          <w:sz w:val="26"/>
          <w:szCs w:val="26"/>
        </w:rPr>
        <w:t xml:space="preserve">рограммы является предупреждение нарушений обязательных требований, соблюдение которых является предметом контроля. </w:t>
      </w:r>
    </w:p>
    <w:p w:rsidR="00077ECE" w:rsidRPr="00EB06A7" w:rsidRDefault="00077ECE" w:rsidP="00077ECE">
      <w:pPr>
        <w:ind w:firstLine="709"/>
        <w:jc w:val="both"/>
        <w:rPr>
          <w:sz w:val="26"/>
          <w:szCs w:val="26"/>
        </w:rPr>
      </w:pPr>
      <w:r w:rsidRPr="00EB06A7">
        <w:rPr>
          <w:sz w:val="26"/>
          <w:szCs w:val="26"/>
        </w:rPr>
        <w:t xml:space="preserve">Программа считается эффективной </w:t>
      </w:r>
      <w:r w:rsidR="003632B5" w:rsidRPr="00EB06A7">
        <w:rPr>
          <w:sz w:val="26"/>
          <w:szCs w:val="26"/>
        </w:rPr>
        <w:t>в случае, если все мероприятия П</w:t>
      </w:r>
      <w:r w:rsidRPr="00EB06A7">
        <w:rPr>
          <w:sz w:val="26"/>
          <w:szCs w:val="26"/>
        </w:rPr>
        <w:t>рограммы, указанные в плане-графике профилактических мероприятий, выполнены в полном объ</w:t>
      </w:r>
      <w:r w:rsidR="003632B5" w:rsidRPr="00EB06A7">
        <w:rPr>
          <w:sz w:val="26"/>
          <w:szCs w:val="26"/>
        </w:rPr>
        <w:t>еме. В случае, если реализация П</w:t>
      </w:r>
      <w:r w:rsidRPr="00EB06A7">
        <w:rPr>
          <w:sz w:val="26"/>
          <w:szCs w:val="26"/>
        </w:rPr>
        <w:t>рограммы не отвечает указанному критерию, эффективность ее реализации признается неудовлетворительной.</w:t>
      </w:r>
    </w:p>
    <w:p w:rsidR="00014475" w:rsidRPr="00EB06A7" w:rsidRDefault="00014475" w:rsidP="0001447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776F3" w:rsidRPr="00EB06A7" w:rsidRDefault="000776F3" w:rsidP="000776F3">
      <w:pPr>
        <w:jc w:val="center"/>
        <w:rPr>
          <w:sz w:val="26"/>
          <w:szCs w:val="26"/>
          <w:lang w:val="en-US"/>
        </w:rPr>
      </w:pPr>
      <w:r w:rsidRPr="00EB06A7">
        <w:rPr>
          <w:sz w:val="26"/>
          <w:szCs w:val="26"/>
          <w:lang w:val="en-US"/>
        </w:rPr>
        <w:t>_____________</w:t>
      </w:r>
    </w:p>
    <w:sectPr w:rsidR="000776F3" w:rsidRPr="00EB06A7" w:rsidSect="000776F3">
      <w:pgSz w:w="11906" w:h="16838"/>
      <w:pgMar w:top="1134" w:right="850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728" w:rsidRDefault="00B61728" w:rsidP="000776F3">
      <w:r>
        <w:separator/>
      </w:r>
    </w:p>
  </w:endnote>
  <w:endnote w:type="continuationSeparator" w:id="0">
    <w:p w:rsidR="00B61728" w:rsidRDefault="00B61728" w:rsidP="0007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728" w:rsidRDefault="00B61728" w:rsidP="000776F3">
      <w:r>
        <w:separator/>
      </w:r>
    </w:p>
  </w:footnote>
  <w:footnote w:type="continuationSeparator" w:id="0">
    <w:p w:rsidR="00B61728" w:rsidRDefault="00B61728" w:rsidP="00077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978295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776F3" w:rsidRPr="000776F3" w:rsidRDefault="000776F3" w:rsidP="000776F3">
        <w:pPr>
          <w:pStyle w:val="a8"/>
          <w:jc w:val="center"/>
          <w:rPr>
            <w:sz w:val="18"/>
            <w:szCs w:val="18"/>
          </w:rPr>
        </w:pPr>
        <w:r w:rsidRPr="000776F3">
          <w:rPr>
            <w:sz w:val="18"/>
            <w:szCs w:val="18"/>
          </w:rPr>
          <w:fldChar w:fldCharType="begin"/>
        </w:r>
        <w:r w:rsidRPr="000776F3">
          <w:rPr>
            <w:sz w:val="18"/>
            <w:szCs w:val="18"/>
          </w:rPr>
          <w:instrText>PAGE   \* MERGEFORMAT</w:instrText>
        </w:r>
        <w:r w:rsidRPr="000776F3">
          <w:rPr>
            <w:sz w:val="18"/>
            <w:szCs w:val="18"/>
          </w:rPr>
          <w:fldChar w:fldCharType="separate"/>
        </w:r>
        <w:r w:rsidR="00DE6E50">
          <w:rPr>
            <w:noProof/>
            <w:sz w:val="18"/>
            <w:szCs w:val="18"/>
          </w:rPr>
          <w:t>5</w:t>
        </w:r>
        <w:r w:rsidRPr="000776F3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B7766"/>
    <w:multiLevelType w:val="hybridMultilevel"/>
    <w:tmpl w:val="3D2E60A8"/>
    <w:lvl w:ilvl="0" w:tplc="E89892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3D9077AE"/>
    <w:multiLevelType w:val="hybridMultilevel"/>
    <w:tmpl w:val="A910455C"/>
    <w:lvl w:ilvl="0" w:tplc="BAC242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5A4B4920"/>
    <w:multiLevelType w:val="hybridMultilevel"/>
    <w:tmpl w:val="F356DD20"/>
    <w:lvl w:ilvl="0" w:tplc="0C8E234E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7F110809"/>
    <w:multiLevelType w:val="hybridMultilevel"/>
    <w:tmpl w:val="5A06331C"/>
    <w:lvl w:ilvl="0" w:tplc="AF9EBF4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810"/>
    <w:rsid w:val="00012C60"/>
    <w:rsid w:val="00014475"/>
    <w:rsid w:val="00022B62"/>
    <w:rsid w:val="0003517B"/>
    <w:rsid w:val="00054CDF"/>
    <w:rsid w:val="00065E5C"/>
    <w:rsid w:val="0007261A"/>
    <w:rsid w:val="000776F3"/>
    <w:rsid w:val="00077ECE"/>
    <w:rsid w:val="000878F0"/>
    <w:rsid w:val="000A0BEE"/>
    <w:rsid w:val="000B3645"/>
    <w:rsid w:val="000B6040"/>
    <w:rsid w:val="000C3FFC"/>
    <w:rsid w:val="000C42C8"/>
    <w:rsid w:val="000D1620"/>
    <w:rsid w:val="000E21ED"/>
    <w:rsid w:val="000F4F64"/>
    <w:rsid w:val="00120650"/>
    <w:rsid w:val="0012297A"/>
    <w:rsid w:val="00126E61"/>
    <w:rsid w:val="00135786"/>
    <w:rsid w:val="00145B03"/>
    <w:rsid w:val="00145F83"/>
    <w:rsid w:val="0015590A"/>
    <w:rsid w:val="00186F13"/>
    <w:rsid w:val="00197062"/>
    <w:rsid w:val="001B35DD"/>
    <w:rsid w:val="001B4AB6"/>
    <w:rsid w:val="001B5A6E"/>
    <w:rsid w:val="001B6ACC"/>
    <w:rsid w:val="001D134B"/>
    <w:rsid w:val="001D3DFB"/>
    <w:rsid w:val="001E7C3D"/>
    <w:rsid w:val="001F0F5A"/>
    <w:rsid w:val="001F3125"/>
    <w:rsid w:val="0021055D"/>
    <w:rsid w:val="0024268C"/>
    <w:rsid w:val="00250E5C"/>
    <w:rsid w:val="00256A5E"/>
    <w:rsid w:val="00257E13"/>
    <w:rsid w:val="002764B2"/>
    <w:rsid w:val="002A27D3"/>
    <w:rsid w:val="002A7736"/>
    <w:rsid w:val="002B7008"/>
    <w:rsid w:val="002C2F51"/>
    <w:rsid w:val="002D0639"/>
    <w:rsid w:val="002E7E81"/>
    <w:rsid w:val="002F2CCB"/>
    <w:rsid w:val="00310474"/>
    <w:rsid w:val="00315E2C"/>
    <w:rsid w:val="0031732D"/>
    <w:rsid w:val="00335481"/>
    <w:rsid w:val="00337BD7"/>
    <w:rsid w:val="0034000A"/>
    <w:rsid w:val="00345542"/>
    <w:rsid w:val="003479D2"/>
    <w:rsid w:val="00360F74"/>
    <w:rsid w:val="003632B5"/>
    <w:rsid w:val="00372515"/>
    <w:rsid w:val="00373825"/>
    <w:rsid w:val="00373E0F"/>
    <w:rsid w:val="00375533"/>
    <w:rsid w:val="003760DE"/>
    <w:rsid w:val="003926DD"/>
    <w:rsid w:val="00393585"/>
    <w:rsid w:val="003A37C9"/>
    <w:rsid w:val="003B13EE"/>
    <w:rsid w:val="003B61DC"/>
    <w:rsid w:val="003C1118"/>
    <w:rsid w:val="003D436F"/>
    <w:rsid w:val="003D6426"/>
    <w:rsid w:val="003D6F5B"/>
    <w:rsid w:val="003E72BF"/>
    <w:rsid w:val="003F42A0"/>
    <w:rsid w:val="003F4971"/>
    <w:rsid w:val="00410ADF"/>
    <w:rsid w:val="00421DEC"/>
    <w:rsid w:val="00434597"/>
    <w:rsid w:val="00460EF8"/>
    <w:rsid w:val="00461ACF"/>
    <w:rsid w:val="00471941"/>
    <w:rsid w:val="004728E5"/>
    <w:rsid w:val="00473052"/>
    <w:rsid w:val="00484324"/>
    <w:rsid w:val="004915CF"/>
    <w:rsid w:val="004A7676"/>
    <w:rsid w:val="004B24E3"/>
    <w:rsid w:val="004B5CC5"/>
    <w:rsid w:val="004C236B"/>
    <w:rsid w:val="004C24DE"/>
    <w:rsid w:val="004F2163"/>
    <w:rsid w:val="004F629F"/>
    <w:rsid w:val="00514667"/>
    <w:rsid w:val="005171B4"/>
    <w:rsid w:val="00524E37"/>
    <w:rsid w:val="005275EF"/>
    <w:rsid w:val="00533D2D"/>
    <w:rsid w:val="005406D6"/>
    <w:rsid w:val="00566A23"/>
    <w:rsid w:val="00566B33"/>
    <w:rsid w:val="005B7439"/>
    <w:rsid w:val="005C7D68"/>
    <w:rsid w:val="005D58C8"/>
    <w:rsid w:val="005E250F"/>
    <w:rsid w:val="005E4848"/>
    <w:rsid w:val="005F45A4"/>
    <w:rsid w:val="005F6484"/>
    <w:rsid w:val="006039CB"/>
    <w:rsid w:val="00626EA6"/>
    <w:rsid w:val="006352C9"/>
    <w:rsid w:val="006414E4"/>
    <w:rsid w:val="00655EF5"/>
    <w:rsid w:val="0066473E"/>
    <w:rsid w:val="0067412F"/>
    <w:rsid w:val="00683106"/>
    <w:rsid w:val="006868EA"/>
    <w:rsid w:val="0068767E"/>
    <w:rsid w:val="0069691D"/>
    <w:rsid w:val="0069692D"/>
    <w:rsid w:val="006B1207"/>
    <w:rsid w:val="006E4B3E"/>
    <w:rsid w:val="006F125A"/>
    <w:rsid w:val="007026C7"/>
    <w:rsid w:val="00704D4D"/>
    <w:rsid w:val="00716AB2"/>
    <w:rsid w:val="0072236C"/>
    <w:rsid w:val="00746AF5"/>
    <w:rsid w:val="00750DA7"/>
    <w:rsid w:val="00750FD1"/>
    <w:rsid w:val="007535C7"/>
    <w:rsid w:val="00753957"/>
    <w:rsid w:val="00753A5B"/>
    <w:rsid w:val="00782ADD"/>
    <w:rsid w:val="00785F1F"/>
    <w:rsid w:val="0078623C"/>
    <w:rsid w:val="007A7D4A"/>
    <w:rsid w:val="007B3D0A"/>
    <w:rsid w:val="007C3A75"/>
    <w:rsid w:val="007C6194"/>
    <w:rsid w:val="007D3DFA"/>
    <w:rsid w:val="007F5DDF"/>
    <w:rsid w:val="00800CB1"/>
    <w:rsid w:val="00811874"/>
    <w:rsid w:val="008177F2"/>
    <w:rsid w:val="0082030E"/>
    <w:rsid w:val="008232C4"/>
    <w:rsid w:val="00831C4E"/>
    <w:rsid w:val="00835FB0"/>
    <w:rsid w:val="00846AFC"/>
    <w:rsid w:val="00853391"/>
    <w:rsid w:val="00855CD7"/>
    <w:rsid w:val="0088391C"/>
    <w:rsid w:val="008A5D4E"/>
    <w:rsid w:val="008C43B4"/>
    <w:rsid w:val="008C78A2"/>
    <w:rsid w:val="008D2948"/>
    <w:rsid w:val="008D7AE9"/>
    <w:rsid w:val="008F40C2"/>
    <w:rsid w:val="00913A02"/>
    <w:rsid w:val="009219AC"/>
    <w:rsid w:val="00955BD0"/>
    <w:rsid w:val="00957E8E"/>
    <w:rsid w:val="00964236"/>
    <w:rsid w:val="00965D1D"/>
    <w:rsid w:val="009766A1"/>
    <w:rsid w:val="00992D67"/>
    <w:rsid w:val="009A19C6"/>
    <w:rsid w:val="009A6B91"/>
    <w:rsid w:val="009B0416"/>
    <w:rsid w:val="009B35E5"/>
    <w:rsid w:val="009C76E3"/>
    <w:rsid w:val="009D1ED5"/>
    <w:rsid w:val="009D57A0"/>
    <w:rsid w:val="009D7AEE"/>
    <w:rsid w:val="009E50E1"/>
    <w:rsid w:val="009E6C11"/>
    <w:rsid w:val="009F666A"/>
    <w:rsid w:val="00A2428A"/>
    <w:rsid w:val="00A304CA"/>
    <w:rsid w:val="00A46629"/>
    <w:rsid w:val="00A46938"/>
    <w:rsid w:val="00A71C19"/>
    <w:rsid w:val="00A82FE5"/>
    <w:rsid w:val="00A90230"/>
    <w:rsid w:val="00A93848"/>
    <w:rsid w:val="00AB2494"/>
    <w:rsid w:val="00AB7ADE"/>
    <w:rsid w:val="00AD1D73"/>
    <w:rsid w:val="00B04992"/>
    <w:rsid w:val="00B178A9"/>
    <w:rsid w:val="00B3109B"/>
    <w:rsid w:val="00B44219"/>
    <w:rsid w:val="00B45C47"/>
    <w:rsid w:val="00B51580"/>
    <w:rsid w:val="00B61728"/>
    <w:rsid w:val="00B65B89"/>
    <w:rsid w:val="00B70A9E"/>
    <w:rsid w:val="00B94247"/>
    <w:rsid w:val="00BA1E24"/>
    <w:rsid w:val="00BB5D4C"/>
    <w:rsid w:val="00BC4814"/>
    <w:rsid w:val="00BD2B28"/>
    <w:rsid w:val="00BD6C7B"/>
    <w:rsid w:val="00BD724D"/>
    <w:rsid w:val="00BE1D02"/>
    <w:rsid w:val="00C12F08"/>
    <w:rsid w:val="00C1388E"/>
    <w:rsid w:val="00C258C1"/>
    <w:rsid w:val="00C27BBF"/>
    <w:rsid w:val="00C31584"/>
    <w:rsid w:val="00C66678"/>
    <w:rsid w:val="00C745A7"/>
    <w:rsid w:val="00C82125"/>
    <w:rsid w:val="00C865E6"/>
    <w:rsid w:val="00C869F2"/>
    <w:rsid w:val="00CA6824"/>
    <w:rsid w:val="00CB22F9"/>
    <w:rsid w:val="00CB3673"/>
    <w:rsid w:val="00CC7BF0"/>
    <w:rsid w:val="00CC7D68"/>
    <w:rsid w:val="00CD3D7F"/>
    <w:rsid w:val="00CF6E6D"/>
    <w:rsid w:val="00D017E2"/>
    <w:rsid w:val="00D0459F"/>
    <w:rsid w:val="00D277B5"/>
    <w:rsid w:val="00D3296B"/>
    <w:rsid w:val="00D547C6"/>
    <w:rsid w:val="00D57DF6"/>
    <w:rsid w:val="00D663C1"/>
    <w:rsid w:val="00D71946"/>
    <w:rsid w:val="00D900BF"/>
    <w:rsid w:val="00D92F9C"/>
    <w:rsid w:val="00D93E4F"/>
    <w:rsid w:val="00DA5D11"/>
    <w:rsid w:val="00DB1842"/>
    <w:rsid w:val="00DB2DC1"/>
    <w:rsid w:val="00DB60D1"/>
    <w:rsid w:val="00DB6195"/>
    <w:rsid w:val="00DC161F"/>
    <w:rsid w:val="00DD5FB9"/>
    <w:rsid w:val="00DE3507"/>
    <w:rsid w:val="00DE6E50"/>
    <w:rsid w:val="00E01507"/>
    <w:rsid w:val="00E06AD7"/>
    <w:rsid w:val="00E16024"/>
    <w:rsid w:val="00E237EA"/>
    <w:rsid w:val="00E253F8"/>
    <w:rsid w:val="00E34C7C"/>
    <w:rsid w:val="00E41342"/>
    <w:rsid w:val="00E45995"/>
    <w:rsid w:val="00E50E05"/>
    <w:rsid w:val="00E54C61"/>
    <w:rsid w:val="00E56D0A"/>
    <w:rsid w:val="00E56EF3"/>
    <w:rsid w:val="00E643D1"/>
    <w:rsid w:val="00E67D4A"/>
    <w:rsid w:val="00E84A86"/>
    <w:rsid w:val="00E84B0D"/>
    <w:rsid w:val="00E86FBA"/>
    <w:rsid w:val="00E96A09"/>
    <w:rsid w:val="00EA744A"/>
    <w:rsid w:val="00EB06A7"/>
    <w:rsid w:val="00ED4E40"/>
    <w:rsid w:val="00EE5525"/>
    <w:rsid w:val="00F17B3A"/>
    <w:rsid w:val="00F314A4"/>
    <w:rsid w:val="00F35961"/>
    <w:rsid w:val="00F64CDE"/>
    <w:rsid w:val="00F76EB4"/>
    <w:rsid w:val="00F92A6E"/>
    <w:rsid w:val="00F96B40"/>
    <w:rsid w:val="00FB75C8"/>
    <w:rsid w:val="00FC6274"/>
    <w:rsid w:val="00FD15CE"/>
    <w:rsid w:val="00FD63E0"/>
    <w:rsid w:val="00FF0B02"/>
    <w:rsid w:val="00F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1B4D65-5128-4F14-BC70-274C17D0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33D2D"/>
    <w:pPr>
      <w:ind w:left="720"/>
      <w:contextualSpacing/>
    </w:pPr>
  </w:style>
  <w:style w:type="paragraph" w:customStyle="1" w:styleId="ConsPlusTitle">
    <w:name w:val="ConsPlusTitle"/>
    <w:uiPriority w:val="99"/>
    <w:rsid w:val="00FF36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F36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FontStyle19">
    <w:name w:val="Font Style19"/>
    <w:basedOn w:val="a0"/>
    <w:uiPriority w:val="99"/>
    <w:rsid w:val="00077ECE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077ECE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Theme="minorEastAsia"/>
    </w:rPr>
  </w:style>
  <w:style w:type="paragraph" w:customStyle="1" w:styleId="Style1">
    <w:name w:val="Style1"/>
    <w:basedOn w:val="a"/>
    <w:uiPriority w:val="99"/>
    <w:rsid w:val="00077ECE"/>
    <w:pPr>
      <w:widowControl w:val="0"/>
      <w:autoSpaceDE w:val="0"/>
      <w:autoSpaceDN w:val="0"/>
      <w:adjustRightInd w:val="0"/>
      <w:spacing w:line="323" w:lineRule="exact"/>
      <w:jc w:val="center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077ECE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077ECE"/>
    <w:rPr>
      <w:rFonts w:ascii="Times New Roman" w:hAnsi="Times New Roman" w:cs="Times New Roman"/>
      <w:b/>
      <w:bCs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0776F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776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776F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776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8</Pages>
  <Words>2471</Words>
  <Characters>14085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Терентьева Диана Васильевна</cp:lastModifiedBy>
  <cp:revision>11</cp:revision>
  <cp:lastPrinted>2021-12-14T12:17:00Z</cp:lastPrinted>
  <dcterms:created xsi:type="dcterms:W3CDTF">2021-10-01T11:11:00Z</dcterms:created>
  <dcterms:modified xsi:type="dcterms:W3CDTF">2021-12-14T12:18:00Z</dcterms:modified>
</cp:coreProperties>
</file>