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C7F" w:rsidRPr="005604A0" w:rsidRDefault="006E0C7F" w:rsidP="00514B8A">
      <w:pPr>
        <w:keepNext/>
        <w:spacing w:after="0" w:line="240" w:lineRule="auto"/>
        <w:jc w:val="center"/>
        <w:outlineLvl w:val="0"/>
        <w:rPr>
          <w:rFonts w:ascii="Times New Roman" w:eastAsia="Times New Roman" w:hAnsi="Times New Roman" w:cs="Times New Roman"/>
          <w:b/>
          <w:bCs/>
          <w:sz w:val="28"/>
          <w:szCs w:val="28"/>
          <w:lang w:eastAsia="ru-RU"/>
        </w:rPr>
      </w:pPr>
      <w:r w:rsidRPr="005604A0">
        <w:rPr>
          <w:rFonts w:ascii="Times New Roman" w:eastAsia="Times New Roman" w:hAnsi="Times New Roman" w:cs="Times New Roman"/>
          <w:b/>
          <w:bCs/>
          <w:noProof/>
          <w:sz w:val="28"/>
          <w:szCs w:val="28"/>
          <w:lang w:eastAsia="ru-RU"/>
        </w:rPr>
        <w:drawing>
          <wp:inline distT="0" distB="0" distL="0" distR="0">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604A0">
        <w:rPr>
          <w:rFonts w:ascii="Times New Roman" w:eastAsia="Times New Roman" w:hAnsi="Times New Roman" w:cs="Times New Roman"/>
          <w:b/>
          <w:iCs/>
          <w:sz w:val="28"/>
          <w:szCs w:val="28"/>
          <w:lang w:eastAsia="ru-RU"/>
        </w:rPr>
        <w:t>Департамент здравоохранения,</w:t>
      </w:r>
    </w:p>
    <w:p w:rsidR="006E0C7F" w:rsidRPr="005604A0" w:rsidRDefault="006E0C7F" w:rsidP="00514B8A">
      <w:pPr>
        <w:keepNext/>
        <w:spacing w:after="0" w:line="240" w:lineRule="auto"/>
        <w:jc w:val="center"/>
        <w:outlineLvl w:val="0"/>
        <w:rPr>
          <w:rFonts w:ascii="Times New Roman" w:eastAsia="Times New Roman" w:hAnsi="Times New Roman" w:cs="Times New Roman"/>
          <w:b/>
          <w:iCs/>
          <w:sz w:val="28"/>
          <w:szCs w:val="28"/>
          <w:lang w:eastAsia="ru-RU"/>
        </w:rPr>
      </w:pPr>
      <w:r w:rsidRPr="005604A0">
        <w:rPr>
          <w:rFonts w:ascii="Times New Roman" w:eastAsia="Times New Roman" w:hAnsi="Times New Roman" w:cs="Times New Roman"/>
          <w:b/>
          <w:iCs/>
          <w:sz w:val="28"/>
          <w:szCs w:val="28"/>
          <w:lang w:eastAsia="ru-RU"/>
        </w:rPr>
        <w:t>труда и социальной защиты населения</w:t>
      </w:r>
    </w:p>
    <w:p w:rsidR="006E0C7F" w:rsidRPr="005604A0" w:rsidRDefault="006E0C7F" w:rsidP="00514B8A">
      <w:pPr>
        <w:keepNext/>
        <w:spacing w:after="0" w:line="240" w:lineRule="auto"/>
        <w:jc w:val="center"/>
        <w:outlineLvl w:val="0"/>
        <w:rPr>
          <w:rFonts w:ascii="Times New Roman" w:eastAsia="Times New Roman" w:hAnsi="Times New Roman" w:cs="Times New Roman"/>
          <w:b/>
          <w:bCs/>
          <w:i/>
          <w:iCs/>
          <w:sz w:val="28"/>
          <w:szCs w:val="28"/>
          <w:lang w:eastAsia="ru-RU"/>
        </w:rPr>
      </w:pPr>
      <w:r w:rsidRPr="005604A0">
        <w:rPr>
          <w:rFonts w:ascii="Times New Roman" w:eastAsia="Times New Roman" w:hAnsi="Times New Roman" w:cs="Times New Roman"/>
          <w:b/>
          <w:bCs/>
          <w:iCs/>
          <w:sz w:val="28"/>
          <w:szCs w:val="28"/>
          <w:lang w:eastAsia="ru-RU"/>
        </w:rPr>
        <w:t>Ненецкого автономного округа</w:t>
      </w:r>
    </w:p>
    <w:p w:rsidR="006E0C7F" w:rsidRPr="005604A0" w:rsidRDefault="006E0C7F" w:rsidP="00514B8A">
      <w:pPr>
        <w:keepNext/>
        <w:spacing w:after="0" w:line="240" w:lineRule="auto"/>
        <w:jc w:val="center"/>
        <w:outlineLvl w:val="0"/>
        <w:rPr>
          <w:rFonts w:ascii="Times New Roman" w:eastAsia="Times New Roman" w:hAnsi="Times New Roman" w:cs="Times New Roman"/>
          <w:b/>
          <w:bCs/>
          <w:iCs/>
          <w:sz w:val="28"/>
          <w:szCs w:val="28"/>
          <w:lang w:eastAsia="ru-RU"/>
        </w:rPr>
      </w:pPr>
    </w:p>
    <w:p w:rsidR="006E0C7F" w:rsidRPr="005604A0" w:rsidRDefault="006E0C7F" w:rsidP="00514B8A">
      <w:pPr>
        <w:keepNext/>
        <w:spacing w:after="0" w:line="240" w:lineRule="auto"/>
        <w:jc w:val="center"/>
        <w:outlineLvl w:val="0"/>
        <w:rPr>
          <w:rFonts w:ascii="Times New Roman" w:eastAsia="Times New Roman" w:hAnsi="Times New Roman" w:cs="Times New Roman"/>
          <w:b/>
          <w:bCs/>
          <w:iCs/>
          <w:caps/>
          <w:sz w:val="28"/>
          <w:szCs w:val="28"/>
          <w:lang w:eastAsia="ru-RU"/>
        </w:rPr>
      </w:pPr>
      <w:r w:rsidRPr="005604A0">
        <w:rPr>
          <w:rFonts w:ascii="Times New Roman" w:eastAsia="Times New Roman" w:hAnsi="Times New Roman" w:cs="Times New Roman"/>
          <w:b/>
          <w:bCs/>
          <w:iCs/>
          <w:caps/>
          <w:sz w:val="28"/>
          <w:szCs w:val="28"/>
          <w:lang w:eastAsia="ru-RU"/>
        </w:rPr>
        <w:t>приказ</w:t>
      </w: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6E0C7F" w:rsidP="00514B8A">
      <w:pPr>
        <w:spacing w:after="0" w:line="240" w:lineRule="auto"/>
        <w:jc w:val="center"/>
        <w:rPr>
          <w:rFonts w:ascii="Times New Roman" w:eastAsia="Times New Roman" w:hAnsi="Times New Roman" w:cs="Times New Roman"/>
          <w:sz w:val="28"/>
          <w:szCs w:val="28"/>
          <w:lang w:eastAsia="ru-RU"/>
        </w:rPr>
      </w:pPr>
    </w:p>
    <w:p w:rsidR="006E0C7F" w:rsidRPr="005604A0" w:rsidRDefault="00BE1F79" w:rsidP="00514B8A">
      <w:pPr>
        <w:spacing w:after="0" w:line="240" w:lineRule="auto"/>
        <w:jc w:val="center"/>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от __ __________ 2021 г. № __</w:t>
      </w:r>
    </w:p>
    <w:p w:rsidR="006E0C7F" w:rsidRPr="005604A0" w:rsidRDefault="006E0C7F" w:rsidP="00514B8A">
      <w:pPr>
        <w:keepNext/>
        <w:spacing w:after="0" w:line="240" w:lineRule="auto"/>
        <w:jc w:val="center"/>
        <w:outlineLvl w:val="0"/>
        <w:rPr>
          <w:rFonts w:ascii="Times New Roman" w:eastAsia="Times New Roman" w:hAnsi="Times New Roman" w:cs="Times New Roman"/>
          <w:bCs/>
          <w:sz w:val="28"/>
          <w:szCs w:val="28"/>
          <w:lang w:eastAsia="ru-RU"/>
        </w:rPr>
      </w:pPr>
      <w:r w:rsidRPr="005604A0">
        <w:rPr>
          <w:rFonts w:ascii="Times New Roman" w:eastAsia="Times New Roman" w:hAnsi="Times New Roman" w:cs="Times New Roman"/>
          <w:bCs/>
          <w:sz w:val="28"/>
          <w:szCs w:val="28"/>
          <w:lang w:eastAsia="ru-RU"/>
        </w:rPr>
        <w:t>г. Нарьян-Мар</w:t>
      </w:r>
    </w:p>
    <w:p w:rsidR="006E0C7F" w:rsidRPr="005604A0" w:rsidRDefault="006E0C7F" w:rsidP="00514B8A">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bookmarkStart w:id="0" w:name="OLE_LINK10"/>
      <w:r w:rsidRPr="005604A0">
        <w:rPr>
          <w:rFonts w:ascii="Times New Roman" w:eastAsia="Times New Roman" w:hAnsi="Times New Roman" w:cs="Times New Roman"/>
          <w:b/>
          <w:sz w:val="28"/>
          <w:szCs w:val="28"/>
          <w:lang w:eastAsia="ru-RU"/>
        </w:rPr>
        <w:t xml:space="preserve">О внесении изменений </w:t>
      </w:r>
      <w:bookmarkStart w:id="1" w:name="OLE_LINK5"/>
      <w:bookmarkStart w:id="2" w:name="OLE_LINK6"/>
      <w:bookmarkStart w:id="3" w:name="OLE_LINK7"/>
      <w:r w:rsidRPr="005604A0">
        <w:rPr>
          <w:rFonts w:ascii="Times New Roman" w:eastAsia="Times New Roman" w:hAnsi="Times New Roman" w:cs="Times New Roman"/>
          <w:b/>
          <w:sz w:val="28"/>
          <w:szCs w:val="28"/>
          <w:lang w:eastAsia="ru-RU"/>
        </w:rPr>
        <w:t xml:space="preserve">в </w:t>
      </w:r>
      <w:bookmarkEnd w:id="0"/>
      <w:bookmarkEnd w:id="1"/>
      <w:bookmarkEnd w:id="2"/>
      <w:bookmarkEnd w:id="3"/>
      <w:r w:rsidRPr="005604A0">
        <w:rPr>
          <w:rFonts w:ascii="Times New Roman" w:eastAsia="Times New Roman" w:hAnsi="Times New Roman" w:cs="Times New Roman"/>
          <w:b/>
          <w:sz w:val="28"/>
          <w:szCs w:val="28"/>
          <w:lang w:eastAsia="ru-RU"/>
        </w:rPr>
        <w:t xml:space="preserve">отдельные </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приказы Департамент</w:t>
      </w:r>
      <w:r w:rsidR="004C0735" w:rsidRPr="005604A0">
        <w:rPr>
          <w:rFonts w:ascii="Times New Roman" w:eastAsia="Times New Roman" w:hAnsi="Times New Roman" w:cs="Times New Roman"/>
          <w:b/>
          <w:sz w:val="28"/>
          <w:szCs w:val="28"/>
          <w:lang w:eastAsia="ru-RU"/>
        </w:rPr>
        <w:t>а</w:t>
      </w:r>
      <w:r w:rsidRPr="005604A0">
        <w:rPr>
          <w:rFonts w:ascii="Times New Roman" w:eastAsia="Times New Roman" w:hAnsi="Times New Roman" w:cs="Times New Roman"/>
          <w:b/>
          <w:sz w:val="28"/>
          <w:szCs w:val="28"/>
          <w:lang w:eastAsia="ru-RU"/>
        </w:rPr>
        <w:t xml:space="preserve"> здравоохранения,</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труда и социальной защиты населения</w:t>
      </w:r>
    </w:p>
    <w:p w:rsidR="006E0C7F" w:rsidRPr="005604A0" w:rsidRDefault="006E0C7F" w:rsidP="00514B8A">
      <w:pPr>
        <w:spacing w:after="0" w:line="240" w:lineRule="auto"/>
        <w:jc w:val="center"/>
        <w:rPr>
          <w:rFonts w:ascii="Times New Roman" w:eastAsia="Times New Roman" w:hAnsi="Times New Roman" w:cs="Times New Roman"/>
          <w:b/>
          <w:sz w:val="28"/>
          <w:szCs w:val="28"/>
          <w:lang w:eastAsia="ru-RU"/>
        </w:rPr>
      </w:pPr>
      <w:r w:rsidRPr="005604A0">
        <w:rPr>
          <w:rFonts w:ascii="Times New Roman" w:eastAsia="Times New Roman" w:hAnsi="Times New Roman" w:cs="Times New Roman"/>
          <w:b/>
          <w:sz w:val="28"/>
          <w:szCs w:val="28"/>
          <w:lang w:eastAsia="ru-RU"/>
        </w:rPr>
        <w:t>Ненецкого автономного округа</w:t>
      </w:r>
    </w:p>
    <w:p w:rsidR="006E0C7F" w:rsidRPr="005604A0" w:rsidRDefault="006E0C7F" w:rsidP="00514B8A">
      <w:pPr>
        <w:keepNext/>
        <w:spacing w:after="0" w:line="240" w:lineRule="auto"/>
        <w:jc w:val="both"/>
        <w:outlineLvl w:val="3"/>
        <w:rPr>
          <w:rFonts w:ascii="Times New Roman" w:eastAsia="Times New Roman" w:hAnsi="Times New Roman" w:cs="Times New Roman"/>
          <w:sz w:val="28"/>
          <w:szCs w:val="28"/>
          <w:lang w:eastAsia="ru-RU"/>
        </w:rPr>
      </w:pPr>
    </w:p>
    <w:p w:rsidR="006E0C7F" w:rsidRPr="005604A0" w:rsidRDefault="006E0C7F" w:rsidP="00514B8A">
      <w:pPr>
        <w:keepNext/>
        <w:spacing w:after="0" w:line="240" w:lineRule="auto"/>
        <w:jc w:val="both"/>
        <w:outlineLvl w:val="3"/>
        <w:rPr>
          <w:rFonts w:ascii="Times New Roman" w:eastAsia="Times New Roman" w:hAnsi="Times New Roman" w:cs="Times New Roman"/>
          <w:sz w:val="28"/>
          <w:szCs w:val="28"/>
          <w:lang w:eastAsia="ru-RU"/>
        </w:rPr>
      </w:pPr>
    </w:p>
    <w:p w:rsidR="00D31843" w:rsidRPr="005604A0" w:rsidRDefault="00D31843"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В соответствии с Федеральным законом от 27.07.2010 № 210-ФЗ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xml:space="preserve">, постановлением Администрации Ненецкого автономного округа от 30.09.2011 № 216-п </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E0BB5">
        <w:rPr>
          <w:rFonts w:ascii="Times New Roman" w:eastAsia="Times New Roman" w:hAnsi="Times New Roman" w:cs="Times New Roman"/>
          <w:sz w:val="28"/>
          <w:szCs w:val="28"/>
          <w:lang w:eastAsia="ru-RU"/>
        </w:rPr>
        <w:t>»</w:t>
      </w:r>
      <w:r w:rsidRPr="005604A0">
        <w:rPr>
          <w:rFonts w:ascii="Times New Roman" w:eastAsia="Times New Roman" w:hAnsi="Times New Roman" w:cs="Times New Roman"/>
          <w:sz w:val="28"/>
          <w:szCs w:val="28"/>
          <w:lang w:eastAsia="ru-RU"/>
        </w:rPr>
        <w:t xml:space="preserve"> ПРИКАЗЫВАЮ:</w:t>
      </w:r>
    </w:p>
    <w:p w:rsidR="006E0C7F" w:rsidRPr="00365621" w:rsidRDefault="00CD0E81" w:rsidP="00514B8A">
      <w:pPr>
        <w:pStyle w:val="ConsPlusNormal"/>
        <w:ind w:firstLine="709"/>
        <w:jc w:val="both"/>
      </w:pPr>
      <w:r w:rsidRPr="005604A0">
        <w:t>1. Внести</w:t>
      </w:r>
      <w:r w:rsidR="006E0C7F" w:rsidRPr="005604A0">
        <w:t xml:space="preserve"> изменения в отдельные </w:t>
      </w:r>
      <w:r w:rsidR="006E448A" w:rsidRPr="005604A0">
        <w:t>приказы Департамент</w:t>
      </w:r>
      <w:r w:rsidR="00C70767" w:rsidRPr="005604A0">
        <w:t>а</w:t>
      </w:r>
      <w:r w:rsidR="006E448A" w:rsidRPr="005604A0">
        <w:t xml:space="preserve"> здравоохранения, труда и социальной защиты населения Ненецкого автономного округа</w:t>
      </w:r>
      <w:r w:rsidR="006E0C7F" w:rsidRPr="005604A0">
        <w:t xml:space="preserve"> согласно Приложению.</w:t>
      </w:r>
    </w:p>
    <w:p w:rsidR="00365621" w:rsidRDefault="00365621" w:rsidP="00365621">
      <w:pPr>
        <w:pStyle w:val="ConsPlusNormal"/>
        <w:ind w:firstLine="709"/>
        <w:jc w:val="both"/>
      </w:pPr>
      <w:r w:rsidRPr="00365621">
        <w:t>2</w:t>
      </w:r>
      <w:r>
        <w:t>. Признать утратившими силу:</w:t>
      </w:r>
    </w:p>
    <w:p w:rsidR="00365621" w:rsidRDefault="00365621" w:rsidP="00365621">
      <w:pPr>
        <w:pStyle w:val="ConsPlusNormal"/>
        <w:ind w:firstLine="709"/>
        <w:jc w:val="both"/>
      </w:pPr>
      <w:r>
        <w:t xml:space="preserve">пункт 7 приказа Управления труда и социальной защиты населения </w:t>
      </w:r>
      <w:r w:rsidRPr="00493772">
        <w:t>Ненецкого автономного округа</w:t>
      </w:r>
      <w:r>
        <w:t xml:space="preserve"> от 06.03.2014 № 23 «О внесении изменений </w:t>
      </w:r>
      <w:r w:rsidR="00211A34">
        <w:t xml:space="preserve">                    </w:t>
      </w:r>
      <w:r>
        <w:t>в государственные регламенты предоставления государственных услуг»;</w:t>
      </w:r>
    </w:p>
    <w:p w:rsidR="00365621" w:rsidRDefault="00365621" w:rsidP="00365621">
      <w:pPr>
        <w:pStyle w:val="ConsPlusNormal"/>
        <w:ind w:firstLine="709"/>
        <w:jc w:val="both"/>
      </w:pPr>
      <w:r>
        <w:t>подпункты 3, 4, 5 пункта 11</w:t>
      </w:r>
      <w:r w:rsidRPr="00365621">
        <w:t xml:space="preserve"> </w:t>
      </w:r>
      <w:r>
        <w:t xml:space="preserve">приказа Управления труда и социальной защиты населения </w:t>
      </w:r>
      <w:r w:rsidRPr="00493772">
        <w:t>Ненецкого автономного округа</w:t>
      </w:r>
      <w:r>
        <w:t xml:space="preserve"> от 16.06.2014 </w:t>
      </w:r>
      <w:r w:rsidR="00211A34">
        <w:t xml:space="preserve">                                   </w:t>
      </w:r>
      <w:r>
        <w:t>№ 42 «О внесении изменений в государственные регламенты предоставления государственных услуг».</w:t>
      </w:r>
    </w:p>
    <w:p w:rsidR="006E0C7F" w:rsidRPr="005604A0" w:rsidRDefault="00365621" w:rsidP="00514B8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w:t>
      </w:r>
      <w:r w:rsidR="006E0C7F" w:rsidRPr="005604A0">
        <w:rPr>
          <w:rFonts w:ascii="Times New Roman" w:hAnsi="Times New Roman" w:cs="Times New Roman"/>
          <w:sz w:val="28"/>
          <w:szCs w:val="28"/>
        </w:rPr>
        <w:t>. </w:t>
      </w:r>
      <w:r w:rsidR="00D31843" w:rsidRPr="005604A0">
        <w:rPr>
          <w:rFonts w:ascii="Times New Roman" w:hAnsi="Times New Roman" w:cs="Times New Roman"/>
          <w:sz w:val="28"/>
          <w:szCs w:val="28"/>
        </w:rPr>
        <w:t xml:space="preserve">Настоящий приказ вступает в силу через 10 дней после </w:t>
      </w:r>
      <w:r w:rsidR="008C70EC" w:rsidRPr="005604A0">
        <w:rPr>
          <w:rFonts w:ascii="Times New Roman" w:hAnsi="Times New Roman" w:cs="Times New Roman"/>
          <w:sz w:val="28"/>
          <w:szCs w:val="28"/>
        </w:rPr>
        <w:t xml:space="preserve">                             </w:t>
      </w:r>
      <w:r w:rsidR="00D31843" w:rsidRPr="005604A0">
        <w:rPr>
          <w:rFonts w:ascii="Times New Roman" w:hAnsi="Times New Roman" w:cs="Times New Roman"/>
          <w:sz w:val="28"/>
          <w:szCs w:val="28"/>
        </w:rPr>
        <w:t>его официального опубликования.</w:t>
      </w:r>
    </w:p>
    <w:p w:rsidR="006E0C7F" w:rsidRPr="005604A0"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E0C7F" w:rsidRPr="005604A0" w:rsidRDefault="006E0C7F" w:rsidP="00514B8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6E0C7F" w:rsidRPr="005604A0" w:rsidRDefault="006E0C7F" w:rsidP="00514B8A">
      <w:pPr>
        <w:tabs>
          <w:tab w:val="right" w:pos="9213"/>
        </w:tabs>
        <w:spacing w:after="0" w:line="240" w:lineRule="auto"/>
        <w:jc w:val="both"/>
        <w:rPr>
          <w:rFonts w:ascii="Times New Roman" w:eastAsia="Times New Roman" w:hAnsi="Times New Roman" w:cs="Times New Roman"/>
          <w:spacing w:val="-7"/>
          <w:sz w:val="28"/>
          <w:szCs w:val="28"/>
          <w:lang w:eastAsia="ru-RU"/>
        </w:rPr>
      </w:pPr>
    </w:p>
    <w:p w:rsidR="00C06170" w:rsidRPr="005604A0" w:rsidRDefault="00C06170"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lastRenderedPageBreak/>
        <w:t xml:space="preserve">Руководитель </w:t>
      </w:r>
      <w:r w:rsidR="001502C4" w:rsidRPr="005604A0">
        <w:rPr>
          <w:rFonts w:ascii="Times New Roman" w:eastAsia="Times New Roman" w:hAnsi="Times New Roman" w:cs="Times New Roman"/>
          <w:sz w:val="28"/>
          <w:szCs w:val="28"/>
          <w:lang w:eastAsia="ru-RU"/>
        </w:rPr>
        <w:t xml:space="preserve">Департамента </w:t>
      </w:r>
    </w:p>
    <w:p w:rsidR="001502C4" w:rsidRPr="005604A0" w:rsidRDefault="001502C4"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здравоохранения, труда и </w:t>
      </w:r>
    </w:p>
    <w:p w:rsidR="001502C4" w:rsidRPr="005604A0" w:rsidRDefault="001502C4" w:rsidP="00514B8A">
      <w:pPr>
        <w:keepNext/>
        <w:spacing w:after="0" w:line="240" w:lineRule="auto"/>
        <w:jc w:val="both"/>
        <w:outlineLvl w:val="3"/>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социальной защиты населения</w:t>
      </w:r>
    </w:p>
    <w:p w:rsidR="001502C4" w:rsidRPr="005604A0" w:rsidRDefault="001502C4" w:rsidP="00514B8A">
      <w:pPr>
        <w:spacing w:after="0" w:line="240" w:lineRule="auto"/>
        <w:rPr>
          <w:rFonts w:ascii="Times New Roman" w:eastAsia="Times New Roman" w:hAnsi="Times New Roman" w:cs="Times New Roman"/>
          <w:sz w:val="28"/>
          <w:szCs w:val="28"/>
          <w:lang w:eastAsia="ru-RU"/>
        </w:rPr>
      </w:pPr>
      <w:r w:rsidRPr="005604A0">
        <w:rPr>
          <w:rFonts w:ascii="Times New Roman" w:eastAsia="Times New Roman" w:hAnsi="Times New Roman" w:cs="Times New Roman"/>
          <w:sz w:val="28"/>
          <w:szCs w:val="28"/>
          <w:lang w:eastAsia="ru-RU"/>
        </w:rPr>
        <w:t xml:space="preserve">Ненецкого автономного округа        </w:t>
      </w:r>
      <w:r w:rsidRPr="005604A0">
        <w:rPr>
          <w:rFonts w:ascii="Times New Roman" w:eastAsia="Times New Roman" w:hAnsi="Times New Roman" w:cs="Times New Roman"/>
          <w:sz w:val="28"/>
          <w:szCs w:val="28"/>
          <w:lang w:eastAsia="ru-RU"/>
        </w:rPr>
        <w:tab/>
        <w:t xml:space="preserve"> </w:t>
      </w:r>
      <w:r w:rsidRPr="005604A0">
        <w:rPr>
          <w:rFonts w:ascii="Times New Roman" w:eastAsia="Times New Roman" w:hAnsi="Times New Roman" w:cs="Times New Roman"/>
          <w:sz w:val="28"/>
          <w:szCs w:val="28"/>
          <w:lang w:eastAsia="ru-RU"/>
        </w:rPr>
        <w:tab/>
        <w:t xml:space="preserve">         </w:t>
      </w:r>
      <w:r w:rsidR="00BE1F79" w:rsidRPr="005604A0">
        <w:rPr>
          <w:rFonts w:ascii="Times New Roman" w:eastAsia="Times New Roman" w:hAnsi="Times New Roman" w:cs="Times New Roman"/>
          <w:sz w:val="28"/>
          <w:szCs w:val="28"/>
          <w:lang w:eastAsia="ru-RU"/>
        </w:rPr>
        <w:t xml:space="preserve">                  Е.С. Левина</w:t>
      </w:r>
    </w:p>
    <w:p w:rsidR="00CD0E81" w:rsidRPr="005604A0" w:rsidRDefault="00CD0E81" w:rsidP="00514B8A">
      <w:pPr>
        <w:spacing w:after="0" w:line="240" w:lineRule="auto"/>
        <w:rPr>
          <w:rFonts w:ascii="Times New Roman" w:eastAsia="Times New Roman" w:hAnsi="Times New Roman" w:cs="Times New Roman"/>
          <w:sz w:val="28"/>
          <w:szCs w:val="28"/>
          <w:lang w:eastAsia="ru-RU"/>
        </w:rPr>
      </w:pPr>
    </w:p>
    <w:p w:rsidR="006E0C7F" w:rsidRPr="005604A0" w:rsidRDefault="006E0C7F" w:rsidP="00514B8A">
      <w:pPr>
        <w:tabs>
          <w:tab w:val="right" w:pos="9354"/>
        </w:tabs>
        <w:spacing w:after="0" w:line="240" w:lineRule="auto"/>
        <w:ind w:right="-1"/>
        <w:jc w:val="both"/>
        <w:rPr>
          <w:rFonts w:ascii="Times New Roman" w:eastAsia="Times New Roman" w:hAnsi="Times New Roman" w:cs="Times New Roman"/>
          <w:color w:val="000000"/>
          <w:sz w:val="28"/>
          <w:szCs w:val="28"/>
          <w:lang w:eastAsia="ru-RU"/>
        </w:rPr>
      </w:pPr>
    </w:p>
    <w:p w:rsidR="00AF1EF0" w:rsidRPr="005604A0" w:rsidRDefault="00AF1EF0" w:rsidP="00514B8A">
      <w:pPr>
        <w:rPr>
          <w:sz w:val="28"/>
          <w:szCs w:val="28"/>
        </w:rPr>
      </w:pPr>
    </w:p>
    <w:p w:rsidR="006E448A" w:rsidRPr="005604A0" w:rsidRDefault="006E448A" w:rsidP="00514B8A">
      <w:pPr>
        <w:rPr>
          <w:sz w:val="28"/>
          <w:szCs w:val="28"/>
        </w:rPr>
      </w:pPr>
    </w:p>
    <w:p w:rsidR="006E448A" w:rsidRPr="005604A0" w:rsidRDefault="006E448A" w:rsidP="00514B8A">
      <w:pPr>
        <w:rPr>
          <w:sz w:val="28"/>
          <w:szCs w:val="28"/>
        </w:rPr>
        <w:sectPr w:rsidR="006E448A" w:rsidRPr="005604A0" w:rsidSect="006E448A">
          <w:headerReference w:type="default" r:id="rId8"/>
          <w:pgSz w:w="11906" w:h="16838"/>
          <w:pgMar w:top="1134" w:right="850" w:bottom="1134" w:left="1701" w:header="708" w:footer="708"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2"/>
        <w:gridCol w:w="4219"/>
      </w:tblGrid>
      <w:tr w:rsidR="006E448A" w:rsidRPr="005604A0" w:rsidTr="008C70EC">
        <w:tc>
          <w:tcPr>
            <w:tcW w:w="5353" w:type="dxa"/>
          </w:tcPr>
          <w:p w:rsidR="006E448A" w:rsidRPr="005604A0" w:rsidRDefault="006E448A" w:rsidP="00514B8A">
            <w:pPr>
              <w:jc w:val="right"/>
              <w:outlineLvl w:val="0"/>
              <w:rPr>
                <w:rFonts w:ascii="Times New Roman" w:hAnsi="Times New Roman"/>
                <w:sz w:val="28"/>
                <w:szCs w:val="28"/>
              </w:rPr>
            </w:pPr>
          </w:p>
        </w:tc>
        <w:tc>
          <w:tcPr>
            <w:tcW w:w="4219" w:type="dxa"/>
            <w:hideMark/>
          </w:tcPr>
          <w:p w:rsidR="006E448A" w:rsidRPr="005604A0" w:rsidRDefault="006E448A" w:rsidP="00514B8A">
            <w:pPr>
              <w:outlineLvl w:val="0"/>
              <w:rPr>
                <w:rFonts w:ascii="Times New Roman" w:hAnsi="Times New Roman"/>
                <w:sz w:val="28"/>
                <w:szCs w:val="28"/>
              </w:rPr>
            </w:pPr>
            <w:r w:rsidRPr="005604A0">
              <w:rPr>
                <w:rFonts w:ascii="Times New Roman" w:hAnsi="Times New Roman"/>
                <w:sz w:val="28"/>
                <w:szCs w:val="28"/>
              </w:rPr>
              <w:t>Приложение</w:t>
            </w:r>
          </w:p>
          <w:p w:rsidR="006E448A" w:rsidRPr="005604A0" w:rsidRDefault="006E448A" w:rsidP="00514B8A">
            <w:pPr>
              <w:outlineLvl w:val="0"/>
              <w:rPr>
                <w:rFonts w:ascii="Times New Roman" w:hAnsi="Times New Roman"/>
                <w:sz w:val="28"/>
                <w:szCs w:val="28"/>
              </w:rPr>
            </w:pPr>
            <w:r w:rsidRPr="005604A0">
              <w:rPr>
                <w:rFonts w:ascii="Times New Roman" w:hAnsi="Times New Roman"/>
                <w:sz w:val="28"/>
                <w:szCs w:val="28"/>
              </w:rPr>
              <w:t>к приказу Департамента здравоохранения, труда и социальной защиты населения Ненецкого автономного округа</w:t>
            </w:r>
          </w:p>
          <w:p w:rsidR="006E448A" w:rsidRPr="005604A0" w:rsidRDefault="00BE1F79" w:rsidP="00514B8A">
            <w:pPr>
              <w:outlineLvl w:val="0"/>
              <w:rPr>
                <w:rFonts w:ascii="Times New Roman" w:hAnsi="Times New Roman"/>
                <w:sz w:val="28"/>
                <w:szCs w:val="28"/>
              </w:rPr>
            </w:pPr>
            <w:r w:rsidRPr="005604A0">
              <w:rPr>
                <w:rFonts w:ascii="Times New Roman" w:hAnsi="Times New Roman"/>
                <w:sz w:val="28"/>
                <w:szCs w:val="28"/>
              </w:rPr>
              <w:t>от __.__</w:t>
            </w:r>
            <w:r w:rsidR="00874434" w:rsidRPr="005604A0">
              <w:rPr>
                <w:rFonts w:ascii="Times New Roman" w:hAnsi="Times New Roman"/>
                <w:sz w:val="28"/>
                <w:szCs w:val="28"/>
              </w:rPr>
              <w:t>.</w:t>
            </w:r>
            <w:r w:rsidRPr="005604A0">
              <w:rPr>
                <w:rFonts w:ascii="Times New Roman" w:hAnsi="Times New Roman"/>
                <w:sz w:val="28"/>
                <w:szCs w:val="28"/>
              </w:rPr>
              <w:t>2021 № __</w:t>
            </w:r>
          </w:p>
          <w:p w:rsidR="006E448A" w:rsidRPr="005604A0" w:rsidRDefault="005E0BB5" w:rsidP="00514B8A">
            <w:pPr>
              <w:outlineLvl w:val="0"/>
              <w:rPr>
                <w:rFonts w:ascii="Times New Roman" w:hAnsi="Times New Roman"/>
                <w:sz w:val="28"/>
                <w:szCs w:val="28"/>
              </w:rPr>
            </w:pPr>
            <w:r>
              <w:rPr>
                <w:rFonts w:ascii="Times New Roman" w:hAnsi="Times New Roman"/>
                <w:sz w:val="28"/>
                <w:szCs w:val="28"/>
              </w:rPr>
              <w:t>«</w:t>
            </w:r>
            <w:r w:rsidR="006E448A" w:rsidRPr="005604A0">
              <w:rPr>
                <w:rFonts w:ascii="Times New Roman" w:hAnsi="Times New Roman"/>
                <w:sz w:val="28"/>
                <w:szCs w:val="28"/>
              </w:rPr>
              <w:t>О внесении изменений</w:t>
            </w:r>
            <w:r w:rsidR="000C6C16" w:rsidRPr="005604A0">
              <w:rPr>
                <w:rFonts w:ascii="Times New Roman" w:hAnsi="Times New Roman"/>
                <w:sz w:val="28"/>
                <w:szCs w:val="28"/>
              </w:rPr>
              <w:t xml:space="preserve">                       </w:t>
            </w:r>
            <w:r w:rsidR="006E448A" w:rsidRPr="005604A0">
              <w:rPr>
                <w:rFonts w:ascii="Times New Roman" w:hAnsi="Times New Roman"/>
                <w:sz w:val="28"/>
                <w:szCs w:val="28"/>
              </w:rPr>
              <w:t xml:space="preserve"> в отде</w:t>
            </w:r>
            <w:r w:rsidR="000C6C16" w:rsidRPr="005604A0">
              <w:rPr>
                <w:rFonts w:ascii="Times New Roman" w:hAnsi="Times New Roman"/>
                <w:sz w:val="28"/>
                <w:szCs w:val="28"/>
              </w:rPr>
              <w:t xml:space="preserve">льные </w:t>
            </w:r>
            <w:r w:rsidR="006E448A" w:rsidRPr="005604A0">
              <w:rPr>
                <w:rFonts w:ascii="Times New Roman" w:hAnsi="Times New Roman"/>
                <w:sz w:val="28"/>
                <w:szCs w:val="28"/>
              </w:rPr>
              <w:t>приказы Департамент</w:t>
            </w:r>
            <w:r w:rsidR="004C0735" w:rsidRPr="005604A0">
              <w:rPr>
                <w:rFonts w:ascii="Times New Roman" w:hAnsi="Times New Roman"/>
                <w:sz w:val="28"/>
                <w:szCs w:val="28"/>
              </w:rPr>
              <w:t>а</w:t>
            </w:r>
            <w:r w:rsidR="006E448A" w:rsidRPr="005604A0">
              <w:rPr>
                <w:rFonts w:ascii="Times New Roman" w:hAnsi="Times New Roman"/>
                <w:sz w:val="28"/>
                <w:szCs w:val="28"/>
              </w:rPr>
              <w:t xml:space="preserve"> здравоохранения, труда и социальной защиты населения Ненецкого автономного округа</w:t>
            </w:r>
            <w:r>
              <w:rPr>
                <w:rFonts w:ascii="Times New Roman" w:hAnsi="Times New Roman"/>
                <w:sz w:val="28"/>
                <w:szCs w:val="28"/>
              </w:rPr>
              <w:t>»</w:t>
            </w:r>
          </w:p>
        </w:tc>
      </w:tr>
    </w:tbl>
    <w:p w:rsidR="006E448A" w:rsidRPr="005604A0" w:rsidRDefault="006E448A" w:rsidP="00514B8A">
      <w:pPr>
        <w:autoSpaceDE w:val="0"/>
        <w:autoSpaceDN w:val="0"/>
        <w:adjustRightInd w:val="0"/>
        <w:spacing w:after="0" w:line="240" w:lineRule="auto"/>
        <w:jc w:val="right"/>
        <w:outlineLvl w:val="0"/>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E448A" w:rsidRPr="005604A0" w:rsidRDefault="006E448A"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tbl>
      <w:tblPr>
        <w:tblStyle w:val="a9"/>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9"/>
      </w:tblGrid>
      <w:tr w:rsidR="006E448A" w:rsidRPr="005604A0" w:rsidTr="008C70EC">
        <w:tc>
          <w:tcPr>
            <w:tcW w:w="7229" w:type="dxa"/>
            <w:hideMark/>
          </w:tcPr>
          <w:p w:rsidR="006E448A" w:rsidRPr="005604A0" w:rsidRDefault="006E448A" w:rsidP="00514B8A">
            <w:pPr>
              <w:jc w:val="center"/>
              <w:rPr>
                <w:rFonts w:ascii="Times New Roman" w:hAnsi="Times New Roman"/>
                <w:b/>
                <w:sz w:val="28"/>
                <w:szCs w:val="28"/>
              </w:rPr>
            </w:pPr>
            <w:r w:rsidRPr="005604A0">
              <w:rPr>
                <w:rFonts w:ascii="Times New Roman" w:hAnsi="Times New Roman"/>
                <w:b/>
                <w:sz w:val="28"/>
                <w:szCs w:val="28"/>
              </w:rPr>
              <w:t xml:space="preserve">Изменения в отдельные </w:t>
            </w:r>
            <w:r w:rsidR="004C0735" w:rsidRPr="005604A0">
              <w:rPr>
                <w:rFonts w:ascii="Times New Roman" w:hAnsi="Times New Roman"/>
                <w:b/>
                <w:sz w:val="28"/>
                <w:szCs w:val="28"/>
              </w:rPr>
              <w:t>приказы Департамента здравоохранения, труда и социальной защиты населения Ненецкого автономного округа</w:t>
            </w:r>
          </w:p>
        </w:tc>
      </w:tr>
      <w:tr w:rsidR="00122146" w:rsidRPr="005604A0" w:rsidTr="008C70EC">
        <w:tc>
          <w:tcPr>
            <w:tcW w:w="7229" w:type="dxa"/>
          </w:tcPr>
          <w:p w:rsidR="00122146" w:rsidRPr="005604A0" w:rsidRDefault="00122146" w:rsidP="00514B8A">
            <w:pPr>
              <w:jc w:val="center"/>
              <w:rPr>
                <w:rFonts w:ascii="Times New Roman" w:hAnsi="Times New Roman"/>
                <w:b/>
                <w:sz w:val="28"/>
                <w:szCs w:val="28"/>
              </w:rPr>
            </w:pPr>
          </w:p>
        </w:tc>
      </w:tr>
    </w:tbl>
    <w:p w:rsidR="00C06170" w:rsidRDefault="00C06170" w:rsidP="00514B8A">
      <w:pPr>
        <w:autoSpaceDE w:val="0"/>
        <w:autoSpaceDN w:val="0"/>
        <w:adjustRightInd w:val="0"/>
        <w:spacing w:after="0" w:line="240" w:lineRule="auto"/>
        <w:ind w:firstLine="709"/>
        <w:jc w:val="both"/>
        <w:rPr>
          <w:rFonts w:ascii="Times New Roman" w:eastAsia="Calibri" w:hAnsi="Times New Roman" w:cs="Times New Roman"/>
          <w:sz w:val="28"/>
          <w:szCs w:val="28"/>
        </w:rPr>
      </w:pPr>
    </w:p>
    <w:p w:rsidR="00F86EAD" w:rsidRPr="00F86EAD"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86EAD">
        <w:rPr>
          <w:rFonts w:ascii="Times New Roman" w:eastAsia="Calibri" w:hAnsi="Times New Roman" w:cs="Times New Roman"/>
          <w:sz w:val="28"/>
          <w:szCs w:val="28"/>
          <w:highlight w:val="green"/>
        </w:rPr>
        <w:t>1. </w:t>
      </w:r>
      <w:proofErr w:type="gramStart"/>
      <w:r w:rsidRPr="00F86EAD">
        <w:rPr>
          <w:rFonts w:ascii="Times New Roman" w:eastAsia="Calibri" w:hAnsi="Times New Roman" w:cs="Times New Roman"/>
          <w:sz w:val="28"/>
          <w:szCs w:val="28"/>
          <w:highlight w:val="green"/>
        </w:rPr>
        <w:t xml:space="preserve">В Административном регламенте предоставления государственной услуги </w:t>
      </w:r>
      <w:r w:rsidRPr="00F86EAD">
        <w:rPr>
          <w:rFonts w:ascii="Times New Roman" w:eastAsia="Calibri" w:hAnsi="Times New Roman" w:cs="Times New Roman"/>
          <w:sz w:val="28"/>
          <w:szCs w:val="28"/>
        </w:rPr>
        <w:t>«</w:t>
      </w:r>
      <w:r w:rsidRPr="00F86EAD">
        <w:rPr>
          <w:rFonts w:ascii="Times New Roman" w:hAnsi="Times New Roman" w:cs="Times New Roman"/>
          <w:sz w:val="28"/>
          <w:szCs w:val="28"/>
          <w:shd w:val="clear" w:color="auto" w:fill="FFFFFF"/>
        </w:rPr>
        <w:t>Назначение дополнительной ежемесячной компенсационной выплаты лицам, признанным пострадавшими от политических репрессий</w:t>
      </w:r>
      <w:r w:rsidRPr="00F86EAD">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sidRPr="00F86EAD">
        <w:rPr>
          <w:rFonts w:ascii="Times New Roman" w:eastAsia="Calibri" w:hAnsi="Times New Roman" w:cs="Times New Roman"/>
          <w:sz w:val="28"/>
          <w:szCs w:val="28"/>
        </w:rPr>
        <w:t xml:space="preserve">21.12.2015 </w:t>
      </w:r>
      <w:r w:rsidR="00211A34">
        <w:rPr>
          <w:rFonts w:ascii="Times New Roman" w:eastAsia="Calibri" w:hAnsi="Times New Roman" w:cs="Times New Roman"/>
          <w:sz w:val="28"/>
          <w:szCs w:val="28"/>
        </w:rPr>
        <w:t xml:space="preserve">                               </w:t>
      </w:r>
      <w:r w:rsidRPr="00F86EAD">
        <w:rPr>
          <w:rFonts w:ascii="Times New Roman" w:eastAsia="Calibri" w:hAnsi="Times New Roman" w:cs="Times New Roman"/>
          <w:sz w:val="28"/>
          <w:szCs w:val="28"/>
        </w:rPr>
        <w:t>№ 97</w:t>
      </w:r>
      <w:r w:rsidRPr="00F86EAD">
        <w:rPr>
          <w:rFonts w:ascii="Times New Roman" w:eastAsia="Calibri" w:hAnsi="Times New Roman" w:cs="Times New Roman"/>
          <w:sz w:val="28"/>
          <w:szCs w:val="28"/>
          <w:highlight w:val="green"/>
        </w:rPr>
        <w:t xml:space="preserve"> (с изменениями, внесенными приказом Департамента здравоохранения, труда и социальной защиты населения Ненецкого автономного округа </w:t>
      </w:r>
      <w:r>
        <w:rPr>
          <w:rFonts w:ascii="Times New Roman" w:eastAsia="Calibri" w:hAnsi="Times New Roman" w:cs="Times New Roman"/>
          <w:sz w:val="28"/>
          <w:szCs w:val="28"/>
          <w:highlight w:val="green"/>
        </w:rPr>
        <w:t xml:space="preserve">                                </w:t>
      </w:r>
      <w:r w:rsidRPr="00F86EAD">
        <w:rPr>
          <w:rFonts w:ascii="Times New Roman" w:eastAsia="Calibri" w:hAnsi="Times New Roman" w:cs="Times New Roman"/>
          <w:sz w:val="28"/>
          <w:szCs w:val="28"/>
          <w:highlight w:val="green"/>
        </w:rPr>
        <w:t xml:space="preserve">от </w:t>
      </w:r>
      <w:r w:rsidRPr="00F86EAD">
        <w:rPr>
          <w:rFonts w:ascii="Times New Roman" w:eastAsia="Calibri" w:hAnsi="Times New Roman" w:cs="Times New Roman"/>
          <w:sz w:val="28"/>
          <w:szCs w:val="28"/>
        </w:rPr>
        <w:t>23.12.2020 № 73</w:t>
      </w:r>
      <w:r w:rsidRPr="00F86EAD">
        <w:rPr>
          <w:rFonts w:ascii="Times New Roman" w:eastAsia="Calibri" w:hAnsi="Times New Roman" w:cs="Times New Roman"/>
          <w:sz w:val="28"/>
          <w:szCs w:val="28"/>
          <w:highlight w:val="green"/>
        </w:rPr>
        <w:t>):</w:t>
      </w:r>
      <w:proofErr w:type="gramEnd"/>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пункт 22</w:t>
      </w:r>
      <w:r w:rsidRPr="002C0B20">
        <w:rPr>
          <w:rFonts w:ascii="Times New Roman" w:eastAsia="Calibri" w:hAnsi="Times New Roman" w:cs="Times New Roman"/>
          <w:sz w:val="28"/>
          <w:szCs w:val="28"/>
        </w:rPr>
        <w:t xml:space="preserve"> изложить в следующей редакции:</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w:t>
      </w:r>
      <w:r w:rsidRPr="002C0B20">
        <w:rPr>
          <w:rFonts w:ascii="Times New Roman" w:eastAsia="Calibri" w:hAnsi="Times New Roman" w:cs="Times New Roman"/>
          <w:sz w:val="28"/>
          <w:szCs w:val="28"/>
        </w:rPr>
        <w:t>. Запрещается требовать от заявителя:</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w:t>
      </w:r>
      <w:r w:rsidRPr="002C0B20">
        <w:rPr>
          <w:rFonts w:ascii="Times New Roman" w:eastAsia="Calibri" w:hAnsi="Times New Roman" w:cs="Times New Roman"/>
          <w:sz w:val="28"/>
          <w:szCs w:val="28"/>
        </w:rPr>
        <w:lastRenderedPageBreak/>
        <w:t xml:space="preserve">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w:t>
      </w:r>
      <w:proofErr w:type="gramEnd"/>
      <w:r w:rsidRPr="002C0B20">
        <w:rPr>
          <w:rFonts w:ascii="Times New Roman" w:eastAsia="Calibri" w:hAnsi="Times New Roman" w:cs="Times New Roman"/>
          <w:sz w:val="28"/>
          <w:szCs w:val="28"/>
        </w:rPr>
        <w:t xml:space="preserve">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roofErr w:type="gramEnd"/>
      <w:r w:rsidRPr="002C0B20">
        <w:rPr>
          <w:rFonts w:ascii="Times New Roman" w:eastAsia="Calibri" w:hAnsi="Times New Roman" w:cs="Times New Roman"/>
          <w:sz w:val="28"/>
          <w:szCs w:val="28"/>
        </w:rPr>
        <w:t xml:space="preserve">, </w:t>
      </w:r>
      <w:proofErr w:type="gramStart"/>
      <w:r w:rsidRPr="002C0B20">
        <w:rPr>
          <w:rFonts w:ascii="Times New Roman" w:eastAsia="Calibri" w:hAnsi="Times New Roman" w:cs="Times New Roman"/>
          <w:sz w:val="28"/>
          <w:szCs w:val="28"/>
        </w:rPr>
        <w:t xml:space="preserve">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roofErr w:type="gramEnd"/>
    </w:p>
    <w:p w:rsidR="00F86EAD" w:rsidRPr="002C0B20" w:rsidRDefault="00F86EAD" w:rsidP="00F86EAD">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w:t>
      </w:r>
      <w:r w:rsidRPr="002C0B20">
        <w:rPr>
          <w:rFonts w:ascii="Times New Roman" w:eastAsia="Calibri" w:hAnsi="Times New Roman" w:cs="Times New Roman"/>
          <w:sz w:val="28"/>
          <w:szCs w:val="28"/>
        </w:rPr>
        <w:lastRenderedPageBreak/>
        <w:t>государственной или муниципальной услуги, и иных</w:t>
      </w:r>
      <w:proofErr w:type="gramEnd"/>
      <w:r w:rsidRPr="002C0B20">
        <w:rPr>
          <w:rFonts w:ascii="Times New Roman" w:eastAsia="Calibri" w:hAnsi="Times New Roman" w:cs="Times New Roman"/>
          <w:sz w:val="28"/>
          <w:szCs w:val="28"/>
        </w:rPr>
        <w:t xml:space="preserve"> случаев, установленных федеральными законами</w:t>
      </w:r>
      <w:proofErr w:type="gramStart"/>
      <w:r w:rsidRPr="002C0B20">
        <w:rPr>
          <w:rFonts w:ascii="Times New Roman" w:eastAsia="Calibri" w:hAnsi="Times New Roman" w:cs="Times New Roman"/>
          <w:sz w:val="28"/>
          <w:szCs w:val="28"/>
        </w:rPr>
        <w:t>.</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roofErr w:type="gramEnd"/>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2</w:t>
      </w:r>
      <w:r w:rsidRPr="00B45BBC">
        <w:rPr>
          <w:rFonts w:ascii="Times New Roman" w:eastAsia="Calibri" w:hAnsi="Times New Roman" w:cs="Times New Roman"/>
          <w:sz w:val="28"/>
          <w:szCs w:val="28"/>
          <w:highlight w:val="yellow"/>
        </w:rPr>
        <w:t>)</w:t>
      </w:r>
      <w:r w:rsidRPr="00B45BBC">
        <w:rPr>
          <w:rFonts w:ascii="Times New Roman" w:eastAsia="Calibri" w:hAnsi="Times New Roman" w:cs="Times New Roman"/>
          <w:sz w:val="28"/>
          <w:szCs w:val="28"/>
        </w:rPr>
        <w:t xml:space="preserve"> в наименовании раздела V после слов </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государственных служащих</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дополнить словами </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80</w:t>
      </w:r>
      <w:r w:rsidRPr="00B45BBC">
        <w:rPr>
          <w:rFonts w:ascii="Times New Roman" w:eastAsia="Calibri" w:hAnsi="Times New Roman" w:cs="Times New Roman"/>
          <w:sz w:val="28"/>
          <w:szCs w:val="28"/>
        </w:rPr>
        <w:t xml:space="preserve"> изложить в следующей редакции:</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«80</w:t>
      </w:r>
      <w:r w:rsidRPr="00B45BBC">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2) нарушение срока предоставления государственной услуги;</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w:t>
      </w:r>
      <w:r w:rsidRPr="00B45BBC">
        <w:rPr>
          <w:rFonts w:ascii="Times New Roman" w:eastAsia="Calibri" w:hAnsi="Times New Roman" w:cs="Times New Roman"/>
          <w:sz w:val="28"/>
          <w:szCs w:val="28"/>
        </w:rPr>
        <w:lastRenderedPageBreak/>
        <w:t>актами Российской Федерации, законами и иными нормативными правовыми актами Ненецкого автономного округа;</w:t>
      </w:r>
      <w:proofErr w:type="gramEnd"/>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roofErr w:type="gramStart"/>
      <w:r w:rsidRPr="00B45BBC">
        <w:rPr>
          <w:rFonts w:ascii="Times New Roman" w:eastAsia="Calibri" w:hAnsi="Times New Roman" w:cs="Times New Roman"/>
          <w:sz w:val="28"/>
          <w:szCs w:val="28"/>
        </w:rPr>
        <w:t>.</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roofErr w:type="gramEnd"/>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81</w:t>
      </w:r>
      <w:r w:rsidRPr="00B45BBC">
        <w:rPr>
          <w:rFonts w:ascii="Times New Roman" w:eastAsia="Calibri" w:hAnsi="Times New Roman" w:cs="Times New Roman"/>
          <w:sz w:val="28"/>
          <w:szCs w:val="28"/>
        </w:rPr>
        <w:t xml:space="preserve"> дополнить абзацем шестым следующего содержания:</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45BBC">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на сотрудника МФЦ - руководителю МФЦ.</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88</w:t>
      </w:r>
      <w:r w:rsidRPr="00B45BBC">
        <w:rPr>
          <w:rFonts w:ascii="Times New Roman" w:eastAsia="Calibri" w:hAnsi="Times New Roman" w:cs="Times New Roman"/>
          <w:sz w:val="28"/>
          <w:szCs w:val="28"/>
        </w:rPr>
        <w:t xml:space="preserve"> изложить в следующей редакции:</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«88</w:t>
      </w:r>
      <w:r w:rsidRPr="00B45BBC">
        <w:rPr>
          <w:rFonts w:ascii="Times New Roman" w:eastAsia="Calibri" w:hAnsi="Times New Roman" w:cs="Times New Roman"/>
          <w:sz w:val="28"/>
          <w:szCs w:val="28"/>
        </w:rPr>
        <w:t>. Жалоба должна содержать:</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roofErr w:type="gramEnd"/>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roofErr w:type="gramStart"/>
      <w:r w:rsidRPr="00B45BBC">
        <w:rPr>
          <w:rFonts w:ascii="Times New Roman" w:eastAsia="Calibri" w:hAnsi="Times New Roman" w:cs="Times New Roman"/>
          <w:sz w:val="28"/>
          <w:szCs w:val="28"/>
        </w:rPr>
        <w:t>.</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roofErr w:type="gramEnd"/>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96</w:t>
      </w:r>
      <w:r w:rsidRPr="00B45BBC">
        <w:rPr>
          <w:rFonts w:ascii="Times New Roman" w:eastAsia="Calibri" w:hAnsi="Times New Roman" w:cs="Times New Roman"/>
          <w:sz w:val="28"/>
          <w:szCs w:val="28"/>
        </w:rPr>
        <w:t xml:space="preserve"> дополнить абзацем следующего содержания:</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w:t>
      </w:r>
      <w:r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9" w:anchor="dst100352" w:history="1">
        <w:r w:rsidRPr="00B45BBC">
          <w:rPr>
            <w:rFonts w:ascii="Times New Roman" w:eastAsia="Calibri" w:hAnsi="Times New Roman" w:cs="Times New Roman"/>
            <w:sz w:val="28"/>
            <w:szCs w:val="28"/>
          </w:rPr>
          <w:t>частью 1.1 статьи 16</w:t>
        </w:r>
      </w:hyperlink>
      <w:r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w:t>
      </w:r>
      <w:proofErr w:type="gramEnd"/>
      <w:r w:rsidRPr="00B45BBC">
        <w:rPr>
          <w:rFonts w:ascii="Times New Roman" w:eastAsia="Calibri" w:hAnsi="Times New Roman" w:cs="Times New Roman"/>
          <w:sz w:val="28"/>
          <w:szCs w:val="28"/>
        </w:rPr>
        <w:t xml:space="preserve"> указывается информация о дальнейших действиях, которые необходимо совершить заявителю в целях получения государственной услуги.</w:t>
      </w:r>
    </w:p>
    <w:p w:rsidR="00F86EAD" w:rsidRDefault="00F86EAD" w:rsidP="00F86EAD">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В случае признания </w:t>
      </w:r>
      <w:proofErr w:type="gramStart"/>
      <w:r w:rsidRPr="00B45BBC">
        <w:rPr>
          <w:rFonts w:ascii="Times New Roman" w:eastAsia="Calibri" w:hAnsi="Times New Roman" w:cs="Times New Roman"/>
          <w:sz w:val="28"/>
          <w:szCs w:val="28"/>
        </w:rPr>
        <w:t>жалобы</w:t>
      </w:r>
      <w:proofErr w:type="gramEnd"/>
      <w:r w:rsidRPr="00B45BBC">
        <w:rPr>
          <w:rFonts w:ascii="Times New Roman" w:eastAsia="Calibri" w:hAnsi="Times New Roman" w:cs="Times New Roman"/>
          <w:sz w:val="28"/>
          <w:szCs w:val="28"/>
        </w:rPr>
        <w:t xml:space="preserve"> не подлежащей удовлетворению в ответе даются аргументированные разъяснения о причинах принятого решения.</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F86EAD" w:rsidRPr="00F86EAD" w:rsidRDefault="00F86EAD" w:rsidP="00F86EAD">
      <w:pPr>
        <w:spacing w:after="0" w:line="240" w:lineRule="auto"/>
        <w:ind w:firstLine="709"/>
        <w:jc w:val="both"/>
        <w:rPr>
          <w:rFonts w:ascii="Times New Roman" w:eastAsia="Calibri" w:hAnsi="Times New Roman" w:cs="Times New Roman"/>
          <w:sz w:val="28"/>
          <w:szCs w:val="28"/>
        </w:rPr>
      </w:pPr>
      <w:r w:rsidRPr="00F86EAD">
        <w:rPr>
          <w:rFonts w:ascii="Times New Roman" w:eastAsia="Calibri" w:hAnsi="Times New Roman" w:cs="Times New Roman"/>
          <w:sz w:val="28"/>
          <w:szCs w:val="28"/>
          <w:highlight w:val="yellow"/>
        </w:rPr>
        <w:t>7)</w:t>
      </w:r>
      <w:r w:rsidRPr="00F86EAD">
        <w:rPr>
          <w:rFonts w:ascii="Times New Roman" w:eastAsia="Calibri" w:hAnsi="Times New Roman" w:cs="Times New Roman"/>
          <w:sz w:val="28"/>
          <w:szCs w:val="28"/>
        </w:rPr>
        <w:t xml:space="preserve"> в абзаце втором пункта 101 слова «</w:t>
      </w:r>
      <w:r w:rsidRPr="00F86EAD">
        <w:rPr>
          <w:rFonts w:ascii="Times New Roman" w:hAnsi="Times New Roman" w:cs="Times New Roman"/>
          <w:sz w:val="28"/>
          <w:szCs w:val="28"/>
          <w:shd w:val="clear" w:color="auto" w:fill="FFFFFF"/>
        </w:rPr>
        <w:t> в течение рабочих дней</w:t>
      </w:r>
      <w:r w:rsidRPr="00F86EAD">
        <w:rPr>
          <w:rFonts w:ascii="Times New Roman" w:eastAsia="Calibri" w:hAnsi="Times New Roman" w:cs="Times New Roman"/>
          <w:sz w:val="28"/>
          <w:szCs w:val="28"/>
        </w:rPr>
        <w:t xml:space="preserve">» заменить словами </w:t>
      </w:r>
      <w:r w:rsidRPr="00F86EAD">
        <w:rPr>
          <w:rFonts w:ascii="Times New Roman" w:hAnsi="Times New Roman" w:cs="Times New Roman"/>
          <w:sz w:val="28"/>
          <w:szCs w:val="28"/>
          <w:shd w:val="clear" w:color="auto" w:fill="FFFFFF"/>
        </w:rPr>
        <w:t> «в течение трех рабочих дней»;</w:t>
      </w:r>
    </w:p>
    <w:p w:rsidR="00F86EAD" w:rsidRPr="00B45BBC" w:rsidRDefault="00F86EAD" w:rsidP="00F86E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lastRenderedPageBreak/>
        <w:t>8</w:t>
      </w:r>
      <w:r w:rsidRPr="00B45BBC">
        <w:rPr>
          <w:rFonts w:ascii="Times New Roman" w:eastAsia="Calibri" w:hAnsi="Times New Roman" w:cs="Times New Roman"/>
          <w:sz w:val="28"/>
          <w:szCs w:val="28"/>
          <w:highlight w:val="green"/>
        </w:rPr>
        <w:t>)</w:t>
      </w:r>
      <w:r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104</w:t>
      </w:r>
      <w:r w:rsidRPr="00B45BBC">
        <w:rPr>
          <w:rFonts w:ascii="Times New Roman" w:eastAsia="Calibri" w:hAnsi="Times New Roman" w:cs="Times New Roman"/>
          <w:sz w:val="28"/>
          <w:szCs w:val="28"/>
        </w:rPr>
        <w:t xml:space="preserve"> изложить в следующей редакции:</w:t>
      </w:r>
    </w:p>
    <w:p w:rsidR="00F86EAD" w:rsidRPr="00B45BBC" w:rsidRDefault="00F86EAD" w:rsidP="00F86EA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«104. </w:t>
      </w:r>
      <w:r w:rsidRPr="00B45BBC">
        <w:rPr>
          <w:rFonts w:ascii="Times New Roman" w:eastAsia="Times New Roman" w:hAnsi="Times New Roman" w:cs="Times New Roman"/>
          <w:sz w:val="28"/>
          <w:szCs w:val="28"/>
        </w:rPr>
        <w:t>В ответе по результатам рассмотрения жалобы указываются:</w:t>
      </w:r>
    </w:p>
    <w:p w:rsidR="00F86EAD" w:rsidRPr="00B45BBC" w:rsidRDefault="00F86EAD" w:rsidP="00F86EAD">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F86EAD" w:rsidRPr="00B45BBC" w:rsidRDefault="00F86EAD" w:rsidP="00F86EAD">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F86EAD" w:rsidRPr="00B45BBC" w:rsidRDefault="00F86EAD" w:rsidP="00F86EAD">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F86EAD" w:rsidRPr="00B45BBC" w:rsidRDefault="00F86EAD" w:rsidP="00F86EAD">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4) основания для принятия решения по жалобе;</w:t>
      </w:r>
    </w:p>
    <w:p w:rsidR="00F86EAD" w:rsidRPr="00B45BBC" w:rsidRDefault="00F86EAD" w:rsidP="00F86EAD">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F86EAD" w:rsidRPr="00B45BBC" w:rsidRDefault="00F86EAD" w:rsidP="00F86EAD">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F86EAD" w:rsidRPr="00B45BBC" w:rsidRDefault="00F86EAD" w:rsidP="00F86EAD">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roofErr w:type="gramStart"/>
      <w:r w:rsidRPr="00B45BBC">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B45BBC">
        <w:rPr>
          <w:rFonts w:ascii="Times New Roman" w:eastAsia="Times New Roman" w:hAnsi="Times New Roman" w:cs="Times New Roman"/>
          <w:sz w:val="28"/>
          <w:szCs w:val="28"/>
        </w:rPr>
        <w:t>.</w:t>
      </w:r>
      <w:proofErr w:type="gramEnd"/>
    </w:p>
    <w:p w:rsidR="00365621" w:rsidRPr="00F86EAD" w:rsidRDefault="008D4324"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2</w:t>
      </w:r>
      <w:r w:rsidR="00365621" w:rsidRPr="00F86EAD">
        <w:rPr>
          <w:rFonts w:ascii="Times New Roman" w:eastAsia="Calibri" w:hAnsi="Times New Roman" w:cs="Times New Roman"/>
          <w:sz w:val="28"/>
          <w:szCs w:val="28"/>
          <w:highlight w:val="green"/>
        </w:rPr>
        <w:t>. </w:t>
      </w:r>
      <w:proofErr w:type="gramStart"/>
      <w:r w:rsidR="00365621" w:rsidRPr="00F86EAD">
        <w:rPr>
          <w:rFonts w:ascii="Times New Roman" w:eastAsia="Calibri" w:hAnsi="Times New Roman" w:cs="Times New Roman"/>
          <w:sz w:val="28"/>
          <w:szCs w:val="28"/>
          <w:highlight w:val="green"/>
        </w:rPr>
        <w:t xml:space="preserve">В Административном регламенте предоставления государственной услуги </w:t>
      </w:r>
      <w:r w:rsidR="00365621" w:rsidRPr="008D4324">
        <w:rPr>
          <w:rFonts w:ascii="Times New Roman" w:eastAsia="Calibri" w:hAnsi="Times New Roman" w:cs="Times New Roman"/>
          <w:sz w:val="28"/>
          <w:szCs w:val="28"/>
        </w:rPr>
        <w:t>«</w:t>
      </w:r>
      <w:r w:rsidRPr="008D4324">
        <w:rPr>
          <w:rFonts w:ascii="Times New Roman" w:hAnsi="Times New Roman" w:cs="Times New Roman"/>
          <w:sz w:val="28"/>
          <w:szCs w:val="28"/>
          <w:shd w:val="clear" w:color="auto" w:fill="FFFFFF"/>
        </w:rPr>
        <w:t>Выплата единовременного денежного поощрен</w:t>
      </w:r>
      <w:r>
        <w:rPr>
          <w:rFonts w:ascii="Times New Roman" w:hAnsi="Times New Roman" w:cs="Times New Roman"/>
          <w:sz w:val="28"/>
          <w:szCs w:val="28"/>
          <w:shd w:val="clear" w:color="auto" w:fill="FFFFFF"/>
        </w:rPr>
        <w:t>ия лицам, награжденным медалью «</w:t>
      </w:r>
      <w:r w:rsidRPr="008D4324">
        <w:rPr>
          <w:rFonts w:ascii="Times New Roman" w:hAnsi="Times New Roman" w:cs="Times New Roman"/>
          <w:sz w:val="28"/>
          <w:szCs w:val="28"/>
          <w:shd w:val="clear" w:color="auto" w:fill="FFFFFF"/>
        </w:rPr>
        <w:t>За особые заслуги пе</w:t>
      </w:r>
      <w:r>
        <w:rPr>
          <w:rFonts w:ascii="Times New Roman" w:hAnsi="Times New Roman" w:cs="Times New Roman"/>
          <w:sz w:val="28"/>
          <w:szCs w:val="28"/>
          <w:shd w:val="clear" w:color="auto" w:fill="FFFFFF"/>
        </w:rPr>
        <w:t>ред Ненецким автономным округом»</w:t>
      </w:r>
      <w:r w:rsidRPr="008D4324">
        <w:rPr>
          <w:rFonts w:ascii="Times New Roman" w:hAnsi="Times New Roman" w:cs="Times New Roman"/>
          <w:sz w:val="28"/>
          <w:szCs w:val="28"/>
          <w:shd w:val="clear" w:color="auto" w:fill="FFFFFF"/>
        </w:rPr>
        <w:t>, Почетной грамотой Ненецкого автономного округа, Почетной грамотой Администрации Ненецкого автономного округа, и лицам, кот</w:t>
      </w:r>
      <w:r>
        <w:rPr>
          <w:rFonts w:ascii="Times New Roman" w:hAnsi="Times New Roman" w:cs="Times New Roman"/>
          <w:sz w:val="28"/>
          <w:szCs w:val="28"/>
          <w:shd w:val="clear" w:color="auto" w:fill="FFFFFF"/>
        </w:rPr>
        <w:t>орым присвоено почетное звание «</w:t>
      </w:r>
      <w:r w:rsidRPr="008D4324">
        <w:rPr>
          <w:rFonts w:ascii="Times New Roman" w:hAnsi="Times New Roman" w:cs="Times New Roman"/>
          <w:sz w:val="28"/>
          <w:szCs w:val="28"/>
          <w:shd w:val="clear" w:color="auto" w:fill="FFFFFF"/>
        </w:rPr>
        <w:t>Почетный гражданин Ненецкого автономного округа</w:t>
      </w:r>
      <w:r w:rsidR="00365621" w:rsidRPr="008D4324">
        <w:rPr>
          <w:rFonts w:ascii="Times New Roman" w:eastAsia="Calibri" w:hAnsi="Times New Roman" w:cs="Times New Roman"/>
          <w:sz w:val="28"/>
          <w:szCs w:val="28"/>
          <w:highlight w:val="green"/>
        </w:rPr>
        <w:t>»</w:t>
      </w:r>
      <w:r w:rsidR="00365621" w:rsidRPr="00F86EAD">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Pr>
          <w:rFonts w:ascii="Times New Roman" w:eastAsia="Calibri" w:hAnsi="Times New Roman" w:cs="Times New Roman"/>
          <w:sz w:val="28"/>
          <w:szCs w:val="28"/>
        </w:rPr>
        <w:t>07.06.2016</w:t>
      </w:r>
      <w:r w:rsidR="00365621" w:rsidRPr="00F86EA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50</w:t>
      </w:r>
      <w:r w:rsidR="00365621" w:rsidRPr="00F86EAD">
        <w:rPr>
          <w:rFonts w:ascii="Times New Roman" w:eastAsia="Calibri" w:hAnsi="Times New Roman" w:cs="Times New Roman"/>
          <w:sz w:val="28"/>
          <w:szCs w:val="28"/>
          <w:highlight w:val="green"/>
        </w:rPr>
        <w:t xml:space="preserve"> (с изменениями, внесенными</w:t>
      </w:r>
      <w:proofErr w:type="gramEnd"/>
      <w:r w:rsidR="00365621" w:rsidRPr="00F86EAD">
        <w:rPr>
          <w:rFonts w:ascii="Times New Roman" w:eastAsia="Calibri" w:hAnsi="Times New Roman" w:cs="Times New Roman"/>
          <w:sz w:val="28"/>
          <w:szCs w:val="28"/>
          <w:highlight w:val="green"/>
        </w:rPr>
        <w:t xml:space="preserve"> приказом Департамента здравоохранения, труда и социальной защиты населения Ненецкого автономного округа </w:t>
      </w:r>
      <w:r w:rsidR="00365621">
        <w:rPr>
          <w:rFonts w:ascii="Times New Roman" w:eastAsia="Calibri" w:hAnsi="Times New Roman" w:cs="Times New Roman"/>
          <w:sz w:val="28"/>
          <w:szCs w:val="28"/>
          <w:highlight w:val="green"/>
        </w:rPr>
        <w:t xml:space="preserve">                                </w:t>
      </w:r>
      <w:r w:rsidR="00365621" w:rsidRPr="00F86EAD">
        <w:rPr>
          <w:rFonts w:ascii="Times New Roman" w:eastAsia="Calibri" w:hAnsi="Times New Roman" w:cs="Times New Roman"/>
          <w:sz w:val="28"/>
          <w:szCs w:val="28"/>
          <w:highlight w:val="green"/>
        </w:rPr>
        <w:t xml:space="preserve">от </w:t>
      </w:r>
      <w:r w:rsidR="00365621" w:rsidRPr="00F86EAD">
        <w:rPr>
          <w:rFonts w:ascii="Times New Roman" w:eastAsia="Calibri" w:hAnsi="Times New Roman" w:cs="Times New Roman"/>
          <w:sz w:val="28"/>
          <w:szCs w:val="28"/>
        </w:rPr>
        <w:t>23.12.2020 № 73</w:t>
      </w:r>
      <w:r w:rsidR="00365621" w:rsidRPr="00F86EAD">
        <w:rPr>
          <w:rFonts w:ascii="Times New Roman" w:eastAsia="Calibri" w:hAnsi="Times New Roman" w:cs="Times New Roman"/>
          <w:sz w:val="28"/>
          <w:szCs w:val="28"/>
          <w:highlight w:val="green"/>
        </w:rPr>
        <w:t>):</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sidR="008D4324">
        <w:rPr>
          <w:rFonts w:ascii="Times New Roman" w:eastAsia="Calibri" w:hAnsi="Times New Roman" w:cs="Times New Roman"/>
          <w:sz w:val="28"/>
          <w:szCs w:val="28"/>
        </w:rPr>
        <w:t> пункт 21</w:t>
      </w:r>
      <w:r w:rsidRPr="002C0B20">
        <w:rPr>
          <w:rFonts w:ascii="Times New Roman" w:eastAsia="Calibri" w:hAnsi="Times New Roman" w:cs="Times New Roman"/>
          <w:sz w:val="28"/>
          <w:szCs w:val="28"/>
        </w:rPr>
        <w:t xml:space="preserve"> изложить в следующей редакции:</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D4324">
        <w:rPr>
          <w:rFonts w:ascii="Times New Roman" w:eastAsia="Calibri" w:hAnsi="Times New Roman" w:cs="Times New Roman"/>
          <w:sz w:val="28"/>
          <w:szCs w:val="28"/>
        </w:rPr>
        <w:t>21</w:t>
      </w:r>
      <w:r w:rsidRPr="002C0B20">
        <w:rPr>
          <w:rFonts w:ascii="Times New Roman" w:eastAsia="Calibri" w:hAnsi="Times New Roman" w:cs="Times New Roman"/>
          <w:sz w:val="28"/>
          <w:szCs w:val="28"/>
        </w:rPr>
        <w:t>. Запрещается требовать от заявителя:</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sidRPr="002C0B20">
        <w:rPr>
          <w:rFonts w:ascii="Times New Roman" w:eastAsia="Calibri" w:hAnsi="Times New Roman" w:cs="Times New Roman"/>
          <w:sz w:val="28"/>
          <w:szCs w:val="28"/>
        </w:rPr>
        <w:lastRenderedPageBreak/>
        <w:t xml:space="preserve">в части 1 статьи 9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w:t>
      </w:r>
      <w:proofErr w:type="gramEnd"/>
      <w:r w:rsidRPr="002C0B20">
        <w:rPr>
          <w:rFonts w:ascii="Times New Roman" w:eastAsia="Calibri" w:hAnsi="Times New Roman" w:cs="Times New Roman"/>
          <w:sz w:val="28"/>
          <w:szCs w:val="28"/>
        </w:rPr>
        <w:t xml:space="preserve">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roofErr w:type="gramEnd"/>
      <w:r w:rsidRPr="002C0B20">
        <w:rPr>
          <w:rFonts w:ascii="Times New Roman" w:eastAsia="Calibri" w:hAnsi="Times New Roman" w:cs="Times New Roman"/>
          <w:sz w:val="28"/>
          <w:szCs w:val="28"/>
        </w:rPr>
        <w:t xml:space="preserve">, </w:t>
      </w:r>
      <w:proofErr w:type="gramStart"/>
      <w:r w:rsidRPr="002C0B20">
        <w:rPr>
          <w:rFonts w:ascii="Times New Roman" w:eastAsia="Calibri" w:hAnsi="Times New Roman" w:cs="Times New Roman"/>
          <w:sz w:val="28"/>
          <w:szCs w:val="28"/>
        </w:rPr>
        <w:t xml:space="preserve">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roofErr w:type="gramEnd"/>
    </w:p>
    <w:p w:rsidR="00365621" w:rsidRPr="002C0B20" w:rsidRDefault="00365621" w:rsidP="0036562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2C0B20">
        <w:rPr>
          <w:rFonts w:ascii="Times New Roman" w:eastAsia="Calibri" w:hAnsi="Times New Roman" w:cs="Times New Roman"/>
          <w:sz w:val="28"/>
          <w:szCs w:val="28"/>
        </w:rPr>
        <w:t xml:space="preserve"> случаев, установленных федеральными законами</w:t>
      </w:r>
      <w:proofErr w:type="gramStart"/>
      <w:r w:rsidRPr="002C0B20">
        <w:rPr>
          <w:rFonts w:ascii="Times New Roman" w:eastAsia="Calibri" w:hAnsi="Times New Roman" w:cs="Times New Roman"/>
          <w:sz w:val="28"/>
          <w:szCs w:val="28"/>
        </w:rPr>
        <w:t>.</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roofErr w:type="gramEnd"/>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lastRenderedPageBreak/>
        <w:t>2</w:t>
      </w:r>
      <w:r w:rsidRPr="00B45BBC">
        <w:rPr>
          <w:rFonts w:ascii="Times New Roman" w:eastAsia="Calibri" w:hAnsi="Times New Roman" w:cs="Times New Roman"/>
          <w:sz w:val="28"/>
          <w:szCs w:val="28"/>
          <w:highlight w:val="yellow"/>
        </w:rPr>
        <w:t>)</w:t>
      </w:r>
      <w:r w:rsidRPr="00B45BBC">
        <w:rPr>
          <w:rFonts w:ascii="Times New Roman" w:eastAsia="Calibri" w:hAnsi="Times New Roman" w:cs="Times New Roman"/>
          <w:sz w:val="28"/>
          <w:szCs w:val="28"/>
        </w:rPr>
        <w:t xml:space="preserve"> в наименовании раздела V после слов </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государственных служащих</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дополнить словами </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w:t>
      </w:r>
      <w:r w:rsidR="008D4324">
        <w:rPr>
          <w:rFonts w:ascii="Times New Roman" w:eastAsia="Calibri" w:hAnsi="Times New Roman" w:cs="Times New Roman"/>
          <w:sz w:val="28"/>
          <w:szCs w:val="28"/>
        </w:rPr>
        <w:t>7</w:t>
      </w:r>
      <w:r w:rsidRPr="00B45BBC">
        <w:rPr>
          <w:rFonts w:ascii="Times New Roman" w:eastAsia="Calibri" w:hAnsi="Times New Roman" w:cs="Times New Roman"/>
          <w:sz w:val="28"/>
          <w:szCs w:val="28"/>
        </w:rPr>
        <w:t xml:space="preserve"> изложить в следующей редакции:</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8D4324">
        <w:rPr>
          <w:rFonts w:ascii="Times New Roman" w:eastAsia="Calibri" w:hAnsi="Times New Roman" w:cs="Times New Roman"/>
          <w:sz w:val="28"/>
          <w:szCs w:val="28"/>
        </w:rPr>
        <w:t>7</w:t>
      </w:r>
      <w:r w:rsidRPr="00B45BBC">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2) нарушение срока предоставления государственной услуги;</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roofErr w:type="gramEnd"/>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lastRenderedPageBreak/>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roofErr w:type="gramStart"/>
      <w:r w:rsidRPr="00B45BBC">
        <w:rPr>
          <w:rFonts w:ascii="Times New Roman" w:eastAsia="Calibri" w:hAnsi="Times New Roman" w:cs="Times New Roman"/>
          <w:sz w:val="28"/>
          <w:szCs w:val="28"/>
        </w:rPr>
        <w:t>.</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roofErr w:type="gramEnd"/>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пункт 8</w:t>
      </w:r>
      <w:r w:rsidR="008D4324">
        <w:rPr>
          <w:rFonts w:ascii="Times New Roman" w:eastAsia="Calibri" w:hAnsi="Times New Roman" w:cs="Times New Roman"/>
          <w:sz w:val="28"/>
          <w:szCs w:val="28"/>
        </w:rPr>
        <w:t>8</w:t>
      </w:r>
      <w:r w:rsidRPr="00B45BBC">
        <w:rPr>
          <w:rFonts w:ascii="Times New Roman" w:eastAsia="Calibri" w:hAnsi="Times New Roman" w:cs="Times New Roman"/>
          <w:sz w:val="28"/>
          <w:szCs w:val="28"/>
        </w:rPr>
        <w:t xml:space="preserve"> дополнить абзацем шестым следующего содержания:</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Pr="00B45BBC">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на сотрудника МФЦ - руководителю МФЦ.</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пункт </w:t>
      </w:r>
      <w:r w:rsidR="008D4324">
        <w:rPr>
          <w:rFonts w:ascii="Times New Roman" w:eastAsia="Calibri" w:hAnsi="Times New Roman" w:cs="Times New Roman"/>
          <w:sz w:val="28"/>
          <w:szCs w:val="28"/>
        </w:rPr>
        <w:t>95</w:t>
      </w:r>
      <w:r w:rsidRPr="00B45BBC">
        <w:rPr>
          <w:rFonts w:ascii="Times New Roman" w:eastAsia="Calibri" w:hAnsi="Times New Roman" w:cs="Times New Roman"/>
          <w:sz w:val="28"/>
          <w:szCs w:val="28"/>
        </w:rPr>
        <w:t xml:space="preserve"> изложить в следующей редакции:</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D4324">
        <w:rPr>
          <w:rFonts w:ascii="Times New Roman" w:eastAsia="Calibri" w:hAnsi="Times New Roman" w:cs="Times New Roman"/>
          <w:sz w:val="28"/>
          <w:szCs w:val="28"/>
        </w:rPr>
        <w:t>95</w:t>
      </w:r>
      <w:r w:rsidRPr="00B45BBC">
        <w:rPr>
          <w:rFonts w:ascii="Times New Roman" w:eastAsia="Calibri" w:hAnsi="Times New Roman" w:cs="Times New Roman"/>
          <w:sz w:val="28"/>
          <w:szCs w:val="28"/>
        </w:rPr>
        <w:t>. Жалоба должна содержать:</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roofErr w:type="gramEnd"/>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roofErr w:type="gramStart"/>
      <w:r w:rsidRPr="00B45BBC">
        <w:rPr>
          <w:rFonts w:ascii="Times New Roman" w:eastAsia="Calibri" w:hAnsi="Times New Roman" w:cs="Times New Roman"/>
          <w:sz w:val="28"/>
          <w:szCs w:val="28"/>
        </w:rPr>
        <w:t>.</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roofErr w:type="gramEnd"/>
    </w:p>
    <w:p w:rsidR="008D4324" w:rsidRDefault="008D4324" w:rsidP="00365621">
      <w:pPr>
        <w:spacing w:after="0" w:line="240" w:lineRule="auto"/>
        <w:ind w:firstLine="709"/>
        <w:jc w:val="both"/>
        <w:rPr>
          <w:rFonts w:ascii="Times New Roman" w:eastAsia="Calibri" w:hAnsi="Times New Roman" w:cs="Times New Roman"/>
          <w:sz w:val="28"/>
          <w:szCs w:val="28"/>
          <w:highlight w:val="green"/>
        </w:rPr>
      </w:pPr>
      <w:r>
        <w:rPr>
          <w:rFonts w:ascii="Times New Roman" w:eastAsia="Calibri" w:hAnsi="Times New Roman" w:cs="Times New Roman"/>
          <w:sz w:val="28"/>
          <w:szCs w:val="28"/>
          <w:highlight w:val="green"/>
        </w:rPr>
        <w:t>6)</w:t>
      </w:r>
      <w:r>
        <w:rPr>
          <w:rFonts w:ascii="Times New Roman" w:eastAsia="Calibri" w:hAnsi="Times New Roman" w:cs="Times New Roman"/>
          <w:sz w:val="28"/>
          <w:szCs w:val="28"/>
        </w:rPr>
        <w:t xml:space="preserve"> в пункте 96 цифру «96» заменить цифрой «95»;</w:t>
      </w:r>
    </w:p>
    <w:p w:rsidR="00365621" w:rsidRPr="00B45BBC" w:rsidRDefault="008D4324"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365621" w:rsidRPr="00B45BBC">
        <w:rPr>
          <w:rFonts w:ascii="Times New Roman" w:eastAsia="Calibri" w:hAnsi="Times New Roman" w:cs="Times New Roman"/>
          <w:sz w:val="28"/>
          <w:szCs w:val="28"/>
          <w:highlight w:val="green"/>
        </w:rPr>
        <w:t>)</w:t>
      </w:r>
      <w:r w:rsidR="00365621">
        <w:rPr>
          <w:rFonts w:ascii="Times New Roman" w:eastAsia="Calibri" w:hAnsi="Times New Roman" w:cs="Times New Roman"/>
          <w:sz w:val="28"/>
          <w:szCs w:val="28"/>
        </w:rPr>
        <w:t xml:space="preserve"> пункт </w:t>
      </w:r>
      <w:r>
        <w:rPr>
          <w:rFonts w:ascii="Times New Roman" w:eastAsia="Calibri" w:hAnsi="Times New Roman" w:cs="Times New Roman"/>
          <w:sz w:val="28"/>
          <w:szCs w:val="28"/>
        </w:rPr>
        <w:t>103</w:t>
      </w:r>
      <w:r w:rsidR="00365621" w:rsidRPr="00B45BBC">
        <w:rPr>
          <w:rFonts w:ascii="Times New Roman" w:eastAsia="Calibri" w:hAnsi="Times New Roman" w:cs="Times New Roman"/>
          <w:sz w:val="28"/>
          <w:szCs w:val="28"/>
        </w:rPr>
        <w:t xml:space="preserve"> дополнить абзацем следующего содержания:</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w:t>
      </w:r>
      <w:r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0" w:anchor="dst100352" w:history="1">
        <w:r w:rsidRPr="00B45BBC">
          <w:rPr>
            <w:rFonts w:ascii="Times New Roman" w:eastAsia="Calibri" w:hAnsi="Times New Roman" w:cs="Times New Roman"/>
            <w:sz w:val="28"/>
            <w:szCs w:val="28"/>
          </w:rPr>
          <w:t>частью 1.1 статьи 16</w:t>
        </w:r>
      </w:hyperlink>
      <w:r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w:t>
      </w:r>
      <w:proofErr w:type="gramEnd"/>
      <w:r w:rsidRPr="00B45BBC">
        <w:rPr>
          <w:rFonts w:ascii="Times New Roman" w:eastAsia="Calibri" w:hAnsi="Times New Roman" w:cs="Times New Roman"/>
          <w:sz w:val="28"/>
          <w:szCs w:val="28"/>
        </w:rPr>
        <w:t xml:space="preserve"> указывается информация о дальнейших действиях, которые необходимо совершить заявителю в целях получения государственной услуги.</w:t>
      </w:r>
    </w:p>
    <w:p w:rsidR="00365621" w:rsidRDefault="00365621" w:rsidP="00365621">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В случае признания </w:t>
      </w:r>
      <w:proofErr w:type="gramStart"/>
      <w:r w:rsidRPr="00B45BBC">
        <w:rPr>
          <w:rFonts w:ascii="Times New Roman" w:eastAsia="Calibri" w:hAnsi="Times New Roman" w:cs="Times New Roman"/>
          <w:sz w:val="28"/>
          <w:szCs w:val="28"/>
        </w:rPr>
        <w:t>жалобы</w:t>
      </w:r>
      <w:proofErr w:type="gramEnd"/>
      <w:r w:rsidRPr="00B45BBC">
        <w:rPr>
          <w:rFonts w:ascii="Times New Roman" w:eastAsia="Calibri" w:hAnsi="Times New Roman" w:cs="Times New Roman"/>
          <w:sz w:val="28"/>
          <w:szCs w:val="28"/>
        </w:rPr>
        <w:t xml:space="preserve"> не подлежащей удовлетворению в ответе даются аргументированные разъяснения о причинах принятого решения.</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365621" w:rsidRPr="00B45BBC" w:rsidRDefault="00365621" w:rsidP="0036562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8</w:t>
      </w:r>
      <w:r w:rsidRPr="00B45BBC">
        <w:rPr>
          <w:rFonts w:ascii="Times New Roman" w:eastAsia="Calibri" w:hAnsi="Times New Roman" w:cs="Times New Roman"/>
          <w:sz w:val="28"/>
          <w:szCs w:val="28"/>
          <w:highlight w:val="green"/>
        </w:rPr>
        <w:t>)</w:t>
      </w:r>
      <w:r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1</w:t>
      </w:r>
      <w:r w:rsidR="008D4324">
        <w:rPr>
          <w:rFonts w:ascii="Times New Roman" w:eastAsia="Calibri" w:hAnsi="Times New Roman" w:cs="Times New Roman"/>
          <w:sz w:val="28"/>
          <w:szCs w:val="28"/>
        </w:rPr>
        <w:t>11</w:t>
      </w:r>
      <w:r w:rsidRPr="00B45BBC">
        <w:rPr>
          <w:rFonts w:ascii="Times New Roman" w:eastAsia="Calibri" w:hAnsi="Times New Roman" w:cs="Times New Roman"/>
          <w:sz w:val="28"/>
          <w:szCs w:val="28"/>
        </w:rPr>
        <w:t xml:space="preserve"> изложить в следующей редакции:</w:t>
      </w:r>
    </w:p>
    <w:p w:rsidR="00365621" w:rsidRPr="00B45BBC" w:rsidRDefault="00365621" w:rsidP="0036562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8D4324">
        <w:rPr>
          <w:rFonts w:ascii="Times New Roman" w:eastAsia="Times New Roman" w:hAnsi="Times New Roman" w:cs="Times New Roman"/>
          <w:sz w:val="28"/>
          <w:szCs w:val="28"/>
        </w:rPr>
        <w:t>11</w:t>
      </w:r>
      <w:r>
        <w:rPr>
          <w:rFonts w:ascii="Times New Roman" w:eastAsia="Times New Roman" w:hAnsi="Times New Roman" w:cs="Times New Roman"/>
          <w:sz w:val="28"/>
          <w:szCs w:val="28"/>
        </w:rPr>
        <w:t>. </w:t>
      </w:r>
      <w:r w:rsidRPr="00B45BBC">
        <w:rPr>
          <w:rFonts w:ascii="Times New Roman" w:eastAsia="Times New Roman" w:hAnsi="Times New Roman" w:cs="Times New Roman"/>
          <w:sz w:val="28"/>
          <w:szCs w:val="28"/>
        </w:rPr>
        <w:t>В ответе по результатам рассмотрения жалобы указываются:</w:t>
      </w:r>
    </w:p>
    <w:p w:rsidR="00365621" w:rsidRPr="00B45BBC" w:rsidRDefault="00365621" w:rsidP="0036562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lastRenderedPageBreak/>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365621" w:rsidRPr="00B45BBC" w:rsidRDefault="00365621" w:rsidP="0036562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365621" w:rsidRPr="00B45BBC" w:rsidRDefault="00365621" w:rsidP="0036562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365621" w:rsidRPr="00B45BBC" w:rsidRDefault="00365621" w:rsidP="0036562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4) основания для принятия решения по жалобе;</w:t>
      </w:r>
    </w:p>
    <w:p w:rsidR="00365621" w:rsidRPr="00B45BBC" w:rsidRDefault="00365621" w:rsidP="0036562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365621" w:rsidRPr="00B45BBC" w:rsidRDefault="00365621" w:rsidP="0036562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365621" w:rsidRPr="00B45BBC" w:rsidRDefault="00365621" w:rsidP="00365621">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roofErr w:type="gramStart"/>
      <w:r w:rsidRPr="00B45BBC">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B45BBC">
        <w:rPr>
          <w:rFonts w:ascii="Times New Roman" w:eastAsia="Times New Roman" w:hAnsi="Times New Roman" w:cs="Times New Roman"/>
          <w:sz w:val="28"/>
          <w:szCs w:val="28"/>
        </w:rPr>
        <w:t>.</w:t>
      </w:r>
      <w:proofErr w:type="gramEnd"/>
    </w:p>
    <w:p w:rsidR="000E6654" w:rsidRPr="00F86EAD"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F86EAD">
        <w:rPr>
          <w:rFonts w:ascii="Times New Roman" w:eastAsia="Calibri" w:hAnsi="Times New Roman" w:cs="Times New Roman"/>
          <w:sz w:val="28"/>
          <w:szCs w:val="28"/>
          <w:highlight w:val="green"/>
        </w:rPr>
        <w:t>. </w:t>
      </w:r>
      <w:proofErr w:type="gramStart"/>
      <w:r w:rsidRPr="00F86EAD">
        <w:rPr>
          <w:rFonts w:ascii="Times New Roman" w:eastAsia="Calibri" w:hAnsi="Times New Roman" w:cs="Times New Roman"/>
          <w:sz w:val="28"/>
          <w:szCs w:val="28"/>
          <w:highlight w:val="green"/>
        </w:rPr>
        <w:t xml:space="preserve">В Административном регламенте предоставления государственной услуги </w:t>
      </w:r>
      <w:r w:rsidRPr="000E6654">
        <w:rPr>
          <w:rFonts w:ascii="Times New Roman" w:eastAsia="Calibri" w:hAnsi="Times New Roman" w:cs="Times New Roman"/>
          <w:sz w:val="28"/>
          <w:szCs w:val="28"/>
        </w:rPr>
        <w:t>«</w:t>
      </w:r>
      <w:r w:rsidRPr="000E6654">
        <w:rPr>
          <w:rFonts w:ascii="Times New Roman" w:hAnsi="Times New Roman" w:cs="Times New Roman"/>
          <w:sz w:val="28"/>
          <w:szCs w:val="28"/>
          <w:shd w:val="clear" w:color="auto" w:fill="FFFFFF"/>
        </w:rPr>
        <w:t>Предоставление ежегодной компенсационной денежной выплаты ко Дню Победы лицам, проработавшим в тылу в период Великой Отечественной войны, а также гражданам, приравненным к ним</w:t>
      </w:r>
      <w:r w:rsidRPr="000E6654">
        <w:rPr>
          <w:rFonts w:ascii="Times New Roman" w:eastAsia="Calibri" w:hAnsi="Times New Roman" w:cs="Times New Roman"/>
          <w:sz w:val="28"/>
          <w:szCs w:val="28"/>
          <w:highlight w:val="green"/>
        </w:rPr>
        <w:t>»,</w:t>
      </w:r>
      <w:r w:rsidRPr="00F86EAD">
        <w:rPr>
          <w:rFonts w:ascii="Times New Roman" w:eastAsia="Calibri" w:hAnsi="Times New Roman" w:cs="Times New Roman"/>
          <w:sz w:val="28"/>
          <w:szCs w:val="28"/>
          <w:highlight w:val="green"/>
        </w:rPr>
        <w:t xml:space="preserve"> утвержденном приказом Департамента здравоохранения, труда и социальной защиты населения Ненецкого автономного округ от </w:t>
      </w:r>
      <w:r>
        <w:rPr>
          <w:rFonts w:ascii="Times New Roman" w:eastAsia="Calibri" w:hAnsi="Times New Roman" w:cs="Times New Roman"/>
          <w:sz w:val="28"/>
          <w:szCs w:val="28"/>
        </w:rPr>
        <w:t>25.12.2014</w:t>
      </w:r>
      <w:r w:rsidR="00211A34">
        <w:rPr>
          <w:rFonts w:ascii="Times New Roman" w:eastAsia="Calibri" w:hAnsi="Times New Roman" w:cs="Times New Roman"/>
          <w:sz w:val="28"/>
          <w:szCs w:val="28"/>
        </w:rPr>
        <w:t xml:space="preserve">                            </w:t>
      </w:r>
      <w:r w:rsidRPr="00F86EAD">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105</w:t>
      </w:r>
      <w:r w:rsidRPr="00F86EAD">
        <w:rPr>
          <w:rFonts w:ascii="Times New Roman" w:eastAsia="Calibri" w:hAnsi="Times New Roman" w:cs="Times New Roman"/>
          <w:sz w:val="28"/>
          <w:szCs w:val="28"/>
          <w:highlight w:val="green"/>
        </w:rPr>
        <w:t xml:space="preserve"> (с изменениями, внесенными приказом Департамента здравоохранения, труда и социальной защиты населения Ненецкого автономного </w:t>
      </w:r>
      <w:r w:rsidRPr="000E6654">
        <w:rPr>
          <w:rFonts w:ascii="Times New Roman" w:eastAsia="Calibri" w:hAnsi="Times New Roman" w:cs="Times New Roman"/>
          <w:sz w:val="28"/>
          <w:szCs w:val="28"/>
          <w:highlight w:val="green"/>
        </w:rPr>
        <w:t>округа</w:t>
      </w:r>
      <w:r w:rsidRPr="000E6654">
        <w:rPr>
          <w:rFonts w:ascii="Times New Roman" w:hAnsi="Times New Roman" w:cs="Times New Roman"/>
          <w:sz w:val="28"/>
          <w:szCs w:val="28"/>
          <w:shd w:val="clear" w:color="auto" w:fill="FFFFFF"/>
        </w:rPr>
        <w:t> </w:t>
      </w:r>
      <w:hyperlink r:id="rId11" w:history="1">
        <w:r>
          <w:rPr>
            <w:rStyle w:val="ac"/>
            <w:rFonts w:ascii="Times New Roman" w:hAnsi="Times New Roman" w:cs="Times New Roman"/>
            <w:color w:val="auto"/>
            <w:sz w:val="28"/>
            <w:szCs w:val="28"/>
            <w:u w:val="none"/>
            <w:shd w:val="clear" w:color="auto" w:fill="FFFFFF"/>
          </w:rPr>
          <w:t>от 22.06.2016</w:t>
        </w:r>
        <w:proofErr w:type="gramEnd"/>
        <w:r>
          <w:rPr>
            <w:rStyle w:val="ac"/>
            <w:rFonts w:ascii="Times New Roman" w:hAnsi="Times New Roman" w:cs="Times New Roman"/>
            <w:color w:val="auto"/>
            <w:sz w:val="28"/>
            <w:szCs w:val="28"/>
            <w:u w:val="none"/>
            <w:shd w:val="clear" w:color="auto" w:fill="FFFFFF"/>
          </w:rPr>
          <w:t xml:space="preserve"> №</w:t>
        </w:r>
        <w:r w:rsidRPr="000E6654">
          <w:rPr>
            <w:rStyle w:val="ac"/>
            <w:rFonts w:ascii="Times New Roman" w:hAnsi="Times New Roman" w:cs="Times New Roman"/>
            <w:color w:val="auto"/>
            <w:sz w:val="28"/>
            <w:szCs w:val="28"/>
            <w:u w:val="none"/>
            <w:shd w:val="clear" w:color="auto" w:fill="FFFFFF"/>
          </w:rPr>
          <w:t xml:space="preserve"> 63</w:t>
        </w:r>
      </w:hyperlink>
      <w:r w:rsidRPr="00F86EAD">
        <w:rPr>
          <w:rFonts w:ascii="Times New Roman" w:eastAsia="Calibri" w:hAnsi="Times New Roman" w:cs="Times New Roman"/>
          <w:sz w:val="28"/>
          <w:szCs w:val="28"/>
          <w:highlight w:val="green"/>
        </w:rPr>
        <w:t>):</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1)</w:t>
      </w:r>
      <w:r>
        <w:rPr>
          <w:rFonts w:ascii="Times New Roman" w:eastAsia="Calibri" w:hAnsi="Times New Roman" w:cs="Times New Roman"/>
          <w:sz w:val="28"/>
          <w:szCs w:val="28"/>
        </w:rPr>
        <w:t> </w:t>
      </w:r>
      <w:r w:rsidR="00FF0F88">
        <w:rPr>
          <w:rFonts w:ascii="Times New Roman" w:eastAsia="Calibri" w:hAnsi="Times New Roman" w:cs="Times New Roman"/>
          <w:sz w:val="28"/>
          <w:szCs w:val="28"/>
        </w:rPr>
        <w:t>дополнить пунктом 7.1 в</w:t>
      </w:r>
      <w:r w:rsidR="00FF0F88" w:rsidRPr="00B45BBC">
        <w:rPr>
          <w:rFonts w:ascii="Times New Roman" w:eastAsia="Calibri" w:hAnsi="Times New Roman" w:cs="Times New Roman"/>
          <w:sz w:val="28"/>
          <w:szCs w:val="28"/>
        </w:rPr>
        <w:t xml:space="preserve"> следующей редакции</w:t>
      </w:r>
      <w:proofErr w:type="gramStart"/>
      <w:r w:rsidR="00FF0F88" w:rsidRPr="00B45BBC">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roofErr w:type="gramEnd"/>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F0F88">
        <w:rPr>
          <w:rFonts w:ascii="Times New Roman" w:eastAsia="Calibri" w:hAnsi="Times New Roman" w:cs="Times New Roman"/>
          <w:sz w:val="28"/>
          <w:szCs w:val="28"/>
        </w:rPr>
        <w:t>7.1</w:t>
      </w:r>
      <w:proofErr w:type="gramStart"/>
      <w:r w:rsidR="00FF0F88">
        <w:rPr>
          <w:rFonts w:ascii="Times New Roman" w:eastAsia="Calibri" w:hAnsi="Times New Roman" w:cs="Times New Roman"/>
          <w:sz w:val="28"/>
          <w:szCs w:val="28"/>
        </w:rPr>
        <w:t xml:space="preserve"> </w:t>
      </w:r>
      <w:r w:rsidRPr="002C0B20">
        <w:rPr>
          <w:rFonts w:ascii="Times New Roman" w:eastAsia="Calibri" w:hAnsi="Times New Roman" w:cs="Times New Roman"/>
          <w:sz w:val="28"/>
          <w:szCs w:val="28"/>
        </w:rPr>
        <w:t>З</w:t>
      </w:r>
      <w:proofErr w:type="gramEnd"/>
      <w:r w:rsidRPr="002C0B20">
        <w:rPr>
          <w:rFonts w:ascii="Times New Roman" w:eastAsia="Calibri" w:hAnsi="Times New Roman" w:cs="Times New Roman"/>
          <w:sz w:val="28"/>
          <w:szCs w:val="28"/>
        </w:rPr>
        <w:t>апрещается требовать от заявителя:</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w:t>
      </w:r>
      <w:proofErr w:type="gramEnd"/>
      <w:r w:rsidRPr="002C0B20">
        <w:rPr>
          <w:rFonts w:ascii="Times New Roman" w:eastAsia="Calibri" w:hAnsi="Times New Roman" w:cs="Times New Roman"/>
          <w:sz w:val="28"/>
          <w:szCs w:val="28"/>
        </w:rPr>
        <w:t xml:space="preserve">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w:t>
      </w:r>
      <w:r w:rsidRPr="002C0B20">
        <w:rPr>
          <w:rFonts w:ascii="Times New Roman" w:eastAsia="Calibri" w:hAnsi="Times New Roman" w:cs="Times New Roman"/>
          <w:sz w:val="28"/>
          <w:szCs w:val="28"/>
        </w:rPr>
        <w:lastRenderedPageBreak/>
        <w:t>услуги, либо в предоставлении государственной услуги, за исключением следующих случаев:</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r w:rsidRPr="002C0B20">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roofErr w:type="gramEnd"/>
      <w:r w:rsidRPr="002C0B20">
        <w:rPr>
          <w:rFonts w:ascii="Times New Roman" w:eastAsia="Calibri" w:hAnsi="Times New Roman" w:cs="Times New Roman"/>
          <w:sz w:val="28"/>
          <w:szCs w:val="28"/>
        </w:rPr>
        <w:t xml:space="preserve">, </w:t>
      </w:r>
      <w:proofErr w:type="gramStart"/>
      <w:r w:rsidRPr="002C0B20">
        <w:rPr>
          <w:rFonts w:ascii="Times New Roman" w:eastAsia="Calibri" w:hAnsi="Times New Roman" w:cs="Times New Roman"/>
          <w:sz w:val="28"/>
          <w:szCs w:val="28"/>
        </w:rPr>
        <w:t xml:space="preserve">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уведомляется заявитель, а также приносятся извинения за доставленные неудобства</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roofErr w:type="gramEnd"/>
    </w:p>
    <w:p w:rsidR="000E6654" w:rsidRPr="002C0B20" w:rsidRDefault="000E6654" w:rsidP="000E6654">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C0B20">
        <w:rPr>
          <w:rFonts w:ascii="Times New Roman" w:eastAsia="Calibri"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2C0B20">
        <w:rPr>
          <w:rFonts w:ascii="Times New Roman" w:eastAsia="Calibri" w:hAnsi="Times New Roman" w:cs="Times New Roman"/>
          <w:sz w:val="28"/>
          <w:szCs w:val="28"/>
        </w:rPr>
        <w:t xml:space="preserve"> случаев, установленных федеральными законами</w:t>
      </w:r>
      <w:proofErr w:type="gramStart"/>
      <w:r w:rsidRPr="002C0B20">
        <w:rPr>
          <w:rFonts w:ascii="Times New Roman" w:eastAsia="Calibri" w:hAnsi="Times New Roman" w:cs="Times New Roman"/>
          <w:sz w:val="28"/>
          <w:szCs w:val="28"/>
        </w:rPr>
        <w:t>.</w:t>
      </w:r>
      <w:r>
        <w:rPr>
          <w:rFonts w:ascii="Times New Roman" w:eastAsia="Calibri" w:hAnsi="Times New Roman" w:cs="Times New Roman"/>
          <w:sz w:val="28"/>
          <w:szCs w:val="28"/>
        </w:rPr>
        <w:t>»</w:t>
      </w:r>
      <w:r w:rsidRPr="002C0B20">
        <w:rPr>
          <w:rFonts w:ascii="Times New Roman" w:eastAsia="Calibri" w:hAnsi="Times New Roman" w:cs="Times New Roman"/>
          <w:sz w:val="28"/>
          <w:szCs w:val="28"/>
        </w:rPr>
        <w:t>;</w:t>
      </w:r>
      <w:proofErr w:type="gramEnd"/>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yellow"/>
        </w:rPr>
        <w:t>2</w:t>
      </w:r>
      <w:r w:rsidRPr="00B45BBC">
        <w:rPr>
          <w:rFonts w:ascii="Times New Roman" w:eastAsia="Calibri" w:hAnsi="Times New Roman" w:cs="Times New Roman"/>
          <w:sz w:val="28"/>
          <w:szCs w:val="28"/>
          <w:highlight w:val="yellow"/>
        </w:rPr>
        <w:t>)</w:t>
      </w:r>
      <w:r w:rsidRPr="00B45BBC">
        <w:rPr>
          <w:rFonts w:ascii="Times New Roman" w:eastAsia="Calibri" w:hAnsi="Times New Roman" w:cs="Times New Roman"/>
          <w:sz w:val="28"/>
          <w:szCs w:val="28"/>
        </w:rPr>
        <w:t xml:space="preserve"> в наименовании раздела V после слов </w:t>
      </w:r>
      <w:r>
        <w:rPr>
          <w:rFonts w:ascii="Times New Roman" w:eastAsia="Calibri" w:hAnsi="Times New Roman" w:cs="Times New Roman"/>
          <w:sz w:val="28"/>
          <w:szCs w:val="28"/>
        </w:rPr>
        <w:t>«</w:t>
      </w:r>
      <w:r w:rsidR="00FF0F88">
        <w:rPr>
          <w:rFonts w:ascii="Times New Roman" w:eastAsia="Calibri" w:hAnsi="Times New Roman" w:cs="Times New Roman"/>
          <w:sz w:val="28"/>
          <w:szCs w:val="28"/>
        </w:rPr>
        <w:t>сотрудников Учреждения</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дополнить словами </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решений и действий (бездействия) многофункционального центра, сотрудников многофункционального центра</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3</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пункт </w:t>
      </w:r>
      <w:r w:rsidR="00FF0F88">
        <w:rPr>
          <w:rFonts w:ascii="Times New Roman" w:eastAsia="Calibri" w:hAnsi="Times New Roman" w:cs="Times New Roman"/>
          <w:sz w:val="28"/>
          <w:szCs w:val="28"/>
        </w:rPr>
        <w:t>45</w:t>
      </w:r>
      <w:r w:rsidRPr="00B45BBC">
        <w:rPr>
          <w:rFonts w:ascii="Times New Roman" w:eastAsia="Calibri" w:hAnsi="Times New Roman" w:cs="Times New Roman"/>
          <w:sz w:val="28"/>
          <w:szCs w:val="28"/>
        </w:rPr>
        <w:t xml:space="preserve"> изложить в следующей редакции:</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FF0F88">
        <w:rPr>
          <w:rFonts w:ascii="Times New Roman" w:eastAsia="Calibri" w:hAnsi="Times New Roman" w:cs="Times New Roman"/>
          <w:sz w:val="28"/>
          <w:szCs w:val="28"/>
        </w:rPr>
        <w:t>45</w:t>
      </w:r>
      <w:r w:rsidRPr="00B45BBC">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2) нарушение срока предоставления государственной услуги;</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roofErr w:type="gramEnd"/>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roofErr w:type="gramStart"/>
      <w:r w:rsidRPr="00B45BBC">
        <w:rPr>
          <w:rFonts w:ascii="Times New Roman" w:eastAsia="Calibri" w:hAnsi="Times New Roman" w:cs="Times New Roman"/>
          <w:sz w:val="28"/>
          <w:szCs w:val="28"/>
        </w:rPr>
        <w:t>.</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roofErr w:type="gramEnd"/>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4</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пункт </w:t>
      </w:r>
      <w:r w:rsidR="00FF0F88">
        <w:rPr>
          <w:rFonts w:ascii="Times New Roman" w:eastAsia="Calibri" w:hAnsi="Times New Roman" w:cs="Times New Roman"/>
          <w:sz w:val="28"/>
          <w:szCs w:val="28"/>
        </w:rPr>
        <w:t>46 дополнить абзацем третьим</w:t>
      </w:r>
      <w:r w:rsidRPr="00B45BBC">
        <w:rPr>
          <w:rFonts w:ascii="Times New Roman" w:eastAsia="Calibri" w:hAnsi="Times New Roman" w:cs="Times New Roman"/>
          <w:sz w:val="28"/>
          <w:szCs w:val="28"/>
        </w:rPr>
        <w:t xml:space="preserve"> следующего содержания:</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Pr="00B45BBC">
        <w:rPr>
          <w:rFonts w:ascii="Times New Roman" w:eastAsia="Calibri"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на сотрудника МФЦ - руководителю МФЦ.</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5</w:t>
      </w:r>
      <w:r w:rsidRPr="00B45BBC">
        <w:rPr>
          <w:rFonts w:ascii="Times New Roman" w:eastAsia="Calibri" w:hAnsi="Times New Roman" w:cs="Times New Roman"/>
          <w:sz w:val="28"/>
          <w:szCs w:val="28"/>
          <w:highlight w:val="green"/>
        </w:rPr>
        <w:t>)</w:t>
      </w:r>
      <w:r>
        <w:rPr>
          <w:rFonts w:ascii="Times New Roman" w:eastAsia="Calibri" w:hAnsi="Times New Roman" w:cs="Times New Roman"/>
          <w:sz w:val="28"/>
          <w:szCs w:val="28"/>
        </w:rPr>
        <w:t xml:space="preserve"> пункт </w:t>
      </w:r>
      <w:r w:rsidR="00FF0F88">
        <w:rPr>
          <w:rFonts w:ascii="Times New Roman" w:eastAsia="Calibri" w:hAnsi="Times New Roman" w:cs="Times New Roman"/>
          <w:sz w:val="28"/>
          <w:szCs w:val="28"/>
        </w:rPr>
        <w:t>50</w:t>
      </w:r>
      <w:r w:rsidRPr="00B45BBC">
        <w:rPr>
          <w:rFonts w:ascii="Times New Roman" w:eastAsia="Calibri" w:hAnsi="Times New Roman" w:cs="Times New Roman"/>
          <w:sz w:val="28"/>
          <w:szCs w:val="28"/>
        </w:rPr>
        <w:t xml:space="preserve"> изложить в следующей редакции:</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F0F88">
        <w:rPr>
          <w:rFonts w:ascii="Times New Roman" w:eastAsia="Calibri" w:hAnsi="Times New Roman" w:cs="Times New Roman"/>
          <w:sz w:val="28"/>
          <w:szCs w:val="28"/>
        </w:rPr>
        <w:t>50</w:t>
      </w:r>
      <w:r w:rsidRPr="00B45BBC">
        <w:rPr>
          <w:rFonts w:ascii="Times New Roman" w:eastAsia="Calibri" w:hAnsi="Times New Roman" w:cs="Times New Roman"/>
          <w:sz w:val="28"/>
          <w:szCs w:val="28"/>
        </w:rPr>
        <w:t>. Жалоба должна содержать:</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roofErr w:type="gramEnd"/>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proofErr w:type="gramStart"/>
      <w:r w:rsidRPr="00B45BBC">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roofErr w:type="gramStart"/>
      <w:r w:rsidRPr="00B45BBC">
        <w:rPr>
          <w:rFonts w:ascii="Times New Roman" w:eastAsia="Calibri" w:hAnsi="Times New Roman" w:cs="Times New Roman"/>
          <w:sz w:val="28"/>
          <w:szCs w:val="28"/>
        </w:rPr>
        <w:t>.</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roofErr w:type="gramEnd"/>
    </w:p>
    <w:p w:rsidR="000E6654" w:rsidRPr="00B45BBC" w:rsidRDefault="00FF0F88"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6</w:t>
      </w:r>
      <w:r w:rsidR="000E6654" w:rsidRPr="00B45BBC">
        <w:rPr>
          <w:rFonts w:ascii="Times New Roman" w:eastAsia="Calibri" w:hAnsi="Times New Roman" w:cs="Times New Roman"/>
          <w:sz w:val="28"/>
          <w:szCs w:val="28"/>
          <w:highlight w:val="green"/>
        </w:rPr>
        <w:t>)</w:t>
      </w:r>
      <w:r w:rsidR="000E6654">
        <w:rPr>
          <w:rFonts w:ascii="Times New Roman" w:eastAsia="Calibri" w:hAnsi="Times New Roman" w:cs="Times New Roman"/>
          <w:sz w:val="28"/>
          <w:szCs w:val="28"/>
        </w:rPr>
        <w:t xml:space="preserve"> пункт </w:t>
      </w:r>
      <w:r>
        <w:rPr>
          <w:rFonts w:ascii="Times New Roman" w:eastAsia="Calibri" w:hAnsi="Times New Roman" w:cs="Times New Roman"/>
          <w:sz w:val="28"/>
          <w:szCs w:val="28"/>
        </w:rPr>
        <w:t>5</w:t>
      </w:r>
      <w:r w:rsidR="000E6654">
        <w:rPr>
          <w:rFonts w:ascii="Times New Roman" w:eastAsia="Calibri" w:hAnsi="Times New Roman" w:cs="Times New Roman"/>
          <w:sz w:val="28"/>
          <w:szCs w:val="28"/>
        </w:rPr>
        <w:t>3</w:t>
      </w:r>
      <w:r w:rsidR="000E6654" w:rsidRPr="00B45BBC">
        <w:rPr>
          <w:rFonts w:ascii="Times New Roman" w:eastAsia="Calibri" w:hAnsi="Times New Roman" w:cs="Times New Roman"/>
          <w:sz w:val="28"/>
          <w:szCs w:val="28"/>
        </w:rPr>
        <w:t xml:space="preserve"> </w:t>
      </w:r>
      <w:r w:rsidRPr="00B45BBC">
        <w:rPr>
          <w:rFonts w:ascii="Times New Roman" w:eastAsia="Calibri" w:hAnsi="Times New Roman" w:cs="Times New Roman"/>
          <w:sz w:val="28"/>
          <w:szCs w:val="28"/>
        </w:rPr>
        <w:t>изложить в следующей редакции:</w:t>
      </w:r>
    </w:p>
    <w:p w:rsidR="00FF0F88" w:rsidRPr="00FF0F88" w:rsidRDefault="000E6654"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FF0F88">
        <w:rPr>
          <w:rFonts w:ascii="Times New Roman" w:eastAsia="Calibri" w:hAnsi="Times New Roman" w:cs="Times New Roman"/>
          <w:sz w:val="28"/>
          <w:szCs w:val="28"/>
        </w:rPr>
        <w:t>53.</w:t>
      </w:r>
      <w:r w:rsidR="00FF0F88">
        <w:rPr>
          <w:rFonts w:ascii="Arial" w:hAnsi="Arial" w:cs="Arial"/>
          <w:color w:val="444444"/>
          <w:shd w:val="clear" w:color="auto" w:fill="FFFFFF"/>
        </w:rPr>
        <w:t> </w:t>
      </w:r>
      <w:r w:rsidR="00FF0F88" w:rsidRPr="00FF0F88">
        <w:rPr>
          <w:rFonts w:ascii="Times New Roman" w:hAnsi="Times New Roman" w:cs="Times New Roman"/>
          <w:sz w:val="28"/>
          <w:szCs w:val="28"/>
          <w:shd w:val="clear" w:color="auto" w:fill="FFFFFF"/>
        </w:rPr>
        <w:t>По результатам рассмотрения жалобы должностное лицо, рассматривающее жалобу, принимает решение об удовлетворении жалобы либо об отказе в ее удовлетворении.</w:t>
      </w:r>
    </w:p>
    <w:p w:rsidR="000E6654" w:rsidRPr="00B45BBC"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многофункциональным центром либо организацией, предусмотренной </w:t>
      </w:r>
      <w:hyperlink r:id="rId12" w:anchor="dst100352" w:history="1">
        <w:r w:rsidRPr="00B45BBC">
          <w:rPr>
            <w:rFonts w:ascii="Times New Roman" w:eastAsia="Calibri" w:hAnsi="Times New Roman" w:cs="Times New Roman"/>
            <w:sz w:val="28"/>
            <w:szCs w:val="28"/>
          </w:rPr>
          <w:t>частью 1.1 статьи 16</w:t>
        </w:r>
      </w:hyperlink>
      <w:r w:rsidRPr="00B45BBC">
        <w:rPr>
          <w:rFonts w:ascii="Times New Roman" w:eastAsia="Calibri" w:hAnsi="Times New Roman" w:cs="Times New Roman"/>
          <w:sz w:val="28"/>
          <w:szCs w:val="28"/>
        </w:rPr>
        <w:t xml:space="preserve"> Федерального закона от 27 июля 2010 года № 210-ФЗ </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Об организации предоставления государственных и муниципальных услуг</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 xml:space="preserve">, в целях незамедлительного устранения выявленных нарушений при оказании государственной услуги,                   а также приносятся извинения за доставленные </w:t>
      </w:r>
      <w:proofErr w:type="gramStart"/>
      <w:r w:rsidRPr="00B45BBC">
        <w:rPr>
          <w:rFonts w:ascii="Times New Roman" w:eastAsia="Calibri" w:hAnsi="Times New Roman" w:cs="Times New Roman"/>
          <w:sz w:val="28"/>
          <w:szCs w:val="28"/>
        </w:rPr>
        <w:t>неудобства</w:t>
      </w:r>
      <w:proofErr w:type="gramEnd"/>
      <w:r w:rsidRPr="00B45BBC">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государственной услуги.</w:t>
      </w:r>
    </w:p>
    <w:p w:rsidR="000E6654" w:rsidRDefault="000E6654" w:rsidP="000E6654">
      <w:pPr>
        <w:spacing w:after="0" w:line="240" w:lineRule="auto"/>
        <w:ind w:firstLine="709"/>
        <w:jc w:val="both"/>
        <w:rPr>
          <w:rFonts w:ascii="Times New Roman" w:eastAsia="Calibri" w:hAnsi="Times New Roman" w:cs="Times New Roman"/>
          <w:sz w:val="28"/>
          <w:szCs w:val="28"/>
        </w:rPr>
      </w:pPr>
      <w:r w:rsidRPr="00B45BBC">
        <w:rPr>
          <w:rFonts w:ascii="Times New Roman" w:eastAsia="Calibri" w:hAnsi="Times New Roman" w:cs="Times New Roman"/>
          <w:sz w:val="28"/>
          <w:szCs w:val="28"/>
        </w:rPr>
        <w:t xml:space="preserve">В случае признания </w:t>
      </w:r>
      <w:proofErr w:type="gramStart"/>
      <w:r w:rsidRPr="00B45BBC">
        <w:rPr>
          <w:rFonts w:ascii="Times New Roman" w:eastAsia="Calibri" w:hAnsi="Times New Roman" w:cs="Times New Roman"/>
          <w:sz w:val="28"/>
          <w:szCs w:val="28"/>
        </w:rPr>
        <w:t>жалобы</w:t>
      </w:r>
      <w:proofErr w:type="gramEnd"/>
      <w:r w:rsidRPr="00B45BBC">
        <w:rPr>
          <w:rFonts w:ascii="Times New Roman" w:eastAsia="Calibri" w:hAnsi="Times New Roman" w:cs="Times New Roman"/>
          <w:sz w:val="28"/>
          <w:szCs w:val="28"/>
        </w:rPr>
        <w:t xml:space="preserve"> не подлежащей удовлетворению в ответе даются аргументированные разъяснения о причинах принятого решения.</w:t>
      </w:r>
      <w:r>
        <w:rPr>
          <w:rFonts w:ascii="Times New Roman" w:eastAsia="Calibri" w:hAnsi="Times New Roman" w:cs="Times New Roman"/>
          <w:sz w:val="28"/>
          <w:szCs w:val="28"/>
        </w:rPr>
        <w:t>»</w:t>
      </w:r>
      <w:r w:rsidRPr="00B45BBC">
        <w:rPr>
          <w:rFonts w:ascii="Times New Roman" w:eastAsia="Calibri" w:hAnsi="Times New Roman" w:cs="Times New Roman"/>
          <w:sz w:val="28"/>
          <w:szCs w:val="28"/>
        </w:rPr>
        <w:t>;</w:t>
      </w:r>
    </w:p>
    <w:p w:rsidR="000E6654" w:rsidRPr="00B45BBC" w:rsidRDefault="00FF0F88" w:rsidP="000E665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highlight w:val="green"/>
        </w:rPr>
        <w:t>7</w:t>
      </w:r>
      <w:r w:rsidR="000E6654" w:rsidRPr="00B45BBC">
        <w:rPr>
          <w:rFonts w:ascii="Times New Roman" w:eastAsia="Calibri" w:hAnsi="Times New Roman" w:cs="Times New Roman"/>
          <w:sz w:val="28"/>
          <w:szCs w:val="28"/>
          <w:highlight w:val="green"/>
        </w:rPr>
        <w:t>)</w:t>
      </w:r>
      <w:r w:rsidR="000E6654" w:rsidRPr="00B45BBC">
        <w:rPr>
          <w:rFonts w:ascii="Times New Roman" w:eastAsia="Calibri" w:hAnsi="Times New Roman" w:cs="Times New Roman"/>
          <w:sz w:val="28"/>
          <w:szCs w:val="28"/>
        </w:rPr>
        <w:t> </w:t>
      </w:r>
      <w:r>
        <w:rPr>
          <w:rFonts w:ascii="Times New Roman" w:eastAsia="Calibri" w:hAnsi="Times New Roman" w:cs="Times New Roman"/>
          <w:sz w:val="28"/>
          <w:szCs w:val="28"/>
        </w:rPr>
        <w:t>пункт 55</w:t>
      </w:r>
      <w:r w:rsidR="000E6654" w:rsidRPr="00B45BBC">
        <w:rPr>
          <w:rFonts w:ascii="Times New Roman" w:eastAsia="Calibri" w:hAnsi="Times New Roman" w:cs="Times New Roman"/>
          <w:sz w:val="28"/>
          <w:szCs w:val="28"/>
        </w:rPr>
        <w:t xml:space="preserve"> изложить в следующей редакции:</w:t>
      </w:r>
    </w:p>
    <w:p w:rsidR="000E6654" w:rsidRPr="00B45BBC" w:rsidRDefault="000E6654" w:rsidP="000E665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FF0F88">
        <w:rPr>
          <w:rFonts w:ascii="Times New Roman" w:eastAsia="Times New Roman" w:hAnsi="Times New Roman" w:cs="Times New Roman"/>
          <w:sz w:val="28"/>
          <w:szCs w:val="28"/>
        </w:rPr>
        <w:t>55</w:t>
      </w:r>
      <w:r>
        <w:rPr>
          <w:rFonts w:ascii="Times New Roman" w:eastAsia="Times New Roman" w:hAnsi="Times New Roman" w:cs="Times New Roman"/>
          <w:sz w:val="28"/>
          <w:szCs w:val="28"/>
        </w:rPr>
        <w:t>. </w:t>
      </w:r>
      <w:r w:rsidRPr="00B45BBC">
        <w:rPr>
          <w:rFonts w:ascii="Times New Roman" w:eastAsia="Times New Roman" w:hAnsi="Times New Roman" w:cs="Times New Roman"/>
          <w:sz w:val="28"/>
          <w:szCs w:val="28"/>
        </w:rPr>
        <w:t>В ответе по результатам рассмотрения жалобы указываются:</w:t>
      </w:r>
    </w:p>
    <w:p w:rsidR="000E6654" w:rsidRPr="00B45BBC" w:rsidRDefault="000E6654" w:rsidP="000E6654">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0E6654" w:rsidRPr="00B45BBC" w:rsidRDefault="000E6654" w:rsidP="000E6654">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lastRenderedPageBreak/>
        <w:t>2) сведения об обжалуемом решении, действии (бездействии) органа, предоставляющего государственные услуги, его должностных                                лиц и государственных гражданских служащих, МФЦ, работника МФЦ;</w:t>
      </w:r>
    </w:p>
    <w:p w:rsidR="000E6654" w:rsidRPr="00B45BBC" w:rsidRDefault="000E6654" w:rsidP="000E6654">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3) наименование государственной услуги, нарушение порядка предоставления которой обжалуется;</w:t>
      </w:r>
    </w:p>
    <w:p w:rsidR="000E6654" w:rsidRPr="00B45BBC" w:rsidRDefault="000E6654" w:rsidP="000E6654">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4) основания для принятия решения по жалобе;</w:t>
      </w:r>
    </w:p>
    <w:p w:rsidR="000E6654" w:rsidRPr="00B45BBC" w:rsidRDefault="000E6654" w:rsidP="000E6654">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5) принятое по жалобе решение;</w:t>
      </w:r>
    </w:p>
    <w:p w:rsidR="000E6654" w:rsidRPr="00B45BBC" w:rsidRDefault="000E6654" w:rsidP="000E6654">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6) сведения о порядке обжалования принятого по жалобе решения;</w:t>
      </w:r>
    </w:p>
    <w:p w:rsidR="00FF0F88" w:rsidRDefault="000E6654" w:rsidP="000E6654">
      <w:pPr>
        <w:spacing w:after="0" w:line="240" w:lineRule="auto"/>
        <w:ind w:firstLine="709"/>
        <w:jc w:val="both"/>
        <w:rPr>
          <w:rFonts w:ascii="Times New Roman" w:eastAsia="Times New Roman" w:hAnsi="Times New Roman" w:cs="Times New Roman"/>
          <w:sz w:val="28"/>
          <w:szCs w:val="28"/>
        </w:rPr>
      </w:pPr>
      <w:r w:rsidRPr="00B45BBC">
        <w:rPr>
          <w:rFonts w:ascii="Times New Roman" w:eastAsia="Times New Roman" w:hAnsi="Times New Roman" w:cs="Times New Roman"/>
          <w:sz w:val="28"/>
          <w:szCs w:val="28"/>
        </w:rPr>
        <w:t>7) должность, фамилия, имя, отчество должностного лица, принявшего решение по жалобе</w:t>
      </w:r>
      <w:proofErr w:type="gramStart"/>
      <w:r w:rsidRPr="00B45BBC">
        <w:rPr>
          <w:rFonts w:ascii="Times New Roman" w:eastAsia="Times New Roman" w:hAnsi="Times New Roman" w:cs="Times New Roman"/>
          <w:sz w:val="28"/>
          <w:szCs w:val="28"/>
        </w:rPr>
        <w:t>.</w:t>
      </w:r>
      <w:r w:rsidR="00211A34">
        <w:rPr>
          <w:rFonts w:ascii="Times New Roman" w:eastAsia="Times New Roman" w:hAnsi="Times New Roman" w:cs="Times New Roman"/>
          <w:sz w:val="28"/>
          <w:szCs w:val="28"/>
        </w:rPr>
        <w:t>»;</w:t>
      </w:r>
      <w:proofErr w:type="gramEnd"/>
    </w:p>
    <w:p w:rsidR="00FF0F88" w:rsidRDefault="00FF0F88" w:rsidP="000E6654">
      <w:pPr>
        <w:spacing w:after="0" w:line="240" w:lineRule="auto"/>
        <w:ind w:firstLine="709"/>
        <w:jc w:val="both"/>
        <w:rPr>
          <w:rFonts w:ascii="Times New Roman" w:eastAsia="Calibri" w:hAnsi="Times New Roman" w:cs="Times New Roman"/>
          <w:sz w:val="28"/>
          <w:szCs w:val="28"/>
        </w:rPr>
      </w:pPr>
      <w:r w:rsidRPr="00FF0F88">
        <w:rPr>
          <w:rFonts w:ascii="Times New Roman" w:eastAsia="Times New Roman" w:hAnsi="Times New Roman" w:cs="Times New Roman"/>
          <w:sz w:val="28"/>
          <w:szCs w:val="28"/>
          <w:highlight w:val="green"/>
        </w:rPr>
        <w:t>8)</w:t>
      </w:r>
      <w:r w:rsidRPr="00FF0F88">
        <w:rPr>
          <w:rFonts w:ascii="Times New Roman" w:hAnsi="Times New Roman" w:cs="Times New Roman"/>
          <w:sz w:val="28"/>
          <w:szCs w:val="28"/>
        </w:rPr>
        <w:t> абзац шестой пункта 57</w:t>
      </w:r>
      <w:r w:rsidRPr="00FF0F88">
        <w:rPr>
          <w:rFonts w:ascii="Times New Roman" w:eastAsia="Calibri" w:hAnsi="Times New Roman" w:cs="Times New Roman"/>
          <w:sz w:val="28"/>
          <w:szCs w:val="28"/>
        </w:rPr>
        <w:t xml:space="preserve"> </w:t>
      </w:r>
      <w:r w:rsidRPr="00B45BBC">
        <w:rPr>
          <w:rFonts w:ascii="Times New Roman" w:eastAsia="Calibri" w:hAnsi="Times New Roman" w:cs="Times New Roman"/>
          <w:sz w:val="28"/>
          <w:szCs w:val="28"/>
        </w:rPr>
        <w:t>изложить в следующей редакции:</w:t>
      </w:r>
    </w:p>
    <w:p w:rsidR="000E6654" w:rsidRPr="00211A34" w:rsidRDefault="00FF0F88" w:rsidP="000E6654">
      <w:pPr>
        <w:spacing w:after="0" w:line="240" w:lineRule="auto"/>
        <w:ind w:firstLine="709"/>
        <w:jc w:val="both"/>
        <w:rPr>
          <w:rFonts w:ascii="Times New Roman" w:eastAsia="Times New Roman" w:hAnsi="Times New Roman" w:cs="Times New Roman"/>
          <w:sz w:val="28"/>
          <w:szCs w:val="28"/>
        </w:rPr>
      </w:pPr>
      <w:r w:rsidRPr="00211A34">
        <w:rPr>
          <w:rFonts w:ascii="Times New Roman" w:eastAsia="Calibri" w:hAnsi="Times New Roman" w:cs="Times New Roman"/>
          <w:sz w:val="28"/>
          <w:szCs w:val="28"/>
        </w:rPr>
        <w:t>«</w:t>
      </w:r>
      <w:r w:rsidR="00211A34">
        <w:rPr>
          <w:rFonts w:ascii="Times New Roman" w:hAnsi="Times New Roman" w:cs="Times New Roman"/>
          <w:sz w:val="28"/>
          <w:szCs w:val="28"/>
          <w:shd w:val="clear" w:color="auto" w:fill="FFFFFF"/>
        </w:rPr>
        <w:t>Учреждение или сотрудник Учреждения</w:t>
      </w:r>
      <w:r w:rsidR="00211A34" w:rsidRPr="00211A34">
        <w:rPr>
          <w:rFonts w:ascii="Times New Roman" w:hAnsi="Times New Roman" w:cs="Times New Roman"/>
          <w:sz w:val="28"/>
          <w:szCs w:val="28"/>
          <w:shd w:val="clear" w:color="auto" w:fill="FFFFFF"/>
        </w:rPr>
        <w:t xml:space="preserve">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w:t>
      </w:r>
      <w:r w:rsidR="00211A34">
        <w:rPr>
          <w:rFonts w:ascii="Times New Roman" w:hAnsi="Times New Roman" w:cs="Times New Roman"/>
          <w:sz w:val="28"/>
          <w:szCs w:val="28"/>
          <w:shd w:val="clear" w:color="auto" w:fill="FFFFFF"/>
        </w:rPr>
        <w:t xml:space="preserve">                         </w:t>
      </w:r>
      <w:r w:rsidR="00211A34" w:rsidRPr="00211A34">
        <w:rPr>
          <w:rFonts w:ascii="Times New Roman" w:hAnsi="Times New Roman" w:cs="Times New Roman"/>
          <w:sz w:val="28"/>
          <w:szCs w:val="28"/>
          <w:shd w:val="clear" w:color="auto" w:fill="FFFFFF"/>
        </w:rPr>
        <w:t xml:space="preserve">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Start"/>
      <w:r w:rsidR="00211A34" w:rsidRPr="00211A34">
        <w:rPr>
          <w:rFonts w:ascii="Times New Roman" w:hAnsi="Times New Roman" w:cs="Times New Roman"/>
          <w:sz w:val="28"/>
          <w:szCs w:val="28"/>
          <w:shd w:val="clear" w:color="auto" w:fill="FFFFFF"/>
        </w:rPr>
        <w:t>.</w:t>
      </w:r>
      <w:r w:rsidRPr="00211A34">
        <w:rPr>
          <w:rFonts w:ascii="Times New Roman" w:eastAsia="Calibri" w:hAnsi="Times New Roman" w:cs="Times New Roman"/>
          <w:sz w:val="28"/>
          <w:szCs w:val="28"/>
        </w:rPr>
        <w:t>»</w:t>
      </w:r>
      <w:r w:rsidR="000E6654" w:rsidRPr="00211A34">
        <w:rPr>
          <w:rFonts w:ascii="Times New Roman" w:eastAsia="Times New Roman" w:hAnsi="Times New Roman" w:cs="Times New Roman"/>
          <w:sz w:val="28"/>
          <w:szCs w:val="28"/>
        </w:rPr>
        <w:t>.</w:t>
      </w:r>
      <w:proofErr w:type="gramEnd"/>
    </w:p>
    <w:p w:rsidR="00D35034" w:rsidRDefault="00D35034"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p>
    <w:p w:rsidR="005A51E0" w:rsidRDefault="005A51E0" w:rsidP="00D35034">
      <w:pPr>
        <w:autoSpaceDE w:val="0"/>
        <w:autoSpaceDN w:val="0"/>
        <w:adjustRightInd w:val="0"/>
        <w:spacing w:after="0" w:line="240" w:lineRule="auto"/>
        <w:ind w:firstLine="709"/>
        <w:jc w:val="both"/>
        <w:rPr>
          <w:rFonts w:ascii="Times New Roman" w:eastAsia="Calibri" w:hAnsi="Times New Roman" w:cs="Times New Roman"/>
          <w:sz w:val="28"/>
          <w:szCs w:val="28"/>
        </w:rPr>
      </w:pPr>
    </w:p>
    <w:p w:rsidR="00BC0C70" w:rsidRDefault="00BC0C70" w:rsidP="00BC0C70">
      <w:pPr>
        <w:autoSpaceDE w:val="0"/>
        <w:autoSpaceDN w:val="0"/>
        <w:adjustRightInd w:val="0"/>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rPr>
        <w:t>_________</w:t>
      </w:r>
    </w:p>
    <w:sectPr w:rsidR="00BC0C70" w:rsidSect="005405C5">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08D" w:rsidRDefault="004F608D" w:rsidP="006E448A">
      <w:pPr>
        <w:spacing w:after="0" w:line="240" w:lineRule="auto"/>
      </w:pPr>
      <w:r>
        <w:separator/>
      </w:r>
    </w:p>
  </w:endnote>
  <w:endnote w:type="continuationSeparator" w:id="0">
    <w:p w:rsidR="004F608D" w:rsidRDefault="004F608D" w:rsidP="006E44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08D" w:rsidRDefault="004F608D" w:rsidP="006E448A">
      <w:pPr>
        <w:spacing w:after="0" w:line="240" w:lineRule="auto"/>
      </w:pPr>
      <w:r>
        <w:separator/>
      </w:r>
    </w:p>
  </w:footnote>
  <w:footnote w:type="continuationSeparator" w:id="0">
    <w:p w:rsidR="004F608D" w:rsidRDefault="004F608D" w:rsidP="006E44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D3" w:rsidRPr="00A60307" w:rsidRDefault="003A75C9">
    <w:pPr>
      <w:pStyle w:val="a3"/>
      <w:jc w:val="center"/>
      <w:rPr>
        <w:rFonts w:ascii="Times New Roman" w:hAnsi="Times New Roman" w:cs="Times New Roman"/>
        <w:sz w:val="18"/>
        <w:szCs w:val="16"/>
      </w:rPr>
    </w:pPr>
    <w:r w:rsidRPr="00A60307">
      <w:rPr>
        <w:rFonts w:ascii="Times New Roman" w:hAnsi="Times New Roman" w:cs="Times New Roman"/>
        <w:sz w:val="18"/>
        <w:szCs w:val="16"/>
      </w:rPr>
      <w:fldChar w:fldCharType="begin"/>
    </w:r>
    <w:r w:rsidR="005212D3" w:rsidRPr="00A60307">
      <w:rPr>
        <w:rFonts w:ascii="Times New Roman" w:hAnsi="Times New Roman" w:cs="Times New Roman"/>
        <w:sz w:val="18"/>
        <w:szCs w:val="16"/>
      </w:rPr>
      <w:instrText>PAGE   \* MERGEFORMAT</w:instrText>
    </w:r>
    <w:r w:rsidRPr="00A60307">
      <w:rPr>
        <w:rFonts w:ascii="Times New Roman" w:hAnsi="Times New Roman" w:cs="Times New Roman"/>
        <w:sz w:val="18"/>
        <w:szCs w:val="16"/>
      </w:rPr>
      <w:fldChar w:fldCharType="separate"/>
    </w:r>
    <w:r w:rsidR="00211A34">
      <w:rPr>
        <w:rFonts w:ascii="Times New Roman" w:hAnsi="Times New Roman" w:cs="Times New Roman"/>
        <w:noProof/>
        <w:sz w:val="18"/>
        <w:szCs w:val="16"/>
      </w:rPr>
      <w:t>13</w:t>
    </w:r>
    <w:r w:rsidRPr="00A60307">
      <w:rPr>
        <w:rFonts w:ascii="Times New Roman" w:hAnsi="Times New Roman" w:cs="Times New Roman"/>
        <w:sz w:val="18"/>
        <w:szCs w:val="16"/>
      </w:rPr>
      <w:fldChar w:fldCharType="end"/>
    </w:r>
  </w:p>
  <w:p w:rsidR="005212D3" w:rsidRDefault="005212D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E0C7F"/>
    <w:rsid w:val="00014894"/>
    <w:rsid w:val="000167BF"/>
    <w:rsid w:val="00023DC9"/>
    <w:rsid w:val="000326A8"/>
    <w:rsid w:val="0003497B"/>
    <w:rsid w:val="00047097"/>
    <w:rsid w:val="00047CCE"/>
    <w:rsid w:val="00063D96"/>
    <w:rsid w:val="00066D37"/>
    <w:rsid w:val="0007078C"/>
    <w:rsid w:val="000A31DA"/>
    <w:rsid w:val="000A6FC3"/>
    <w:rsid w:val="000C6C16"/>
    <w:rsid w:val="000D38A9"/>
    <w:rsid w:val="000E6654"/>
    <w:rsid w:val="000E6F7A"/>
    <w:rsid w:val="001127D9"/>
    <w:rsid w:val="00122146"/>
    <w:rsid w:val="001233CB"/>
    <w:rsid w:val="00126AD2"/>
    <w:rsid w:val="00127315"/>
    <w:rsid w:val="001502C4"/>
    <w:rsid w:val="001548A3"/>
    <w:rsid w:val="00166F63"/>
    <w:rsid w:val="0017087F"/>
    <w:rsid w:val="00173796"/>
    <w:rsid w:val="00181079"/>
    <w:rsid w:val="00192741"/>
    <w:rsid w:val="001939FF"/>
    <w:rsid w:val="001A046D"/>
    <w:rsid w:val="001A24E8"/>
    <w:rsid w:val="001B215A"/>
    <w:rsid w:val="001D388C"/>
    <w:rsid w:val="001F60CB"/>
    <w:rsid w:val="00205102"/>
    <w:rsid w:val="00206C60"/>
    <w:rsid w:val="00211A34"/>
    <w:rsid w:val="0021306F"/>
    <w:rsid w:val="00213A87"/>
    <w:rsid w:val="00215BCC"/>
    <w:rsid w:val="002160DC"/>
    <w:rsid w:val="00223C76"/>
    <w:rsid w:val="0022758B"/>
    <w:rsid w:val="00233655"/>
    <w:rsid w:val="002370F8"/>
    <w:rsid w:val="00252774"/>
    <w:rsid w:val="00261191"/>
    <w:rsid w:val="00267BDE"/>
    <w:rsid w:val="00270149"/>
    <w:rsid w:val="002805B4"/>
    <w:rsid w:val="00285BDC"/>
    <w:rsid w:val="002A59F7"/>
    <w:rsid w:val="002C0B20"/>
    <w:rsid w:val="002C3548"/>
    <w:rsid w:val="002E260A"/>
    <w:rsid w:val="002E578B"/>
    <w:rsid w:val="002E72D4"/>
    <w:rsid w:val="002F1B29"/>
    <w:rsid w:val="002F239A"/>
    <w:rsid w:val="002F5460"/>
    <w:rsid w:val="002F7A58"/>
    <w:rsid w:val="00306D51"/>
    <w:rsid w:val="00332FCF"/>
    <w:rsid w:val="00347DFB"/>
    <w:rsid w:val="00351CC8"/>
    <w:rsid w:val="00365621"/>
    <w:rsid w:val="003972DB"/>
    <w:rsid w:val="003A15EB"/>
    <w:rsid w:val="003A50BA"/>
    <w:rsid w:val="003A75C9"/>
    <w:rsid w:val="003B3898"/>
    <w:rsid w:val="003C1874"/>
    <w:rsid w:val="003C2811"/>
    <w:rsid w:val="003E3C20"/>
    <w:rsid w:val="003F0626"/>
    <w:rsid w:val="003F638C"/>
    <w:rsid w:val="00413BC2"/>
    <w:rsid w:val="004343CD"/>
    <w:rsid w:val="004443BD"/>
    <w:rsid w:val="0047055F"/>
    <w:rsid w:val="0047407C"/>
    <w:rsid w:val="0047556B"/>
    <w:rsid w:val="00476993"/>
    <w:rsid w:val="004A0B45"/>
    <w:rsid w:val="004A3143"/>
    <w:rsid w:val="004A4F7B"/>
    <w:rsid w:val="004C0735"/>
    <w:rsid w:val="004C38D1"/>
    <w:rsid w:val="004C5F7F"/>
    <w:rsid w:val="004E7E82"/>
    <w:rsid w:val="004F38C3"/>
    <w:rsid w:val="004F608D"/>
    <w:rsid w:val="00505BF8"/>
    <w:rsid w:val="00514B8A"/>
    <w:rsid w:val="005212D3"/>
    <w:rsid w:val="005405C5"/>
    <w:rsid w:val="0055012D"/>
    <w:rsid w:val="00550768"/>
    <w:rsid w:val="005604A0"/>
    <w:rsid w:val="00561B3A"/>
    <w:rsid w:val="00561BF5"/>
    <w:rsid w:val="00583C94"/>
    <w:rsid w:val="00586582"/>
    <w:rsid w:val="005A14A6"/>
    <w:rsid w:val="005A4C4C"/>
    <w:rsid w:val="005A51E0"/>
    <w:rsid w:val="005D0817"/>
    <w:rsid w:val="005E0978"/>
    <w:rsid w:val="005E0BB5"/>
    <w:rsid w:val="005E2F4B"/>
    <w:rsid w:val="005E7A0E"/>
    <w:rsid w:val="0060009B"/>
    <w:rsid w:val="00600CD1"/>
    <w:rsid w:val="00613505"/>
    <w:rsid w:val="00616BDD"/>
    <w:rsid w:val="0062053A"/>
    <w:rsid w:val="00625CBA"/>
    <w:rsid w:val="006405AB"/>
    <w:rsid w:val="006408F9"/>
    <w:rsid w:val="00650B4A"/>
    <w:rsid w:val="006922C6"/>
    <w:rsid w:val="006C2C17"/>
    <w:rsid w:val="006D2AAC"/>
    <w:rsid w:val="006E0C7F"/>
    <w:rsid w:val="006E2AD1"/>
    <w:rsid w:val="006E448A"/>
    <w:rsid w:val="006E5C6D"/>
    <w:rsid w:val="006F1E23"/>
    <w:rsid w:val="006F3860"/>
    <w:rsid w:val="00705841"/>
    <w:rsid w:val="00747826"/>
    <w:rsid w:val="00753A3A"/>
    <w:rsid w:val="00774920"/>
    <w:rsid w:val="007A513E"/>
    <w:rsid w:val="007A7107"/>
    <w:rsid w:val="007E66D6"/>
    <w:rsid w:val="007F2147"/>
    <w:rsid w:val="007F719A"/>
    <w:rsid w:val="0081409F"/>
    <w:rsid w:val="008202C9"/>
    <w:rsid w:val="0082152E"/>
    <w:rsid w:val="00822517"/>
    <w:rsid w:val="00842D23"/>
    <w:rsid w:val="00870B8F"/>
    <w:rsid w:val="00873AAF"/>
    <w:rsid w:val="00874434"/>
    <w:rsid w:val="00880480"/>
    <w:rsid w:val="00880534"/>
    <w:rsid w:val="0088524F"/>
    <w:rsid w:val="00887208"/>
    <w:rsid w:val="00887951"/>
    <w:rsid w:val="00893F3F"/>
    <w:rsid w:val="00894633"/>
    <w:rsid w:val="00894D0C"/>
    <w:rsid w:val="00895D38"/>
    <w:rsid w:val="008A79F8"/>
    <w:rsid w:val="008B1C3A"/>
    <w:rsid w:val="008C70EC"/>
    <w:rsid w:val="008D4324"/>
    <w:rsid w:val="008D52E9"/>
    <w:rsid w:val="008E4F31"/>
    <w:rsid w:val="008F3EF2"/>
    <w:rsid w:val="008F7646"/>
    <w:rsid w:val="00901AB5"/>
    <w:rsid w:val="009055E6"/>
    <w:rsid w:val="00916C7F"/>
    <w:rsid w:val="009277E8"/>
    <w:rsid w:val="00942614"/>
    <w:rsid w:val="00967E3D"/>
    <w:rsid w:val="00971DB1"/>
    <w:rsid w:val="00980539"/>
    <w:rsid w:val="00984F38"/>
    <w:rsid w:val="00990629"/>
    <w:rsid w:val="00990D41"/>
    <w:rsid w:val="00994D7D"/>
    <w:rsid w:val="009A28FA"/>
    <w:rsid w:val="009B28FA"/>
    <w:rsid w:val="009C1F22"/>
    <w:rsid w:val="009C5BAB"/>
    <w:rsid w:val="009E2AF6"/>
    <w:rsid w:val="00A2647F"/>
    <w:rsid w:val="00A341B4"/>
    <w:rsid w:val="00A35082"/>
    <w:rsid w:val="00A50FB7"/>
    <w:rsid w:val="00A5253A"/>
    <w:rsid w:val="00A52A96"/>
    <w:rsid w:val="00A536EF"/>
    <w:rsid w:val="00A60307"/>
    <w:rsid w:val="00A618AC"/>
    <w:rsid w:val="00A65547"/>
    <w:rsid w:val="00A872A4"/>
    <w:rsid w:val="00A9227C"/>
    <w:rsid w:val="00AC1DB9"/>
    <w:rsid w:val="00AE74A7"/>
    <w:rsid w:val="00AE762A"/>
    <w:rsid w:val="00AF1EF0"/>
    <w:rsid w:val="00AF5F7F"/>
    <w:rsid w:val="00B0185A"/>
    <w:rsid w:val="00B10445"/>
    <w:rsid w:val="00B178B6"/>
    <w:rsid w:val="00B20AC2"/>
    <w:rsid w:val="00B2149C"/>
    <w:rsid w:val="00B24355"/>
    <w:rsid w:val="00B260B0"/>
    <w:rsid w:val="00B34747"/>
    <w:rsid w:val="00B420D6"/>
    <w:rsid w:val="00B45BBC"/>
    <w:rsid w:val="00B51686"/>
    <w:rsid w:val="00B53E83"/>
    <w:rsid w:val="00B60377"/>
    <w:rsid w:val="00B6578B"/>
    <w:rsid w:val="00B85636"/>
    <w:rsid w:val="00B90D98"/>
    <w:rsid w:val="00BA05CF"/>
    <w:rsid w:val="00BA5F40"/>
    <w:rsid w:val="00BB7F6C"/>
    <w:rsid w:val="00BC0C70"/>
    <w:rsid w:val="00BD0D85"/>
    <w:rsid w:val="00BE1F79"/>
    <w:rsid w:val="00BE3767"/>
    <w:rsid w:val="00BF6420"/>
    <w:rsid w:val="00C018C7"/>
    <w:rsid w:val="00C06170"/>
    <w:rsid w:val="00C06464"/>
    <w:rsid w:val="00C0791E"/>
    <w:rsid w:val="00C1638D"/>
    <w:rsid w:val="00C32291"/>
    <w:rsid w:val="00C60E6D"/>
    <w:rsid w:val="00C651BE"/>
    <w:rsid w:val="00C70767"/>
    <w:rsid w:val="00C76F13"/>
    <w:rsid w:val="00C845D8"/>
    <w:rsid w:val="00C868D2"/>
    <w:rsid w:val="00C90AAE"/>
    <w:rsid w:val="00C9248D"/>
    <w:rsid w:val="00C9301B"/>
    <w:rsid w:val="00C950D3"/>
    <w:rsid w:val="00C96348"/>
    <w:rsid w:val="00CB68BB"/>
    <w:rsid w:val="00CC11AB"/>
    <w:rsid w:val="00CC5B9A"/>
    <w:rsid w:val="00CD0E81"/>
    <w:rsid w:val="00CD2199"/>
    <w:rsid w:val="00CD46ED"/>
    <w:rsid w:val="00CD6E35"/>
    <w:rsid w:val="00CE1DD9"/>
    <w:rsid w:val="00CE3B59"/>
    <w:rsid w:val="00CE55E8"/>
    <w:rsid w:val="00CF68C3"/>
    <w:rsid w:val="00D31843"/>
    <w:rsid w:val="00D35034"/>
    <w:rsid w:val="00D4074E"/>
    <w:rsid w:val="00D465DE"/>
    <w:rsid w:val="00D46F2B"/>
    <w:rsid w:val="00D5028A"/>
    <w:rsid w:val="00D52CCC"/>
    <w:rsid w:val="00D93FDD"/>
    <w:rsid w:val="00DA552A"/>
    <w:rsid w:val="00DB1121"/>
    <w:rsid w:val="00DC19C0"/>
    <w:rsid w:val="00DC5F99"/>
    <w:rsid w:val="00DD2EA8"/>
    <w:rsid w:val="00DE00E6"/>
    <w:rsid w:val="00DF2BBF"/>
    <w:rsid w:val="00DF5C04"/>
    <w:rsid w:val="00E025FE"/>
    <w:rsid w:val="00E339B2"/>
    <w:rsid w:val="00E36456"/>
    <w:rsid w:val="00E378BE"/>
    <w:rsid w:val="00E44EE1"/>
    <w:rsid w:val="00E552B4"/>
    <w:rsid w:val="00E553F1"/>
    <w:rsid w:val="00E55A75"/>
    <w:rsid w:val="00E740CD"/>
    <w:rsid w:val="00E93A6A"/>
    <w:rsid w:val="00E97F02"/>
    <w:rsid w:val="00EA257D"/>
    <w:rsid w:val="00EA6703"/>
    <w:rsid w:val="00EB386F"/>
    <w:rsid w:val="00EB4079"/>
    <w:rsid w:val="00EB5810"/>
    <w:rsid w:val="00EB730B"/>
    <w:rsid w:val="00ED5D78"/>
    <w:rsid w:val="00ED60A9"/>
    <w:rsid w:val="00EE1E40"/>
    <w:rsid w:val="00EF7D29"/>
    <w:rsid w:val="00F215CA"/>
    <w:rsid w:val="00F245AB"/>
    <w:rsid w:val="00F2538E"/>
    <w:rsid w:val="00F2586B"/>
    <w:rsid w:val="00F36321"/>
    <w:rsid w:val="00F527F1"/>
    <w:rsid w:val="00F5320C"/>
    <w:rsid w:val="00F81BC3"/>
    <w:rsid w:val="00F86EAD"/>
    <w:rsid w:val="00F86EB2"/>
    <w:rsid w:val="00F964F8"/>
    <w:rsid w:val="00FB12DD"/>
    <w:rsid w:val="00FB4A44"/>
    <w:rsid w:val="00FC68FE"/>
    <w:rsid w:val="00FD3803"/>
    <w:rsid w:val="00FD6E7F"/>
    <w:rsid w:val="00FF0F88"/>
    <w:rsid w:val="00FF7C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B20"/>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C7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C7F"/>
  </w:style>
  <w:style w:type="paragraph" w:styleId="a5">
    <w:name w:val="Balloon Text"/>
    <w:basedOn w:val="a"/>
    <w:link w:val="a6"/>
    <w:uiPriority w:val="99"/>
    <w:semiHidden/>
    <w:unhideWhenUsed/>
    <w:rsid w:val="006E0C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C7F"/>
    <w:rPr>
      <w:rFonts w:ascii="Tahoma" w:hAnsi="Tahoma" w:cs="Tahoma"/>
      <w:sz w:val="16"/>
      <w:szCs w:val="16"/>
    </w:rPr>
  </w:style>
  <w:style w:type="paragraph" w:customStyle="1" w:styleId="ConsPlusNormal">
    <w:name w:val="ConsPlusNormal"/>
    <w:rsid w:val="006E0C7F"/>
    <w:pPr>
      <w:autoSpaceDE w:val="0"/>
      <w:autoSpaceDN w:val="0"/>
      <w:adjustRightInd w:val="0"/>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6E44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E448A"/>
  </w:style>
  <w:style w:type="table" w:styleId="a9">
    <w:name w:val="Table Grid"/>
    <w:basedOn w:val="a1"/>
    <w:uiPriority w:val="59"/>
    <w:rsid w:val="006E44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822517"/>
    <w:pPr>
      <w:ind w:left="720"/>
      <w:contextualSpacing/>
    </w:pPr>
  </w:style>
  <w:style w:type="paragraph" w:styleId="ab">
    <w:name w:val="No Spacing"/>
    <w:uiPriority w:val="1"/>
    <w:qFormat/>
    <w:rsid w:val="00613505"/>
    <w:pPr>
      <w:spacing w:after="0" w:line="240" w:lineRule="auto"/>
    </w:pPr>
  </w:style>
  <w:style w:type="paragraph" w:customStyle="1" w:styleId="ConsPlusNonformat">
    <w:name w:val="ConsPlusNonformat"/>
    <w:rsid w:val="001A24E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c">
    <w:name w:val="Hyperlink"/>
    <w:basedOn w:val="a0"/>
    <w:uiPriority w:val="99"/>
    <w:unhideWhenUsed/>
    <w:rsid w:val="00C60E6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61590989">
      <w:bodyDiv w:val="1"/>
      <w:marLeft w:val="0"/>
      <w:marRight w:val="0"/>
      <w:marTop w:val="0"/>
      <w:marBottom w:val="0"/>
      <w:divBdr>
        <w:top w:val="none" w:sz="0" w:space="0" w:color="auto"/>
        <w:left w:val="none" w:sz="0" w:space="0" w:color="auto"/>
        <w:bottom w:val="none" w:sz="0" w:space="0" w:color="auto"/>
        <w:right w:val="none" w:sz="0" w:space="0" w:color="auto"/>
      </w:divBdr>
    </w:div>
    <w:div w:id="395930923">
      <w:bodyDiv w:val="1"/>
      <w:marLeft w:val="0"/>
      <w:marRight w:val="0"/>
      <w:marTop w:val="0"/>
      <w:marBottom w:val="0"/>
      <w:divBdr>
        <w:top w:val="none" w:sz="0" w:space="0" w:color="auto"/>
        <w:left w:val="none" w:sz="0" w:space="0" w:color="auto"/>
        <w:bottom w:val="none" w:sz="0" w:space="0" w:color="auto"/>
        <w:right w:val="none" w:sz="0" w:space="0" w:color="auto"/>
      </w:divBdr>
    </w:div>
    <w:div w:id="418985938">
      <w:bodyDiv w:val="1"/>
      <w:marLeft w:val="0"/>
      <w:marRight w:val="0"/>
      <w:marTop w:val="0"/>
      <w:marBottom w:val="0"/>
      <w:divBdr>
        <w:top w:val="none" w:sz="0" w:space="0" w:color="auto"/>
        <w:left w:val="none" w:sz="0" w:space="0" w:color="auto"/>
        <w:bottom w:val="none" w:sz="0" w:space="0" w:color="auto"/>
        <w:right w:val="none" w:sz="0" w:space="0" w:color="auto"/>
      </w:divBdr>
    </w:div>
    <w:div w:id="804280420">
      <w:bodyDiv w:val="1"/>
      <w:marLeft w:val="0"/>
      <w:marRight w:val="0"/>
      <w:marTop w:val="0"/>
      <w:marBottom w:val="0"/>
      <w:divBdr>
        <w:top w:val="none" w:sz="0" w:space="0" w:color="auto"/>
        <w:left w:val="none" w:sz="0" w:space="0" w:color="auto"/>
        <w:bottom w:val="none" w:sz="0" w:space="0" w:color="auto"/>
        <w:right w:val="none" w:sz="0" w:space="0" w:color="auto"/>
      </w:divBdr>
    </w:div>
    <w:div w:id="968976340">
      <w:bodyDiv w:val="1"/>
      <w:marLeft w:val="0"/>
      <w:marRight w:val="0"/>
      <w:marTop w:val="0"/>
      <w:marBottom w:val="0"/>
      <w:divBdr>
        <w:top w:val="none" w:sz="0" w:space="0" w:color="auto"/>
        <w:left w:val="none" w:sz="0" w:space="0" w:color="auto"/>
        <w:bottom w:val="none" w:sz="0" w:space="0" w:color="auto"/>
        <w:right w:val="none" w:sz="0" w:space="0" w:color="auto"/>
      </w:divBdr>
    </w:div>
    <w:div w:id="1235314857">
      <w:bodyDiv w:val="1"/>
      <w:marLeft w:val="0"/>
      <w:marRight w:val="0"/>
      <w:marTop w:val="0"/>
      <w:marBottom w:val="0"/>
      <w:divBdr>
        <w:top w:val="none" w:sz="0" w:space="0" w:color="auto"/>
        <w:left w:val="none" w:sz="0" w:space="0" w:color="auto"/>
        <w:bottom w:val="none" w:sz="0" w:space="0" w:color="auto"/>
        <w:right w:val="none" w:sz="0" w:space="0" w:color="auto"/>
      </w:divBdr>
    </w:div>
    <w:div w:id="1326587502">
      <w:bodyDiv w:val="1"/>
      <w:marLeft w:val="0"/>
      <w:marRight w:val="0"/>
      <w:marTop w:val="0"/>
      <w:marBottom w:val="0"/>
      <w:divBdr>
        <w:top w:val="none" w:sz="0" w:space="0" w:color="auto"/>
        <w:left w:val="none" w:sz="0" w:space="0" w:color="auto"/>
        <w:bottom w:val="none" w:sz="0" w:space="0" w:color="auto"/>
        <w:right w:val="none" w:sz="0" w:space="0" w:color="auto"/>
      </w:divBdr>
    </w:div>
    <w:div w:id="1434862057">
      <w:bodyDiv w:val="1"/>
      <w:marLeft w:val="0"/>
      <w:marRight w:val="0"/>
      <w:marTop w:val="0"/>
      <w:marBottom w:val="0"/>
      <w:divBdr>
        <w:top w:val="none" w:sz="0" w:space="0" w:color="auto"/>
        <w:left w:val="none" w:sz="0" w:space="0" w:color="auto"/>
        <w:bottom w:val="none" w:sz="0" w:space="0" w:color="auto"/>
        <w:right w:val="none" w:sz="0" w:space="0" w:color="auto"/>
      </w:divBdr>
    </w:div>
    <w:div w:id="1582984634">
      <w:bodyDiv w:val="1"/>
      <w:marLeft w:val="0"/>
      <w:marRight w:val="0"/>
      <w:marTop w:val="0"/>
      <w:marBottom w:val="0"/>
      <w:divBdr>
        <w:top w:val="none" w:sz="0" w:space="0" w:color="auto"/>
        <w:left w:val="none" w:sz="0" w:space="0" w:color="auto"/>
        <w:bottom w:val="none" w:sz="0" w:space="0" w:color="auto"/>
        <w:right w:val="none" w:sz="0" w:space="0" w:color="auto"/>
      </w:divBdr>
    </w:div>
    <w:div w:id="1609771476">
      <w:bodyDiv w:val="1"/>
      <w:marLeft w:val="0"/>
      <w:marRight w:val="0"/>
      <w:marTop w:val="0"/>
      <w:marBottom w:val="0"/>
      <w:divBdr>
        <w:top w:val="none" w:sz="0" w:space="0" w:color="auto"/>
        <w:left w:val="none" w:sz="0" w:space="0" w:color="auto"/>
        <w:bottom w:val="none" w:sz="0" w:space="0" w:color="auto"/>
        <w:right w:val="none" w:sz="0" w:space="0" w:color="auto"/>
      </w:divBdr>
    </w:div>
    <w:div w:id="211775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onsultant.ru/document/cons_doc_LAW_321522/a2588b2a1374c05e0939bb4df8e54fc0dfd6e0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cs.cntd.ru/document/438978809" TargetMode="External"/><Relationship Id="rId5" Type="http://schemas.openxmlformats.org/officeDocument/2006/relationships/footnotes" Target="footnotes.xml"/><Relationship Id="rId10" Type="http://schemas.openxmlformats.org/officeDocument/2006/relationships/hyperlink" Target="http://www.consultant.ru/document/cons_doc_LAW_321522/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321522/a2588b2a1374c05e0939bb4df8e54fc0dfd6e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1D305-68C3-42F0-ABDD-0901BF707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1433</TotalTime>
  <Pages>15</Pages>
  <Words>5386</Words>
  <Characters>30702</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Юлия Владимировна</dc:creator>
  <cp:lastModifiedBy>Максим Митин</cp:lastModifiedBy>
  <cp:revision>3</cp:revision>
  <cp:lastPrinted>2019-12-19T09:26:00Z</cp:lastPrinted>
  <dcterms:created xsi:type="dcterms:W3CDTF">2021-07-26T21:14:00Z</dcterms:created>
  <dcterms:modified xsi:type="dcterms:W3CDTF">2021-07-27T21:26:00Z</dcterms:modified>
</cp:coreProperties>
</file>