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244" w:rsidRPr="00A021AE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A021AE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2D8188F3" wp14:editId="5D6F951D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644244" w:rsidRPr="00A021A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A021A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A021AE" w:rsidRDefault="003D1453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A46546"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 г. № _________</w:t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644244" w:rsidRPr="00A021AE" w:rsidRDefault="00644244" w:rsidP="007866B9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A021AE" w:rsidRPr="00A021AE" w:rsidTr="00CA1E23">
        <w:tc>
          <w:tcPr>
            <w:tcW w:w="7088" w:type="dxa"/>
          </w:tcPr>
          <w:p w:rsidR="00CA1E23" w:rsidRPr="00A021AE" w:rsidRDefault="00CA1E23" w:rsidP="007866B9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О</w:t>
            </w:r>
            <w:r w:rsidR="00A46546"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внесении изменений в приказ Департамента здравоохранения, труда и социальной защиты населения Ненецкого автономного округа</w:t>
            </w:r>
            <w:r w:rsidR="00A46546"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br/>
              <w:t xml:space="preserve">от 26 мая 2015 года № 15 </w:t>
            </w:r>
          </w:p>
        </w:tc>
      </w:tr>
    </w:tbl>
    <w:p w:rsidR="00644244" w:rsidRPr="00A021AE" w:rsidRDefault="00644244" w:rsidP="007866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957E4" w:rsidRPr="00A021AE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44244" w:rsidRPr="00A021AE" w:rsidRDefault="00644244" w:rsidP="00681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27.07.2010 № </w:t>
      </w:r>
      <w:r w:rsidR="002A0A65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210-ФЗ </w:t>
      </w:r>
      <w:r w:rsidR="002A0A65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организации предоставления государственных и муниципальных услуг», постановлением Администрации Ненецкого авто</w:t>
      </w:r>
      <w:r w:rsidR="00020C8E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номного округа 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04.09.2013</w:t>
      </w:r>
      <w:r w:rsidR="00681560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№ 334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 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Положения об особенностях подачи и рассмотрения жалоб на нарушения порядка предоставления государственных усл</w:t>
      </w:r>
      <w:r w:rsidR="00EC4F6A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уг</w:t>
      </w:r>
      <w:r w:rsidR="00EC4F6A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Ненецком автономном округе»</w:t>
      </w:r>
      <w:r w:rsid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Администрации Ненецкого автономного округа от 16 декабря 2014 № </w:t>
      </w:r>
      <w:r w:rsid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>484-п «Об утверждении Положения</w:t>
      </w:r>
      <w:r w:rsid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>о Департаменте здравоохранения, труда и социальной защиты населения Ненецкого автономного округа»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644244" w:rsidRPr="00A021AE" w:rsidRDefault="00644244" w:rsidP="00681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 приказ Департамента здравоохранения, труда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социальной защиты населения Ненецкого автономного округа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от 26 мая 2015 года № 15 «Об утверждении административного регламента предоставления государственной услуги «Выдача разрешений на занятие народной медициной в Ненецком автономном округе» следующие изменения:</w:t>
      </w:r>
    </w:p>
    <w:p w:rsidR="00F10FA0" w:rsidRPr="00A021AE" w:rsidRDefault="000B2FAE" w:rsidP="0068156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F10FA0" w:rsidRPr="00A021AE">
        <w:rPr>
          <w:sz w:val="26"/>
          <w:szCs w:val="26"/>
        </w:rPr>
        <w:t>) пункт 87 изложить в следующей редакции:</w:t>
      </w:r>
    </w:p>
    <w:p w:rsidR="00F10FA0" w:rsidRPr="00A021AE" w:rsidRDefault="00681560" w:rsidP="0068156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021AE">
        <w:rPr>
          <w:sz w:val="26"/>
          <w:szCs w:val="26"/>
        </w:rPr>
        <w:t>87. </w:t>
      </w:r>
      <w:r w:rsidR="00F10FA0" w:rsidRPr="00A021AE">
        <w:rPr>
          <w:sz w:val="26"/>
          <w:szCs w:val="26"/>
        </w:rPr>
        <w:t>Заявитель имеет право на досудебное (внесудебное) обжалование действий (бездействия) и решений, принятых (осуществляемых) в ходе предоставления государственной услуги (далее - жалоба).</w:t>
      </w:r>
    </w:p>
    <w:p w:rsidR="00681560" w:rsidRPr="00A021AE" w:rsidRDefault="00681560" w:rsidP="0068156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021AE">
        <w:rPr>
          <w:sz w:val="26"/>
          <w:szCs w:val="26"/>
        </w:rPr>
        <w:t>Жалоба на решения, действия (бездействие) исполнительного органа государственной власти Ненецкого автономного округа, предоставляющего государственные услуги (далее - орган, предоставляющий государственные услуги), должностных лиц и государственных гражданских служащих органа, предоставляющего государственные услуги, подается в данный орган</w:t>
      </w:r>
      <w:r w:rsidRPr="00A021AE">
        <w:rPr>
          <w:sz w:val="26"/>
          <w:szCs w:val="26"/>
        </w:rPr>
        <w:br/>
        <w:t>и рассматривается его руководителем или заместителем руководителя.</w:t>
      </w:r>
    </w:p>
    <w:p w:rsidR="00681560" w:rsidRPr="00A021AE" w:rsidRDefault="00681560" w:rsidP="0068156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021AE">
        <w:rPr>
          <w:sz w:val="26"/>
          <w:szCs w:val="26"/>
        </w:rPr>
        <w:t>Жалоба на решения, действия (бездействие) руководителя органа, предоставляющего государственные услуги, подается в Администрацию Ненецкого автономного округа и рассматривается:</w:t>
      </w:r>
    </w:p>
    <w:p w:rsidR="00681560" w:rsidRPr="00A021AE" w:rsidRDefault="00681560" w:rsidP="0068156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021AE">
        <w:rPr>
          <w:sz w:val="26"/>
          <w:szCs w:val="26"/>
        </w:rPr>
        <w:t>1) губернатором Ненецкого автономного округа, в случае, если полномочия руководителя органа, предоставляющего государственную услугу, возложены</w:t>
      </w:r>
      <w:r w:rsidRPr="00A021AE">
        <w:rPr>
          <w:sz w:val="26"/>
          <w:szCs w:val="26"/>
        </w:rPr>
        <w:br/>
        <w:t>на заместителя губернатора Ненецкого автономного округа;</w:t>
      </w:r>
    </w:p>
    <w:p w:rsidR="00F10FA0" w:rsidRPr="00A021AE" w:rsidRDefault="00681560" w:rsidP="0068156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021AE">
        <w:rPr>
          <w:sz w:val="26"/>
          <w:szCs w:val="26"/>
        </w:rPr>
        <w:t>2) заместителем губернатора Ненецкого автономного округа, курирующим деятельность органа, предоставляющего государственную услугу, в случае если</w:t>
      </w:r>
      <w:r w:rsidRPr="00A021AE">
        <w:rPr>
          <w:sz w:val="26"/>
          <w:szCs w:val="26"/>
        </w:rPr>
        <w:br/>
        <w:t>на него не возложены полномочия руководителя данного органа.</w:t>
      </w:r>
      <w:r w:rsidR="000B2FAE">
        <w:rPr>
          <w:sz w:val="26"/>
          <w:szCs w:val="26"/>
        </w:rPr>
        <w:t>»;</w:t>
      </w:r>
    </w:p>
    <w:p w:rsidR="00162823" w:rsidRPr="00A021AE" w:rsidRDefault="000B2FAE" w:rsidP="0068156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162823" w:rsidRPr="00A021AE">
        <w:rPr>
          <w:sz w:val="26"/>
          <w:szCs w:val="26"/>
        </w:rPr>
        <w:t>) пункт 101 изложить в следующей редакции:</w:t>
      </w:r>
    </w:p>
    <w:p w:rsidR="00162823" w:rsidRPr="00A021AE" w:rsidRDefault="000B2FAE" w:rsidP="0068156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681560" w:rsidRPr="00A021AE">
        <w:rPr>
          <w:sz w:val="26"/>
          <w:szCs w:val="26"/>
        </w:rPr>
        <w:t>101. </w:t>
      </w:r>
      <w:r w:rsidR="00162823" w:rsidRPr="00A021AE">
        <w:rPr>
          <w:sz w:val="26"/>
          <w:szCs w:val="26"/>
        </w:rPr>
        <w:t>В случае установления при рассмотрении жалобы признаков состава административного правонарушения, в том числе предусмотренного</w:t>
      </w:r>
      <w:r w:rsidR="00162823" w:rsidRPr="00A021AE">
        <w:rPr>
          <w:sz w:val="26"/>
          <w:szCs w:val="26"/>
        </w:rPr>
        <w:br/>
        <w:t>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рассматривающее жалобу, незамедл</w:t>
      </w:r>
      <w:r w:rsidR="00681560" w:rsidRPr="00A021AE">
        <w:rPr>
          <w:sz w:val="26"/>
          <w:szCs w:val="26"/>
        </w:rPr>
        <w:t>ительно направляет копию жалобы</w:t>
      </w:r>
      <w:r w:rsidR="00681560" w:rsidRPr="00A021AE">
        <w:rPr>
          <w:sz w:val="26"/>
          <w:szCs w:val="26"/>
        </w:rPr>
        <w:br/>
      </w:r>
      <w:r w:rsidR="00162823" w:rsidRPr="00A021AE">
        <w:rPr>
          <w:sz w:val="26"/>
          <w:szCs w:val="26"/>
        </w:rPr>
        <w:t>с приложением всех имеющихся материалов в прокуратуру Ненецкого автономного округа.</w:t>
      </w:r>
    </w:p>
    <w:p w:rsidR="00162823" w:rsidRPr="00A021AE" w:rsidRDefault="00162823" w:rsidP="0068156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021AE">
        <w:rPr>
          <w:sz w:val="26"/>
          <w:szCs w:val="26"/>
        </w:rPr>
        <w:t>В случае установления при рассмотрении жалобы признаков состава административного правонарушения, предусмотренного статьей 7.1.9</w:t>
      </w:r>
      <w:r w:rsidRPr="00A021AE">
        <w:rPr>
          <w:sz w:val="26"/>
          <w:szCs w:val="26"/>
        </w:rPr>
        <w:br/>
        <w:t>закона Ненецкого автономного округа от 29.06.2002 № 366-оз</w:t>
      </w:r>
      <w:r w:rsidRPr="00A021AE">
        <w:rPr>
          <w:sz w:val="26"/>
          <w:szCs w:val="26"/>
        </w:rPr>
        <w:br/>
        <w:t>«Об административных правонарушениях», должностное лицо, рассматривающее жалобу, в течение трех рабочих дней направляет копию жалобы с приложением материалов, подтверждающих наличие признаков состава административного правонарушения, в исполнительный орган государственной власти Ненецкого автономного округа в сфере цифрового р</w:t>
      </w:r>
      <w:r w:rsidR="00681560" w:rsidRPr="00A021AE">
        <w:rPr>
          <w:sz w:val="26"/>
          <w:szCs w:val="26"/>
        </w:rPr>
        <w:t>азвития, информатизации и связи</w:t>
      </w:r>
      <w:r w:rsidR="00681560" w:rsidRPr="00A021AE">
        <w:rPr>
          <w:sz w:val="26"/>
          <w:szCs w:val="26"/>
        </w:rPr>
        <w:br/>
      </w:r>
      <w:r w:rsidRPr="00A021AE">
        <w:rPr>
          <w:sz w:val="26"/>
          <w:szCs w:val="26"/>
        </w:rPr>
        <w:t>в Ненецком автономном округе.</w:t>
      </w:r>
      <w:r w:rsidR="000B2FAE">
        <w:rPr>
          <w:sz w:val="26"/>
          <w:szCs w:val="26"/>
        </w:rPr>
        <w:t>».</w:t>
      </w:r>
    </w:p>
    <w:p w:rsidR="00644244" w:rsidRPr="00A021AE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 Настоящий приказ вступает в силу через 10 дней после </w:t>
      </w:r>
      <w:r w:rsidR="00020C8E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официального опубликования. </w:t>
      </w:r>
    </w:p>
    <w:p w:rsidR="00644244" w:rsidRPr="00A021AE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AB1" w:rsidRPr="00A021AE" w:rsidRDefault="00CC6AB1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57E4" w:rsidRPr="00A021AE" w:rsidRDefault="007957E4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1453" w:rsidRPr="00A021AE" w:rsidRDefault="003D1453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Исполняющий обязанности</w:t>
      </w:r>
    </w:p>
    <w:p w:rsidR="002A0A65" w:rsidRPr="00A021AE" w:rsidRDefault="003D1453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уководител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Департамента </w:t>
      </w:r>
    </w:p>
    <w:p w:rsidR="002A0A65" w:rsidRPr="00A021AE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</w:t>
      </w:r>
      <w:r w:rsidR="002A0A65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труда </w:t>
      </w:r>
    </w:p>
    <w:p w:rsidR="00644244" w:rsidRPr="00A021AE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644244" w:rsidRPr="00A021AE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</w:t>
      </w:r>
      <w:r w:rsidR="008238CF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номного округа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81560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7B4D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Е.С. Левина</w:t>
      </w:r>
    </w:p>
    <w:p w:rsidR="008238CF" w:rsidRPr="00A021AE" w:rsidRDefault="008238CF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E23" w:rsidRPr="00A021AE" w:rsidRDefault="00CA1E23" w:rsidP="00A46546">
      <w:pPr>
        <w:pStyle w:val="ConsPlusNormal"/>
        <w:ind w:left="4536"/>
        <w:outlineLvl w:val="0"/>
        <w:rPr>
          <w:rFonts w:ascii="Times New Roman" w:hAnsi="Times New Roman" w:cs="Times New Roman"/>
          <w:sz w:val="28"/>
          <w:szCs w:val="28"/>
        </w:rPr>
      </w:pPr>
    </w:p>
    <w:sectPr w:rsidR="00CA1E23" w:rsidRPr="00A021AE" w:rsidSect="00A46546">
      <w:headerReference w:type="default" r:id="rId9"/>
      <w:headerReference w:type="firs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DC7" w:rsidRDefault="007A5DC7" w:rsidP="00020C8E">
      <w:pPr>
        <w:spacing w:after="0" w:line="240" w:lineRule="auto"/>
      </w:pPr>
      <w:r>
        <w:separator/>
      </w:r>
    </w:p>
  </w:endnote>
  <w:endnote w:type="continuationSeparator" w:id="0">
    <w:p w:rsidR="007A5DC7" w:rsidRDefault="007A5DC7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DC7" w:rsidRDefault="007A5DC7" w:rsidP="00020C8E">
      <w:pPr>
        <w:spacing w:after="0" w:line="240" w:lineRule="auto"/>
      </w:pPr>
      <w:r>
        <w:separator/>
      </w:r>
    </w:p>
  </w:footnote>
  <w:footnote w:type="continuationSeparator" w:id="0">
    <w:p w:rsidR="007A5DC7" w:rsidRDefault="007A5DC7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566222"/>
      <w:docPartObj>
        <w:docPartGallery w:val="Page Numbers (Top of Page)"/>
        <w:docPartUnique/>
      </w:docPartObj>
    </w:sdtPr>
    <w:sdtEndPr/>
    <w:sdtContent>
      <w:p w:rsidR="005C67EB" w:rsidRDefault="005C67EB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0B2FAE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5C67EB" w:rsidRDefault="005C67E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7EB" w:rsidRDefault="005C67E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4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5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445BE"/>
    <w:rsid w:val="00056869"/>
    <w:rsid w:val="00075675"/>
    <w:rsid w:val="000B2FAE"/>
    <w:rsid w:val="000C32D7"/>
    <w:rsid w:val="000F3CC5"/>
    <w:rsid w:val="000F783D"/>
    <w:rsid w:val="00103195"/>
    <w:rsid w:val="00106C5B"/>
    <w:rsid w:val="00106DC0"/>
    <w:rsid w:val="00122D66"/>
    <w:rsid w:val="001234ED"/>
    <w:rsid w:val="0013525A"/>
    <w:rsid w:val="00137A4D"/>
    <w:rsid w:val="00162823"/>
    <w:rsid w:val="00165E1A"/>
    <w:rsid w:val="00176F5D"/>
    <w:rsid w:val="0019193B"/>
    <w:rsid w:val="001A13E2"/>
    <w:rsid w:val="001A51F5"/>
    <w:rsid w:val="001A5A1B"/>
    <w:rsid w:val="001C16BA"/>
    <w:rsid w:val="001C527E"/>
    <w:rsid w:val="001D259A"/>
    <w:rsid w:val="001D664C"/>
    <w:rsid w:val="001E09B4"/>
    <w:rsid w:val="001F6236"/>
    <w:rsid w:val="00202AA4"/>
    <w:rsid w:val="00203BE7"/>
    <w:rsid w:val="00213F6F"/>
    <w:rsid w:val="002161BE"/>
    <w:rsid w:val="002310DF"/>
    <w:rsid w:val="00234022"/>
    <w:rsid w:val="0025638E"/>
    <w:rsid w:val="0026382A"/>
    <w:rsid w:val="00272C45"/>
    <w:rsid w:val="002762B1"/>
    <w:rsid w:val="0028636F"/>
    <w:rsid w:val="002955D5"/>
    <w:rsid w:val="002A0A65"/>
    <w:rsid w:val="002A1089"/>
    <w:rsid w:val="002A24A3"/>
    <w:rsid w:val="002E6AA4"/>
    <w:rsid w:val="003060FA"/>
    <w:rsid w:val="00311586"/>
    <w:rsid w:val="00330E87"/>
    <w:rsid w:val="003353F1"/>
    <w:rsid w:val="0033651A"/>
    <w:rsid w:val="00340648"/>
    <w:rsid w:val="00344E9E"/>
    <w:rsid w:val="003463B8"/>
    <w:rsid w:val="00351194"/>
    <w:rsid w:val="0035566C"/>
    <w:rsid w:val="003565FD"/>
    <w:rsid w:val="00361D36"/>
    <w:rsid w:val="00371478"/>
    <w:rsid w:val="003979C8"/>
    <w:rsid w:val="003A3591"/>
    <w:rsid w:val="003A738B"/>
    <w:rsid w:val="003D009A"/>
    <w:rsid w:val="003D1453"/>
    <w:rsid w:val="003E520D"/>
    <w:rsid w:val="00400694"/>
    <w:rsid w:val="0040277A"/>
    <w:rsid w:val="00404F00"/>
    <w:rsid w:val="00405DAE"/>
    <w:rsid w:val="00407D8E"/>
    <w:rsid w:val="00413A53"/>
    <w:rsid w:val="00444051"/>
    <w:rsid w:val="00472970"/>
    <w:rsid w:val="00473C56"/>
    <w:rsid w:val="00484DFB"/>
    <w:rsid w:val="00486308"/>
    <w:rsid w:val="00496FD3"/>
    <w:rsid w:val="004A27C5"/>
    <w:rsid w:val="004C4BE4"/>
    <w:rsid w:val="004E6278"/>
    <w:rsid w:val="004F7128"/>
    <w:rsid w:val="00501709"/>
    <w:rsid w:val="00514BA0"/>
    <w:rsid w:val="00515B0A"/>
    <w:rsid w:val="00560D5B"/>
    <w:rsid w:val="0057596D"/>
    <w:rsid w:val="00577984"/>
    <w:rsid w:val="0058140D"/>
    <w:rsid w:val="0058621D"/>
    <w:rsid w:val="005A2D17"/>
    <w:rsid w:val="005B6DB0"/>
    <w:rsid w:val="005C4660"/>
    <w:rsid w:val="005C4EFF"/>
    <w:rsid w:val="005C4F25"/>
    <w:rsid w:val="005C67EB"/>
    <w:rsid w:val="005D5354"/>
    <w:rsid w:val="005D7A3E"/>
    <w:rsid w:val="005E6C26"/>
    <w:rsid w:val="005F1EF6"/>
    <w:rsid w:val="005F6F65"/>
    <w:rsid w:val="006016B3"/>
    <w:rsid w:val="00602414"/>
    <w:rsid w:val="0061760B"/>
    <w:rsid w:val="00617D7D"/>
    <w:rsid w:val="00625CFF"/>
    <w:rsid w:val="00627A4E"/>
    <w:rsid w:val="0064359B"/>
    <w:rsid w:val="00644244"/>
    <w:rsid w:val="006460E1"/>
    <w:rsid w:val="006478A6"/>
    <w:rsid w:val="006525B5"/>
    <w:rsid w:val="00653987"/>
    <w:rsid w:val="006540ED"/>
    <w:rsid w:val="0066333C"/>
    <w:rsid w:val="00665C16"/>
    <w:rsid w:val="00674E5E"/>
    <w:rsid w:val="00681560"/>
    <w:rsid w:val="00684B3C"/>
    <w:rsid w:val="00685B3C"/>
    <w:rsid w:val="00687F40"/>
    <w:rsid w:val="006B3B14"/>
    <w:rsid w:val="006C3B16"/>
    <w:rsid w:val="006C6150"/>
    <w:rsid w:val="006C7443"/>
    <w:rsid w:val="006D1546"/>
    <w:rsid w:val="00737363"/>
    <w:rsid w:val="00761044"/>
    <w:rsid w:val="00772CD7"/>
    <w:rsid w:val="00785480"/>
    <w:rsid w:val="007866B9"/>
    <w:rsid w:val="00791675"/>
    <w:rsid w:val="00795631"/>
    <w:rsid w:val="007957E4"/>
    <w:rsid w:val="007A3CBB"/>
    <w:rsid w:val="007A5DC7"/>
    <w:rsid w:val="007A6C56"/>
    <w:rsid w:val="007B3DC2"/>
    <w:rsid w:val="007B4D83"/>
    <w:rsid w:val="007E4A58"/>
    <w:rsid w:val="008123C4"/>
    <w:rsid w:val="00817F90"/>
    <w:rsid w:val="008238CF"/>
    <w:rsid w:val="00837866"/>
    <w:rsid w:val="008411C1"/>
    <w:rsid w:val="0084453E"/>
    <w:rsid w:val="008521F7"/>
    <w:rsid w:val="008729AD"/>
    <w:rsid w:val="00886D4D"/>
    <w:rsid w:val="00893F3A"/>
    <w:rsid w:val="008E4635"/>
    <w:rsid w:val="008E5AB7"/>
    <w:rsid w:val="008F6CD7"/>
    <w:rsid w:val="008F700D"/>
    <w:rsid w:val="00901BFB"/>
    <w:rsid w:val="0090309F"/>
    <w:rsid w:val="009126A7"/>
    <w:rsid w:val="00936FED"/>
    <w:rsid w:val="00947EE7"/>
    <w:rsid w:val="00961ED5"/>
    <w:rsid w:val="00964995"/>
    <w:rsid w:val="00972F63"/>
    <w:rsid w:val="00974CEB"/>
    <w:rsid w:val="00983C59"/>
    <w:rsid w:val="0099662F"/>
    <w:rsid w:val="009B48CA"/>
    <w:rsid w:val="009E6DB1"/>
    <w:rsid w:val="009E704D"/>
    <w:rsid w:val="00A021AE"/>
    <w:rsid w:val="00A02F74"/>
    <w:rsid w:val="00A0306E"/>
    <w:rsid w:val="00A04C3B"/>
    <w:rsid w:val="00A06F7A"/>
    <w:rsid w:val="00A22A62"/>
    <w:rsid w:val="00A31EF7"/>
    <w:rsid w:val="00A46546"/>
    <w:rsid w:val="00A63217"/>
    <w:rsid w:val="00A63AEE"/>
    <w:rsid w:val="00AA0278"/>
    <w:rsid w:val="00AA6030"/>
    <w:rsid w:val="00AA609C"/>
    <w:rsid w:val="00AA7F18"/>
    <w:rsid w:val="00AB0809"/>
    <w:rsid w:val="00AB2446"/>
    <w:rsid w:val="00AB5035"/>
    <w:rsid w:val="00AE3808"/>
    <w:rsid w:val="00AE5C2B"/>
    <w:rsid w:val="00AF21F6"/>
    <w:rsid w:val="00AF3E66"/>
    <w:rsid w:val="00AF6E48"/>
    <w:rsid w:val="00B02E4A"/>
    <w:rsid w:val="00B061B4"/>
    <w:rsid w:val="00B10888"/>
    <w:rsid w:val="00B40263"/>
    <w:rsid w:val="00B40BB2"/>
    <w:rsid w:val="00B45254"/>
    <w:rsid w:val="00B51707"/>
    <w:rsid w:val="00B60968"/>
    <w:rsid w:val="00B633A9"/>
    <w:rsid w:val="00B65DC1"/>
    <w:rsid w:val="00B730F4"/>
    <w:rsid w:val="00B801F8"/>
    <w:rsid w:val="00B83DD3"/>
    <w:rsid w:val="00B85C3E"/>
    <w:rsid w:val="00BF3505"/>
    <w:rsid w:val="00BF35C5"/>
    <w:rsid w:val="00C203D9"/>
    <w:rsid w:val="00C4234E"/>
    <w:rsid w:val="00C43754"/>
    <w:rsid w:val="00C55C00"/>
    <w:rsid w:val="00C60669"/>
    <w:rsid w:val="00C6068C"/>
    <w:rsid w:val="00C647C3"/>
    <w:rsid w:val="00C733E6"/>
    <w:rsid w:val="00C84556"/>
    <w:rsid w:val="00CA1E23"/>
    <w:rsid w:val="00CA300C"/>
    <w:rsid w:val="00CB261D"/>
    <w:rsid w:val="00CC6AB1"/>
    <w:rsid w:val="00CC72EF"/>
    <w:rsid w:val="00CE2EE2"/>
    <w:rsid w:val="00CF1BB3"/>
    <w:rsid w:val="00CF5772"/>
    <w:rsid w:val="00D256F7"/>
    <w:rsid w:val="00D409F0"/>
    <w:rsid w:val="00D4739D"/>
    <w:rsid w:val="00D55604"/>
    <w:rsid w:val="00D803AF"/>
    <w:rsid w:val="00DB0018"/>
    <w:rsid w:val="00DC6328"/>
    <w:rsid w:val="00DE15D1"/>
    <w:rsid w:val="00E102D2"/>
    <w:rsid w:val="00E13736"/>
    <w:rsid w:val="00E24452"/>
    <w:rsid w:val="00E564C4"/>
    <w:rsid w:val="00E6243F"/>
    <w:rsid w:val="00E63872"/>
    <w:rsid w:val="00E66E4F"/>
    <w:rsid w:val="00EA3F5D"/>
    <w:rsid w:val="00EB7DA6"/>
    <w:rsid w:val="00EC4F6A"/>
    <w:rsid w:val="00ED4A83"/>
    <w:rsid w:val="00ED5ADD"/>
    <w:rsid w:val="00EE6871"/>
    <w:rsid w:val="00EF3AF6"/>
    <w:rsid w:val="00EF65DB"/>
    <w:rsid w:val="00F10FA0"/>
    <w:rsid w:val="00F13974"/>
    <w:rsid w:val="00F141A9"/>
    <w:rsid w:val="00F17616"/>
    <w:rsid w:val="00F20719"/>
    <w:rsid w:val="00F34B9C"/>
    <w:rsid w:val="00F415BE"/>
    <w:rsid w:val="00F4257D"/>
    <w:rsid w:val="00F439E8"/>
    <w:rsid w:val="00F53D53"/>
    <w:rsid w:val="00F67B02"/>
    <w:rsid w:val="00F762A5"/>
    <w:rsid w:val="00F8488A"/>
    <w:rsid w:val="00F85594"/>
    <w:rsid w:val="00F93843"/>
    <w:rsid w:val="00FA2AE2"/>
    <w:rsid w:val="00FB1082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81DF6"/>
  <w15:docId w15:val="{E58F08E0-4798-4DD5-BC06-DCABF338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EC4F6A"/>
  </w:style>
  <w:style w:type="paragraph" w:customStyle="1" w:styleId="s22">
    <w:name w:val="s_22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8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8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EB7EA-AA74-40B9-B8B1-E34621520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Дуркина Зоя Викторовна</cp:lastModifiedBy>
  <cp:revision>2</cp:revision>
  <cp:lastPrinted>2021-05-28T14:19:00Z</cp:lastPrinted>
  <dcterms:created xsi:type="dcterms:W3CDTF">2021-05-31T13:06:00Z</dcterms:created>
  <dcterms:modified xsi:type="dcterms:W3CDTF">2021-05-31T13:06:00Z</dcterms:modified>
</cp:coreProperties>
</file>