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CAD" w:rsidRPr="00AD15AE" w:rsidRDefault="00804CAD" w:rsidP="00804CAD">
      <w:pPr>
        <w:jc w:val="center"/>
        <w:rPr>
          <w:sz w:val="28"/>
          <w:szCs w:val="28"/>
        </w:rPr>
      </w:pPr>
      <w:r w:rsidRPr="00AD15AE">
        <w:rPr>
          <w:noProof/>
          <w:sz w:val="28"/>
          <w:szCs w:val="28"/>
        </w:rPr>
        <w:drawing>
          <wp:inline distT="0" distB="0" distL="0" distR="0" wp14:anchorId="4BB60406" wp14:editId="20C53359">
            <wp:extent cx="574040" cy="690880"/>
            <wp:effectExtent l="0" t="0" r="0" b="0"/>
            <wp:docPr id="21" name="Рисунок 21" descr="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690880"/>
                    </a:xfrm>
                    <a:prstGeom prst="rect">
                      <a:avLst/>
                    </a:prstGeom>
                    <a:noFill/>
                    <a:ln>
                      <a:noFill/>
                    </a:ln>
                  </pic:spPr>
                </pic:pic>
              </a:graphicData>
            </a:graphic>
          </wp:inline>
        </w:drawing>
      </w:r>
    </w:p>
    <w:p w:rsidR="00804CAD" w:rsidRPr="00AD15AE" w:rsidRDefault="00804CAD" w:rsidP="00804CAD">
      <w:pPr>
        <w:ind w:firstLine="709"/>
        <w:jc w:val="center"/>
        <w:rPr>
          <w:b/>
          <w:sz w:val="28"/>
          <w:szCs w:val="28"/>
        </w:rPr>
      </w:pPr>
    </w:p>
    <w:p w:rsidR="00804CAD" w:rsidRPr="00AD15AE" w:rsidRDefault="00804CAD" w:rsidP="00804CAD">
      <w:pPr>
        <w:jc w:val="center"/>
        <w:outlineLvl w:val="3"/>
        <w:rPr>
          <w:b/>
          <w:sz w:val="28"/>
          <w:szCs w:val="28"/>
        </w:rPr>
      </w:pPr>
      <w:r w:rsidRPr="00AD15AE">
        <w:rPr>
          <w:b/>
          <w:sz w:val="28"/>
          <w:szCs w:val="28"/>
        </w:rPr>
        <w:t>Департамент здравоохранения,</w:t>
      </w:r>
    </w:p>
    <w:p w:rsidR="00804CAD" w:rsidRPr="00AD15AE" w:rsidRDefault="00804CAD" w:rsidP="00804CAD">
      <w:pPr>
        <w:jc w:val="center"/>
        <w:outlineLvl w:val="3"/>
        <w:rPr>
          <w:b/>
          <w:sz w:val="28"/>
          <w:szCs w:val="28"/>
        </w:rPr>
      </w:pPr>
      <w:r w:rsidRPr="00AD15AE">
        <w:rPr>
          <w:b/>
          <w:sz w:val="28"/>
          <w:szCs w:val="28"/>
        </w:rPr>
        <w:t>труда и социальной защиты населения</w:t>
      </w:r>
    </w:p>
    <w:p w:rsidR="00804CAD" w:rsidRPr="00AD15AE" w:rsidRDefault="00804CAD" w:rsidP="00804CAD">
      <w:pPr>
        <w:jc w:val="center"/>
        <w:outlineLvl w:val="3"/>
        <w:rPr>
          <w:b/>
          <w:sz w:val="28"/>
          <w:szCs w:val="28"/>
        </w:rPr>
      </w:pPr>
      <w:r w:rsidRPr="00AD15AE">
        <w:rPr>
          <w:b/>
          <w:sz w:val="28"/>
          <w:szCs w:val="28"/>
        </w:rPr>
        <w:t>Ненецкого автономного округа</w:t>
      </w:r>
    </w:p>
    <w:p w:rsidR="00804CAD" w:rsidRPr="00AD15AE" w:rsidRDefault="00804CAD" w:rsidP="00804CAD">
      <w:pPr>
        <w:keepNext/>
        <w:ind w:firstLine="709"/>
        <w:jc w:val="center"/>
        <w:outlineLvl w:val="1"/>
        <w:rPr>
          <w:b/>
          <w:sz w:val="28"/>
          <w:szCs w:val="28"/>
        </w:rPr>
      </w:pPr>
    </w:p>
    <w:p w:rsidR="00804CAD" w:rsidRPr="00AD15AE" w:rsidRDefault="00804CAD" w:rsidP="00804CAD">
      <w:pPr>
        <w:keepNext/>
        <w:jc w:val="center"/>
        <w:outlineLvl w:val="1"/>
        <w:rPr>
          <w:b/>
          <w:sz w:val="28"/>
          <w:szCs w:val="28"/>
        </w:rPr>
      </w:pPr>
      <w:r w:rsidRPr="00AD15AE">
        <w:rPr>
          <w:b/>
          <w:sz w:val="28"/>
          <w:szCs w:val="28"/>
        </w:rPr>
        <w:t>ПРИКАЗ</w:t>
      </w:r>
    </w:p>
    <w:p w:rsidR="00804CAD" w:rsidRPr="00AD15AE" w:rsidRDefault="00804CAD" w:rsidP="00804CAD">
      <w:pPr>
        <w:ind w:firstLine="709"/>
        <w:jc w:val="center"/>
        <w:rPr>
          <w:sz w:val="28"/>
          <w:szCs w:val="28"/>
        </w:rPr>
      </w:pPr>
    </w:p>
    <w:p w:rsidR="00804CAD" w:rsidRPr="00AD15AE" w:rsidRDefault="00804CAD" w:rsidP="00804CAD">
      <w:pPr>
        <w:ind w:firstLine="709"/>
        <w:jc w:val="center"/>
        <w:rPr>
          <w:sz w:val="28"/>
          <w:szCs w:val="28"/>
        </w:rPr>
      </w:pPr>
    </w:p>
    <w:p w:rsidR="00804CAD" w:rsidRPr="00AD15AE" w:rsidRDefault="00804CAD" w:rsidP="00804CAD">
      <w:pPr>
        <w:jc w:val="center"/>
        <w:rPr>
          <w:sz w:val="28"/>
          <w:szCs w:val="28"/>
        </w:rPr>
      </w:pPr>
      <w:r w:rsidRPr="00AD15AE">
        <w:rPr>
          <w:sz w:val="28"/>
          <w:szCs w:val="28"/>
        </w:rPr>
        <w:t xml:space="preserve">от </w:t>
      </w:r>
      <w:r w:rsidR="00A6707D" w:rsidRPr="00AD15AE">
        <w:rPr>
          <w:sz w:val="28"/>
          <w:szCs w:val="28"/>
        </w:rPr>
        <w:t>______</w:t>
      </w:r>
      <w:r w:rsidR="00907C3A">
        <w:rPr>
          <w:sz w:val="28"/>
          <w:szCs w:val="28"/>
        </w:rPr>
        <w:t xml:space="preserve"> 2021</w:t>
      </w:r>
      <w:r w:rsidR="00A8725B" w:rsidRPr="00AD15AE">
        <w:rPr>
          <w:sz w:val="28"/>
          <w:szCs w:val="28"/>
        </w:rPr>
        <w:t xml:space="preserve"> </w:t>
      </w:r>
      <w:r w:rsidRPr="00AD15AE">
        <w:rPr>
          <w:sz w:val="28"/>
          <w:szCs w:val="28"/>
        </w:rPr>
        <w:t xml:space="preserve">г. № </w:t>
      </w:r>
      <w:r w:rsidR="00A6707D" w:rsidRPr="00AD15AE">
        <w:rPr>
          <w:sz w:val="28"/>
          <w:szCs w:val="28"/>
        </w:rPr>
        <w:t>___</w:t>
      </w:r>
    </w:p>
    <w:p w:rsidR="00804CAD" w:rsidRPr="00AD15AE" w:rsidRDefault="00804CAD" w:rsidP="00804CAD">
      <w:pPr>
        <w:jc w:val="center"/>
        <w:rPr>
          <w:sz w:val="28"/>
          <w:szCs w:val="28"/>
        </w:rPr>
      </w:pPr>
      <w:r w:rsidRPr="00AD15AE">
        <w:rPr>
          <w:sz w:val="28"/>
          <w:szCs w:val="28"/>
        </w:rPr>
        <w:t>г. Нарьян-Мар</w:t>
      </w:r>
    </w:p>
    <w:p w:rsidR="00804CAD" w:rsidRPr="00AD15AE" w:rsidRDefault="00804CAD" w:rsidP="00804CAD">
      <w:pPr>
        <w:rPr>
          <w:sz w:val="28"/>
          <w:szCs w:val="28"/>
        </w:rPr>
      </w:pPr>
    </w:p>
    <w:tbl>
      <w:tblPr>
        <w:tblStyle w:val="af1"/>
        <w:tblW w:w="722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C65CCF" w:rsidRPr="00AD15AE" w:rsidTr="00C65CCF">
        <w:tc>
          <w:tcPr>
            <w:tcW w:w="7229" w:type="dxa"/>
          </w:tcPr>
          <w:p w:rsidR="00C65CCF" w:rsidRPr="00AD15AE" w:rsidRDefault="00C65CCF" w:rsidP="00C65CCF">
            <w:pPr>
              <w:jc w:val="center"/>
              <w:rPr>
                <w:sz w:val="28"/>
                <w:szCs w:val="28"/>
              </w:rPr>
            </w:pPr>
            <w:r w:rsidRPr="00AD15AE">
              <w:rPr>
                <w:b/>
                <w:sz w:val="28"/>
                <w:szCs w:val="28"/>
              </w:rPr>
              <w:t xml:space="preserve">Об утверждении Административного регламента предоставления государственной услуги «Предоставление единовременной выплаты </w:t>
            </w:r>
            <w:r w:rsidR="00907C3A">
              <w:rPr>
                <w:b/>
                <w:sz w:val="28"/>
                <w:szCs w:val="28"/>
              </w:rPr>
              <w:t xml:space="preserve">                         </w:t>
            </w:r>
            <w:r w:rsidRPr="00AD15AE">
              <w:rPr>
                <w:b/>
                <w:sz w:val="28"/>
                <w:szCs w:val="28"/>
              </w:rPr>
              <w:t>на питание и дополнительной единовременной денежной выплаты лицам, являющимся активными (кадровыми) донорами крови и ее компонентов»</w:t>
            </w:r>
          </w:p>
        </w:tc>
      </w:tr>
    </w:tbl>
    <w:p w:rsidR="00804CAD" w:rsidRPr="00AD15AE" w:rsidRDefault="00804CAD" w:rsidP="00804CAD">
      <w:pPr>
        <w:autoSpaceDE w:val="0"/>
        <w:autoSpaceDN w:val="0"/>
        <w:adjustRightInd w:val="0"/>
        <w:ind w:firstLine="540"/>
        <w:jc w:val="center"/>
        <w:outlineLvl w:val="1"/>
        <w:rPr>
          <w:b/>
          <w:sz w:val="28"/>
          <w:szCs w:val="28"/>
        </w:rPr>
      </w:pPr>
    </w:p>
    <w:p w:rsidR="00804CAD" w:rsidRPr="00AD15AE" w:rsidRDefault="00804CAD" w:rsidP="00804CAD">
      <w:pPr>
        <w:autoSpaceDE w:val="0"/>
        <w:autoSpaceDN w:val="0"/>
        <w:adjustRightInd w:val="0"/>
        <w:ind w:firstLine="540"/>
        <w:jc w:val="center"/>
        <w:outlineLvl w:val="1"/>
        <w:rPr>
          <w:b/>
          <w:sz w:val="28"/>
          <w:szCs w:val="28"/>
        </w:rPr>
      </w:pPr>
    </w:p>
    <w:p w:rsidR="00804CAD" w:rsidRPr="00AD15AE" w:rsidRDefault="00804CAD" w:rsidP="00804CAD">
      <w:pPr>
        <w:autoSpaceDE w:val="0"/>
        <w:autoSpaceDN w:val="0"/>
        <w:adjustRightInd w:val="0"/>
        <w:ind w:firstLine="709"/>
        <w:jc w:val="both"/>
        <w:rPr>
          <w:sz w:val="28"/>
          <w:szCs w:val="28"/>
        </w:rPr>
      </w:pPr>
      <w:r w:rsidRPr="00AD15AE">
        <w:rPr>
          <w:sz w:val="28"/>
          <w:szCs w:val="28"/>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804CAD" w:rsidRPr="00AD15AE" w:rsidRDefault="00804CAD" w:rsidP="00804CAD">
      <w:pPr>
        <w:autoSpaceDE w:val="0"/>
        <w:autoSpaceDN w:val="0"/>
        <w:adjustRightInd w:val="0"/>
        <w:ind w:firstLine="709"/>
        <w:jc w:val="both"/>
        <w:rPr>
          <w:sz w:val="28"/>
          <w:szCs w:val="28"/>
        </w:rPr>
      </w:pPr>
      <w:r w:rsidRPr="00AD15AE">
        <w:rPr>
          <w:sz w:val="28"/>
          <w:szCs w:val="28"/>
        </w:rPr>
        <w:t>1. Утвердить Административный регламент предоставления государственной услуги «</w:t>
      </w:r>
      <w:r w:rsidR="00C65CCF" w:rsidRPr="00AD15AE">
        <w:rPr>
          <w:sz w:val="28"/>
          <w:szCs w:val="28"/>
        </w:rPr>
        <w:t xml:space="preserve">Предоставление единовременной выплаты </w:t>
      </w:r>
      <w:r w:rsidR="00907C3A">
        <w:rPr>
          <w:sz w:val="28"/>
          <w:szCs w:val="28"/>
        </w:rPr>
        <w:t xml:space="preserve">                          </w:t>
      </w:r>
      <w:r w:rsidR="00C65CCF" w:rsidRPr="00AD15AE">
        <w:rPr>
          <w:sz w:val="28"/>
          <w:szCs w:val="28"/>
        </w:rPr>
        <w:t>на питание и дополнительной единовременной денежной выплаты лицам, являющимся активными (кадровыми) донорами крови и ее компонентов</w:t>
      </w:r>
      <w:r w:rsidR="001D2996" w:rsidRPr="00AD15AE">
        <w:rPr>
          <w:sz w:val="28"/>
          <w:szCs w:val="28"/>
        </w:rPr>
        <w:t>»</w:t>
      </w:r>
      <w:r w:rsidRPr="00AD15AE">
        <w:rPr>
          <w:sz w:val="28"/>
          <w:szCs w:val="28"/>
        </w:rPr>
        <w:t xml:space="preserve"> согласно Приложению.</w:t>
      </w:r>
    </w:p>
    <w:p w:rsidR="00804CAD" w:rsidRPr="00AD15AE" w:rsidRDefault="001D2996" w:rsidP="00804CAD">
      <w:pPr>
        <w:autoSpaceDE w:val="0"/>
        <w:autoSpaceDN w:val="0"/>
        <w:adjustRightInd w:val="0"/>
        <w:ind w:firstLine="709"/>
        <w:jc w:val="both"/>
        <w:rPr>
          <w:sz w:val="28"/>
          <w:szCs w:val="28"/>
        </w:rPr>
      </w:pPr>
      <w:r w:rsidRPr="00AD15AE">
        <w:rPr>
          <w:sz w:val="28"/>
          <w:szCs w:val="28"/>
        </w:rPr>
        <w:t>2</w:t>
      </w:r>
      <w:r w:rsidR="00804CAD" w:rsidRPr="00AD15AE">
        <w:rPr>
          <w:sz w:val="28"/>
          <w:szCs w:val="28"/>
        </w:rPr>
        <w:t>. Настоящий приказ вступает в силу через 10 дней после</w:t>
      </w:r>
      <w:r w:rsidR="009A0E85" w:rsidRPr="00AD15AE">
        <w:rPr>
          <w:sz w:val="28"/>
          <w:szCs w:val="28"/>
        </w:rPr>
        <w:t xml:space="preserve">                              </w:t>
      </w:r>
      <w:r w:rsidR="00804CAD" w:rsidRPr="00AD15AE">
        <w:rPr>
          <w:sz w:val="28"/>
          <w:szCs w:val="28"/>
        </w:rPr>
        <w:t xml:space="preserve">его официального опубликования. </w:t>
      </w:r>
    </w:p>
    <w:p w:rsidR="00804CAD" w:rsidRPr="00AD15AE" w:rsidRDefault="00804CAD" w:rsidP="00804CAD">
      <w:pPr>
        <w:autoSpaceDE w:val="0"/>
        <w:autoSpaceDN w:val="0"/>
        <w:adjustRightInd w:val="0"/>
        <w:ind w:firstLine="709"/>
        <w:jc w:val="both"/>
        <w:rPr>
          <w:sz w:val="28"/>
          <w:szCs w:val="28"/>
        </w:rPr>
      </w:pPr>
    </w:p>
    <w:p w:rsidR="00804CAD" w:rsidRPr="00AD15AE" w:rsidRDefault="00804CAD" w:rsidP="00804CAD">
      <w:pPr>
        <w:autoSpaceDE w:val="0"/>
        <w:autoSpaceDN w:val="0"/>
        <w:adjustRightInd w:val="0"/>
        <w:ind w:firstLine="709"/>
        <w:jc w:val="both"/>
        <w:rPr>
          <w:sz w:val="28"/>
          <w:szCs w:val="28"/>
        </w:rPr>
      </w:pPr>
    </w:p>
    <w:p w:rsidR="00804CAD" w:rsidRPr="00AD15AE" w:rsidRDefault="00804CAD" w:rsidP="00804CAD">
      <w:pPr>
        <w:autoSpaceDE w:val="0"/>
        <w:autoSpaceDN w:val="0"/>
        <w:adjustRightInd w:val="0"/>
        <w:ind w:firstLine="709"/>
        <w:jc w:val="both"/>
        <w:rPr>
          <w:sz w:val="28"/>
          <w:szCs w:val="28"/>
        </w:rPr>
      </w:pPr>
    </w:p>
    <w:p w:rsidR="00907C3A" w:rsidRDefault="00907C3A" w:rsidP="002A0E62">
      <w:pPr>
        <w:keepNext/>
        <w:jc w:val="both"/>
        <w:outlineLvl w:val="3"/>
        <w:rPr>
          <w:sz w:val="28"/>
          <w:szCs w:val="28"/>
        </w:rPr>
      </w:pPr>
      <w:r>
        <w:rPr>
          <w:sz w:val="28"/>
          <w:szCs w:val="28"/>
        </w:rPr>
        <w:t>Исполняющий обязанности</w:t>
      </w:r>
    </w:p>
    <w:p w:rsidR="00C65CCF" w:rsidRPr="00AD15AE" w:rsidRDefault="00907C3A" w:rsidP="002A0E62">
      <w:pPr>
        <w:keepNext/>
        <w:jc w:val="both"/>
        <w:outlineLvl w:val="3"/>
        <w:rPr>
          <w:sz w:val="28"/>
          <w:szCs w:val="28"/>
        </w:rPr>
      </w:pPr>
      <w:r>
        <w:rPr>
          <w:sz w:val="28"/>
          <w:szCs w:val="28"/>
        </w:rPr>
        <w:t>р</w:t>
      </w:r>
      <w:r w:rsidR="002A0E62" w:rsidRPr="00AD15AE">
        <w:rPr>
          <w:sz w:val="28"/>
          <w:szCs w:val="28"/>
        </w:rPr>
        <w:t>уководител</w:t>
      </w:r>
      <w:r>
        <w:rPr>
          <w:sz w:val="28"/>
          <w:szCs w:val="28"/>
        </w:rPr>
        <w:t>я</w:t>
      </w:r>
      <w:r w:rsidR="002A0E62" w:rsidRPr="00AD15AE">
        <w:rPr>
          <w:sz w:val="28"/>
          <w:szCs w:val="28"/>
        </w:rPr>
        <w:t xml:space="preserve"> Департамента </w:t>
      </w:r>
    </w:p>
    <w:p w:rsidR="00C65CCF" w:rsidRPr="00AD15AE" w:rsidRDefault="002A0E62" w:rsidP="002A0E62">
      <w:pPr>
        <w:keepNext/>
        <w:jc w:val="both"/>
        <w:outlineLvl w:val="3"/>
        <w:rPr>
          <w:sz w:val="28"/>
          <w:szCs w:val="28"/>
        </w:rPr>
      </w:pPr>
      <w:r w:rsidRPr="00AD15AE">
        <w:rPr>
          <w:sz w:val="28"/>
          <w:szCs w:val="28"/>
        </w:rPr>
        <w:t>здравоохранения,</w:t>
      </w:r>
      <w:r w:rsidR="00C65CCF" w:rsidRPr="00AD15AE">
        <w:rPr>
          <w:sz w:val="28"/>
          <w:szCs w:val="28"/>
        </w:rPr>
        <w:t xml:space="preserve"> </w:t>
      </w:r>
      <w:r w:rsidRPr="00AD15AE">
        <w:rPr>
          <w:sz w:val="28"/>
          <w:szCs w:val="28"/>
        </w:rPr>
        <w:t xml:space="preserve">труда и </w:t>
      </w:r>
    </w:p>
    <w:p w:rsidR="002A0E62" w:rsidRPr="00AD15AE" w:rsidRDefault="002A0E62" w:rsidP="002A0E62">
      <w:pPr>
        <w:keepNext/>
        <w:jc w:val="both"/>
        <w:outlineLvl w:val="3"/>
        <w:rPr>
          <w:sz w:val="28"/>
          <w:szCs w:val="28"/>
        </w:rPr>
      </w:pPr>
      <w:r w:rsidRPr="00AD15AE">
        <w:rPr>
          <w:sz w:val="28"/>
          <w:szCs w:val="28"/>
        </w:rPr>
        <w:t>социальной защиты населения</w:t>
      </w:r>
    </w:p>
    <w:p w:rsidR="002A0E62" w:rsidRPr="00AD15AE" w:rsidRDefault="002A0E62" w:rsidP="002A0E62">
      <w:pPr>
        <w:keepNext/>
        <w:jc w:val="both"/>
        <w:outlineLvl w:val="3"/>
        <w:rPr>
          <w:sz w:val="28"/>
          <w:szCs w:val="28"/>
        </w:rPr>
      </w:pPr>
      <w:r w:rsidRPr="00AD15AE">
        <w:rPr>
          <w:sz w:val="28"/>
          <w:szCs w:val="28"/>
        </w:rPr>
        <w:t>Ненецкого автономно</w:t>
      </w:r>
      <w:r w:rsidR="001E6C6A" w:rsidRPr="00AD15AE">
        <w:rPr>
          <w:sz w:val="28"/>
          <w:szCs w:val="28"/>
        </w:rPr>
        <w:t>го округа</w:t>
      </w:r>
      <w:r w:rsidR="001E6C6A" w:rsidRPr="00AD15AE">
        <w:rPr>
          <w:sz w:val="28"/>
          <w:szCs w:val="28"/>
        </w:rPr>
        <w:tab/>
        <w:t xml:space="preserve"> </w:t>
      </w:r>
      <w:r w:rsidR="001E6C6A" w:rsidRPr="00AD15AE">
        <w:rPr>
          <w:sz w:val="28"/>
          <w:szCs w:val="28"/>
        </w:rPr>
        <w:tab/>
      </w:r>
      <w:r w:rsidR="00907C3A">
        <w:rPr>
          <w:sz w:val="28"/>
          <w:szCs w:val="28"/>
        </w:rPr>
        <w:tab/>
      </w:r>
      <w:r w:rsidR="00907C3A">
        <w:rPr>
          <w:sz w:val="28"/>
          <w:szCs w:val="28"/>
        </w:rPr>
        <w:tab/>
        <w:t xml:space="preserve">                 Е.С. Левина</w:t>
      </w:r>
    </w:p>
    <w:p w:rsidR="002A18F3" w:rsidRPr="00AD15AE" w:rsidRDefault="002A18F3" w:rsidP="002A18F3">
      <w:pPr>
        <w:keepNext/>
        <w:jc w:val="both"/>
        <w:outlineLvl w:val="3"/>
        <w:rPr>
          <w:sz w:val="28"/>
          <w:szCs w:val="28"/>
        </w:rPr>
      </w:pPr>
    </w:p>
    <w:p w:rsidR="00804CAD" w:rsidRPr="00AD15AE" w:rsidRDefault="00804CAD" w:rsidP="00804CAD">
      <w:pPr>
        <w:keepNext/>
        <w:jc w:val="both"/>
        <w:outlineLvl w:val="3"/>
        <w:rPr>
          <w:sz w:val="28"/>
          <w:szCs w:val="28"/>
        </w:rPr>
      </w:pPr>
    </w:p>
    <w:p w:rsidR="00804CAD" w:rsidRPr="00AD15AE" w:rsidRDefault="00804CAD" w:rsidP="008817CA">
      <w:pPr>
        <w:autoSpaceDE w:val="0"/>
        <w:autoSpaceDN w:val="0"/>
        <w:adjustRightInd w:val="0"/>
        <w:ind w:left="4678"/>
        <w:rPr>
          <w:sz w:val="28"/>
          <w:szCs w:val="28"/>
        </w:rPr>
        <w:sectPr w:rsidR="00804CAD" w:rsidRPr="00AD15AE" w:rsidSect="002A18F3">
          <w:headerReference w:type="default" r:id="rId9"/>
          <w:headerReference w:type="first" r:id="rId10"/>
          <w:pgSz w:w="11905" w:h="16838" w:code="9"/>
          <w:pgMar w:top="1134" w:right="850" w:bottom="851" w:left="1701" w:header="720" w:footer="720" w:gutter="0"/>
          <w:pgNumType w:start="1"/>
          <w:cols w:space="720"/>
          <w:titlePg/>
          <w:docGrid w:linePitch="354"/>
        </w:sectPr>
      </w:pPr>
    </w:p>
    <w:p w:rsidR="008817CA" w:rsidRPr="00AD15AE" w:rsidRDefault="008817CA" w:rsidP="00C65CCF">
      <w:pPr>
        <w:autoSpaceDE w:val="0"/>
        <w:autoSpaceDN w:val="0"/>
        <w:adjustRightInd w:val="0"/>
        <w:ind w:left="4820"/>
        <w:rPr>
          <w:sz w:val="28"/>
          <w:szCs w:val="28"/>
        </w:rPr>
      </w:pPr>
      <w:r w:rsidRPr="00AD15AE">
        <w:rPr>
          <w:sz w:val="28"/>
          <w:szCs w:val="28"/>
        </w:rPr>
        <w:lastRenderedPageBreak/>
        <w:t>Приложение</w:t>
      </w:r>
    </w:p>
    <w:p w:rsidR="008817CA" w:rsidRPr="00AD15AE" w:rsidRDefault="008817CA" w:rsidP="00C65CCF">
      <w:pPr>
        <w:autoSpaceDE w:val="0"/>
        <w:autoSpaceDN w:val="0"/>
        <w:adjustRightInd w:val="0"/>
        <w:ind w:left="4820"/>
        <w:rPr>
          <w:sz w:val="28"/>
          <w:szCs w:val="28"/>
        </w:rPr>
      </w:pPr>
      <w:r w:rsidRPr="00AD15AE">
        <w:rPr>
          <w:sz w:val="28"/>
          <w:szCs w:val="28"/>
        </w:rPr>
        <w:t>к приказу Департамента здравоохранения, труда и социальной защиты населения</w:t>
      </w:r>
    </w:p>
    <w:p w:rsidR="008817CA" w:rsidRPr="00AD15AE" w:rsidRDefault="008817CA" w:rsidP="00C65CCF">
      <w:pPr>
        <w:autoSpaceDE w:val="0"/>
        <w:autoSpaceDN w:val="0"/>
        <w:adjustRightInd w:val="0"/>
        <w:ind w:left="4820"/>
        <w:rPr>
          <w:sz w:val="28"/>
          <w:szCs w:val="28"/>
        </w:rPr>
      </w:pPr>
      <w:r w:rsidRPr="00AD15AE">
        <w:rPr>
          <w:sz w:val="28"/>
          <w:szCs w:val="28"/>
        </w:rPr>
        <w:t>Ненецкого автономного округа</w:t>
      </w:r>
    </w:p>
    <w:p w:rsidR="008817CA" w:rsidRPr="00AD15AE" w:rsidRDefault="008817CA" w:rsidP="00C65CCF">
      <w:pPr>
        <w:autoSpaceDE w:val="0"/>
        <w:autoSpaceDN w:val="0"/>
        <w:adjustRightInd w:val="0"/>
        <w:ind w:left="4820"/>
        <w:rPr>
          <w:sz w:val="28"/>
          <w:szCs w:val="28"/>
        </w:rPr>
      </w:pPr>
      <w:r w:rsidRPr="00AD15AE">
        <w:rPr>
          <w:sz w:val="28"/>
          <w:szCs w:val="28"/>
        </w:rPr>
        <w:t xml:space="preserve">от </w:t>
      </w:r>
      <w:r w:rsidR="001C3F7F" w:rsidRPr="00AD15AE">
        <w:rPr>
          <w:sz w:val="28"/>
          <w:szCs w:val="28"/>
        </w:rPr>
        <w:t>______</w:t>
      </w:r>
      <w:r w:rsidR="00907C3A">
        <w:rPr>
          <w:sz w:val="28"/>
          <w:szCs w:val="28"/>
        </w:rPr>
        <w:t>.2021</w:t>
      </w:r>
      <w:r w:rsidR="002F05F2" w:rsidRPr="00AD15AE">
        <w:rPr>
          <w:sz w:val="28"/>
          <w:szCs w:val="28"/>
        </w:rPr>
        <w:t xml:space="preserve"> № </w:t>
      </w:r>
      <w:r w:rsidR="00A6707D" w:rsidRPr="00AD15AE">
        <w:rPr>
          <w:sz w:val="28"/>
          <w:szCs w:val="28"/>
        </w:rPr>
        <w:t>___</w:t>
      </w:r>
    </w:p>
    <w:p w:rsidR="008817CA" w:rsidRPr="00AD15AE" w:rsidRDefault="008817CA" w:rsidP="00C65CCF">
      <w:pPr>
        <w:autoSpaceDE w:val="0"/>
        <w:autoSpaceDN w:val="0"/>
        <w:adjustRightInd w:val="0"/>
        <w:ind w:left="4820"/>
        <w:rPr>
          <w:sz w:val="28"/>
          <w:szCs w:val="28"/>
        </w:rPr>
      </w:pPr>
      <w:r w:rsidRPr="00AD15AE">
        <w:rPr>
          <w:sz w:val="28"/>
          <w:szCs w:val="28"/>
        </w:rPr>
        <w:t xml:space="preserve">«Об утверждении </w:t>
      </w:r>
      <w:r w:rsidR="00266805" w:rsidRPr="00AD15AE">
        <w:rPr>
          <w:sz w:val="28"/>
          <w:szCs w:val="28"/>
        </w:rPr>
        <w:t>Административного регламента предоставления</w:t>
      </w:r>
      <w:r w:rsidRPr="00AD15AE">
        <w:rPr>
          <w:sz w:val="28"/>
          <w:szCs w:val="28"/>
        </w:rPr>
        <w:t xml:space="preserve"> государственной услуги «</w:t>
      </w:r>
      <w:r w:rsidR="00C65CCF" w:rsidRPr="00AD15AE">
        <w:rPr>
          <w:sz w:val="28"/>
          <w:szCs w:val="28"/>
        </w:rPr>
        <w:t>Предоставление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r w:rsidR="001D2996" w:rsidRPr="00AD15AE">
        <w:rPr>
          <w:sz w:val="28"/>
          <w:szCs w:val="28"/>
        </w:rPr>
        <w:t>»</w:t>
      </w:r>
    </w:p>
    <w:p w:rsidR="008817CA" w:rsidRPr="00AD15AE" w:rsidRDefault="008817CA" w:rsidP="008817CA">
      <w:pPr>
        <w:autoSpaceDE w:val="0"/>
        <w:autoSpaceDN w:val="0"/>
        <w:adjustRightInd w:val="0"/>
        <w:jc w:val="right"/>
        <w:rPr>
          <w:sz w:val="28"/>
          <w:szCs w:val="28"/>
        </w:rPr>
      </w:pPr>
    </w:p>
    <w:p w:rsidR="00C65CCF" w:rsidRPr="00AD15AE" w:rsidRDefault="00C65CCF" w:rsidP="008817CA">
      <w:pPr>
        <w:autoSpaceDE w:val="0"/>
        <w:autoSpaceDN w:val="0"/>
        <w:adjustRightInd w:val="0"/>
        <w:jc w:val="right"/>
        <w:rPr>
          <w:sz w:val="28"/>
          <w:szCs w:val="28"/>
        </w:rPr>
      </w:pPr>
    </w:p>
    <w:p w:rsidR="00C65CCF" w:rsidRPr="00AD15AE" w:rsidRDefault="00C65CCF" w:rsidP="008817CA">
      <w:pPr>
        <w:autoSpaceDE w:val="0"/>
        <w:autoSpaceDN w:val="0"/>
        <w:adjustRightInd w:val="0"/>
        <w:jc w:val="right"/>
        <w:rPr>
          <w:sz w:val="28"/>
          <w:szCs w:val="28"/>
        </w:rPr>
      </w:pPr>
    </w:p>
    <w:p w:rsidR="00C65CCF" w:rsidRPr="00AD15AE" w:rsidRDefault="00C65CCF" w:rsidP="008817CA">
      <w:pPr>
        <w:autoSpaceDE w:val="0"/>
        <w:autoSpaceDN w:val="0"/>
        <w:adjustRightInd w:val="0"/>
        <w:jc w:val="right"/>
        <w:rPr>
          <w:sz w:val="28"/>
          <w:szCs w:val="28"/>
        </w:rPr>
      </w:pPr>
    </w:p>
    <w:tbl>
      <w:tblPr>
        <w:tblStyle w:val="af1"/>
        <w:tblW w:w="722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C65CCF" w:rsidRPr="00AD15AE" w:rsidTr="00F042DE">
        <w:tc>
          <w:tcPr>
            <w:tcW w:w="7229" w:type="dxa"/>
          </w:tcPr>
          <w:p w:rsidR="00C65CCF" w:rsidRPr="00AD15AE" w:rsidRDefault="00C65CCF" w:rsidP="00F042DE">
            <w:pPr>
              <w:jc w:val="center"/>
              <w:rPr>
                <w:sz w:val="28"/>
                <w:szCs w:val="28"/>
              </w:rPr>
            </w:pPr>
            <w:r w:rsidRPr="00AD15AE">
              <w:rPr>
                <w:b/>
                <w:sz w:val="28"/>
                <w:szCs w:val="28"/>
              </w:rPr>
              <w:t>Административный регламент предоставления государственной услуги «Предоставление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p>
        </w:tc>
      </w:tr>
    </w:tbl>
    <w:p w:rsidR="001D2996" w:rsidRPr="00AD15AE" w:rsidRDefault="001D2996" w:rsidP="001D2996">
      <w:pPr>
        <w:widowControl w:val="0"/>
        <w:autoSpaceDE w:val="0"/>
        <w:autoSpaceDN w:val="0"/>
        <w:adjustRightInd w:val="0"/>
        <w:jc w:val="center"/>
        <w:rPr>
          <w:b/>
          <w:sz w:val="28"/>
          <w:szCs w:val="28"/>
        </w:rPr>
      </w:pPr>
    </w:p>
    <w:p w:rsidR="00196695" w:rsidRDefault="00196695" w:rsidP="00EB7519">
      <w:pPr>
        <w:widowControl w:val="0"/>
        <w:autoSpaceDE w:val="0"/>
        <w:autoSpaceDN w:val="0"/>
        <w:adjustRightInd w:val="0"/>
        <w:jc w:val="center"/>
        <w:rPr>
          <w:sz w:val="28"/>
          <w:szCs w:val="28"/>
        </w:rPr>
      </w:pPr>
      <w:r>
        <w:rPr>
          <w:sz w:val="28"/>
          <w:szCs w:val="28"/>
        </w:rPr>
        <w:t xml:space="preserve">Раздел </w:t>
      </w:r>
      <w:r w:rsidR="008817CA" w:rsidRPr="00AD15AE">
        <w:rPr>
          <w:sz w:val="28"/>
          <w:szCs w:val="28"/>
          <w:lang w:val="en-US"/>
        </w:rPr>
        <w:t>I</w:t>
      </w:r>
      <w:r w:rsidR="00EB7519" w:rsidRPr="00AD15AE">
        <w:rPr>
          <w:sz w:val="28"/>
          <w:szCs w:val="28"/>
        </w:rPr>
        <w:t xml:space="preserve"> </w:t>
      </w:r>
    </w:p>
    <w:p w:rsidR="008817CA" w:rsidRPr="00AD15AE" w:rsidRDefault="008817CA" w:rsidP="00EB7519">
      <w:pPr>
        <w:widowControl w:val="0"/>
        <w:autoSpaceDE w:val="0"/>
        <w:autoSpaceDN w:val="0"/>
        <w:adjustRightInd w:val="0"/>
        <w:jc w:val="center"/>
        <w:rPr>
          <w:sz w:val="28"/>
          <w:szCs w:val="28"/>
        </w:rPr>
      </w:pPr>
      <w:r w:rsidRPr="00196695">
        <w:rPr>
          <w:b/>
          <w:sz w:val="28"/>
          <w:szCs w:val="28"/>
        </w:rPr>
        <w:t>Общие положения</w:t>
      </w:r>
    </w:p>
    <w:p w:rsidR="008817CA" w:rsidRPr="00AD15AE" w:rsidRDefault="008817CA" w:rsidP="008817CA">
      <w:pPr>
        <w:jc w:val="center"/>
        <w:rPr>
          <w:sz w:val="28"/>
          <w:szCs w:val="28"/>
        </w:rPr>
      </w:pPr>
    </w:p>
    <w:p w:rsidR="008817CA" w:rsidRPr="00AD15AE" w:rsidRDefault="008817CA" w:rsidP="00F042DE">
      <w:pPr>
        <w:numPr>
          <w:ilvl w:val="0"/>
          <w:numId w:val="12"/>
        </w:numPr>
        <w:ind w:left="0" w:firstLine="709"/>
        <w:jc w:val="both"/>
        <w:outlineLvl w:val="3"/>
        <w:rPr>
          <w:sz w:val="28"/>
          <w:szCs w:val="28"/>
        </w:rPr>
      </w:pPr>
      <w:r w:rsidRPr="00AD15AE">
        <w:rPr>
          <w:sz w:val="28"/>
          <w:szCs w:val="28"/>
        </w:rPr>
        <w:t xml:space="preserve">Административный регламент </w:t>
      </w:r>
      <w:r w:rsidR="00F042DE" w:rsidRPr="00AD15AE">
        <w:rPr>
          <w:sz w:val="28"/>
          <w:szCs w:val="28"/>
        </w:rPr>
        <w:t xml:space="preserve">определяет стандарт, сроки </w:t>
      </w:r>
      <w:r w:rsidR="009A0E85" w:rsidRPr="00AD15AE">
        <w:rPr>
          <w:sz w:val="28"/>
          <w:szCs w:val="28"/>
        </w:rPr>
        <w:t xml:space="preserve">                           </w:t>
      </w:r>
      <w:r w:rsidR="00F042DE" w:rsidRPr="00AD15AE">
        <w:rPr>
          <w:sz w:val="28"/>
          <w:szCs w:val="28"/>
        </w:rPr>
        <w:t xml:space="preserve">и последовательность административных процедур (действий) </w:t>
      </w:r>
      <w:r w:rsidRPr="00AD15AE">
        <w:rPr>
          <w:sz w:val="28"/>
          <w:szCs w:val="28"/>
        </w:rPr>
        <w:t>предоста</w:t>
      </w:r>
      <w:r w:rsidR="00CA6755" w:rsidRPr="00AD15AE">
        <w:rPr>
          <w:sz w:val="28"/>
          <w:szCs w:val="28"/>
        </w:rPr>
        <w:t>вления государственной услуги</w:t>
      </w:r>
      <w:r w:rsidRPr="00AD15AE">
        <w:rPr>
          <w:sz w:val="28"/>
          <w:szCs w:val="28"/>
        </w:rPr>
        <w:t xml:space="preserve"> </w:t>
      </w:r>
      <w:r w:rsidR="00856599" w:rsidRPr="00AD15AE">
        <w:rPr>
          <w:sz w:val="28"/>
          <w:szCs w:val="28"/>
        </w:rPr>
        <w:t xml:space="preserve">по </w:t>
      </w:r>
      <w:r w:rsidR="00F042DE" w:rsidRPr="00AD15AE">
        <w:rPr>
          <w:sz w:val="28"/>
          <w:szCs w:val="28"/>
        </w:rPr>
        <w:t xml:space="preserve">предоставлению единовременной выплаты на питание и дополнительной единовременной денежной выплаты лицам, являющимся активными (кадровыми) донорами крови </w:t>
      </w:r>
      <w:r w:rsidR="009A0E85" w:rsidRPr="00AD15AE">
        <w:rPr>
          <w:sz w:val="28"/>
          <w:szCs w:val="28"/>
        </w:rPr>
        <w:t xml:space="preserve">                                       </w:t>
      </w:r>
      <w:r w:rsidR="00F042DE" w:rsidRPr="00AD15AE">
        <w:rPr>
          <w:sz w:val="28"/>
          <w:szCs w:val="28"/>
        </w:rPr>
        <w:t xml:space="preserve">и ее компонентов </w:t>
      </w:r>
      <w:r w:rsidR="00CA6755" w:rsidRPr="00AD15AE">
        <w:rPr>
          <w:sz w:val="28"/>
          <w:szCs w:val="28"/>
        </w:rPr>
        <w:t>(далее соответственно – А</w:t>
      </w:r>
      <w:r w:rsidRPr="00AD15AE">
        <w:rPr>
          <w:sz w:val="28"/>
          <w:szCs w:val="28"/>
        </w:rPr>
        <w:t xml:space="preserve">дминистративный регламент, </w:t>
      </w:r>
      <w:r w:rsidR="00F042DE" w:rsidRPr="00AD15AE">
        <w:rPr>
          <w:sz w:val="28"/>
          <w:szCs w:val="28"/>
        </w:rPr>
        <w:t>единовременная выплата</w:t>
      </w:r>
      <w:r w:rsidRPr="00AD15AE">
        <w:rPr>
          <w:sz w:val="28"/>
          <w:szCs w:val="28"/>
        </w:rPr>
        <w:t>,</w:t>
      </w:r>
      <w:r w:rsidR="00F042DE" w:rsidRPr="00AD15AE">
        <w:rPr>
          <w:sz w:val="28"/>
          <w:szCs w:val="28"/>
        </w:rPr>
        <w:t xml:space="preserve"> дополнительная единовременная выплата,</w:t>
      </w:r>
      <w:r w:rsidRPr="00AD15AE">
        <w:rPr>
          <w:sz w:val="28"/>
          <w:szCs w:val="28"/>
        </w:rPr>
        <w:t xml:space="preserve"> государственная услуга).</w:t>
      </w:r>
    </w:p>
    <w:p w:rsidR="00C447C7" w:rsidRPr="00AD15AE" w:rsidRDefault="00C447C7" w:rsidP="00C447C7">
      <w:pPr>
        <w:autoSpaceDE w:val="0"/>
        <w:autoSpaceDN w:val="0"/>
        <w:adjustRightInd w:val="0"/>
        <w:ind w:left="540" w:firstLine="169"/>
        <w:jc w:val="both"/>
        <w:rPr>
          <w:rFonts w:eastAsiaTheme="minorHAnsi"/>
          <w:sz w:val="28"/>
          <w:szCs w:val="28"/>
          <w:lang w:eastAsia="en-US"/>
        </w:rPr>
      </w:pPr>
      <w:r w:rsidRPr="00AD15AE">
        <w:rPr>
          <w:rFonts w:eastAsiaTheme="minorHAnsi"/>
          <w:sz w:val="28"/>
          <w:szCs w:val="28"/>
          <w:lang w:eastAsia="en-US"/>
        </w:rPr>
        <w:t>2. Государственная услуга состоит из следующих подуслуг:</w:t>
      </w:r>
    </w:p>
    <w:p w:rsidR="00C447C7" w:rsidRPr="00AD15AE" w:rsidRDefault="00C447C7" w:rsidP="00C447C7">
      <w:pPr>
        <w:ind w:firstLine="709"/>
        <w:jc w:val="both"/>
        <w:outlineLvl w:val="3"/>
        <w:rPr>
          <w:sz w:val="28"/>
          <w:szCs w:val="28"/>
        </w:rPr>
      </w:pPr>
      <w:r w:rsidRPr="00AD15AE">
        <w:rPr>
          <w:sz w:val="28"/>
          <w:szCs w:val="28"/>
        </w:rPr>
        <w:t>1) </w:t>
      </w:r>
      <w:r w:rsidR="007E757E" w:rsidRPr="00AD15AE">
        <w:rPr>
          <w:sz w:val="28"/>
          <w:szCs w:val="28"/>
        </w:rPr>
        <w:t xml:space="preserve">подуслуга 1 - </w:t>
      </w:r>
      <w:r w:rsidRPr="00AD15AE">
        <w:rPr>
          <w:sz w:val="28"/>
          <w:szCs w:val="28"/>
        </w:rPr>
        <w:t>предоставление единовременной выплаты на питание донорами крови и ее компонентов;</w:t>
      </w:r>
    </w:p>
    <w:p w:rsidR="00C447C7" w:rsidRPr="00AD15AE" w:rsidRDefault="00C447C7" w:rsidP="00C447C7">
      <w:pPr>
        <w:ind w:firstLine="709"/>
        <w:jc w:val="both"/>
        <w:outlineLvl w:val="3"/>
        <w:rPr>
          <w:sz w:val="28"/>
          <w:szCs w:val="28"/>
        </w:rPr>
      </w:pPr>
      <w:r w:rsidRPr="00AD15AE">
        <w:rPr>
          <w:sz w:val="28"/>
          <w:szCs w:val="28"/>
        </w:rPr>
        <w:t>2) </w:t>
      </w:r>
      <w:r w:rsidR="007E757E" w:rsidRPr="00AD15AE">
        <w:rPr>
          <w:sz w:val="28"/>
          <w:szCs w:val="28"/>
        </w:rPr>
        <w:t xml:space="preserve">подуслуга 2 - </w:t>
      </w:r>
      <w:r w:rsidRPr="00AD15AE">
        <w:rPr>
          <w:sz w:val="28"/>
          <w:szCs w:val="28"/>
        </w:rPr>
        <w:t>предоставление дополнительной единовременной денежной выплаты лицам, являющимся активными (кадровыми) донорами крови и ее компонентов.</w:t>
      </w:r>
    </w:p>
    <w:p w:rsidR="00C447C7" w:rsidRPr="00AD15AE" w:rsidRDefault="00C447C7" w:rsidP="00F042DE">
      <w:pPr>
        <w:ind w:firstLine="709"/>
        <w:jc w:val="both"/>
        <w:outlineLvl w:val="3"/>
        <w:rPr>
          <w:sz w:val="28"/>
          <w:szCs w:val="28"/>
        </w:rPr>
      </w:pPr>
      <w:r w:rsidRPr="00AD15AE">
        <w:rPr>
          <w:spacing w:val="-2"/>
          <w:sz w:val="28"/>
          <w:szCs w:val="28"/>
        </w:rPr>
        <w:t>3</w:t>
      </w:r>
      <w:r w:rsidR="00620CAA" w:rsidRPr="00AD15AE">
        <w:rPr>
          <w:spacing w:val="-2"/>
          <w:sz w:val="28"/>
          <w:szCs w:val="28"/>
        </w:rPr>
        <w:t>. Заявителями на получение государственной услуги (далее – заявители)</w:t>
      </w:r>
      <w:r w:rsidR="00620CAA" w:rsidRPr="00AD15AE">
        <w:rPr>
          <w:sz w:val="28"/>
          <w:szCs w:val="28"/>
        </w:rPr>
        <w:t xml:space="preserve"> являются</w:t>
      </w:r>
      <w:r w:rsidRPr="00AD15AE">
        <w:rPr>
          <w:sz w:val="28"/>
          <w:szCs w:val="28"/>
        </w:rPr>
        <w:t>:</w:t>
      </w:r>
    </w:p>
    <w:p w:rsidR="00620CAA" w:rsidRPr="00AD15AE" w:rsidRDefault="00C447C7" w:rsidP="00F042DE">
      <w:pPr>
        <w:ind w:firstLine="709"/>
        <w:jc w:val="both"/>
        <w:outlineLvl w:val="3"/>
        <w:rPr>
          <w:sz w:val="28"/>
          <w:szCs w:val="28"/>
        </w:rPr>
      </w:pPr>
      <w:r w:rsidRPr="00AD15AE">
        <w:rPr>
          <w:sz w:val="28"/>
          <w:szCs w:val="28"/>
        </w:rPr>
        <w:lastRenderedPageBreak/>
        <w:t>1) </w:t>
      </w:r>
      <w:r w:rsidR="00F042DE" w:rsidRPr="00AD15AE">
        <w:rPr>
          <w:sz w:val="28"/>
          <w:szCs w:val="28"/>
        </w:rPr>
        <w:t xml:space="preserve">физические лица, сдавшие кровь или ее компоненты </w:t>
      </w:r>
      <w:r w:rsidR="009A0E85" w:rsidRPr="00AD15AE">
        <w:rPr>
          <w:sz w:val="28"/>
          <w:szCs w:val="28"/>
        </w:rPr>
        <w:t xml:space="preserve">                                     </w:t>
      </w:r>
      <w:r w:rsidR="00F042DE" w:rsidRPr="00AD15AE">
        <w:rPr>
          <w:sz w:val="28"/>
          <w:szCs w:val="28"/>
        </w:rPr>
        <w:t xml:space="preserve">в </w:t>
      </w:r>
      <w:r w:rsidRPr="00AD15AE">
        <w:rPr>
          <w:sz w:val="28"/>
          <w:szCs w:val="28"/>
        </w:rPr>
        <w:t>государственном бюджетном учреждении здравоохранения Ненецкого автономного округа «Ненецкая окружная больница»;</w:t>
      </w:r>
    </w:p>
    <w:p w:rsidR="00C447C7" w:rsidRPr="00AD15AE" w:rsidRDefault="00C447C7" w:rsidP="00F042DE">
      <w:pPr>
        <w:ind w:firstLine="709"/>
        <w:jc w:val="both"/>
        <w:outlineLvl w:val="3"/>
        <w:rPr>
          <w:sz w:val="28"/>
          <w:szCs w:val="28"/>
        </w:rPr>
      </w:pPr>
      <w:r w:rsidRPr="00AD15AE">
        <w:rPr>
          <w:sz w:val="28"/>
          <w:szCs w:val="28"/>
        </w:rPr>
        <w:t xml:space="preserve">2) физические лица, проживающие на территории Ненецкого автономного округа, являющиеся активными (кадровыми) донорами крови </w:t>
      </w:r>
      <w:r w:rsidR="009A0E85" w:rsidRPr="00AD15AE">
        <w:rPr>
          <w:sz w:val="28"/>
          <w:szCs w:val="28"/>
        </w:rPr>
        <w:t xml:space="preserve">                 </w:t>
      </w:r>
      <w:r w:rsidRPr="00AD15AE">
        <w:rPr>
          <w:sz w:val="28"/>
          <w:szCs w:val="28"/>
        </w:rPr>
        <w:t>и ее компонентов,</w:t>
      </w:r>
      <w:r w:rsidRPr="00AD15AE">
        <w:t xml:space="preserve"> </w:t>
      </w:r>
      <w:r w:rsidRPr="00AD15AE">
        <w:rPr>
          <w:sz w:val="28"/>
          <w:szCs w:val="28"/>
        </w:rPr>
        <w:t>сдавшие кровь или ее компоненты в государственном бюджетном учреждении здравоохранения Ненецкого автономного округа «Ненецкая окружная больница».</w:t>
      </w:r>
    </w:p>
    <w:p w:rsidR="00C34545" w:rsidRPr="00AD15AE" w:rsidRDefault="00C34545" w:rsidP="00C34545">
      <w:pPr>
        <w:ind w:firstLine="709"/>
        <w:jc w:val="both"/>
        <w:outlineLvl w:val="3"/>
        <w:rPr>
          <w:sz w:val="28"/>
          <w:szCs w:val="28"/>
        </w:rPr>
      </w:pPr>
      <w:bookmarkStart w:id="0" w:name="п3"/>
      <w:bookmarkEnd w:id="0"/>
    </w:p>
    <w:p w:rsidR="008817CA" w:rsidRPr="00196695" w:rsidRDefault="008817CA" w:rsidP="008817CA">
      <w:pPr>
        <w:widowControl w:val="0"/>
        <w:jc w:val="center"/>
        <w:rPr>
          <w:b/>
          <w:sz w:val="28"/>
          <w:szCs w:val="28"/>
        </w:rPr>
      </w:pPr>
      <w:r w:rsidRPr="00196695">
        <w:rPr>
          <w:b/>
          <w:sz w:val="28"/>
          <w:szCs w:val="28"/>
        </w:rPr>
        <w:t>Требования к порядку информирования о</w:t>
      </w:r>
      <w:r w:rsidR="00412F92" w:rsidRPr="00196695">
        <w:rPr>
          <w:b/>
          <w:sz w:val="28"/>
          <w:szCs w:val="28"/>
        </w:rPr>
        <w:t xml:space="preserve"> правилах</w:t>
      </w:r>
    </w:p>
    <w:p w:rsidR="008817CA" w:rsidRPr="00196695" w:rsidRDefault="00412F92" w:rsidP="008817CA">
      <w:pPr>
        <w:widowControl w:val="0"/>
        <w:jc w:val="center"/>
        <w:rPr>
          <w:b/>
          <w:sz w:val="28"/>
          <w:szCs w:val="28"/>
        </w:rPr>
      </w:pPr>
      <w:r w:rsidRPr="00196695">
        <w:rPr>
          <w:b/>
          <w:sz w:val="28"/>
          <w:szCs w:val="28"/>
        </w:rPr>
        <w:t>предоставления</w:t>
      </w:r>
      <w:r w:rsidR="008817CA" w:rsidRPr="00196695">
        <w:rPr>
          <w:b/>
          <w:sz w:val="28"/>
          <w:szCs w:val="28"/>
        </w:rPr>
        <w:t xml:space="preserve"> государственной услуги</w:t>
      </w:r>
    </w:p>
    <w:p w:rsidR="008817CA" w:rsidRPr="00AD15AE" w:rsidRDefault="008817CA" w:rsidP="008817CA">
      <w:pPr>
        <w:widowControl w:val="0"/>
        <w:ind w:firstLine="709"/>
        <w:jc w:val="both"/>
        <w:rPr>
          <w:sz w:val="28"/>
          <w:szCs w:val="28"/>
        </w:rPr>
      </w:pPr>
    </w:p>
    <w:p w:rsidR="00A04DC0" w:rsidRPr="00AD15AE" w:rsidRDefault="001E6C6A" w:rsidP="008817CA">
      <w:pPr>
        <w:widowControl w:val="0"/>
        <w:ind w:firstLine="709"/>
        <w:jc w:val="both"/>
        <w:rPr>
          <w:sz w:val="28"/>
          <w:szCs w:val="28"/>
        </w:rPr>
      </w:pPr>
      <w:r w:rsidRPr="00AD15AE">
        <w:rPr>
          <w:sz w:val="28"/>
          <w:szCs w:val="28"/>
        </w:rPr>
        <w:t>4</w:t>
      </w:r>
      <w:r w:rsidR="008817CA" w:rsidRPr="00AD15AE">
        <w:rPr>
          <w:sz w:val="28"/>
          <w:szCs w:val="28"/>
        </w:rPr>
        <w:t>. Информирование о порядке предоставления государственной услуги осуществляется</w:t>
      </w:r>
      <w:r w:rsidR="00A04DC0" w:rsidRPr="00AD15AE">
        <w:rPr>
          <w:sz w:val="28"/>
          <w:szCs w:val="28"/>
        </w:rPr>
        <w:t>:</w:t>
      </w:r>
    </w:p>
    <w:p w:rsidR="008817CA" w:rsidRPr="00AD15AE" w:rsidRDefault="00A04DC0" w:rsidP="008817CA">
      <w:pPr>
        <w:widowControl w:val="0"/>
        <w:ind w:firstLine="709"/>
        <w:jc w:val="both"/>
        <w:rPr>
          <w:sz w:val="28"/>
          <w:szCs w:val="28"/>
        </w:rPr>
      </w:pPr>
      <w:r w:rsidRPr="00AD15AE">
        <w:rPr>
          <w:sz w:val="28"/>
          <w:szCs w:val="28"/>
        </w:rPr>
        <w:t>1) </w:t>
      </w:r>
      <w:r w:rsidR="00856599" w:rsidRPr="00AD15AE">
        <w:rPr>
          <w:sz w:val="28"/>
          <w:szCs w:val="28"/>
        </w:rPr>
        <w:t>Департаментом здравоохранения, труда и социальной защиты населения Ненецкого автономного округа</w:t>
      </w:r>
      <w:r w:rsidR="00550C49" w:rsidRPr="00AD15AE">
        <w:rPr>
          <w:sz w:val="28"/>
          <w:szCs w:val="28"/>
        </w:rPr>
        <w:t xml:space="preserve"> </w:t>
      </w:r>
      <w:r w:rsidR="001E6C6A" w:rsidRPr="00AD15AE">
        <w:rPr>
          <w:sz w:val="28"/>
          <w:szCs w:val="28"/>
        </w:rPr>
        <w:t>(</w:t>
      </w:r>
      <w:r w:rsidR="008817CA" w:rsidRPr="00AD15AE">
        <w:rPr>
          <w:sz w:val="28"/>
          <w:szCs w:val="28"/>
        </w:rPr>
        <w:t xml:space="preserve">далее – </w:t>
      </w:r>
      <w:r w:rsidR="00856599" w:rsidRPr="00AD15AE">
        <w:rPr>
          <w:sz w:val="28"/>
          <w:szCs w:val="28"/>
        </w:rPr>
        <w:t>Департамент</w:t>
      </w:r>
      <w:r w:rsidR="008817CA" w:rsidRPr="00AD15AE">
        <w:rPr>
          <w:sz w:val="28"/>
          <w:szCs w:val="28"/>
        </w:rPr>
        <w:t>).</w:t>
      </w:r>
    </w:p>
    <w:p w:rsidR="00A04DC0" w:rsidRPr="00AD15AE" w:rsidRDefault="00A04DC0" w:rsidP="00A04DC0">
      <w:pPr>
        <w:ind w:firstLine="709"/>
        <w:jc w:val="both"/>
        <w:rPr>
          <w:sz w:val="28"/>
          <w:szCs w:val="28"/>
        </w:rPr>
      </w:pPr>
      <w:r w:rsidRPr="00AD15AE">
        <w:rPr>
          <w:sz w:val="28"/>
          <w:szCs w:val="28"/>
        </w:rPr>
        <w:t>Почтовый адрес: Ненецкий автономный округ, 166000, г. Нарьян-Мар,                    ул. Смидовича, д. 25.</w:t>
      </w:r>
    </w:p>
    <w:p w:rsidR="00A04DC0" w:rsidRPr="00AD15AE" w:rsidRDefault="00A04DC0" w:rsidP="00A04DC0">
      <w:pPr>
        <w:ind w:firstLine="709"/>
        <w:jc w:val="both"/>
        <w:rPr>
          <w:sz w:val="28"/>
          <w:szCs w:val="28"/>
        </w:rPr>
      </w:pPr>
      <w:r w:rsidRPr="00AD15AE">
        <w:rPr>
          <w:sz w:val="28"/>
          <w:szCs w:val="28"/>
        </w:rPr>
        <w:t>График работы Департамента:</w:t>
      </w:r>
    </w:p>
    <w:p w:rsidR="00A04DC0" w:rsidRPr="00AD15AE" w:rsidRDefault="00A04DC0" w:rsidP="00A04DC0">
      <w:pPr>
        <w:ind w:firstLine="709"/>
        <w:jc w:val="both"/>
        <w:rPr>
          <w:sz w:val="28"/>
          <w:szCs w:val="28"/>
        </w:rPr>
      </w:pPr>
      <w:r w:rsidRPr="00AD15AE">
        <w:rPr>
          <w:sz w:val="28"/>
          <w:szCs w:val="28"/>
        </w:rPr>
        <w:t>понедельник - пятница - с 08 часов 30 минут до 17 часов 30 минут;</w:t>
      </w:r>
    </w:p>
    <w:p w:rsidR="00A04DC0" w:rsidRPr="00AD15AE" w:rsidRDefault="00A04DC0" w:rsidP="00A04DC0">
      <w:pPr>
        <w:ind w:firstLine="709"/>
        <w:jc w:val="both"/>
        <w:rPr>
          <w:sz w:val="28"/>
          <w:szCs w:val="28"/>
        </w:rPr>
      </w:pPr>
      <w:r w:rsidRPr="00AD15AE">
        <w:rPr>
          <w:sz w:val="28"/>
          <w:szCs w:val="28"/>
        </w:rPr>
        <w:t>перерыв на обед - с 12 часов 30 минут до 13 часов 30 минут;</w:t>
      </w:r>
    </w:p>
    <w:p w:rsidR="00A04DC0" w:rsidRPr="00AD15AE" w:rsidRDefault="00A04DC0" w:rsidP="00A04DC0">
      <w:pPr>
        <w:ind w:firstLine="709"/>
        <w:jc w:val="both"/>
        <w:rPr>
          <w:sz w:val="28"/>
          <w:szCs w:val="28"/>
        </w:rPr>
      </w:pPr>
      <w:r w:rsidRPr="00AD15AE">
        <w:rPr>
          <w:sz w:val="28"/>
          <w:szCs w:val="28"/>
        </w:rPr>
        <w:t>суббота и воскресенье - выходные дни.</w:t>
      </w:r>
    </w:p>
    <w:p w:rsidR="00A04DC0" w:rsidRPr="00AD15AE" w:rsidRDefault="00A04DC0" w:rsidP="00A04DC0">
      <w:pPr>
        <w:ind w:firstLine="709"/>
        <w:jc w:val="both"/>
        <w:rPr>
          <w:sz w:val="28"/>
          <w:szCs w:val="28"/>
        </w:rPr>
      </w:pPr>
      <w:r w:rsidRPr="00AD15AE">
        <w:rPr>
          <w:sz w:val="28"/>
          <w:szCs w:val="28"/>
        </w:rPr>
        <w:t>Справочный телефон: (81853) 2-13-60.</w:t>
      </w:r>
    </w:p>
    <w:p w:rsidR="00A04DC0" w:rsidRPr="00AD15AE" w:rsidRDefault="00A04DC0" w:rsidP="00A04DC0">
      <w:pPr>
        <w:ind w:firstLine="709"/>
        <w:jc w:val="both"/>
        <w:rPr>
          <w:sz w:val="28"/>
          <w:szCs w:val="28"/>
        </w:rPr>
      </w:pPr>
      <w:r w:rsidRPr="00AD15AE">
        <w:rPr>
          <w:sz w:val="28"/>
          <w:szCs w:val="28"/>
        </w:rPr>
        <w:t>Факс: (81853) 2-13-68.</w:t>
      </w:r>
    </w:p>
    <w:p w:rsidR="00A04DC0" w:rsidRPr="00AD15AE" w:rsidRDefault="00A04DC0" w:rsidP="00A04DC0">
      <w:pPr>
        <w:ind w:firstLine="709"/>
        <w:jc w:val="both"/>
        <w:rPr>
          <w:sz w:val="28"/>
          <w:szCs w:val="28"/>
        </w:rPr>
      </w:pPr>
      <w:r w:rsidRPr="00AD15AE">
        <w:rPr>
          <w:sz w:val="28"/>
          <w:szCs w:val="28"/>
        </w:rPr>
        <w:t>Адрес официального сайта официального сайта Департамента в сети «Интернет»: medsoc.adm-nao.ru.</w:t>
      </w:r>
    </w:p>
    <w:p w:rsidR="00CA6755" w:rsidRPr="00AD15AE" w:rsidRDefault="00A04DC0" w:rsidP="00A04DC0">
      <w:pPr>
        <w:ind w:firstLine="709"/>
        <w:jc w:val="both"/>
        <w:rPr>
          <w:sz w:val="28"/>
          <w:szCs w:val="28"/>
        </w:rPr>
      </w:pPr>
      <w:r w:rsidRPr="00AD15AE">
        <w:rPr>
          <w:sz w:val="28"/>
          <w:szCs w:val="28"/>
        </w:rPr>
        <w:t>Адрес электронной почты (e-mail): medsoc@adm-nao.ru;</w:t>
      </w:r>
      <w:r w:rsidR="00CA6755" w:rsidRPr="00AD15AE">
        <w:rPr>
          <w:sz w:val="28"/>
          <w:szCs w:val="28"/>
        </w:rPr>
        <w:t>.</w:t>
      </w:r>
    </w:p>
    <w:p w:rsidR="00A04DC0" w:rsidRPr="00AD15AE" w:rsidRDefault="00A04DC0" w:rsidP="00A04DC0">
      <w:pPr>
        <w:ind w:firstLine="709"/>
        <w:jc w:val="both"/>
        <w:rPr>
          <w:sz w:val="28"/>
          <w:szCs w:val="28"/>
        </w:rPr>
      </w:pPr>
      <w:r w:rsidRPr="00AD15AE">
        <w:rPr>
          <w:sz w:val="28"/>
          <w:szCs w:val="28"/>
        </w:rPr>
        <w:t xml:space="preserve">2) Казенным учреждением Ненецкого автономного округа «Многофункциональный центр предоставления государственных </w:t>
      </w:r>
      <w:r w:rsidR="009A0E85" w:rsidRPr="00AD15AE">
        <w:rPr>
          <w:sz w:val="28"/>
          <w:szCs w:val="28"/>
        </w:rPr>
        <w:t xml:space="preserve">                                 </w:t>
      </w:r>
      <w:r w:rsidRPr="00AD15AE">
        <w:rPr>
          <w:sz w:val="28"/>
          <w:szCs w:val="28"/>
        </w:rPr>
        <w:t>и муниципальных услуг» (далее - МФЦ).</w:t>
      </w:r>
    </w:p>
    <w:p w:rsidR="00A04DC0" w:rsidRPr="00AD15AE" w:rsidRDefault="00A04DC0" w:rsidP="00A04DC0">
      <w:pPr>
        <w:ind w:firstLine="709"/>
        <w:jc w:val="both"/>
        <w:rPr>
          <w:sz w:val="28"/>
          <w:szCs w:val="28"/>
        </w:rPr>
      </w:pPr>
      <w:r w:rsidRPr="00AD15AE">
        <w:rPr>
          <w:sz w:val="28"/>
          <w:szCs w:val="28"/>
        </w:rPr>
        <w:t>Почтовый адрес: Ненецкий автономный округ, 166000, г. Нарьян-Мар, ул. Ленина, д. 27В.</w:t>
      </w:r>
    </w:p>
    <w:p w:rsidR="00A04DC0" w:rsidRPr="00AD15AE" w:rsidRDefault="00A04DC0" w:rsidP="00A04DC0">
      <w:pPr>
        <w:ind w:firstLine="709"/>
        <w:jc w:val="both"/>
        <w:rPr>
          <w:sz w:val="28"/>
          <w:szCs w:val="28"/>
        </w:rPr>
      </w:pPr>
      <w:r w:rsidRPr="00AD15AE">
        <w:rPr>
          <w:sz w:val="28"/>
          <w:szCs w:val="28"/>
        </w:rPr>
        <w:t>Справочный телефон: (81853) 2-19-10.</w:t>
      </w:r>
    </w:p>
    <w:p w:rsidR="00A04DC0" w:rsidRPr="00AD15AE" w:rsidRDefault="00A04DC0" w:rsidP="00A04DC0">
      <w:pPr>
        <w:ind w:firstLine="709"/>
        <w:jc w:val="both"/>
        <w:rPr>
          <w:sz w:val="28"/>
          <w:szCs w:val="28"/>
        </w:rPr>
      </w:pPr>
      <w:r w:rsidRPr="00AD15AE">
        <w:rPr>
          <w:sz w:val="28"/>
          <w:szCs w:val="28"/>
        </w:rPr>
        <w:t>Адрес официального сайта в сети «Интернет»: mfc.adm-nao.ru.</w:t>
      </w:r>
    </w:p>
    <w:p w:rsidR="00A04DC0" w:rsidRPr="00AD15AE" w:rsidRDefault="00A04DC0" w:rsidP="00A04DC0">
      <w:pPr>
        <w:ind w:firstLine="709"/>
        <w:jc w:val="both"/>
        <w:rPr>
          <w:sz w:val="28"/>
          <w:szCs w:val="28"/>
        </w:rPr>
      </w:pPr>
      <w:r w:rsidRPr="00AD15AE">
        <w:rPr>
          <w:sz w:val="28"/>
          <w:szCs w:val="28"/>
        </w:rPr>
        <w:t>Адрес электронной почты: mail@mfc.adm-nao.ru.</w:t>
      </w:r>
    </w:p>
    <w:p w:rsidR="00091F1E" w:rsidRPr="00AD15AE" w:rsidRDefault="00A04DC0" w:rsidP="00A04DC0">
      <w:pPr>
        <w:ind w:firstLine="709"/>
        <w:jc w:val="both"/>
        <w:rPr>
          <w:sz w:val="28"/>
          <w:szCs w:val="28"/>
        </w:rPr>
      </w:pPr>
      <w:r w:rsidRPr="00AD15AE">
        <w:rPr>
          <w:sz w:val="28"/>
          <w:szCs w:val="28"/>
        </w:rPr>
        <w:t>Адреса офисов МФЦ размещены на официальном сайте МФЦ;</w:t>
      </w:r>
    </w:p>
    <w:p w:rsidR="00A04DC0" w:rsidRPr="00AD15AE" w:rsidRDefault="00A04DC0" w:rsidP="00A04DC0">
      <w:pPr>
        <w:ind w:firstLine="709"/>
        <w:jc w:val="both"/>
        <w:rPr>
          <w:sz w:val="28"/>
          <w:szCs w:val="28"/>
        </w:rPr>
      </w:pPr>
      <w:r w:rsidRPr="00AD15AE">
        <w:rPr>
          <w:sz w:val="28"/>
          <w:szCs w:val="28"/>
        </w:rPr>
        <w:t>3) Казенным учреждением Ненецкого автономного округа «Финансово-расчетный центр» (далее - КУ НАО «ФРЦ», Учреждение).</w:t>
      </w:r>
    </w:p>
    <w:p w:rsidR="00A04DC0" w:rsidRPr="00AD15AE" w:rsidRDefault="00A04DC0" w:rsidP="00A04DC0">
      <w:pPr>
        <w:ind w:firstLine="709"/>
        <w:jc w:val="both"/>
        <w:rPr>
          <w:sz w:val="28"/>
          <w:szCs w:val="28"/>
        </w:rPr>
      </w:pPr>
      <w:r w:rsidRPr="00AD15AE">
        <w:rPr>
          <w:sz w:val="28"/>
          <w:szCs w:val="28"/>
        </w:rPr>
        <w:t>Почтовый адрес: Ненецкий автономный округ, 166000, г. Нарьян-Мар, ул. Ленина, д. 4.</w:t>
      </w:r>
    </w:p>
    <w:p w:rsidR="00A04DC0" w:rsidRPr="00AD15AE" w:rsidRDefault="00A04DC0" w:rsidP="00A04DC0">
      <w:pPr>
        <w:ind w:firstLine="709"/>
        <w:jc w:val="both"/>
        <w:rPr>
          <w:sz w:val="28"/>
          <w:szCs w:val="28"/>
        </w:rPr>
      </w:pPr>
      <w:r w:rsidRPr="00AD15AE">
        <w:rPr>
          <w:sz w:val="28"/>
          <w:szCs w:val="28"/>
        </w:rPr>
        <w:t>Справочный телефон: (81853) 4-02-52, 4-33-31.</w:t>
      </w:r>
    </w:p>
    <w:p w:rsidR="00A04DC0" w:rsidRPr="00AD15AE" w:rsidRDefault="00A04DC0" w:rsidP="00A04DC0">
      <w:pPr>
        <w:ind w:firstLine="709"/>
        <w:jc w:val="both"/>
        <w:rPr>
          <w:sz w:val="28"/>
          <w:szCs w:val="28"/>
        </w:rPr>
      </w:pPr>
      <w:r w:rsidRPr="00AD15AE">
        <w:rPr>
          <w:sz w:val="28"/>
          <w:szCs w:val="28"/>
        </w:rPr>
        <w:t>Адрес официального сайта в сети «Интернет»: mednao.ru.</w:t>
      </w:r>
    </w:p>
    <w:p w:rsidR="00A04DC0" w:rsidRPr="00AD15AE" w:rsidRDefault="00A04DC0" w:rsidP="00A04DC0">
      <w:pPr>
        <w:ind w:firstLine="709"/>
        <w:jc w:val="both"/>
        <w:rPr>
          <w:sz w:val="28"/>
          <w:szCs w:val="28"/>
        </w:rPr>
      </w:pPr>
      <w:r w:rsidRPr="00AD15AE">
        <w:rPr>
          <w:sz w:val="28"/>
          <w:szCs w:val="28"/>
        </w:rPr>
        <w:t>Адрес электронной почты: mail@frcnao.ru.</w:t>
      </w:r>
    </w:p>
    <w:p w:rsidR="008817CA" w:rsidRPr="00AD15AE" w:rsidRDefault="001E6C6A" w:rsidP="00091F1E">
      <w:pPr>
        <w:ind w:firstLine="709"/>
        <w:jc w:val="both"/>
        <w:rPr>
          <w:sz w:val="28"/>
          <w:szCs w:val="28"/>
        </w:rPr>
      </w:pPr>
      <w:r w:rsidRPr="00AD15AE">
        <w:rPr>
          <w:sz w:val="28"/>
          <w:szCs w:val="28"/>
        </w:rPr>
        <w:t>5</w:t>
      </w:r>
      <w:r w:rsidR="008817CA" w:rsidRPr="00AD15AE">
        <w:rPr>
          <w:sz w:val="28"/>
          <w:szCs w:val="28"/>
        </w:rPr>
        <w:t>. Информирование об услуге осуществляется:</w:t>
      </w:r>
    </w:p>
    <w:p w:rsidR="00091F1E" w:rsidRPr="00AD15AE" w:rsidRDefault="00091F1E" w:rsidP="00091F1E">
      <w:pPr>
        <w:numPr>
          <w:ilvl w:val="1"/>
          <w:numId w:val="26"/>
        </w:numPr>
        <w:ind w:left="0" w:firstLine="709"/>
        <w:contextualSpacing/>
        <w:jc w:val="both"/>
        <w:rPr>
          <w:sz w:val="28"/>
          <w:szCs w:val="28"/>
        </w:rPr>
      </w:pPr>
      <w:r w:rsidRPr="00AD15AE">
        <w:rPr>
          <w:sz w:val="28"/>
          <w:szCs w:val="28"/>
        </w:rPr>
        <w:t>при личном обращении заявителя;</w:t>
      </w:r>
    </w:p>
    <w:p w:rsidR="00091F1E" w:rsidRPr="00AD15AE" w:rsidRDefault="00091F1E" w:rsidP="00091F1E">
      <w:pPr>
        <w:numPr>
          <w:ilvl w:val="1"/>
          <w:numId w:val="26"/>
        </w:numPr>
        <w:ind w:left="0" w:firstLine="709"/>
        <w:contextualSpacing/>
        <w:jc w:val="both"/>
        <w:rPr>
          <w:sz w:val="28"/>
          <w:szCs w:val="28"/>
        </w:rPr>
      </w:pPr>
      <w:r w:rsidRPr="00AD15AE">
        <w:rPr>
          <w:sz w:val="28"/>
          <w:szCs w:val="28"/>
        </w:rPr>
        <w:lastRenderedPageBreak/>
        <w:t>с использованием почтовой, телефонной связи;</w:t>
      </w:r>
    </w:p>
    <w:p w:rsidR="00091F1E" w:rsidRPr="00AD15AE" w:rsidRDefault="00091F1E" w:rsidP="00091F1E">
      <w:pPr>
        <w:numPr>
          <w:ilvl w:val="1"/>
          <w:numId w:val="26"/>
        </w:numPr>
        <w:ind w:left="0" w:firstLine="709"/>
        <w:contextualSpacing/>
        <w:jc w:val="both"/>
        <w:rPr>
          <w:sz w:val="28"/>
          <w:szCs w:val="28"/>
        </w:rPr>
      </w:pPr>
      <w:r w:rsidRPr="00AD15AE">
        <w:rPr>
          <w:sz w:val="28"/>
          <w:szCs w:val="28"/>
        </w:rPr>
        <w:t>посредством электронной почты;</w:t>
      </w:r>
    </w:p>
    <w:p w:rsidR="00091F1E" w:rsidRPr="00AD15AE" w:rsidRDefault="00091F1E" w:rsidP="00091F1E">
      <w:pPr>
        <w:numPr>
          <w:ilvl w:val="1"/>
          <w:numId w:val="26"/>
        </w:numPr>
        <w:ind w:left="0" w:firstLine="709"/>
        <w:contextualSpacing/>
        <w:jc w:val="both"/>
        <w:rPr>
          <w:sz w:val="28"/>
          <w:szCs w:val="28"/>
        </w:rPr>
      </w:pPr>
      <w:r w:rsidRPr="00AD15AE">
        <w:rPr>
          <w:sz w:val="28"/>
          <w:szCs w:val="28"/>
        </w:rPr>
        <w:t xml:space="preserve">через официальный сайт Департамента, Единый портал государственных и муниципальных услуг (функций)» (www.gosuslugi.ru) </w:t>
      </w:r>
      <w:r w:rsidR="00A04DC0" w:rsidRPr="00AD15AE">
        <w:rPr>
          <w:spacing w:val="6"/>
          <w:sz w:val="28"/>
          <w:szCs w:val="28"/>
        </w:rPr>
        <w:t>(далее</w:t>
      </w:r>
      <w:r w:rsidR="00C90CF4" w:rsidRPr="00AD15AE">
        <w:rPr>
          <w:spacing w:val="6"/>
          <w:sz w:val="28"/>
          <w:szCs w:val="28"/>
        </w:rPr>
        <w:t xml:space="preserve"> </w:t>
      </w:r>
      <w:r w:rsidRPr="00AD15AE">
        <w:rPr>
          <w:spacing w:val="6"/>
          <w:sz w:val="28"/>
          <w:szCs w:val="28"/>
        </w:rPr>
        <w:t>– Единый</w:t>
      </w:r>
      <w:r w:rsidR="00C90CF4" w:rsidRPr="00AD15AE">
        <w:rPr>
          <w:spacing w:val="6"/>
          <w:sz w:val="28"/>
          <w:szCs w:val="28"/>
        </w:rPr>
        <w:t xml:space="preserve"> </w:t>
      </w:r>
      <w:r w:rsidRPr="00AD15AE">
        <w:rPr>
          <w:spacing w:val="6"/>
          <w:sz w:val="28"/>
          <w:szCs w:val="28"/>
        </w:rPr>
        <w:t>портал)</w:t>
      </w:r>
      <w:r w:rsidR="00A04DC0" w:rsidRPr="00AD15AE">
        <w:rPr>
          <w:spacing w:val="6"/>
          <w:sz w:val="28"/>
          <w:szCs w:val="28"/>
        </w:rPr>
        <w:t xml:space="preserve"> </w:t>
      </w:r>
      <w:r w:rsidRPr="00AD15AE">
        <w:rPr>
          <w:spacing w:val="6"/>
          <w:sz w:val="28"/>
          <w:szCs w:val="28"/>
        </w:rPr>
        <w:t>и Региональный портал государственных</w:t>
      </w:r>
      <w:r w:rsidR="00C90CF4" w:rsidRPr="00AD15AE">
        <w:rPr>
          <w:spacing w:val="6"/>
          <w:sz w:val="28"/>
          <w:szCs w:val="28"/>
        </w:rPr>
        <w:t xml:space="preserve"> </w:t>
      </w:r>
      <w:r w:rsidR="009A0E85" w:rsidRPr="00AD15AE">
        <w:rPr>
          <w:spacing w:val="6"/>
          <w:sz w:val="28"/>
          <w:szCs w:val="28"/>
        </w:rPr>
        <w:t xml:space="preserve">                     </w:t>
      </w:r>
      <w:r w:rsidRPr="00AD15AE">
        <w:rPr>
          <w:sz w:val="28"/>
          <w:szCs w:val="28"/>
        </w:rPr>
        <w:t>и муниципальных услуг (pgu.adm-nao.ru) (далее – Региональный портал)</w:t>
      </w:r>
      <w:r w:rsidR="009A0E85" w:rsidRPr="00AD15AE">
        <w:rPr>
          <w:sz w:val="28"/>
          <w:szCs w:val="28"/>
        </w:rPr>
        <w:t xml:space="preserve">                  </w:t>
      </w:r>
      <w:r w:rsidRPr="00AD15AE">
        <w:rPr>
          <w:sz w:val="28"/>
          <w:szCs w:val="28"/>
        </w:rPr>
        <w:t xml:space="preserve"> в сети «Интернет»;</w:t>
      </w:r>
    </w:p>
    <w:p w:rsidR="00091F1E" w:rsidRPr="00AD15AE" w:rsidRDefault="00091F1E" w:rsidP="00091F1E">
      <w:pPr>
        <w:numPr>
          <w:ilvl w:val="1"/>
          <w:numId w:val="26"/>
        </w:numPr>
        <w:ind w:left="0" w:firstLine="709"/>
        <w:contextualSpacing/>
        <w:jc w:val="both"/>
        <w:rPr>
          <w:sz w:val="28"/>
        </w:rPr>
      </w:pPr>
      <w:r w:rsidRPr="00AD15AE">
        <w:rPr>
          <w:sz w:val="28"/>
          <w:szCs w:val="28"/>
        </w:rPr>
        <w:t xml:space="preserve">через казенное учреждение Ненецкого автономного округа </w:t>
      </w:r>
      <w:r w:rsidRPr="00AD15AE">
        <w:rPr>
          <w:sz w:val="28"/>
        </w:rPr>
        <w:t>«Многофункциональный центр</w:t>
      </w:r>
      <w:r w:rsidR="00C607BA" w:rsidRPr="00AD15AE">
        <w:rPr>
          <w:sz w:val="28"/>
        </w:rPr>
        <w:t xml:space="preserve"> </w:t>
      </w:r>
      <w:r w:rsidRPr="00AD15AE">
        <w:rPr>
          <w:sz w:val="28"/>
        </w:rPr>
        <w:t>предоставления государственных</w:t>
      </w:r>
      <w:r w:rsidR="009A0E85" w:rsidRPr="00AD15AE">
        <w:rPr>
          <w:sz w:val="28"/>
        </w:rPr>
        <w:t xml:space="preserve">                    </w:t>
      </w:r>
      <w:r w:rsidRPr="00AD15AE">
        <w:rPr>
          <w:sz w:val="28"/>
        </w:rPr>
        <w:t xml:space="preserve"> и муниципальных услуг»; </w:t>
      </w:r>
    </w:p>
    <w:p w:rsidR="00091F1E" w:rsidRPr="00AD15AE" w:rsidRDefault="00091F1E" w:rsidP="00091F1E">
      <w:pPr>
        <w:numPr>
          <w:ilvl w:val="1"/>
          <w:numId w:val="26"/>
        </w:numPr>
        <w:ind w:left="0" w:firstLine="709"/>
        <w:jc w:val="both"/>
        <w:rPr>
          <w:sz w:val="28"/>
          <w:szCs w:val="28"/>
        </w:rPr>
      </w:pPr>
      <w:r w:rsidRPr="00AD15AE">
        <w:rPr>
          <w:sz w:val="28"/>
          <w:szCs w:val="28"/>
        </w:rPr>
        <w:t>на информационных стендах в местах для информирования, предназначенных для ознакомления заявителей с информационными материалами.</w:t>
      </w:r>
    </w:p>
    <w:p w:rsidR="008817CA" w:rsidRPr="00AD15AE" w:rsidRDefault="00AF1C45" w:rsidP="008817CA">
      <w:pPr>
        <w:ind w:firstLine="709"/>
        <w:jc w:val="both"/>
        <w:rPr>
          <w:sz w:val="28"/>
          <w:szCs w:val="28"/>
        </w:rPr>
      </w:pPr>
      <w:r w:rsidRPr="00AD15AE">
        <w:rPr>
          <w:sz w:val="28"/>
          <w:szCs w:val="28"/>
        </w:rPr>
        <w:t>6</w:t>
      </w:r>
      <w:r w:rsidR="008817CA" w:rsidRPr="00AD15AE">
        <w:rPr>
          <w:sz w:val="28"/>
          <w:szCs w:val="28"/>
        </w:rPr>
        <w:t>. 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 телефону, электронной почте, лично или личном кабинете</w:t>
      </w:r>
      <w:r w:rsidR="009A0E85" w:rsidRPr="00AD15AE">
        <w:rPr>
          <w:sz w:val="28"/>
          <w:szCs w:val="28"/>
        </w:rPr>
        <w:t xml:space="preserve">                   </w:t>
      </w:r>
      <w:r w:rsidR="008817CA" w:rsidRPr="00AD15AE">
        <w:rPr>
          <w:sz w:val="28"/>
          <w:szCs w:val="28"/>
        </w:rPr>
        <w:t xml:space="preserve"> на Региональном портале. Заявителю предоставляются сведения о том, </w:t>
      </w:r>
      <w:r w:rsidR="009A0E85" w:rsidRPr="00AD15AE">
        <w:rPr>
          <w:sz w:val="28"/>
          <w:szCs w:val="28"/>
        </w:rPr>
        <w:t xml:space="preserve">                      </w:t>
      </w:r>
      <w:r w:rsidR="008817CA" w:rsidRPr="00AD15AE">
        <w:rPr>
          <w:sz w:val="28"/>
          <w:szCs w:val="28"/>
        </w:rPr>
        <w:t>на каком этапе (в процессе какой процедуры) находится его заявка.</w:t>
      </w:r>
    </w:p>
    <w:p w:rsidR="008817CA" w:rsidRPr="00AD15AE" w:rsidRDefault="00AF1C45" w:rsidP="008817CA">
      <w:pPr>
        <w:ind w:firstLine="709"/>
        <w:jc w:val="both"/>
        <w:rPr>
          <w:sz w:val="28"/>
          <w:szCs w:val="28"/>
        </w:rPr>
      </w:pPr>
      <w:r w:rsidRPr="00AD15AE">
        <w:rPr>
          <w:sz w:val="28"/>
          <w:szCs w:val="28"/>
        </w:rPr>
        <w:t>7</w:t>
      </w:r>
      <w:r w:rsidR="008817CA" w:rsidRPr="00AD15AE">
        <w:rPr>
          <w:sz w:val="28"/>
          <w:szCs w:val="28"/>
        </w:rPr>
        <w:t>. Прием и консультирование (лично или по телефону) должны проводиться корректно и внимательно по отношению к заявителю. Консультирование допускается в течение установленного рабочего времени. При консультировании заявителю дается точный и исчерпывающий ответ</w:t>
      </w:r>
      <w:r w:rsidR="009A0E85" w:rsidRPr="00AD15AE">
        <w:rPr>
          <w:sz w:val="28"/>
          <w:szCs w:val="28"/>
        </w:rPr>
        <w:t xml:space="preserve">                </w:t>
      </w:r>
      <w:r w:rsidR="008817CA" w:rsidRPr="00AD15AE">
        <w:rPr>
          <w:sz w:val="28"/>
          <w:szCs w:val="28"/>
        </w:rPr>
        <w:t xml:space="preserve"> на поставленные вопросы.</w:t>
      </w:r>
    </w:p>
    <w:p w:rsidR="008817CA" w:rsidRPr="00AD15AE" w:rsidRDefault="00AF1C45" w:rsidP="008817CA">
      <w:pPr>
        <w:ind w:firstLine="709"/>
        <w:jc w:val="both"/>
        <w:rPr>
          <w:sz w:val="28"/>
          <w:szCs w:val="28"/>
        </w:rPr>
      </w:pPr>
      <w:r w:rsidRPr="00AD15AE">
        <w:rPr>
          <w:sz w:val="28"/>
          <w:szCs w:val="28"/>
        </w:rPr>
        <w:t>8</w:t>
      </w:r>
      <w:r w:rsidR="008817CA" w:rsidRPr="00AD15AE">
        <w:rPr>
          <w:sz w:val="28"/>
          <w:szCs w:val="28"/>
        </w:rPr>
        <w:t>. Консультации предоставляются по следующим вопросам:</w:t>
      </w:r>
    </w:p>
    <w:p w:rsidR="008817CA" w:rsidRPr="00AD15AE" w:rsidRDefault="008817CA" w:rsidP="008817CA">
      <w:pPr>
        <w:widowControl w:val="0"/>
        <w:numPr>
          <w:ilvl w:val="0"/>
          <w:numId w:val="27"/>
        </w:numPr>
        <w:autoSpaceDE w:val="0"/>
        <w:autoSpaceDN w:val="0"/>
        <w:adjustRightInd w:val="0"/>
        <w:ind w:left="0" w:firstLine="709"/>
        <w:contextualSpacing/>
        <w:jc w:val="both"/>
        <w:rPr>
          <w:sz w:val="28"/>
          <w:szCs w:val="28"/>
        </w:rPr>
      </w:pPr>
      <w:r w:rsidRPr="00AD15AE">
        <w:rPr>
          <w:sz w:val="28"/>
          <w:szCs w:val="28"/>
        </w:rPr>
        <w:t>перечня документов, необходимых для предоставления государственной услуги, комплектности (достаточн</w:t>
      </w:r>
      <w:r w:rsidR="002A0E62" w:rsidRPr="00AD15AE">
        <w:rPr>
          <w:sz w:val="28"/>
          <w:szCs w:val="28"/>
        </w:rPr>
        <w:t>ости) представленных документов</w:t>
      </w:r>
      <w:r w:rsidRPr="00AD15AE">
        <w:rPr>
          <w:sz w:val="28"/>
          <w:szCs w:val="28"/>
        </w:rPr>
        <w:t>;</w:t>
      </w:r>
    </w:p>
    <w:p w:rsidR="008817CA" w:rsidRPr="00AD15AE" w:rsidRDefault="008817CA" w:rsidP="008817CA">
      <w:pPr>
        <w:widowControl w:val="0"/>
        <w:numPr>
          <w:ilvl w:val="0"/>
          <w:numId w:val="27"/>
        </w:numPr>
        <w:autoSpaceDE w:val="0"/>
        <w:autoSpaceDN w:val="0"/>
        <w:adjustRightInd w:val="0"/>
        <w:ind w:left="0" w:firstLine="709"/>
        <w:contextualSpacing/>
        <w:jc w:val="both"/>
        <w:rPr>
          <w:sz w:val="28"/>
          <w:szCs w:val="28"/>
        </w:rPr>
      </w:pPr>
      <w:r w:rsidRPr="00AD15AE">
        <w:rPr>
          <w:sz w:val="28"/>
          <w:szCs w:val="28"/>
        </w:rPr>
        <w:t>источника получения документов, необходимых для предоставления государственной услуги;</w:t>
      </w:r>
    </w:p>
    <w:p w:rsidR="008817CA" w:rsidRPr="00AD15AE" w:rsidRDefault="008817CA" w:rsidP="008817CA">
      <w:pPr>
        <w:widowControl w:val="0"/>
        <w:numPr>
          <w:ilvl w:val="0"/>
          <w:numId w:val="27"/>
        </w:numPr>
        <w:autoSpaceDE w:val="0"/>
        <w:autoSpaceDN w:val="0"/>
        <w:adjustRightInd w:val="0"/>
        <w:ind w:left="0" w:firstLine="709"/>
        <w:contextualSpacing/>
        <w:jc w:val="both"/>
        <w:rPr>
          <w:sz w:val="28"/>
          <w:szCs w:val="28"/>
        </w:rPr>
      </w:pPr>
      <w:r w:rsidRPr="00AD15AE">
        <w:rPr>
          <w:sz w:val="28"/>
          <w:szCs w:val="28"/>
        </w:rPr>
        <w:t>времени приема и выдачи документов;</w:t>
      </w:r>
    </w:p>
    <w:p w:rsidR="008817CA" w:rsidRPr="00AD15AE" w:rsidRDefault="008817CA" w:rsidP="008817CA">
      <w:pPr>
        <w:widowControl w:val="0"/>
        <w:numPr>
          <w:ilvl w:val="0"/>
          <w:numId w:val="27"/>
        </w:numPr>
        <w:autoSpaceDE w:val="0"/>
        <w:autoSpaceDN w:val="0"/>
        <w:adjustRightInd w:val="0"/>
        <w:ind w:left="0" w:firstLine="709"/>
        <w:contextualSpacing/>
        <w:jc w:val="both"/>
        <w:rPr>
          <w:sz w:val="28"/>
          <w:szCs w:val="28"/>
        </w:rPr>
      </w:pPr>
      <w:r w:rsidRPr="00AD15AE">
        <w:rPr>
          <w:sz w:val="28"/>
          <w:szCs w:val="28"/>
        </w:rPr>
        <w:t>сроков предоставления государственной услуги;</w:t>
      </w:r>
    </w:p>
    <w:p w:rsidR="008817CA" w:rsidRPr="00AD15AE" w:rsidRDefault="008817CA" w:rsidP="008817CA">
      <w:pPr>
        <w:widowControl w:val="0"/>
        <w:numPr>
          <w:ilvl w:val="0"/>
          <w:numId w:val="27"/>
        </w:numPr>
        <w:autoSpaceDE w:val="0"/>
        <w:autoSpaceDN w:val="0"/>
        <w:adjustRightInd w:val="0"/>
        <w:ind w:left="0" w:firstLine="709"/>
        <w:contextualSpacing/>
        <w:jc w:val="both"/>
        <w:rPr>
          <w:sz w:val="28"/>
          <w:szCs w:val="28"/>
        </w:rPr>
      </w:pPr>
      <w:r w:rsidRPr="00AD15AE">
        <w:rPr>
          <w:sz w:val="28"/>
          <w:szCs w:val="28"/>
        </w:rPr>
        <w:t>порядка обжалования действий (бездействия) и решений, осуществляемых и принимаемых в ходе предоставления государственной услуги.</w:t>
      </w:r>
    </w:p>
    <w:p w:rsidR="005603FB" w:rsidRPr="00AD15AE" w:rsidRDefault="00AF1C45" w:rsidP="005603FB">
      <w:pPr>
        <w:widowControl w:val="0"/>
        <w:ind w:firstLine="709"/>
        <w:jc w:val="both"/>
        <w:rPr>
          <w:sz w:val="28"/>
          <w:szCs w:val="28"/>
        </w:rPr>
      </w:pPr>
      <w:r w:rsidRPr="00AD15AE">
        <w:rPr>
          <w:sz w:val="28"/>
          <w:szCs w:val="28"/>
        </w:rPr>
        <w:t>9</w:t>
      </w:r>
      <w:r w:rsidR="008817CA" w:rsidRPr="00AD15AE">
        <w:rPr>
          <w:sz w:val="28"/>
          <w:szCs w:val="28"/>
        </w:rPr>
        <w:t xml:space="preserve">. Предоставление государственной услуги производится </w:t>
      </w:r>
      <w:r w:rsidR="005603FB" w:rsidRPr="00AD15AE">
        <w:rPr>
          <w:sz w:val="28"/>
          <w:szCs w:val="28"/>
        </w:rPr>
        <w:t>казенным учреждением Ненецкого автономного округа «Финансово-расчетный центр».</w:t>
      </w:r>
    </w:p>
    <w:p w:rsidR="005603FB" w:rsidRPr="00AD15AE" w:rsidRDefault="005603FB" w:rsidP="005603FB">
      <w:pPr>
        <w:widowControl w:val="0"/>
        <w:ind w:firstLine="709"/>
        <w:jc w:val="both"/>
        <w:rPr>
          <w:sz w:val="28"/>
          <w:szCs w:val="28"/>
        </w:rPr>
      </w:pPr>
      <w:r w:rsidRPr="00AD15AE">
        <w:rPr>
          <w:sz w:val="28"/>
          <w:szCs w:val="28"/>
        </w:rPr>
        <w:t>Почтовый адрес: Ненецкий автономный округ, 166000, г. Нарьян-Мар, ул. Ленина, д. 4.</w:t>
      </w:r>
    </w:p>
    <w:p w:rsidR="005603FB" w:rsidRPr="00AD15AE" w:rsidRDefault="005603FB" w:rsidP="005603FB">
      <w:pPr>
        <w:widowControl w:val="0"/>
        <w:ind w:firstLine="709"/>
        <w:jc w:val="both"/>
        <w:rPr>
          <w:sz w:val="28"/>
          <w:szCs w:val="28"/>
        </w:rPr>
      </w:pPr>
      <w:r w:rsidRPr="00AD15AE">
        <w:rPr>
          <w:sz w:val="28"/>
          <w:szCs w:val="28"/>
        </w:rPr>
        <w:t>Справочный телефон: (81853) 4-02-52, 4-33-31.</w:t>
      </w:r>
    </w:p>
    <w:p w:rsidR="005603FB" w:rsidRPr="00AD15AE" w:rsidRDefault="005603FB" w:rsidP="005603FB">
      <w:pPr>
        <w:widowControl w:val="0"/>
        <w:ind w:firstLine="709"/>
        <w:jc w:val="both"/>
        <w:rPr>
          <w:sz w:val="28"/>
          <w:szCs w:val="28"/>
        </w:rPr>
      </w:pPr>
      <w:r w:rsidRPr="00AD15AE">
        <w:rPr>
          <w:sz w:val="28"/>
          <w:szCs w:val="28"/>
        </w:rPr>
        <w:t>Адрес официального сайта в сети «Интернет»: mednao.ru.</w:t>
      </w:r>
    </w:p>
    <w:p w:rsidR="008817CA" w:rsidRPr="00AD15AE" w:rsidRDefault="005603FB" w:rsidP="005603FB">
      <w:pPr>
        <w:widowControl w:val="0"/>
        <w:ind w:firstLine="709"/>
        <w:jc w:val="both"/>
        <w:rPr>
          <w:sz w:val="28"/>
          <w:szCs w:val="28"/>
        </w:rPr>
      </w:pPr>
      <w:r w:rsidRPr="00AD15AE">
        <w:rPr>
          <w:sz w:val="28"/>
          <w:szCs w:val="28"/>
        </w:rPr>
        <w:t>Адрес электронной почты: mail@frcnao.ru</w:t>
      </w:r>
      <w:r w:rsidR="008817CA" w:rsidRPr="00AD15AE">
        <w:rPr>
          <w:sz w:val="28"/>
          <w:szCs w:val="28"/>
        </w:rPr>
        <w:t>.</w:t>
      </w:r>
    </w:p>
    <w:p w:rsidR="0097059A" w:rsidRPr="00AD15AE" w:rsidRDefault="0097059A" w:rsidP="0097059A">
      <w:pPr>
        <w:ind w:firstLine="709"/>
        <w:jc w:val="both"/>
        <w:rPr>
          <w:sz w:val="28"/>
          <w:szCs w:val="28"/>
        </w:rPr>
      </w:pPr>
      <w:r w:rsidRPr="00AD15AE">
        <w:rPr>
          <w:sz w:val="28"/>
          <w:szCs w:val="28"/>
        </w:rPr>
        <w:t>График приёма граждан:</w:t>
      </w:r>
    </w:p>
    <w:p w:rsidR="005603FB" w:rsidRPr="00AD15AE" w:rsidRDefault="005603FB" w:rsidP="005603FB">
      <w:pPr>
        <w:ind w:firstLine="709"/>
        <w:jc w:val="both"/>
        <w:rPr>
          <w:sz w:val="28"/>
          <w:szCs w:val="28"/>
        </w:rPr>
      </w:pPr>
      <w:r w:rsidRPr="00AD15AE">
        <w:rPr>
          <w:sz w:val="28"/>
          <w:szCs w:val="28"/>
        </w:rPr>
        <w:t>понедельник - пятница - с 08 часов 30 минут до 16 часов 30 минут;</w:t>
      </w:r>
    </w:p>
    <w:p w:rsidR="005603FB" w:rsidRPr="00AD15AE" w:rsidRDefault="005603FB" w:rsidP="005603FB">
      <w:pPr>
        <w:ind w:firstLine="709"/>
        <w:jc w:val="both"/>
        <w:rPr>
          <w:sz w:val="28"/>
          <w:szCs w:val="28"/>
        </w:rPr>
      </w:pPr>
      <w:r w:rsidRPr="00AD15AE">
        <w:rPr>
          <w:sz w:val="28"/>
          <w:szCs w:val="28"/>
        </w:rPr>
        <w:t>перерыв на обед - с 12 часов 30 минут до 13 часов 30 минут;</w:t>
      </w:r>
    </w:p>
    <w:p w:rsidR="0097059A" w:rsidRPr="00AD15AE" w:rsidRDefault="005603FB" w:rsidP="005603FB">
      <w:pPr>
        <w:ind w:firstLine="709"/>
        <w:jc w:val="both"/>
        <w:rPr>
          <w:sz w:val="28"/>
          <w:szCs w:val="28"/>
        </w:rPr>
      </w:pPr>
      <w:r w:rsidRPr="00AD15AE">
        <w:rPr>
          <w:sz w:val="28"/>
          <w:szCs w:val="28"/>
        </w:rPr>
        <w:lastRenderedPageBreak/>
        <w:t>суббота и воскресенье - выходные дни.</w:t>
      </w:r>
    </w:p>
    <w:p w:rsidR="00091F1E" w:rsidRPr="00AD15AE" w:rsidRDefault="00091F1E" w:rsidP="00091F1E">
      <w:pPr>
        <w:ind w:firstLine="709"/>
        <w:jc w:val="both"/>
        <w:rPr>
          <w:sz w:val="28"/>
          <w:szCs w:val="28"/>
        </w:rPr>
      </w:pPr>
      <w:r w:rsidRPr="00AD15AE">
        <w:rPr>
          <w:sz w:val="28"/>
          <w:szCs w:val="28"/>
        </w:rPr>
        <w:t xml:space="preserve">Справочный телефон (81853) 4-57-77. </w:t>
      </w:r>
    </w:p>
    <w:p w:rsidR="008817CA" w:rsidRPr="00AD15AE" w:rsidRDefault="008817CA" w:rsidP="008817CA">
      <w:pPr>
        <w:ind w:firstLine="709"/>
        <w:contextualSpacing/>
        <w:jc w:val="both"/>
        <w:rPr>
          <w:sz w:val="28"/>
          <w:szCs w:val="28"/>
        </w:rPr>
      </w:pPr>
      <w:r w:rsidRPr="00AD15AE">
        <w:rPr>
          <w:sz w:val="28"/>
          <w:szCs w:val="28"/>
        </w:rPr>
        <w:t>1</w:t>
      </w:r>
      <w:r w:rsidR="00AF1C45" w:rsidRPr="00AD15AE">
        <w:rPr>
          <w:sz w:val="28"/>
          <w:szCs w:val="28"/>
        </w:rPr>
        <w:t>0</w:t>
      </w:r>
      <w:r w:rsidRPr="00AD15AE">
        <w:rPr>
          <w:sz w:val="28"/>
          <w:szCs w:val="28"/>
        </w:rPr>
        <w:t>. В предоставлении государственной услуги принимают участие:</w:t>
      </w:r>
    </w:p>
    <w:p w:rsidR="007828CD" w:rsidRPr="00AD15AE" w:rsidRDefault="00E66804" w:rsidP="007828CD">
      <w:pPr>
        <w:ind w:firstLine="709"/>
        <w:rPr>
          <w:sz w:val="28"/>
          <w:szCs w:val="28"/>
        </w:rPr>
      </w:pPr>
      <w:r w:rsidRPr="00AD15AE">
        <w:rPr>
          <w:sz w:val="28"/>
          <w:szCs w:val="28"/>
          <w:lang w:eastAsia="en-US"/>
        </w:rPr>
        <w:t>1) </w:t>
      </w:r>
      <w:r w:rsidR="007828CD" w:rsidRPr="00AD15AE">
        <w:rPr>
          <w:sz w:val="28"/>
          <w:szCs w:val="28"/>
        </w:rPr>
        <w:t>Министерство внутренних дел Российской Федерации.</w:t>
      </w:r>
    </w:p>
    <w:p w:rsidR="007828CD" w:rsidRPr="00AD15AE" w:rsidRDefault="007828CD" w:rsidP="007828CD">
      <w:pPr>
        <w:ind w:firstLine="709"/>
        <w:jc w:val="both"/>
        <w:rPr>
          <w:sz w:val="28"/>
          <w:szCs w:val="28"/>
        </w:rPr>
      </w:pPr>
      <w:r w:rsidRPr="00AD15AE">
        <w:rPr>
          <w:sz w:val="28"/>
          <w:szCs w:val="28"/>
        </w:rPr>
        <w:t>Почтовый адрес: 119049, г. Москва, ул. Житная, д. 16.</w:t>
      </w:r>
    </w:p>
    <w:p w:rsidR="007828CD" w:rsidRPr="00AD15AE" w:rsidRDefault="007828CD" w:rsidP="007828CD">
      <w:pPr>
        <w:ind w:firstLine="709"/>
        <w:jc w:val="both"/>
        <w:rPr>
          <w:sz w:val="28"/>
          <w:szCs w:val="28"/>
        </w:rPr>
      </w:pPr>
      <w:r w:rsidRPr="00AD15AE">
        <w:rPr>
          <w:sz w:val="28"/>
          <w:szCs w:val="28"/>
        </w:rPr>
        <w:t>Справочный телефон: (495) 667-02-99.</w:t>
      </w:r>
    </w:p>
    <w:p w:rsidR="007828CD" w:rsidRPr="00AD15AE" w:rsidRDefault="007828CD" w:rsidP="007828CD">
      <w:pPr>
        <w:ind w:firstLine="709"/>
        <w:jc w:val="both"/>
        <w:rPr>
          <w:sz w:val="28"/>
          <w:szCs w:val="28"/>
        </w:rPr>
      </w:pPr>
      <w:r w:rsidRPr="00AD15AE">
        <w:rPr>
          <w:sz w:val="28"/>
          <w:szCs w:val="28"/>
        </w:rPr>
        <w:t>Адрес официального сайта в сети «Интернет»: мвд.рф;</w:t>
      </w:r>
    </w:p>
    <w:p w:rsidR="007828CD" w:rsidRPr="00AD15AE" w:rsidRDefault="00CF48E7" w:rsidP="007828CD">
      <w:pPr>
        <w:ind w:firstLine="709"/>
        <w:jc w:val="both"/>
        <w:rPr>
          <w:sz w:val="28"/>
          <w:szCs w:val="28"/>
        </w:rPr>
      </w:pPr>
      <w:r w:rsidRPr="00AD15AE">
        <w:rPr>
          <w:sz w:val="28"/>
          <w:szCs w:val="28"/>
          <w:lang w:eastAsia="en-US"/>
        </w:rPr>
        <w:t>2</w:t>
      </w:r>
      <w:r w:rsidR="005603FB" w:rsidRPr="00AD15AE">
        <w:rPr>
          <w:sz w:val="28"/>
          <w:szCs w:val="28"/>
          <w:lang w:eastAsia="en-US"/>
        </w:rPr>
        <w:t>) </w:t>
      </w:r>
      <w:r w:rsidR="007828CD" w:rsidRPr="00AD15AE">
        <w:rPr>
          <w:sz w:val="28"/>
          <w:szCs w:val="28"/>
        </w:rPr>
        <w:t xml:space="preserve">Казенное учреждение Ненецкого автономного округа </w:t>
      </w:r>
      <w:r w:rsidR="007828CD" w:rsidRPr="00AD15AE">
        <w:rPr>
          <w:spacing w:val="10"/>
          <w:sz w:val="28"/>
          <w:szCs w:val="28"/>
        </w:rPr>
        <w:t>«Многофункциональный</w:t>
      </w:r>
      <w:r w:rsidR="00333988" w:rsidRPr="00AD15AE">
        <w:rPr>
          <w:spacing w:val="10"/>
          <w:sz w:val="28"/>
          <w:szCs w:val="28"/>
        </w:rPr>
        <w:t xml:space="preserve"> </w:t>
      </w:r>
      <w:r w:rsidR="007828CD" w:rsidRPr="00AD15AE">
        <w:rPr>
          <w:spacing w:val="10"/>
          <w:sz w:val="28"/>
          <w:szCs w:val="28"/>
        </w:rPr>
        <w:t>центр</w:t>
      </w:r>
      <w:r w:rsidR="00333988" w:rsidRPr="00AD15AE">
        <w:rPr>
          <w:spacing w:val="10"/>
          <w:sz w:val="28"/>
          <w:szCs w:val="28"/>
        </w:rPr>
        <w:t xml:space="preserve"> </w:t>
      </w:r>
      <w:r w:rsidR="007828CD" w:rsidRPr="00AD15AE">
        <w:rPr>
          <w:spacing w:val="10"/>
          <w:sz w:val="28"/>
          <w:szCs w:val="28"/>
        </w:rPr>
        <w:t>предоставления</w:t>
      </w:r>
      <w:r w:rsidR="00333988" w:rsidRPr="00AD15AE">
        <w:rPr>
          <w:spacing w:val="10"/>
          <w:sz w:val="28"/>
          <w:szCs w:val="28"/>
        </w:rPr>
        <w:t xml:space="preserve"> </w:t>
      </w:r>
      <w:r w:rsidR="007828CD" w:rsidRPr="00AD15AE">
        <w:rPr>
          <w:spacing w:val="10"/>
          <w:sz w:val="28"/>
          <w:szCs w:val="28"/>
        </w:rPr>
        <w:t>государственных</w:t>
      </w:r>
      <w:r w:rsidR="007828CD" w:rsidRPr="00AD15AE">
        <w:rPr>
          <w:sz w:val="28"/>
          <w:szCs w:val="28"/>
        </w:rPr>
        <w:t xml:space="preserve"> </w:t>
      </w:r>
      <w:r w:rsidR="009A0E85" w:rsidRPr="00AD15AE">
        <w:rPr>
          <w:sz w:val="28"/>
          <w:szCs w:val="28"/>
        </w:rPr>
        <w:t xml:space="preserve">                    </w:t>
      </w:r>
      <w:r w:rsidR="007828CD" w:rsidRPr="00AD15AE">
        <w:rPr>
          <w:sz w:val="28"/>
          <w:szCs w:val="28"/>
        </w:rPr>
        <w:t>и муниципальных услуг» (далее – МФЦ).</w:t>
      </w:r>
    </w:p>
    <w:p w:rsidR="007828CD" w:rsidRPr="00AD15AE" w:rsidRDefault="007828CD" w:rsidP="007828CD">
      <w:pPr>
        <w:widowControl w:val="0"/>
        <w:ind w:firstLine="708"/>
        <w:jc w:val="both"/>
        <w:rPr>
          <w:sz w:val="28"/>
          <w:szCs w:val="28"/>
        </w:rPr>
      </w:pPr>
      <w:r w:rsidRPr="00AD15AE">
        <w:rPr>
          <w:sz w:val="28"/>
          <w:szCs w:val="28"/>
        </w:rPr>
        <w:t>Почтовый адрес: Ненецкий автономный округ, 166000, г. Нарьян-Мар, ул. Ленина, д. 27 В.</w:t>
      </w:r>
    </w:p>
    <w:p w:rsidR="007828CD" w:rsidRPr="00AD15AE" w:rsidRDefault="007828CD" w:rsidP="007828CD">
      <w:pPr>
        <w:widowControl w:val="0"/>
        <w:ind w:firstLine="708"/>
        <w:jc w:val="both"/>
        <w:rPr>
          <w:sz w:val="28"/>
          <w:szCs w:val="28"/>
        </w:rPr>
      </w:pPr>
      <w:r w:rsidRPr="00AD15AE">
        <w:rPr>
          <w:sz w:val="28"/>
          <w:szCs w:val="28"/>
        </w:rPr>
        <w:t>Справочный телефон: (81853) 2-19-10.</w:t>
      </w:r>
    </w:p>
    <w:p w:rsidR="007828CD" w:rsidRPr="00AD15AE" w:rsidRDefault="007828CD" w:rsidP="007828CD">
      <w:pPr>
        <w:widowControl w:val="0"/>
        <w:ind w:firstLine="708"/>
        <w:jc w:val="both"/>
        <w:rPr>
          <w:sz w:val="28"/>
          <w:szCs w:val="28"/>
        </w:rPr>
      </w:pPr>
      <w:r w:rsidRPr="00AD15AE">
        <w:rPr>
          <w:sz w:val="28"/>
          <w:szCs w:val="28"/>
        </w:rPr>
        <w:t>Адрес официального сайта в сети «Интернет»: mfc.adm-nao.ru.</w:t>
      </w:r>
    </w:p>
    <w:p w:rsidR="007828CD" w:rsidRPr="00AD15AE" w:rsidRDefault="007828CD" w:rsidP="007828CD">
      <w:pPr>
        <w:ind w:firstLine="708"/>
        <w:jc w:val="both"/>
        <w:rPr>
          <w:sz w:val="28"/>
          <w:szCs w:val="28"/>
        </w:rPr>
      </w:pPr>
      <w:r w:rsidRPr="00AD15AE">
        <w:rPr>
          <w:sz w:val="28"/>
          <w:szCs w:val="28"/>
        </w:rPr>
        <w:t>Адрес электронной почты: mail@mfc.adm-nao.ru.</w:t>
      </w:r>
    </w:p>
    <w:p w:rsidR="007828CD" w:rsidRPr="00AD15AE" w:rsidRDefault="007828CD" w:rsidP="007828CD">
      <w:pPr>
        <w:ind w:firstLine="709"/>
        <w:jc w:val="both"/>
        <w:rPr>
          <w:sz w:val="28"/>
          <w:szCs w:val="28"/>
        </w:rPr>
      </w:pPr>
      <w:r w:rsidRPr="00AD15AE">
        <w:rPr>
          <w:sz w:val="28"/>
          <w:szCs w:val="28"/>
        </w:rPr>
        <w:t>Адреса офисов МФЦ размещены на официальном сайте МФЦ.</w:t>
      </w:r>
    </w:p>
    <w:p w:rsidR="007828CD" w:rsidRPr="00AD15AE" w:rsidRDefault="007828CD" w:rsidP="00DD5234">
      <w:pPr>
        <w:ind w:firstLine="709"/>
        <w:jc w:val="both"/>
        <w:rPr>
          <w:sz w:val="28"/>
          <w:szCs w:val="28"/>
          <w:lang w:eastAsia="en-US"/>
        </w:rPr>
      </w:pPr>
    </w:p>
    <w:p w:rsidR="00196695" w:rsidRPr="00196695" w:rsidRDefault="00196695" w:rsidP="008817CA">
      <w:pPr>
        <w:jc w:val="center"/>
        <w:rPr>
          <w:b/>
          <w:sz w:val="28"/>
          <w:szCs w:val="28"/>
          <w:shd w:val="clear" w:color="auto" w:fill="FFFFFF"/>
          <w:lang w:eastAsia="en-US"/>
        </w:rPr>
      </w:pPr>
      <w:r w:rsidRPr="00196695">
        <w:rPr>
          <w:sz w:val="28"/>
          <w:szCs w:val="28"/>
          <w:lang w:eastAsia="en-US"/>
        </w:rPr>
        <w:t xml:space="preserve">Раздел </w:t>
      </w:r>
      <w:r w:rsidR="008817CA" w:rsidRPr="00196695">
        <w:rPr>
          <w:sz w:val="28"/>
          <w:szCs w:val="28"/>
          <w:lang w:val="en-US" w:eastAsia="en-US"/>
        </w:rPr>
        <w:t>II</w:t>
      </w:r>
      <w:r w:rsidR="00865E87" w:rsidRPr="00196695">
        <w:rPr>
          <w:b/>
          <w:sz w:val="28"/>
          <w:szCs w:val="28"/>
          <w:shd w:val="clear" w:color="auto" w:fill="FFFFFF"/>
          <w:lang w:eastAsia="en-US"/>
        </w:rPr>
        <w:t xml:space="preserve"> </w:t>
      </w:r>
    </w:p>
    <w:p w:rsidR="008817CA" w:rsidRPr="00196695" w:rsidRDefault="008817CA" w:rsidP="008817CA">
      <w:pPr>
        <w:jc w:val="center"/>
        <w:rPr>
          <w:b/>
          <w:sz w:val="28"/>
          <w:szCs w:val="28"/>
          <w:lang w:eastAsia="en-US"/>
        </w:rPr>
      </w:pPr>
      <w:r w:rsidRPr="00196695">
        <w:rPr>
          <w:b/>
          <w:sz w:val="28"/>
          <w:szCs w:val="28"/>
          <w:shd w:val="clear" w:color="auto" w:fill="FFFFFF"/>
          <w:lang w:eastAsia="en-US"/>
        </w:rPr>
        <w:t>Стандарт предоставления государственной услуги</w:t>
      </w:r>
    </w:p>
    <w:p w:rsidR="00865E87" w:rsidRPr="00AD15AE" w:rsidRDefault="00865E87" w:rsidP="008817CA">
      <w:pPr>
        <w:jc w:val="center"/>
        <w:outlineLvl w:val="3"/>
        <w:rPr>
          <w:b/>
          <w:sz w:val="28"/>
          <w:szCs w:val="28"/>
        </w:rPr>
      </w:pPr>
    </w:p>
    <w:p w:rsidR="008817CA" w:rsidRPr="00AD15AE" w:rsidRDefault="008817CA" w:rsidP="00E66804">
      <w:pPr>
        <w:ind w:firstLine="709"/>
        <w:jc w:val="both"/>
        <w:outlineLvl w:val="3"/>
        <w:rPr>
          <w:sz w:val="28"/>
          <w:szCs w:val="28"/>
        </w:rPr>
      </w:pPr>
      <w:r w:rsidRPr="00AD15AE">
        <w:rPr>
          <w:sz w:val="28"/>
          <w:szCs w:val="28"/>
          <w:lang w:eastAsia="en-US"/>
        </w:rPr>
        <w:t>1</w:t>
      </w:r>
      <w:r w:rsidR="00AF1C45" w:rsidRPr="00AD15AE">
        <w:rPr>
          <w:sz w:val="28"/>
          <w:szCs w:val="28"/>
          <w:lang w:eastAsia="en-US"/>
        </w:rPr>
        <w:t>1</w:t>
      </w:r>
      <w:r w:rsidRPr="00AD15AE">
        <w:rPr>
          <w:sz w:val="28"/>
          <w:szCs w:val="28"/>
          <w:lang w:eastAsia="en-US"/>
        </w:rPr>
        <w:t>. </w:t>
      </w:r>
      <w:r w:rsidR="00E66804" w:rsidRPr="00AD15AE">
        <w:rPr>
          <w:sz w:val="28"/>
          <w:szCs w:val="28"/>
          <w:lang w:eastAsia="en-US"/>
        </w:rPr>
        <w:t xml:space="preserve">Наименование государственной услуги – </w:t>
      </w:r>
      <w:r w:rsidR="007E757E" w:rsidRPr="00AD15AE">
        <w:rPr>
          <w:sz w:val="28"/>
          <w:szCs w:val="28"/>
          <w:lang w:eastAsia="en-US"/>
        </w:rPr>
        <w:t>предоставление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r w:rsidR="00C34545" w:rsidRPr="00AD15AE">
        <w:rPr>
          <w:sz w:val="28"/>
          <w:szCs w:val="28"/>
          <w:lang w:eastAsia="en-US"/>
        </w:rPr>
        <w:t>.</w:t>
      </w:r>
    </w:p>
    <w:p w:rsidR="008817CA" w:rsidRPr="00AD15AE" w:rsidRDefault="008817CA" w:rsidP="008817CA">
      <w:pPr>
        <w:ind w:firstLine="709"/>
        <w:jc w:val="both"/>
        <w:outlineLvl w:val="3"/>
        <w:rPr>
          <w:sz w:val="28"/>
          <w:szCs w:val="28"/>
          <w:lang w:eastAsia="en-US"/>
        </w:rPr>
      </w:pPr>
      <w:r w:rsidRPr="00AD15AE">
        <w:rPr>
          <w:sz w:val="28"/>
          <w:szCs w:val="28"/>
          <w:lang w:eastAsia="en-US"/>
        </w:rPr>
        <w:t>1</w:t>
      </w:r>
      <w:r w:rsidR="00AF1C45" w:rsidRPr="00AD15AE">
        <w:rPr>
          <w:sz w:val="28"/>
          <w:szCs w:val="28"/>
          <w:lang w:eastAsia="en-US"/>
        </w:rPr>
        <w:t>2</w:t>
      </w:r>
      <w:r w:rsidRPr="00AD15AE">
        <w:rPr>
          <w:sz w:val="28"/>
          <w:szCs w:val="28"/>
          <w:lang w:eastAsia="en-US"/>
        </w:rPr>
        <w:t>. Государ</w:t>
      </w:r>
      <w:r w:rsidR="00E66804" w:rsidRPr="00AD15AE">
        <w:rPr>
          <w:sz w:val="28"/>
          <w:szCs w:val="28"/>
          <w:lang w:eastAsia="en-US"/>
        </w:rPr>
        <w:t>ственная услуга предоставляется</w:t>
      </w:r>
      <w:r w:rsidR="007E757E" w:rsidRPr="00AD15AE">
        <w:rPr>
          <w:sz w:val="28"/>
          <w:szCs w:val="28"/>
          <w:lang w:eastAsia="en-US"/>
        </w:rPr>
        <w:t xml:space="preserve"> Учреждением</w:t>
      </w:r>
      <w:r w:rsidRPr="00AD15AE">
        <w:rPr>
          <w:sz w:val="28"/>
          <w:szCs w:val="28"/>
          <w:lang w:eastAsia="en-US"/>
        </w:rPr>
        <w:t>.</w:t>
      </w:r>
    </w:p>
    <w:p w:rsidR="008817CA" w:rsidRPr="00AD15AE" w:rsidRDefault="008817CA" w:rsidP="008817CA">
      <w:pPr>
        <w:ind w:firstLine="709"/>
        <w:jc w:val="both"/>
        <w:outlineLvl w:val="3"/>
        <w:rPr>
          <w:sz w:val="28"/>
          <w:szCs w:val="28"/>
        </w:rPr>
      </w:pPr>
      <w:r w:rsidRPr="00AD15AE">
        <w:rPr>
          <w:sz w:val="28"/>
          <w:szCs w:val="28"/>
        </w:rPr>
        <w:t>1</w:t>
      </w:r>
      <w:r w:rsidR="00AF1C45" w:rsidRPr="00AD15AE">
        <w:rPr>
          <w:sz w:val="28"/>
          <w:szCs w:val="28"/>
        </w:rPr>
        <w:t>3</w:t>
      </w:r>
      <w:r w:rsidRPr="00AD15AE">
        <w:rPr>
          <w:sz w:val="28"/>
          <w:szCs w:val="28"/>
        </w:rPr>
        <w:t>. В предоставлении государственной услуги участвуют следующие органы исполнительной власти (органы местного самоуправления, организации), обращение в которые необходимо для предоставления государственной услуги:</w:t>
      </w:r>
    </w:p>
    <w:p w:rsidR="00E66804" w:rsidRPr="00AD15AE" w:rsidRDefault="00E66804" w:rsidP="00E66804">
      <w:pPr>
        <w:autoSpaceDE w:val="0"/>
        <w:autoSpaceDN w:val="0"/>
        <w:adjustRightInd w:val="0"/>
        <w:ind w:firstLine="709"/>
        <w:jc w:val="both"/>
        <w:rPr>
          <w:spacing w:val="-2"/>
          <w:sz w:val="28"/>
          <w:szCs w:val="28"/>
        </w:rPr>
      </w:pPr>
      <w:r w:rsidRPr="00AD15AE">
        <w:rPr>
          <w:spacing w:val="-2"/>
          <w:sz w:val="28"/>
          <w:szCs w:val="28"/>
        </w:rPr>
        <w:t>Министерство внутренних дел Российской Федерации (далее – МВД РФ).</w:t>
      </w:r>
    </w:p>
    <w:p w:rsidR="00FD0C12" w:rsidRPr="00AD15AE" w:rsidRDefault="00FD0C12" w:rsidP="00E66804">
      <w:pPr>
        <w:autoSpaceDE w:val="0"/>
        <w:autoSpaceDN w:val="0"/>
        <w:adjustRightInd w:val="0"/>
        <w:ind w:firstLine="709"/>
        <w:jc w:val="both"/>
        <w:rPr>
          <w:spacing w:val="-2"/>
          <w:sz w:val="28"/>
          <w:szCs w:val="28"/>
        </w:rPr>
      </w:pPr>
      <w:r w:rsidRPr="00AD15AE">
        <w:rPr>
          <w:spacing w:val="-2"/>
          <w:sz w:val="28"/>
          <w:szCs w:val="28"/>
        </w:rPr>
        <w:t xml:space="preserve">14. Блок-схема предоставления государственной услуги приводится </w:t>
      </w:r>
      <w:r w:rsidR="009A0E85" w:rsidRPr="00AD15AE">
        <w:rPr>
          <w:spacing w:val="-2"/>
          <w:sz w:val="28"/>
          <w:szCs w:val="28"/>
        </w:rPr>
        <w:t xml:space="preserve">                     </w:t>
      </w:r>
      <w:r w:rsidRPr="00AD15AE">
        <w:rPr>
          <w:spacing w:val="-2"/>
          <w:sz w:val="28"/>
          <w:szCs w:val="28"/>
        </w:rPr>
        <w:t>в Приложении 2 к настоящему Административному регламенту.</w:t>
      </w:r>
    </w:p>
    <w:p w:rsidR="002D0E51" w:rsidRPr="00AD15AE" w:rsidRDefault="002D0E51" w:rsidP="004E3E43">
      <w:pPr>
        <w:autoSpaceDE w:val="0"/>
        <w:autoSpaceDN w:val="0"/>
        <w:adjustRightInd w:val="0"/>
        <w:ind w:firstLine="709"/>
        <w:jc w:val="both"/>
        <w:rPr>
          <w:rFonts w:eastAsiaTheme="minorHAnsi"/>
          <w:sz w:val="28"/>
          <w:szCs w:val="28"/>
          <w:lang w:eastAsia="en-US"/>
        </w:rPr>
      </w:pPr>
      <w:r w:rsidRPr="00AD15AE">
        <w:rPr>
          <w:rFonts w:eastAsiaTheme="minorHAnsi"/>
          <w:sz w:val="28"/>
          <w:szCs w:val="28"/>
          <w:lang w:eastAsia="en-US"/>
        </w:rPr>
        <w:t>15. Результатом предоставления услуги является:</w:t>
      </w:r>
    </w:p>
    <w:p w:rsidR="008817CA" w:rsidRPr="00AD15AE" w:rsidRDefault="007E757E" w:rsidP="008817CA">
      <w:pPr>
        <w:ind w:firstLine="709"/>
        <w:jc w:val="both"/>
        <w:outlineLvl w:val="3"/>
        <w:rPr>
          <w:sz w:val="28"/>
          <w:szCs w:val="28"/>
        </w:rPr>
      </w:pPr>
      <w:r w:rsidRPr="00AD15AE">
        <w:rPr>
          <w:sz w:val="28"/>
          <w:szCs w:val="28"/>
        </w:rPr>
        <w:t>1) подуслуга 1:</w:t>
      </w:r>
    </w:p>
    <w:p w:rsidR="007E757E" w:rsidRPr="00AD15AE" w:rsidRDefault="007E757E" w:rsidP="007E757E">
      <w:pPr>
        <w:ind w:firstLine="709"/>
        <w:jc w:val="both"/>
        <w:outlineLvl w:val="3"/>
        <w:rPr>
          <w:sz w:val="28"/>
          <w:szCs w:val="28"/>
        </w:rPr>
      </w:pPr>
      <w:r w:rsidRPr="00AD15AE">
        <w:rPr>
          <w:sz w:val="28"/>
          <w:szCs w:val="28"/>
        </w:rPr>
        <w:t>- предоставление донорам после сдачи крови и ее компонентов единовременной выплаты на питание;</w:t>
      </w:r>
    </w:p>
    <w:p w:rsidR="007E757E" w:rsidRPr="00AD15AE" w:rsidRDefault="007E757E" w:rsidP="007E757E">
      <w:pPr>
        <w:ind w:firstLine="709"/>
        <w:jc w:val="both"/>
        <w:outlineLvl w:val="3"/>
        <w:rPr>
          <w:sz w:val="28"/>
          <w:szCs w:val="28"/>
        </w:rPr>
      </w:pPr>
      <w:r w:rsidRPr="00AD15AE">
        <w:rPr>
          <w:sz w:val="28"/>
          <w:szCs w:val="28"/>
        </w:rPr>
        <w:t>- отказ в предоставлении донорам при сдаче крови и ее компонентов единовременной выплаты на питание;</w:t>
      </w:r>
    </w:p>
    <w:p w:rsidR="007E757E" w:rsidRPr="00AD15AE" w:rsidRDefault="007E757E" w:rsidP="007E757E">
      <w:pPr>
        <w:ind w:firstLine="709"/>
        <w:jc w:val="both"/>
        <w:outlineLvl w:val="3"/>
        <w:rPr>
          <w:sz w:val="28"/>
          <w:szCs w:val="28"/>
        </w:rPr>
      </w:pPr>
      <w:r w:rsidRPr="00AD15AE">
        <w:rPr>
          <w:sz w:val="28"/>
          <w:szCs w:val="28"/>
        </w:rPr>
        <w:t>2) подуслуга 2:</w:t>
      </w:r>
    </w:p>
    <w:p w:rsidR="007E757E" w:rsidRPr="00AD15AE" w:rsidRDefault="007E757E" w:rsidP="007E757E">
      <w:pPr>
        <w:ind w:firstLine="709"/>
        <w:jc w:val="both"/>
        <w:outlineLvl w:val="3"/>
        <w:rPr>
          <w:sz w:val="28"/>
          <w:szCs w:val="28"/>
        </w:rPr>
      </w:pPr>
      <w:r w:rsidRPr="00AD15AE">
        <w:rPr>
          <w:sz w:val="28"/>
          <w:szCs w:val="28"/>
        </w:rPr>
        <w:t>- предоставление лицам, являющимся активными (кадровыми) донорами крови и ее компонентов после сдачи крови и ее компонентов дополнительной единовременной денежной выплаты;</w:t>
      </w:r>
    </w:p>
    <w:p w:rsidR="007E757E" w:rsidRPr="00AD15AE" w:rsidRDefault="007E757E" w:rsidP="007E757E">
      <w:pPr>
        <w:ind w:firstLine="709"/>
        <w:jc w:val="both"/>
        <w:outlineLvl w:val="3"/>
        <w:rPr>
          <w:sz w:val="28"/>
          <w:szCs w:val="28"/>
        </w:rPr>
      </w:pPr>
      <w:r w:rsidRPr="00AD15AE">
        <w:rPr>
          <w:sz w:val="28"/>
          <w:szCs w:val="28"/>
        </w:rPr>
        <w:lastRenderedPageBreak/>
        <w:t>- отказ в предоставлении лицам, являющимся активными (кадровыми) донорами крови и ее компонентов после сдачи крови и ее компонентов дополнительной единовременной денежной выплаты.</w:t>
      </w:r>
    </w:p>
    <w:p w:rsidR="004E3E43" w:rsidRPr="00AD15AE" w:rsidRDefault="004E3E43" w:rsidP="004E3E43">
      <w:pPr>
        <w:pStyle w:val="a9"/>
        <w:ind w:left="0" w:firstLine="709"/>
        <w:jc w:val="both"/>
        <w:outlineLvl w:val="3"/>
        <w:rPr>
          <w:sz w:val="28"/>
          <w:szCs w:val="28"/>
        </w:rPr>
      </w:pPr>
      <w:r w:rsidRPr="00AD15AE">
        <w:rPr>
          <w:sz w:val="28"/>
          <w:szCs w:val="28"/>
        </w:rPr>
        <w:t>16. Документы, предоставляемые заявителю по завершению предоставления государственной услуги:</w:t>
      </w:r>
    </w:p>
    <w:p w:rsidR="007E757E" w:rsidRPr="00907C3A" w:rsidRDefault="00790B46" w:rsidP="004B7494">
      <w:pPr>
        <w:ind w:firstLine="709"/>
        <w:jc w:val="both"/>
        <w:outlineLvl w:val="3"/>
        <w:rPr>
          <w:sz w:val="28"/>
          <w:szCs w:val="28"/>
        </w:rPr>
      </w:pPr>
      <w:r>
        <w:rPr>
          <w:sz w:val="28"/>
          <w:szCs w:val="28"/>
        </w:rPr>
        <w:t>1) распоряжение</w:t>
      </w:r>
      <w:r w:rsidR="007E757E" w:rsidRPr="00AD15AE">
        <w:rPr>
          <w:sz w:val="28"/>
          <w:szCs w:val="28"/>
        </w:rPr>
        <w:t xml:space="preserve"> о предоставлении </w:t>
      </w:r>
      <w:r w:rsidR="004B7494" w:rsidRPr="00AD15AE">
        <w:rPr>
          <w:sz w:val="28"/>
          <w:szCs w:val="28"/>
        </w:rPr>
        <w:t>единовременной выплаты, дополнительной единовременной выплаты</w:t>
      </w:r>
      <w:r w:rsidR="007E757E" w:rsidRPr="00AD15AE">
        <w:rPr>
          <w:sz w:val="28"/>
          <w:szCs w:val="28"/>
        </w:rPr>
        <w:t>;</w:t>
      </w:r>
    </w:p>
    <w:p w:rsidR="004B7494" w:rsidRPr="00AD15AE" w:rsidRDefault="007E757E" w:rsidP="007E757E">
      <w:pPr>
        <w:pStyle w:val="a9"/>
        <w:ind w:left="0" w:firstLine="709"/>
        <w:jc w:val="both"/>
        <w:outlineLvl w:val="3"/>
        <w:rPr>
          <w:sz w:val="28"/>
          <w:szCs w:val="28"/>
        </w:rPr>
      </w:pPr>
      <w:r w:rsidRPr="00AD15AE">
        <w:rPr>
          <w:sz w:val="28"/>
          <w:szCs w:val="28"/>
        </w:rPr>
        <w:t>2) </w:t>
      </w:r>
      <w:r w:rsidR="00790B46" w:rsidRPr="00790B46">
        <w:rPr>
          <w:sz w:val="28"/>
          <w:szCs w:val="28"/>
        </w:rPr>
        <w:t>распоряжение</w:t>
      </w:r>
      <w:r w:rsidRPr="00AD15AE">
        <w:rPr>
          <w:sz w:val="28"/>
          <w:szCs w:val="28"/>
        </w:rPr>
        <w:t xml:space="preserve"> об отказе в предоставлении </w:t>
      </w:r>
      <w:r w:rsidR="004B7494" w:rsidRPr="00AD15AE">
        <w:rPr>
          <w:sz w:val="28"/>
          <w:szCs w:val="28"/>
        </w:rPr>
        <w:t>единовременной выплаты, дополнительной единовременной выплаты</w:t>
      </w:r>
      <w:r w:rsidRPr="00AD15AE">
        <w:rPr>
          <w:sz w:val="28"/>
          <w:szCs w:val="28"/>
        </w:rPr>
        <w:t xml:space="preserve">. </w:t>
      </w:r>
    </w:p>
    <w:p w:rsidR="00696D7E" w:rsidRPr="00AD15AE" w:rsidRDefault="00696D7E" w:rsidP="007E757E">
      <w:pPr>
        <w:pStyle w:val="a9"/>
        <w:ind w:left="0" w:firstLine="709"/>
        <w:jc w:val="both"/>
        <w:outlineLvl w:val="3"/>
        <w:rPr>
          <w:sz w:val="28"/>
          <w:szCs w:val="28"/>
        </w:rPr>
      </w:pPr>
      <w:r w:rsidRPr="00AD15AE">
        <w:rPr>
          <w:sz w:val="28"/>
          <w:szCs w:val="28"/>
        </w:rPr>
        <w:t xml:space="preserve">Документ, являющийся результатом предоставления государственной </w:t>
      </w:r>
      <w:r w:rsidRPr="00AD15AE">
        <w:rPr>
          <w:spacing w:val="6"/>
          <w:sz w:val="28"/>
          <w:szCs w:val="28"/>
        </w:rPr>
        <w:t>услуги по выбору заявителя может быть представлен в форме документа</w:t>
      </w:r>
      <w:r w:rsidR="005B2F39" w:rsidRPr="00AD15AE">
        <w:rPr>
          <w:sz w:val="28"/>
          <w:szCs w:val="28"/>
        </w:rPr>
        <w:t xml:space="preserve"> на бумажном носителе,</w:t>
      </w:r>
      <w:r w:rsidRPr="00AD15AE">
        <w:rPr>
          <w:sz w:val="28"/>
          <w:szCs w:val="28"/>
        </w:rPr>
        <w:t xml:space="preserve"> в форме электронного документа, подписанного уполномоченным должностным лицом с использованием </w:t>
      </w:r>
      <w:r w:rsidR="00D12D6D" w:rsidRPr="00AD15AE">
        <w:rPr>
          <w:sz w:val="28"/>
          <w:szCs w:val="28"/>
        </w:rPr>
        <w:t>усиленной</w:t>
      </w:r>
      <w:r w:rsidRPr="00AD15AE">
        <w:rPr>
          <w:sz w:val="28"/>
          <w:szCs w:val="28"/>
        </w:rPr>
        <w:t xml:space="preserve"> квалификационной электронной под</w:t>
      </w:r>
      <w:r w:rsidR="005B2F39" w:rsidRPr="00AD15AE">
        <w:rPr>
          <w:sz w:val="28"/>
          <w:szCs w:val="28"/>
        </w:rPr>
        <w:t>писи либо в форме документа                          на бумажном носителе, подтверждающего содержание электронного документа.</w:t>
      </w:r>
    </w:p>
    <w:p w:rsidR="008817CA" w:rsidRPr="00AD15AE" w:rsidRDefault="008817CA" w:rsidP="008817CA">
      <w:pPr>
        <w:ind w:firstLine="709"/>
        <w:jc w:val="both"/>
        <w:outlineLvl w:val="3"/>
        <w:rPr>
          <w:sz w:val="28"/>
          <w:szCs w:val="28"/>
        </w:rPr>
      </w:pPr>
      <w:r w:rsidRPr="00AD15AE">
        <w:rPr>
          <w:sz w:val="28"/>
          <w:szCs w:val="28"/>
        </w:rPr>
        <w:t>1</w:t>
      </w:r>
      <w:r w:rsidR="00425201" w:rsidRPr="00AD15AE">
        <w:rPr>
          <w:sz w:val="28"/>
          <w:szCs w:val="28"/>
        </w:rPr>
        <w:t>7</w:t>
      </w:r>
      <w:r w:rsidRPr="00AD15AE">
        <w:rPr>
          <w:sz w:val="28"/>
          <w:szCs w:val="28"/>
        </w:rPr>
        <w:t>. Срок предос</w:t>
      </w:r>
      <w:r w:rsidR="00040A94" w:rsidRPr="00AD15AE">
        <w:rPr>
          <w:sz w:val="28"/>
          <w:szCs w:val="28"/>
        </w:rPr>
        <w:t>тавления государственной</w:t>
      </w:r>
      <w:r w:rsidR="00790B46">
        <w:rPr>
          <w:sz w:val="28"/>
          <w:szCs w:val="28"/>
        </w:rPr>
        <w:t xml:space="preserve"> услуги составляет не более двух</w:t>
      </w:r>
      <w:r w:rsidR="00040A94" w:rsidRPr="00AD15AE">
        <w:rPr>
          <w:sz w:val="28"/>
          <w:szCs w:val="28"/>
        </w:rPr>
        <w:t xml:space="preserve"> рабочих дней.</w:t>
      </w:r>
    </w:p>
    <w:p w:rsidR="00040A94" w:rsidRPr="00AD15AE" w:rsidRDefault="00040A94" w:rsidP="008817CA">
      <w:pPr>
        <w:ind w:firstLine="709"/>
        <w:jc w:val="both"/>
        <w:outlineLvl w:val="3"/>
        <w:rPr>
          <w:sz w:val="28"/>
          <w:szCs w:val="28"/>
        </w:rPr>
      </w:pPr>
      <w:r w:rsidRPr="00AD15AE">
        <w:rPr>
          <w:sz w:val="28"/>
          <w:szCs w:val="28"/>
        </w:rPr>
        <w:t xml:space="preserve">18. Срок предоставления государственной услуги </w:t>
      </w:r>
      <w:r w:rsidR="002513ED" w:rsidRPr="00AD15AE">
        <w:rPr>
          <w:sz w:val="28"/>
          <w:szCs w:val="28"/>
        </w:rPr>
        <w:t xml:space="preserve">исчисляется со дня </w:t>
      </w:r>
      <w:r w:rsidR="002513ED" w:rsidRPr="00AD15AE">
        <w:rPr>
          <w:spacing w:val="4"/>
          <w:sz w:val="28"/>
          <w:szCs w:val="28"/>
        </w:rPr>
        <w:t>подачи заявителем заявления и необходимых документов непосредственно</w:t>
      </w:r>
      <w:r w:rsidR="007E52F7" w:rsidRPr="00AD15AE">
        <w:rPr>
          <w:sz w:val="28"/>
          <w:szCs w:val="28"/>
        </w:rPr>
        <w:t xml:space="preserve"> в Учреждение</w:t>
      </w:r>
      <w:r w:rsidR="002513ED" w:rsidRPr="00AD15AE">
        <w:rPr>
          <w:sz w:val="28"/>
          <w:szCs w:val="28"/>
        </w:rPr>
        <w:t xml:space="preserve">, многофункциональные центры предоставления </w:t>
      </w:r>
      <w:r w:rsidR="002513ED" w:rsidRPr="00AD15AE">
        <w:rPr>
          <w:spacing w:val="-2"/>
          <w:sz w:val="28"/>
          <w:szCs w:val="28"/>
        </w:rPr>
        <w:t xml:space="preserve">государственных и муниципальных услуг, либо направления </w:t>
      </w:r>
      <w:r w:rsidR="009A0E85" w:rsidRPr="00AD15AE">
        <w:rPr>
          <w:spacing w:val="-2"/>
          <w:sz w:val="28"/>
          <w:szCs w:val="28"/>
        </w:rPr>
        <w:t xml:space="preserve">                                         </w:t>
      </w:r>
      <w:r w:rsidR="002513ED" w:rsidRPr="00AD15AE">
        <w:rPr>
          <w:spacing w:val="-2"/>
          <w:sz w:val="28"/>
          <w:szCs w:val="28"/>
        </w:rPr>
        <w:t>с использованием</w:t>
      </w:r>
      <w:r w:rsidR="002513ED" w:rsidRPr="00AD15AE">
        <w:rPr>
          <w:sz w:val="28"/>
          <w:szCs w:val="28"/>
        </w:rPr>
        <w:t xml:space="preserve"> Регионального портала.</w:t>
      </w:r>
    </w:p>
    <w:p w:rsidR="002513ED" w:rsidRPr="00AD15AE" w:rsidRDefault="002513ED" w:rsidP="008817CA">
      <w:pPr>
        <w:ind w:firstLine="709"/>
        <w:jc w:val="both"/>
        <w:outlineLvl w:val="3"/>
        <w:rPr>
          <w:sz w:val="28"/>
          <w:szCs w:val="28"/>
        </w:rPr>
      </w:pPr>
      <w:r w:rsidRPr="00AD15AE">
        <w:rPr>
          <w:sz w:val="28"/>
          <w:szCs w:val="28"/>
        </w:rPr>
        <w:t xml:space="preserve">В случае направления заявления и документов, необходимых для </w:t>
      </w:r>
      <w:r w:rsidRPr="00AD15AE">
        <w:rPr>
          <w:spacing w:val="4"/>
          <w:sz w:val="28"/>
          <w:szCs w:val="28"/>
        </w:rPr>
        <w:t xml:space="preserve">предоставления государственной услуги заказным почтовым отправлением </w:t>
      </w:r>
      <w:r w:rsidRPr="00AD15AE">
        <w:rPr>
          <w:sz w:val="28"/>
          <w:szCs w:val="28"/>
        </w:rPr>
        <w:t xml:space="preserve">с уведомлением о вручении, срок предоставления государственной услуги исчисляется со дня поступления данных документов в </w:t>
      </w:r>
      <w:r w:rsidR="007E52F7" w:rsidRPr="00AD15AE">
        <w:rPr>
          <w:sz w:val="28"/>
          <w:szCs w:val="28"/>
        </w:rPr>
        <w:t>Учреждение</w:t>
      </w:r>
      <w:r w:rsidRPr="00AD15AE">
        <w:rPr>
          <w:sz w:val="28"/>
          <w:szCs w:val="28"/>
        </w:rPr>
        <w:t>.</w:t>
      </w:r>
    </w:p>
    <w:p w:rsidR="008817CA" w:rsidRPr="00AD15AE" w:rsidRDefault="008817CA" w:rsidP="008817CA">
      <w:pPr>
        <w:pStyle w:val="a9"/>
        <w:autoSpaceDE w:val="0"/>
        <w:autoSpaceDN w:val="0"/>
        <w:adjustRightInd w:val="0"/>
        <w:ind w:left="0" w:firstLine="709"/>
        <w:jc w:val="both"/>
        <w:rPr>
          <w:sz w:val="28"/>
          <w:szCs w:val="28"/>
        </w:rPr>
      </w:pPr>
      <w:r w:rsidRPr="00AD15AE">
        <w:rPr>
          <w:sz w:val="28"/>
          <w:szCs w:val="28"/>
          <w:shd w:val="clear" w:color="auto" w:fill="FFFFFF" w:themeFill="background1"/>
        </w:rPr>
        <w:t>1</w:t>
      </w:r>
      <w:r w:rsidR="002513ED" w:rsidRPr="00AD15AE">
        <w:rPr>
          <w:sz w:val="28"/>
          <w:szCs w:val="28"/>
          <w:shd w:val="clear" w:color="auto" w:fill="FFFFFF" w:themeFill="background1"/>
        </w:rPr>
        <w:t>9</w:t>
      </w:r>
      <w:r w:rsidRPr="00AD15AE">
        <w:rPr>
          <w:sz w:val="28"/>
          <w:szCs w:val="28"/>
          <w:shd w:val="clear" w:color="auto" w:fill="FFFFFF" w:themeFill="background1"/>
        </w:rPr>
        <w:t>.</w:t>
      </w:r>
      <w:r w:rsidRPr="00AD15AE">
        <w:rPr>
          <w:sz w:val="28"/>
          <w:szCs w:val="28"/>
        </w:rPr>
        <w:t xml:space="preserve"> Документ, являющийся результатом предоставления государственной услуги, в течение </w:t>
      </w:r>
      <w:r w:rsidR="00B006F6" w:rsidRPr="00AD15AE">
        <w:rPr>
          <w:sz w:val="28"/>
          <w:szCs w:val="28"/>
        </w:rPr>
        <w:t>1</w:t>
      </w:r>
      <w:r w:rsidRPr="00AD15AE">
        <w:rPr>
          <w:sz w:val="28"/>
          <w:szCs w:val="28"/>
        </w:rPr>
        <w:t xml:space="preserve"> рабоч</w:t>
      </w:r>
      <w:r w:rsidR="00B006F6" w:rsidRPr="00AD15AE">
        <w:rPr>
          <w:sz w:val="28"/>
          <w:szCs w:val="28"/>
        </w:rPr>
        <w:t>его дня</w:t>
      </w:r>
      <w:r w:rsidRPr="00AD15AE">
        <w:rPr>
          <w:sz w:val="28"/>
          <w:szCs w:val="28"/>
        </w:rPr>
        <w:t xml:space="preserve"> со дня его оформления:</w:t>
      </w:r>
    </w:p>
    <w:p w:rsidR="0098161E" w:rsidRPr="00AD15AE" w:rsidRDefault="0098161E" w:rsidP="007652F7">
      <w:pPr>
        <w:pStyle w:val="ConsPlusNormal"/>
        <w:numPr>
          <w:ilvl w:val="1"/>
          <w:numId w:val="28"/>
        </w:numPr>
        <w:ind w:left="0" w:firstLine="709"/>
        <w:jc w:val="both"/>
        <w:rPr>
          <w:rFonts w:ascii="Times New Roman" w:hAnsi="Times New Roman" w:cs="Times New Roman"/>
          <w:sz w:val="28"/>
          <w:szCs w:val="28"/>
        </w:rPr>
      </w:pPr>
      <w:r w:rsidRPr="00AD15AE">
        <w:rPr>
          <w:rFonts w:ascii="Times New Roman" w:hAnsi="Times New Roman" w:cs="Times New Roman"/>
          <w:sz w:val="28"/>
          <w:szCs w:val="28"/>
        </w:rPr>
        <w:t xml:space="preserve">вручается заявителю непосредственно в </w:t>
      </w:r>
      <w:r w:rsidR="007E52F7" w:rsidRPr="00AD15AE">
        <w:rPr>
          <w:rFonts w:ascii="Times New Roman" w:hAnsi="Times New Roman" w:cs="Times New Roman"/>
          <w:sz w:val="28"/>
          <w:szCs w:val="28"/>
        </w:rPr>
        <w:t>Учреждении</w:t>
      </w:r>
      <w:r w:rsidRPr="00AD15AE">
        <w:rPr>
          <w:rFonts w:ascii="Times New Roman" w:hAnsi="Times New Roman" w:cs="Times New Roman"/>
          <w:sz w:val="28"/>
          <w:szCs w:val="28"/>
        </w:rPr>
        <w:t xml:space="preserve">. В случае невозможности вручения </w:t>
      </w:r>
      <w:r w:rsidR="00790B46">
        <w:rPr>
          <w:rFonts w:ascii="Times New Roman" w:hAnsi="Times New Roman" w:cs="Times New Roman"/>
          <w:sz w:val="28"/>
          <w:szCs w:val="28"/>
        </w:rPr>
        <w:t>распоряжения</w:t>
      </w:r>
      <w:r w:rsidRPr="00AD15AE">
        <w:rPr>
          <w:rFonts w:ascii="Times New Roman" w:hAnsi="Times New Roman" w:cs="Times New Roman"/>
          <w:sz w:val="28"/>
          <w:szCs w:val="28"/>
        </w:rPr>
        <w:t xml:space="preserve"> об отказе в </w:t>
      </w:r>
      <w:r w:rsidR="007E52F7" w:rsidRPr="00AD15AE">
        <w:rPr>
          <w:rFonts w:ascii="Times New Roman" w:hAnsi="Times New Roman" w:cs="Times New Roman"/>
          <w:sz w:val="28"/>
          <w:szCs w:val="28"/>
          <w:lang w:eastAsia="en-US"/>
        </w:rPr>
        <w:t>Учреждении</w:t>
      </w:r>
      <w:r w:rsidRPr="00AD15AE">
        <w:rPr>
          <w:rFonts w:ascii="Times New Roman" w:hAnsi="Times New Roman" w:cs="Times New Roman"/>
          <w:sz w:val="28"/>
          <w:szCs w:val="28"/>
        </w:rPr>
        <w:t xml:space="preserve"> </w:t>
      </w:r>
      <w:r w:rsidR="009A0E85" w:rsidRPr="00AD15AE">
        <w:rPr>
          <w:rFonts w:ascii="Times New Roman" w:hAnsi="Times New Roman" w:cs="Times New Roman"/>
          <w:sz w:val="28"/>
          <w:szCs w:val="28"/>
        </w:rPr>
        <w:t xml:space="preserve">                                 </w:t>
      </w:r>
      <w:r w:rsidRPr="00AD15AE">
        <w:rPr>
          <w:rFonts w:ascii="Times New Roman" w:hAnsi="Times New Roman" w:cs="Times New Roman"/>
          <w:sz w:val="28"/>
          <w:szCs w:val="28"/>
        </w:rPr>
        <w:t>в установленный срок, ответственный исполнитель направляет его заявителю почтовым отправлением;</w:t>
      </w:r>
    </w:p>
    <w:p w:rsidR="008817CA" w:rsidRPr="00AD15AE" w:rsidRDefault="008817CA" w:rsidP="0098161E">
      <w:pPr>
        <w:pStyle w:val="ConsPlusNormal"/>
        <w:numPr>
          <w:ilvl w:val="1"/>
          <w:numId w:val="28"/>
        </w:numPr>
        <w:ind w:left="0" w:firstLine="709"/>
        <w:jc w:val="both"/>
        <w:rPr>
          <w:rFonts w:ascii="Times New Roman" w:hAnsi="Times New Roman" w:cs="Times New Roman"/>
          <w:sz w:val="28"/>
          <w:szCs w:val="28"/>
        </w:rPr>
      </w:pPr>
      <w:r w:rsidRPr="00AD15AE">
        <w:rPr>
          <w:rFonts w:ascii="Times New Roman" w:hAnsi="Times New Roman" w:cs="Times New Roman"/>
          <w:sz w:val="28"/>
          <w:szCs w:val="28"/>
        </w:rPr>
        <w:t>направляется почтовым отправлением;</w:t>
      </w:r>
    </w:p>
    <w:p w:rsidR="008817CA" w:rsidRPr="00AD15AE" w:rsidRDefault="008817CA" w:rsidP="008817CA">
      <w:pPr>
        <w:pStyle w:val="ConsPlusNormal"/>
        <w:numPr>
          <w:ilvl w:val="1"/>
          <w:numId w:val="28"/>
        </w:numPr>
        <w:ind w:left="0" w:firstLine="709"/>
        <w:jc w:val="both"/>
        <w:rPr>
          <w:rFonts w:ascii="Times New Roman" w:hAnsi="Times New Roman" w:cs="Times New Roman"/>
          <w:sz w:val="28"/>
          <w:szCs w:val="28"/>
        </w:rPr>
      </w:pPr>
      <w:r w:rsidRPr="00AD15AE">
        <w:rPr>
          <w:rFonts w:ascii="Times New Roman" w:hAnsi="Times New Roman" w:cs="Times New Roman"/>
          <w:sz w:val="28"/>
          <w:szCs w:val="28"/>
        </w:rPr>
        <w:t>направляется с использованием Регионального портала;</w:t>
      </w:r>
    </w:p>
    <w:p w:rsidR="008817CA" w:rsidRPr="00AD15AE" w:rsidRDefault="008817CA" w:rsidP="008817CA">
      <w:pPr>
        <w:pStyle w:val="ConsPlusNormal"/>
        <w:numPr>
          <w:ilvl w:val="1"/>
          <w:numId w:val="28"/>
        </w:numPr>
        <w:ind w:left="0" w:firstLine="709"/>
        <w:jc w:val="both"/>
        <w:rPr>
          <w:rFonts w:ascii="Times New Roman" w:hAnsi="Times New Roman" w:cs="Times New Roman"/>
          <w:sz w:val="28"/>
          <w:szCs w:val="28"/>
        </w:rPr>
      </w:pPr>
      <w:r w:rsidRPr="00AD15AE">
        <w:rPr>
          <w:rFonts w:ascii="Times New Roman" w:hAnsi="Times New Roman" w:cs="Times New Roman"/>
          <w:sz w:val="28"/>
          <w:szCs w:val="28"/>
        </w:rPr>
        <w:t xml:space="preserve">направляется через МФЦ. </w:t>
      </w:r>
    </w:p>
    <w:p w:rsidR="008817CA" w:rsidRPr="00AD15AE" w:rsidRDefault="008817CA" w:rsidP="008817CA">
      <w:pPr>
        <w:pStyle w:val="ConsPlusNormal"/>
        <w:ind w:left="709"/>
        <w:jc w:val="both"/>
        <w:rPr>
          <w:rFonts w:ascii="Times New Roman" w:hAnsi="Times New Roman" w:cs="Times New Roman"/>
          <w:sz w:val="28"/>
          <w:szCs w:val="28"/>
        </w:rPr>
      </w:pPr>
    </w:p>
    <w:p w:rsidR="008817CA" w:rsidRPr="00AD15AE" w:rsidRDefault="008817CA" w:rsidP="008817CA">
      <w:pPr>
        <w:jc w:val="center"/>
        <w:rPr>
          <w:b/>
          <w:sz w:val="28"/>
          <w:szCs w:val="28"/>
        </w:rPr>
      </w:pPr>
      <w:r w:rsidRPr="00AD15AE">
        <w:rPr>
          <w:b/>
          <w:sz w:val="28"/>
          <w:szCs w:val="28"/>
        </w:rPr>
        <w:t>Перечень нормативных правовых актов,</w:t>
      </w:r>
    </w:p>
    <w:p w:rsidR="008817CA" w:rsidRPr="00AD15AE" w:rsidRDefault="008817CA" w:rsidP="008817CA">
      <w:pPr>
        <w:jc w:val="center"/>
        <w:rPr>
          <w:b/>
          <w:sz w:val="28"/>
          <w:szCs w:val="28"/>
        </w:rPr>
      </w:pPr>
      <w:r w:rsidRPr="00AD15AE">
        <w:rPr>
          <w:b/>
          <w:sz w:val="28"/>
          <w:szCs w:val="28"/>
        </w:rPr>
        <w:t>регулирующих отношения, возникающие</w:t>
      </w:r>
    </w:p>
    <w:p w:rsidR="008817CA" w:rsidRPr="00AD15AE" w:rsidRDefault="008817CA" w:rsidP="008817CA">
      <w:pPr>
        <w:jc w:val="center"/>
        <w:rPr>
          <w:sz w:val="28"/>
          <w:szCs w:val="28"/>
        </w:rPr>
      </w:pPr>
      <w:r w:rsidRPr="00AD15AE">
        <w:rPr>
          <w:b/>
          <w:sz w:val="28"/>
          <w:szCs w:val="28"/>
        </w:rPr>
        <w:t>в связи с предоставлением государственной услуги</w:t>
      </w:r>
    </w:p>
    <w:p w:rsidR="008817CA" w:rsidRPr="00AD15AE" w:rsidRDefault="008817CA" w:rsidP="008817CA">
      <w:pPr>
        <w:autoSpaceDE w:val="0"/>
        <w:autoSpaceDN w:val="0"/>
        <w:adjustRightInd w:val="0"/>
        <w:ind w:firstLine="709"/>
        <w:jc w:val="both"/>
        <w:rPr>
          <w:sz w:val="28"/>
          <w:szCs w:val="28"/>
        </w:rPr>
      </w:pPr>
    </w:p>
    <w:p w:rsidR="008817CA" w:rsidRPr="00AD15AE" w:rsidRDefault="002513ED" w:rsidP="007E52F7">
      <w:pPr>
        <w:ind w:firstLine="709"/>
        <w:jc w:val="both"/>
        <w:rPr>
          <w:sz w:val="28"/>
          <w:szCs w:val="28"/>
        </w:rPr>
      </w:pPr>
      <w:r w:rsidRPr="00AD15AE">
        <w:rPr>
          <w:spacing w:val="10"/>
          <w:sz w:val="28"/>
          <w:szCs w:val="28"/>
        </w:rPr>
        <w:t>20</w:t>
      </w:r>
      <w:r w:rsidR="008817CA" w:rsidRPr="00AD15AE">
        <w:rPr>
          <w:spacing w:val="10"/>
          <w:sz w:val="28"/>
          <w:szCs w:val="28"/>
        </w:rPr>
        <w:t>. </w:t>
      </w:r>
      <w:r w:rsidR="007E52F7" w:rsidRPr="00AD15AE">
        <w:rPr>
          <w:sz w:val="28"/>
          <w:szCs w:val="28"/>
        </w:rPr>
        <w:t xml:space="preserve">Предоставление государственной </w:t>
      </w:r>
      <w:r w:rsidR="003F4ECA" w:rsidRPr="00AD15AE">
        <w:rPr>
          <w:sz w:val="28"/>
          <w:szCs w:val="28"/>
        </w:rPr>
        <w:t xml:space="preserve">услуги осуществляется </w:t>
      </w:r>
      <w:r w:rsidR="007E52F7" w:rsidRPr="00AD15AE">
        <w:rPr>
          <w:sz w:val="28"/>
          <w:szCs w:val="28"/>
        </w:rPr>
        <w:t xml:space="preserve">                          </w:t>
      </w:r>
      <w:r w:rsidR="003F4ECA" w:rsidRPr="00AD15AE">
        <w:rPr>
          <w:sz w:val="28"/>
          <w:szCs w:val="28"/>
        </w:rPr>
        <w:t>в соответствии со следующими нормативными правовыми актами</w:t>
      </w:r>
      <w:r w:rsidR="008817CA" w:rsidRPr="00AD15AE">
        <w:rPr>
          <w:sz w:val="28"/>
          <w:szCs w:val="28"/>
        </w:rPr>
        <w:t>:</w:t>
      </w:r>
    </w:p>
    <w:p w:rsidR="008817CA" w:rsidRPr="00AD15AE" w:rsidRDefault="008817CA" w:rsidP="007E52F7">
      <w:pPr>
        <w:ind w:firstLine="709"/>
        <w:jc w:val="both"/>
        <w:rPr>
          <w:sz w:val="28"/>
          <w:szCs w:val="28"/>
        </w:rPr>
      </w:pPr>
      <w:r w:rsidRPr="00AD15AE">
        <w:rPr>
          <w:sz w:val="28"/>
          <w:szCs w:val="28"/>
        </w:rPr>
        <w:t>1) </w:t>
      </w:r>
      <w:hyperlink r:id="rId11" w:history="1">
        <w:r w:rsidRPr="00AD15AE">
          <w:rPr>
            <w:rStyle w:val="aa"/>
            <w:color w:val="auto"/>
            <w:sz w:val="28"/>
            <w:szCs w:val="28"/>
            <w:u w:val="none"/>
          </w:rPr>
          <w:t>Конституцией</w:t>
        </w:r>
      </w:hyperlink>
      <w:r w:rsidRPr="00AD15AE">
        <w:rPr>
          <w:sz w:val="28"/>
          <w:szCs w:val="28"/>
        </w:rPr>
        <w:t xml:space="preserve"> Российской Федерации («Российская газета», </w:t>
      </w:r>
      <w:r w:rsidR="009A0E85" w:rsidRPr="00AD15AE">
        <w:rPr>
          <w:sz w:val="28"/>
          <w:szCs w:val="28"/>
        </w:rPr>
        <w:t xml:space="preserve">                       </w:t>
      </w:r>
      <w:r w:rsidRPr="00AD15AE">
        <w:rPr>
          <w:sz w:val="28"/>
          <w:szCs w:val="28"/>
        </w:rPr>
        <w:t>№ 7, 21.01.2009);</w:t>
      </w:r>
    </w:p>
    <w:p w:rsidR="008817CA" w:rsidRPr="00AD15AE" w:rsidRDefault="007E52F7" w:rsidP="008817CA">
      <w:pPr>
        <w:autoSpaceDE w:val="0"/>
        <w:autoSpaceDN w:val="0"/>
        <w:adjustRightInd w:val="0"/>
        <w:ind w:firstLine="709"/>
        <w:jc w:val="both"/>
        <w:rPr>
          <w:sz w:val="28"/>
          <w:szCs w:val="28"/>
          <w:lang w:eastAsia="en-US"/>
        </w:rPr>
      </w:pPr>
      <w:r w:rsidRPr="00AD15AE">
        <w:rPr>
          <w:sz w:val="28"/>
          <w:szCs w:val="28"/>
          <w:lang w:eastAsia="en-US"/>
        </w:rPr>
        <w:lastRenderedPageBreak/>
        <w:t>2</w:t>
      </w:r>
      <w:r w:rsidR="008817CA" w:rsidRPr="00AD15AE">
        <w:rPr>
          <w:sz w:val="28"/>
          <w:szCs w:val="28"/>
          <w:lang w:eastAsia="en-US"/>
        </w:rPr>
        <w:t>) Федеральным законом от 27.07.2006 № 152-ФЗ «О персональных данных» («Российская газета», № 165, 29.07.2006);</w:t>
      </w:r>
    </w:p>
    <w:p w:rsidR="008817CA" w:rsidRPr="00AD15AE" w:rsidRDefault="007E52F7" w:rsidP="008817CA">
      <w:pPr>
        <w:autoSpaceDE w:val="0"/>
        <w:autoSpaceDN w:val="0"/>
        <w:adjustRightInd w:val="0"/>
        <w:ind w:firstLine="709"/>
        <w:jc w:val="both"/>
        <w:rPr>
          <w:sz w:val="28"/>
          <w:szCs w:val="28"/>
          <w:lang w:eastAsia="en-US"/>
        </w:rPr>
      </w:pPr>
      <w:r w:rsidRPr="00AD15AE">
        <w:rPr>
          <w:sz w:val="28"/>
          <w:szCs w:val="28"/>
          <w:lang w:eastAsia="en-US"/>
        </w:rPr>
        <w:t>3</w:t>
      </w:r>
      <w:r w:rsidR="008817CA" w:rsidRPr="00AD15AE">
        <w:rPr>
          <w:sz w:val="28"/>
          <w:szCs w:val="28"/>
          <w:lang w:eastAsia="en-US"/>
        </w:rPr>
        <w:t>) Федеральным законом от 27.07.2010 № 210-ФЗ «Об организации предоставления государственных и муниципальных услуг» («Российская газета», № 168, 30.07.2010);</w:t>
      </w:r>
    </w:p>
    <w:p w:rsidR="00BA7A79" w:rsidRPr="00AD15AE" w:rsidRDefault="007E52F7" w:rsidP="00BA7A79">
      <w:pPr>
        <w:autoSpaceDE w:val="0"/>
        <w:autoSpaceDN w:val="0"/>
        <w:adjustRightInd w:val="0"/>
        <w:ind w:firstLine="708"/>
        <w:jc w:val="both"/>
        <w:rPr>
          <w:rFonts w:eastAsiaTheme="minorHAnsi"/>
          <w:sz w:val="28"/>
          <w:szCs w:val="28"/>
          <w:lang w:eastAsia="en-US"/>
        </w:rPr>
      </w:pPr>
      <w:r w:rsidRPr="00AD15AE">
        <w:rPr>
          <w:rFonts w:eastAsiaTheme="minorHAnsi"/>
          <w:sz w:val="28"/>
          <w:szCs w:val="28"/>
          <w:lang w:eastAsia="en-US"/>
        </w:rPr>
        <w:t>4</w:t>
      </w:r>
      <w:r w:rsidR="00BA7A79" w:rsidRPr="00AD15AE">
        <w:rPr>
          <w:rFonts w:eastAsiaTheme="minorHAnsi"/>
          <w:sz w:val="28"/>
          <w:szCs w:val="28"/>
          <w:lang w:eastAsia="en-US"/>
        </w:rPr>
        <w:t>)</w:t>
      </w:r>
      <w:r w:rsidR="00BA7A79" w:rsidRPr="00AD15AE">
        <w:rPr>
          <w:rFonts w:eastAsiaTheme="minorHAnsi"/>
          <w:sz w:val="28"/>
          <w:szCs w:val="28"/>
        </w:rPr>
        <w:t> </w:t>
      </w:r>
      <w:r w:rsidR="00BA7A79" w:rsidRPr="00AD15AE">
        <w:rPr>
          <w:rFonts w:eastAsiaTheme="minorHAnsi"/>
          <w:sz w:val="28"/>
          <w:szCs w:val="28"/>
          <w:lang w:eastAsia="en-US"/>
        </w:rPr>
        <w:t>Федеральным законом от 06.04.2011 № 63-ФЗ «Об электронной подписи» («Российская газета», № 75, 08.04.2011);</w:t>
      </w:r>
    </w:p>
    <w:p w:rsidR="007E52F7" w:rsidRPr="00AD15AE" w:rsidRDefault="007E52F7" w:rsidP="00A47AA9">
      <w:pPr>
        <w:autoSpaceDE w:val="0"/>
        <w:autoSpaceDN w:val="0"/>
        <w:adjustRightInd w:val="0"/>
        <w:ind w:firstLine="708"/>
        <w:jc w:val="both"/>
        <w:rPr>
          <w:rFonts w:eastAsiaTheme="minorHAnsi"/>
          <w:sz w:val="28"/>
          <w:szCs w:val="28"/>
          <w:lang w:eastAsia="en-US"/>
        </w:rPr>
      </w:pPr>
      <w:r w:rsidRPr="00AD15AE">
        <w:rPr>
          <w:rFonts w:eastAsiaTheme="minorHAnsi"/>
          <w:sz w:val="28"/>
          <w:szCs w:val="28"/>
          <w:lang w:eastAsia="en-US"/>
        </w:rPr>
        <w:t>5) </w:t>
      </w:r>
      <w:r w:rsidR="00A47AA9" w:rsidRPr="00A47AA9">
        <w:rPr>
          <w:rFonts w:eastAsiaTheme="minorHAnsi"/>
          <w:sz w:val="28"/>
          <w:szCs w:val="28"/>
          <w:lang w:eastAsia="en-US"/>
        </w:rPr>
        <w:t>Ф</w:t>
      </w:r>
      <w:r w:rsidR="00A47AA9">
        <w:rPr>
          <w:rFonts w:eastAsiaTheme="minorHAnsi"/>
          <w:sz w:val="28"/>
          <w:szCs w:val="28"/>
          <w:lang w:eastAsia="en-US"/>
        </w:rPr>
        <w:t>едеральный закон от 20.07.2012 №</w:t>
      </w:r>
      <w:r w:rsidR="00A47AA9" w:rsidRPr="00A47AA9">
        <w:rPr>
          <w:rFonts w:eastAsiaTheme="minorHAnsi"/>
          <w:sz w:val="28"/>
          <w:szCs w:val="28"/>
          <w:lang w:eastAsia="en-US"/>
        </w:rPr>
        <w:t xml:space="preserve"> 125-ФЗ</w:t>
      </w:r>
      <w:r w:rsidR="00A47AA9">
        <w:rPr>
          <w:rFonts w:eastAsiaTheme="minorHAnsi"/>
          <w:sz w:val="28"/>
          <w:szCs w:val="28"/>
          <w:lang w:eastAsia="en-US"/>
        </w:rPr>
        <w:t xml:space="preserve"> «</w:t>
      </w:r>
      <w:r w:rsidR="00A47AA9" w:rsidRPr="00A47AA9">
        <w:rPr>
          <w:rFonts w:eastAsiaTheme="minorHAnsi"/>
          <w:sz w:val="28"/>
          <w:szCs w:val="28"/>
          <w:lang w:eastAsia="en-US"/>
        </w:rPr>
        <w:t>О д</w:t>
      </w:r>
      <w:r w:rsidR="00A47AA9">
        <w:rPr>
          <w:rFonts w:eastAsiaTheme="minorHAnsi"/>
          <w:sz w:val="28"/>
          <w:szCs w:val="28"/>
          <w:lang w:eastAsia="en-US"/>
        </w:rPr>
        <w:t>онорстве крови и ее компонентов» (</w:t>
      </w:r>
      <w:r w:rsidR="00A47AA9" w:rsidRPr="00A47AA9">
        <w:rPr>
          <w:rFonts w:eastAsiaTheme="minorHAnsi"/>
          <w:sz w:val="28"/>
          <w:szCs w:val="28"/>
          <w:lang w:eastAsia="en-US"/>
        </w:rPr>
        <w:t>Официальный интернет-портал правовой информации http://www.pravo.gov.ru, 23.07.2012</w:t>
      </w:r>
      <w:r w:rsidR="00A47AA9">
        <w:rPr>
          <w:rFonts w:eastAsiaTheme="minorHAnsi"/>
          <w:sz w:val="28"/>
          <w:szCs w:val="28"/>
          <w:lang w:eastAsia="en-US"/>
        </w:rPr>
        <w:t>)</w:t>
      </w:r>
      <w:r w:rsidRPr="00AD15AE">
        <w:rPr>
          <w:rFonts w:eastAsiaTheme="minorHAnsi"/>
          <w:sz w:val="28"/>
          <w:szCs w:val="28"/>
          <w:lang w:eastAsia="en-US"/>
        </w:rPr>
        <w:t>;</w:t>
      </w:r>
    </w:p>
    <w:p w:rsidR="007E52F7" w:rsidRPr="00AD15AE" w:rsidRDefault="007E52F7" w:rsidP="007E52F7">
      <w:pPr>
        <w:autoSpaceDE w:val="0"/>
        <w:autoSpaceDN w:val="0"/>
        <w:adjustRightInd w:val="0"/>
        <w:ind w:firstLine="708"/>
        <w:jc w:val="both"/>
        <w:rPr>
          <w:rFonts w:eastAsiaTheme="minorHAnsi"/>
          <w:sz w:val="28"/>
          <w:szCs w:val="28"/>
          <w:lang w:eastAsia="en-US"/>
        </w:rPr>
      </w:pPr>
      <w:r w:rsidRPr="00AD15AE">
        <w:rPr>
          <w:rFonts w:eastAsiaTheme="minorHAnsi"/>
          <w:sz w:val="28"/>
          <w:szCs w:val="28"/>
          <w:lang w:eastAsia="en-US"/>
        </w:rPr>
        <w:t xml:space="preserve">6) Законом Ненецкого автономного округа от 27.02.2009 № 13-оз </w:t>
      </w:r>
      <w:r w:rsidR="009A0E85" w:rsidRPr="00AD15AE">
        <w:rPr>
          <w:rFonts w:eastAsiaTheme="minorHAnsi"/>
          <w:sz w:val="28"/>
          <w:szCs w:val="28"/>
          <w:lang w:eastAsia="en-US"/>
        </w:rPr>
        <w:t xml:space="preserve">                       </w:t>
      </w:r>
      <w:r w:rsidRPr="00AD15AE">
        <w:rPr>
          <w:rFonts w:eastAsiaTheme="minorHAnsi"/>
          <w:sz w:val="28"/>
          <w:szCs w:val="28"/>
          <w:lang w:eastAsia="en-US"/>
        </w:rPr>
        <w:t>«О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 (</w:t>
      </w:r>
      <w:r w:rsidR="00A21209" w:rsidRPr="00AD15AE">
        <w:rPr>
          <w:rFonts w:eastAsiaTheme="minorHAnsi"/>
          <w:sz w:val="28"/>
          <w:szCs w:val="28"/>
          <w:lang w:eastAsia="en-US"/>
        </w:rPr>
        <w:t>«</w:t>
      </w:r>
      <w:r w:rsidRPr="00AD15AE">
        <w:rPr>
          <w:rFonts w:eastAsiaTheme="minorHAnsi"/>
          <w:sz w:val="28"/>
          <w:szCs w:val="28"/>
          <w:lang w:eastAsia="en-US"/>
        </w:rPr>
        <w:t>Сборник нормативных правовых акт</w:t>
      </w:r>
      <w:r w:rsidR="00A21209" w:rsidRPr="00AD15AE">
        <w:rPr>
          <w:rFonts w:eastAsiaTheme="minorHAnsi"/>
          <w:sz w:val="28"/>
          <w:szCs w:val="28"/>
          <w:lang w:eastAsia="en-US"/>
        </w:rPr>
        <w:t xml:space="preserve">ов Ненецкого автономного округа», </w:t>
      </w:r>
      <w:r w:rsidR="009A0E85" w:rsidRPr="00AD15AE">
        <w:rPr>
          <w:rFonts w:eastAsiaTheme="minorHAnsi"/>
          <w:sz w:val="28"/>
          <w:szCs w:val="28"/>
          <w:lang w:eastAsia="en-US"/>
        </w:rPr>
        <w:t xml:space="preserve">                              </w:t>
      </w:r>
      <w:r w:rsidR="00A21209" w:rsidRPr="00AD15AE">
        <w:rPr>
          <w:rFonts w:eastAsiaTheme="minorHAnsi"/>
          <w:sz w:val="28"/>
          <w:szCs w:val="28"/>
          <w:lang w:eastAsia="en-US"/>
        </w:rPr>
        <w:t>№</w:t>
      </w:r>
      <w:r w:rsidRPr="00AD15AE">
        <w:rPr>
          <w:rFonts w:eastAsiaTheme="minorHAnsi"/>
          <w:sz w:val="28"/>
          <w:szCs w:val="28"/>
          <w:lang w:eastAsia="en-US"/>
        </w:rPr>
        <w:t xml:space="preserve"> 3, 02</w:t>
      </w:r>
      <w:r w:rsidR="00A21209" w:rsidRPr="00AD15AE">
        <w:rPr>
          <w:rFonts w:eastAsiaTheme="minorHAnsi"/>
          <w:sz w:val="28"/>
          <w:szCs w:val="28"/>
          <w:lang w:eastAsia="en-US"/>
        </w:rPr>
        <w:t>.03.2009</w:t>
      </w:r>
      <w:r w:rsidRPr="00AD15AE">
        <w:rPr>
          <w:rFonts w:eastAsiaTheme="minorHAnsi"/>
          <w:sz w:val="28"/>
          <w:szCs w:val="28"/>
          <w:lang w:eastAsia="en-US"/>
        </w:rPr>
        <w:t>)</w:t>
      </w:r>
      <w:r w:rsidR="00A21209" w:rsidRPr="00AD15AE">
        <w:rPr>
          <w:rFonts w:eastAsiaTheme="minorHAnsi"/>
          <w:sz w:val="28"/>
          <w:szCs w:val="28"/>
          <w:lang w:eastAsia="en-US"/>
        </w:rPr>
        <w:t>;</w:t>
      </w:r>
    </w:p>
    <w:p w:rsidR="007E52F7" w:rsidRPr="00AD15AE" w:rsidRDefault="00A21209" w:rsidP="007E52F7">
      <w:pPr>
        <w:autoSpaceDE w:val="0"/>
        <w:autoSpaceDN w:val="0"/>
        <w:adjustRightInd w:val="0"/>
        <w:ind w:firstLine="708"/>
        <w:jc w:val="both"/>
        <w:rPr>
          <w:rFonts w:eastAsiaTheme="minorHAnsi"/>
          <w:sz w:val="28"/>
          <w:szCs w:val="28"/>
          <w:lang w:eastAsia="en-US"/>
        </w:rPr>
      </w:pPr>
      <w:r w:rsidRPr="00AD15AE">
        <w:rPr>
          <w:rFonts w:eastAsiaTheme="minorHAnsi"/>
          <w:sz w:val="28"/>
          <w:szCs w:val="28"/>
          <w:lang w:eastAsia="en-US"/>
        </w:rPr>
        <w:t>7</w:t>
      </w:r>
      <w:r w:rsidR="007E52F7" w:rsidRPr="00AD15AE">
        <w:rPr>
          <w:rFonts w:eastAsiaTheme="minorHAnsi"/>
          <w:sz w:val="28"/>
          <w:szCs w:val="28"/>
          <w:lang w:eastAsia="en-US"/>
        </w:rPr>
        <w:t>) постановлением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w:t>
      </w:r>
    </w:p>
    <w:p w:rsidR="008817CA" w:rsidRPr="00AD15AE" w:rsidRDefault="00A21209" w:rsidP="008817CA">
      <w:pPr>
        <w:autoSpaceDE w:val="0"/>
        <w:autoSpaceDN w:val="0"/>
        <w:adjustRightInd w:val="0"/>
        <w:ind w:firstLine="709"/>
        <w:jc w:val="both"/>
        <w:rPr>
          <w:sz w:val="28"/>
          <w:szCs w:val="28"/>
          <w:lang w:eastAsia="en-US"/>
        </w:rPr>
      </w:pPr>
      <w:r w:rsidRPr="00AD15AE">
        <w:rPr>
          <w:sz w:val="28"/>
          <w:szCs w:val="28"/>
          <w:lang w:eastAsia="en-US"/>
        </w:rPr>
        <w:t>8</w:t>
      </w:r>
      <w:r w:rsidR="008817CA" w:rsidRPr="00AD15AE">
        <w:rPr>
          <w:sz w:val="28"/>
          <w:szCs w:val="28"/>
          <w:lang w:eastAsia="en-US"/>
        </w:rPr>
        <w:t xml:space="preserve">) постановлением Администрации Ненецкого автономного округа                             от 04.09.2013 № 334-п «Об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 («Сборник нормативных правовых актов Ненецкого автономного округа», </w:t>
      </w:r>
      <w:r w:rsidR="009A0E85" w:rsidRPr="00AD15AE">
        <w:rPr>
          <w:sz w:val="28"/>
          <w:szCs w:val="28"/>
          <w:lang w:eastAsia="en-US"/>
        </w:rPr>
        <w:t xml:space="preserve">                                </w:t>
      </w:r>
      <w:r w:rsidR="008817CA" w:rsidRPr="00AD15AE">
        <w:rPr>
          <w:sz w:val="28"/>
          <w:szCs w:val="28"/>
          <w:lang w:eastAsia="en-US"/>
        </w:rPr>
        <w:t>№ 36, 20.09.2013);</w:t>
      </w:r>
    </w:p>
    <w:p w:rsidR="00BA7A79" w:rsidRPr="00AD15AE" w:rsidRDefault="00A21209" w:rsidP="008817CA">
      <w:pPr>
        <w:autoSpaceDE w:val="0"/>
        <w:autoSpaceDN w:val="0"/>
        <w:adjustRightInd w:val="0"/>
        <w:ind w:firstLine="709"/>
        <w:jc w:val="both"/>
        <w:rPr>
          <w:sz w:val="28"/>
          <w:szCs w:val="28"/>
        </w:rPr>
      </w:pPr>
      <w:r w:rsidRPr="00AD15AE">
        <w:rPr>
          <w:sz w:val="28"/>
          <w:szCs w:val="28"/>
          <w:lang w:eastAsia="en-US"/>
        </w:rPr>
        <w:t>9</w:t>
      </w:r>
      <w:r w:rsidR="008817CA" w:rsidRPr="00AD15AE">
        <w:rPr>
          <w:sz w:val="28"/>
          <w:szCs w:val="28"/>
          <w:lang w:eastAsia="en-US"/>
        </w:rPr>
        <w:t>) </w:t>
      </w:r>
      <w:r w:rsidR="008817CA" w:rsidRPr="00AD15AE">
        <w:rPr>
          <w:sz w:val="28"/>
          <w:szCs w:val="28"/>
        </w:rPr>
        <w:t>постановлением Администрации Ненецкого автономного округа                        от 23.10.2014 № 408-п «Об оптимизации перечня документов, предоставляемых заявителями при оказании государственных услуг Ненецкого автономного округа» (</w:t>
      </w:r>
      <w:r w:rsidR="00CA6755" w:rsidRPr="00AD15AE">
        <w:rPr>
          <w:sz w:val="28"/>
          <w:szCs w:val="28"/>
        </w:rPr>
        <w:t>«</w:t>
      </w:r>
      <w:r w:rsidR="008817CA" w:rsidRPr="00AD15AE">
        <w:rPr>
          <w:sz w:val="28"/>
          <w:szCs w:val="28"/>
        </w:rPr>
        <w:t>Сборник нормативных правовых актов Ненецкого автономного округа</w:t>
      </w:r>
      <w:r w:rsidR="00CA6755" w:rsidRPr="00AD15AE">
        <w:rPr>
          <w:sz w:val="28"/>
          <w:szCs w:val="28"/>
        </w:rPr>
        <w:t>»</w:t>
      </w:r>
      <w:r w:rsidR="008817CA" w:rsidRPr="00AD15AE">
        <w:rPr>
          <w:sz w:val="28"/>
          <w:szCs w:val="28"/>
        </w:rPr>
        <w:t>, № 40 (часть 1), 31.10.2014)</w:t>
      </w:r>
      <w:r w:rsidR="00BA7A79" w:rsidRPr="00AD15AE">
        <w:rPr>
          <w:sz w:val="28"/>
          <w:szCs w:val="28"/>
        </w:rPr>
        <w:t>;</w:t>
      </w:r>
    </w:p>
    <w:p w:rsidR="00A21209" w:rsidRPr="00AD15AE" w:rsidRDefault="00A21209" w:rsidP="008817CA">
      <w:pPr>
        <w:autoSpaceDE w:val="0"/>
        <w:autoSpaceDN w:val="0"/>
        <w:adjustRightInd w:val="0"/>
        <w:ind w:firstLine="709"/>
        <w:jc w:val="both"/>
        <w:rPr>
          <w:sz w:val="28"/>
          <w:szCs w:val="28"/>
        </w:rPr>
      </w:pPr>
      <w:r w:rsidRPr="00AD15AE">
        <w:rPr>
          <w:sz w:val="28"/>
          <w:szCs w:val="28"/>
        </w:rPr>
        <w:t>10) постановлением Администрации Ненецкого автономного округа                        от 21.01.2008 № 11-п «Об утверждении Положения о порядке обеспечения доноров бесплатным питанием, предоставления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 («Няръяна Вындер», № 9, 26.01.2008).</w:t>
      </w:r>
    </w:p>
    <w:p w:rsidR="00381AD7" w:rsidRPr="00AD15AE" w:rsidRDefault="00381AD7" w:rsidP="00BA7A79">
      <w:pPr>
        <w:autoSpaceDE w:val="0"/>
        <w:autoSpaceDN w:val="0"/>
        <w:adjustRightInd w:val="0"/>
        <w:ind w:firstLine="709"/>
        <w:jc w:val="both"/>
        <w:rPr>
          <w:sz w:val="28"/>
          <w:szCs w:val="28"/>
          <w:lang w:eastAsia="en-US"/>
        </w:rPr>
      </w:pP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Исчерпывающий перечень документов,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необходимых в соответствии с нормативными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правовыми актами для предоставления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государственной услуги и услуг, которые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являются необходимыми и обязательными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для предоставления государственной услуги, </w:t>
      </w:r>
    </w:p>
    <w:p w:rsidR="008817CA" w:rsidRPr="00AD15AE" w:rsidRDefault="008817CA" w:rsidP="008817CA">
      <w:pPr>
        <w:jc w:val="center"/>
        <w:rPr>
          <w:b/>
          <w:sz w:val="28"/>
          <w:szCs w:val="28"/>
          <w:shd w:val="clear" w:color="auto" w:fill="FFFFFF"/>
        </w:rPr>
      </w:pPr>
      <w:r w:rsidRPr="00AD15AE">
        <w:rPr>
          <w:b/>
          <w:sz w:val="28"/>
          <w:szCs w:val="28"/>
          <w:shd w:val="clear" w:color="auto" w:fill="FFFFFF"/>
        </w:rPr>
        <w:lastRenderedPageBreak/>
        <w:t xml:space="preserve">подлежащих представлению заявителем,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способы их получения заявителем, </w:t>
      </w:r>
    </w:p>
    <w:p w:rsidR="008817CA" w:rsidRPr="00AD15AE" w:rsidRDefault="008817CA" w:rsidP="008817CA">
      <w:pPr>
        <w:jc w:val="center"/>
        <w:rPr>
          <w:b/>
          <w:sz w:val="28"/>
          <w:szCs w:val="28"/>
          <w:shd w:val="clear" w:color="auto" w:fill="FFFFFF"/>
        </w:rPr>
      </w:pPr>
      <w:r w:rsidRPr="00AD15AE">
        <w:rPr>
          <w:b/>
          <w:sz w:val="28"/>
          <w:szCs w:val="28"/>
          <w:shd w:val="clear" w:color="auto" w:fill="FFFFFF"/>
        </w:rPr>
        <w:t>в том числе в электронной форме</w:t>
      </w:r>
    </w:p>
    <w:p w:rsidR="008817CA" w:rsidRPr="00AD15AE" w:rsidRDefault="008817CA" w:rsidP="008817CA">
      <w:pPr>
        <w:autoSpaceDE w:val="0"/>
        <w:autoSpaceDN w:val="0"/>
        <w:adjustRightInd w:val="0"/>
        <w:ind w:firstLine="709"/>
        <w:jc w:val="both"/>
        <w:rPr>
          <w:sz w:val="28"/>
          <w:szCs w:val="28"/>
          <w:lang w:eastAsia="en-US"/>
        </w:rPr>
      </w:pPr>
    </w:p>
    <w:p w:rsidR="00620CAA" w:rsidRPr="00AD15AE" w:rsidRDefault="002513ED" w:rsidP="00A21209">
      <w:pPr>
        <w:ind w:firstLine="709"/>
        <w:jc w:val="both"/>
        <w:outlineLvl w:val="3"/>
        <w:rPr>
          <w:sz w:val="28"/>
          <w:szCs w:val="28"/>
        </w:rPr>
      </w:pPr>
      <w:bookmarkStart w:id="1" w:name="п19"/>
      <w:bookmarkEnd w:id="1"/>
      <w:r w:rsidRPr="00AD15AE">
        <w:rPr>
          <w:sz w:val="28"/>
          <w:szCs w:val="28"/>
        </w:rPr>
        <w:t>21</w:t>
      </w:r>
      <w:r w:rsidR="008817CA" w:rsidRPr="00AD15AE">
        <w:rPr>
          <w:sz w:val="28"/>
          <w:szCs w:val="28"/>
        </w:rPr>
        <w:t>. </w:t>
      </w:r>
      <w:r w:rsidR="00340997" w:rsidRPr="00AD15AE">
        <w:rPr>
          <w:sz w:val="28"/>
          <w:szCs w:val="28"/>
        </w:rPr>
        <w:t xml:space="preserve">Для </w:t>
      </w:r>
      <w:r w:rsidR="00A21209" w:rsidRPr="00AD15AE">
        <w:rPr>
          <w:sz w:val="28"/>
          <w:szCs w:val="28"/>
        </w:rPr>
        <w:t>предоставления единовременной выплаты</w:t>
      </w:r>
      <w:r w:rsidR="00340997" w:rsidRPr="00AD15AE">
        <w:rPr>
          <w:sz w:val="28"/>
          <w:szCs w:val="28"/>
        </w:rPr>
        <w:t xml:space="preserve"> заявителем предоставляются следующие документы (сведения):</w:t>
      </w:r>
    </w:p>
    <w:p w:rsidR="00A21209" w:rsidRPr="00AD15AE" w:rsidRDefault="00A21209" w:rsidP="00A21209">
      <w:pPr>
        <w:ind w:firstLine="709"/>
        <w:jc w:val="both"/>
        <w:outlineLvl w:val="3"/>
        <w:rPr>
          <w:rFonts w:eastAsiaTheme="minorHAnsi"/>
          <w:sz w:val="28"/>
          <w:szCs w:val="28"/>
          <w:lang w:eastAsia="en-US"/>
        </w:rPr>
      </w:pPr>
      <w:r w:rsidRPr="00AD15AE">
        <w:rPr>
          <w:rFonts w:eastAsiaTheme="minorHAnsi"/>
          <w:sz w:val="28"/>
          <w:szCs w:val="28"/>
          <w:lang w:eastAsia="en-US"/>
        </w:rPr>
        <w:t>1)</w:t>
      </w:r>
      <w:r w:rsidRPr="00AD15AE">
        <w:rPr>
          <w:rFonts w:eastAsiaTheme="minorHAnsi"/>
        </w:rPr>
        <w:t> </w:t>
      </w:r>
      <w:r w:rsidRPr="00AD15AE">
        <w:rPr>
          <w:rFonts w:eastAsiaTheme="minorHAnsi"/>
          <w:sz w:val="28"/>
          <w:szCs w:val="28"/>
          <w:lang w:eastAsia="en-US"/>
        </w:rPr>
        <w:t>заявление</w:t>
      </w:r>
      <w:r w:rsidRPr="00AD15AE">
        <w:t xml:space="preserve"> </w:t>
      </w:r>
      <w:r w:rsidRPr="00AD15AE">
        <w:rPr>
          <w:rFonts w:eastAsiaTheme="minorHAnsi"/>
          <w:sz w:val="28"/>
          <w:szCs w:val="28"/>
          <w:lang w:eastAsia="en-US"/>
        </w:rPr>
        <w:t>по форме согласно Приложению 1;</w:t>
      </w:r>
    </w:p>
    <w:p w:rsidR="00A21209" w:rsidRPr="00AD15AE" w:rsidRDefault="00A21209" w:rsidP="00A21209">
      <w:pPr>
        <w:ind w:firstLine="709"/>
        <w:jc w:val="both"/>
        <w:outlineLvl w:val="3"/>
        <w:rPr>
          <w:rFonts w:eastAsiaTheme="minorHAnsi"/>
          <w:sz w:val="28"/>
          <w:szCs w:val="28"/>
          <w:lang w:eastAsia="en-US"/>
        </w:rPr>
      </w:pPr>
      <w:r w:rsidRPr="00AD15AE">
        <w:rPr>
          <w:rFonts w:eastAsiaTheme="minorHAnsi"/>
          <w:sz w:val="28"/>
          <w:szCs w:val="28"/>
          <w:lang w:eastAsia="en-US"/>
        </w:rPr>
        <w:t>2) копию документа, удостоверяющего личность;</w:t>
      </w:r>
    </w:p>
    <w:p w:rsidR="00340997" w:rsidRPr="00AD15AE" w:rsidRDefault="00A21209" w:rsidP="00A21209">
      <w:pPr>
        <w:ind w:firstLine="709"/>
        <w:jc w:val="both"/>
        <w:outlineLvl w:val="3"/>
        <w:rPr>
          <w:rFonts w:eastAsiaTheme="minorHAnsi"/>
          <w:sz w:val="28"/>
          <w:szCs w:val="28"/>
          <w:lang w:eastAsia="en-US"/>
        </w:rPr>
      </w:pPr>
      <w:r w:rsidRPr="00AD15AE">
        <w:rPr>
          <w:rFonts w:eastAsiaTheme="minorHAnsi"/>
          <w:sz w:val="28"/>
          <w:szCs w:val="28"/>
          <w:lang w:eastAsia="en-US"/>
        </w:rPr>
        <w:t xml:space="preserve">3) справку по форме, установленной Приложением 2 к постановлению Администрации Ненецкого автономного округа от 21.01.2008 </w:t>
      </w:r>
      <w:r w:rsidR="009A0E85" w:rsidRPr="00AD15AE">
        <w:rPr>
          <w:rFonts w:eastAsiaTheme="minorHAnsi"/>
          <w:sz w:val="28"/>
          <w:szCs w:val="28"/>
          <w:lang w:eastAsia="en-US"/>
        </w:rPr>
        <w:t xml:space="preserve">                                 </w:t>
      </w:r>
      <w:r w:rsidRPr="00AD15AE">
        <w:rPr>
          <w:rFonts w:eastAsiaTheme="minorHAnsi"/>
          <w:sz w:val="28"/>
          <w:szCs w:val="28"/>
          <w:lang w:eastAsia="en-US"/>
        </w:rPr>
        <w:t>№ 11-п «Об утверждении Положения о порядке обеспечения доноров бесплатным питанием, предоставления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p>
    <w:p w:rsidR="0007209F" w:rsidRPr="00AD15AE" w:rsidRDefault="0007209F" w:rsidP="00A21209">
      <w:pPr>
        <w:ind w:firstLine="709"/>
        <w:jc w:val="both"/>
        <w:outlineLvl w:val="3"/>
        <w:rPr>
          <w:rFonts w:eastAsiaTheme="minorHAnsi"/>
          <w:sz w:val="28"/>
          <w:szCs w:val="28"/>
          <w:lang w:eastAsia="en-US"/>
        </w:rPr>
      </w:pPr>
      <w:r w:rsidRPr="00AD15AE">
        <w:rPr>
          <w:rFonts w:eastAsiaTheme="minorHAnsi"/>
          <w:sz w:val="28"/>
          <w:szCs w:val="28"/>
          <w:lang w:eastAsia="en-US"/>
        </w:rPr>
        <w:t xml:space="preserve">При подаче документов заявитель дает письменное согласие </w:t>
      </w:r>
      <w:r w:rsidR="009A0E85" w:rsidRPr="00AD15AE">
        <w:rPr>
          <w:rFonts w:eastAsiaTheme="minorHAnsi"/>
          <w:sz w:val="28"/>
          <w:szCs w:val="28"/>
          <w:lang w:eastAsia="en-US"/>
        </w:rPr>
        <w:t xml:space="preserve">                        </w:t>
      </w:r>
      <w:r w:rsidRPr="00AD15AE">
        <w:rPr>
          <w:rFonts w:eastAsiaTheme="minorHAnsi"/>
          <w:sz w:val="28"/>
          <w:szCs w:val="28"/>
          <w:lang w:eastAsia="en-US"/>
        </w:rPr>
        <w:t>на обработку его персональных данных в соответствии с законодательством о персональных данных в целях предоставления выплаты.</w:t>
      </w:r>
    </w:p>
    <w:p w:rsidR="00A21209" w:rsidRPr="00AD15AE" w:rsidRDefault="0007209F" w:rsidP="00A21209">
      <w:pPr>
        <w:ind w:firstLine="709"/>
        <w:jc w:val="both"/>
        <w:outlineLvl w:val="3"/>
        <w:rPr>
          <w:rFonts w:eastAsiaTheme="minorHAnsi"/>
          <w:sz w:val="28"/>
          <w:szCs w:val="28"/>
          <w:lang w:eastAsia="en-US"/>
        </w:rPr>
      </w:pPr>
      <w:r w:rsidRPr="00AD15AE">
        <w:rPr>
          <w:rFonts w:eastAsiaTheme="minorHAnsi"/>
          <w:sz w:val="28"/>
          <w:szCs w:val="28"/>
          <w:lang w:eastAsia="en-US"/>
        </w:rPr>
        <w:t>22. </w:t>
      </w:r>
      <w:r w:rsidR="00A21209" w:rsidRPr="00AD15AE">
        <w:rPr>
          <w:rFonts w:eastAsiaTheme="minorHAnsi"/>
          <w:sz w:val="28"/>
          <w:szCs w:val="28"/>
          <w:lang w:eastAsia="en-US"/>
        </w:rPr>
        <w:t>Для предоставления дополнительной единовременной выплаты заявителем предоставляются следующие документы (сведения):</w:t>
      </w:r>
    </w:p>
    <w:p w:rsidR="00A21209" w:rsidRPr="00AD15AE" w:rsidRDefault="0007209F" w:rsidP="00A21209">
      <w:pPr>
        <w:ind w:firstLine="709"/>
        <w:jc w:val="both"/>
        <w:outlineLvl w:val="3"/>
        <w:rPr>
          <w:rFonts w:eastAsiaTheme="minorHAnsi"/>
          <w:sz w:val="28"/>
          <w:szCs w:val="28"/>
          <w:lang w:eastAsia="en-US"/>
        </w:rPr>
      </w:pPr>
      <w:r w:rsidRPr="00AD15AE">
        <w:rPr>
          <w:rFonts w:eastAsiaTheme="minorHAnsi"/>
          <w:sz w:val="28"/>
          <w:szCs w:val="28"/>
          <w:lang w:eastAsia="en-US"/>
        </w:rPr>
        <w:t>1) </w:t>
      </w:r>
      <w:r w:rsidR="00A21209" w:rsidRPr="00AD15AE">
        <w:rPr>
          <w:rFonts w:eastAsiaTheme="minorHAnsi"/>
          <w:sz w:val="28"/>
          <w:szCs w:val="28"/>
          <w:lang w:eastAsia="en-US"/>
        </w:rPr>
        <w:t>заявление</w:t>
      </w:r>
      <w:r w:rsidR="00A21209" w:rsidRPr="00AD15AE">
        <w:t xml:space="preserve"> </w:t>
      </w:r>
      <w:r w:rsidR="00A21209" w:rsidRPr="00AD15AE">
        <w:rPr>
          <w:rFonts w:eastAsiaTheme="minorHAnsi"/>
          <w:sz w:val="28"/>
          <w:szCs w:val="28"/>
          <w:lang w:eastAsia="en-US"/>
        </w:rPr>
        <w:t>по форме согласно Приложению 1;</w:t>
      </w:r>
    </w:p>
    <w:p w:rsidR="00A21209" w:rsidRPr="00AD15AE" w:rsidRDefault="0007209F" w:rsidP="00A21209">
      <w:pPr>
        <w:ind w:firstLine="709"/>
        <w:jc w:val="both"/>
        <w:outlineLvl w:val="3"/>
        <w:rPr>
          <w:rFonts w:eastAsiaTheme="minorHAnsi"/>
          <w:sz w:val="28"/>
          <w:szCs w:val="28"/>
          <w:lang w:eastAsia="en-US"/>
        </w:rPr>
      </w:pPr>
      <w:r w:rsidRPr="00AD15AE">
        <w:rPr>
          <w:rFonts w:eastAsiaTheme="minorHAnsi"/>
          <w:sz w:val="28"/>
          <w:szCs w:val="28"/>
          <w:lang w:eastAsia="en-US"/>
        </w:rPr>
        <w:t>2) </w:t>
      </w:r>
      <w:r w:rsidR="00A21209" w:rsidRPr="00AD15AE">
        <w:rPr>
          <w:rFonts w:eastAsiaTheme="minorHAnsi"/>
          <w:sz w:val="28"/>
          <w:szCs w:val="28"/>
          <w:lang w:eastAsia="en-US"/>
        </w:rPr>
        <w:t>копию документа, удостоверяющего личность;</w:t>
      </w:r>
    </w:p>
    <w:p w:rsidR="00A21209" w:rsidRPr="00AD15AE" w:rsidRDefault="0007209F" w:rsidP="00A21209">
      <w:pPr>
        <w:ind w:firstLine="709"/>
        <w:jc w:val="both"/>
        <w:outlineLvl w:val="3"/>
        <w:rPr>
          <w:rFonts w:eastAsiaTheme="minorHAnsi"/>
          <w:sz w:val="28"/>
          <w:szCs w:val="28"/>
          <w:lang w:eastAsia="en-US"/>
        </w:rPr>
      </w:pPr>
      <w:r w:rsidRPr="00AD15AE">
        <w:rPr>
          <w:rFonts w:eastAsiaTheme="minorHAnsi"/>
          <w:sz w:val="28"/>
          <w:szCs w:val="28"/>
          <w:lang w:eastAsia="en-US"/>
        </w:rPr>
        <w:t>3) </w:t>
      </w:r>
      <w:r w:rsidR="00A21209" w:rsidRPr="00AD15AE">
        <w:rPr>
          <w:rFonts w:eastAsiaTheme="minorHAnsi"/>
          <w:sz w:val="28"/>
          <w:szCs w:val="28"/>
          <w:lang w:eastAsia="en-US"/>
        </w:rPr>
        <w:t>справку по фо</w:t>
      </w:r>
      <w:r w:rsidRPr="00AD15AE">
        <w:rPr>
          <w:rFonts w:eastAsiaTheme="minorHAnsi"/>
          <w:sz w:val="28"/>
          <w:szCs w:val="28"/>
          <w:lang w:eastAsia="en-US"/>
        </w:rPr>
        <w:t>рме, установленной Приложением 3</w:t>
      </w:r>
      <w:r w:rsidR="00A21209" w:rsidRPr="00AD15AE">
        <w:rPr>
          <w:rFonts w:eastAsiaTheme="minorHAnsi"/>
          <w:sz w:val="28"/>
          <w:szCs w:val="28"/>
          <w:lang w:eastAsia="en-US"/>
        </w:rPr>
        <w:t xml:space="preserve"> к постановлению Администрации Ненецкого автономного округа от 21.01.2008 </w:t>
      </w:r>
      <w:r w:rsidR="009A0E85" w:rsidRPr="00AD15AE">
        <w:rPr>
          <w:rFonts w:eastAsiaTheme="minorHAnsi"/>
          <w:sz w:val="28"/>
          <w:szCs w:val="28"/>
          <w:lang w:eastAsia="en-US"/>
        </w:rPr>
        <w:t xml:space="preserve">                                </w:t>
      </w:r>
      <w:r w:rsidR="00A21209" w:rsidRPr="00AD15AE">
        <w:rPr>
          <w:rFonts w:eastAsiaTheme="minorHAnsi"/>
          <w:sz w:val="28"/>
          <w:szCs w:val="28"/>
          <w:lang w:eastAsia="en-US"/>
        </w:rPr>
        <w:t>№ 11-п «Об утверждении Положения о порядке обеспечения доноров бесплатным питанием, предоставления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p>
    <w:p w:rsidR="00A21209" w:rsidRPr="00AD15AE" w:rsidRDefault="00A21209" w:rsidP="00A21209">
      <w:pPr>
        <w:ind w:firstLine="709"/>
        <w:jc w:val="both"/>
        <w:outlineLvl w:val="3"/>
        <w:rPr>
          <w:rFonts w:eastAsiaTheme="minorHAnsi"/>
          <w:sz w:val="28"/>
          <w:szCs w:val="28"/>
          <w:lang w:eastAsia="en-US"/>
        </w:rPr>
      </w:pPr>
      <w:r w:rsidRPr="00AD15AE">
        <w:rPr>
          <w:rFonts w:eastAsiaTheme="minorHAnsi"/>
          <w:sz w:val="28"/>
          <w:szCs w:val="28"/>
          <w:lang w:eastAsia="en-US"/>
        </w:rPr>
        <w:t>4) копию свидетельства о регистрации гражданина по месту пребывания на территории Ненецкого автономного округа (при наличии) или иные документы, подтверждающие факт проживания на территории Ненецкого автономного округа (при отсутствии регистрации гражданина по месту жительства или по месту пребывания на территории Ненецкого автономного округа).</w:t>
      </w:r>
    </w:p>
    <w:p w:rsidR="00670C55" w:rsidRPr="00AD15AE" w:rsidRDefault="00A21209" w:rsidP="00340997">
      <w:pPr>
        <w:ind w:firstLine="709"/>
        <w:jc w:val="both"/>
        <w:outlineLvl w:val="3"/>
        <w:rPr>
          <w:rFonts w:eastAsiaTheme="minorHAnsi"/>
          <w:sz w:val="28"/>
          <w:szCs w:val="28"/>
          <w:lang w:eastAsia="en-US"/>
        </w:rPr>
      </w:pPr>
      <w:r w:rsidRPr="00AD15AE">
        <w:rPr>
          <w:rFonts w:eastAsiaTheme="minorHAnsi"/>
          <w:sz w:val="28"/>
          <w:szCs w:val="28"/>
          <w:lang w:eastAsia="en-US"/>
        </w:rPr>
        <w:t xml:space="preserve">При подаче документов заявитель дает письменное согласие </w:t>
      </w:r>
      <w:r w:rsidR="009A0E85" w:rsidRPr="00AD15AE">
        <w:rPr>
          <w:rFonts w:eastAsiaTheme="minorHAnsi"/>
          <w:sz w:val="28"/>
          <w:szCs w:val="28"/>
          <w:lang w:eastAsia="en-US"/>
        </w:rPr>
        <w:t xml:space="preserve">                          </w:t>
      </w:r>
      <w:r w:rsidRPr="00AD15AE">
        <w:rPr>
          <w:rFonts w:eastAsiaTheme="minorHAnsi"/>
          <w:sz w:val="28"/>
          <w:szCs w:val="28"/>
          <w:lang w:eastAsia="en-US"/>
        </w:rPr>
        <w:t>на обработку его персональных данных в соответствии с законодательством о персональных данных в целях предоставления выплаты.</w:t>
      </w:r>
    </w:p>
    <w:p w:rsidR="0007209F" w:rsidRPr="00AD15AE" w:rsidRDefault="0007209F" w:rsidP="00340997">
      <w:pPr>
        <w:ind w:firstLine="709"/>
        <w:jc w:val="both"/>
        <w:outlineLvl w:val="3"/>
        <w:rPr>
          <w:rFonts w:eastAsiaTheme="minorHAnsi"/>
          <w:sz w:val="28"/>
          <w:szCs w:val="28"/>
          <w:lang w:eastAsia="en-US"/>
        </w:rPr>
      </w:pPr>
      <w:r w:rsidRPr="00AD15AE">
        <w:rPr>
          <w:rFonts w:eastAsiaTheme="minorHAnsi"/>
          <w:sz w:val="28"/>
          <w:szCs w:val="28"/>
          <w:lang w:eastAsia="en-US"/>
        </w:rPr>
        <w:t>23. Заявление гражданин представляет в течение года со дня сдачи крови и ее компонентов.</w:t>
      </w:r>
    </w:p>
    <w:p w:rsidR="0007209F" w:rsidRPr="00AD15AE" w:rsidRDefault="0007209F" w:rsidP="00340997">
      <w:pPr>
        <w:ind w:firstLine="709"/>
        <w:jc w:val="both"/>
        <w:outlineLvl w:val="3"/>
        <w:rPr>
          <w:rFonts w:eastAsiaTheme="minorHAnsi"/>
          <w:sz w:val="28"/>
          <w:szCs w:val="28"/>
          <w:lang w:eastAsia="en-US"/>
        </w:rPr>
      </w:pPr>
      <w:r w:rsidRPr="00AD15AE">
        <w:rPr>
          <w:rFonts w:eastAsiaTheme="minorHAnsi"/>
          <w:sz w:val="28"/>
          <w:szCs w:val="28"/>
          <w:lang w:eastAsia="en-US"/>
        </w:rPr>
        <w:t>24. Заявитель вправе не представлять документы, предусмотренные подпунктом 3 пункта 21, подпунктами 3, 4 пункта 22 настоящего Административного регламента. Непредставление заявителем указанных документов не является основанием для отказа заявителю в предоставлении услуги.</w:t>
      </w:r>
    </w:p>
    <w:p w:rsidR="00A21209" w:rsidRPr="00AD15AE" w:rsidRDefault="00A21209" w:rsidP="00340997">
      <w:pPr>
        <w:ind w:firstLine="709"/>
        <w:jc w:val="both"/>
        <w:outlineLvl w:val="3"/>
        <w:rPr>
          <w:rFonts w:eastAsiaTheme="minorHAnsi"/>
          <w:sz w:val="28"/>
          <w:szCs w:val="28"/>
          <w:lang w:eastAsia="en-US"/>
        </w:rPr>
      </w:pP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Исчерпывающий перечень документов, </w:t>
      </w:r>
    </w:p>
    <w:p w:rsidR="008817CA" w:rsidRPr="00AD15AE" w:rsidRDefault="008817CA" w:rsidP="008817CA">
      <w:pPr>
        <w:jc w:val="center"/>
        <w:rPr>
          <w:b/>
          <w:sz w:val="28"/>
          <w:szCs w:val="28"/>
          <w:shd w:val="clear" w:color="auto" w:fill="FFFFFF"/>
        </w:rPr>
      </w:pPr>
      <w:r w:rsidRPr="00AD15AE">
        <w:rPr>
          <w:b/>
          <w:sz w:val="28"/>
          <w:szCs w:val="28"/>
          <w:shd w:val="clear" w:color="auto" w:fill="FFFFFF"/>
        </w:rPr>
        <w:lastRenderedPageBreak/>
        <w:t xml:space="preserve">необходимых в соответствии с нормативными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правовыми актами для предоставления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государственной услуги, которые находятся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в распоряжении государственных органов,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участвующих в предоставлении государственной </w:t>
      </w:r>
    </w:p>
    <w:p w:rsidR="008817CA" w:rsidRPr="00AD15AE" w:rsidRDefault="008817CA" w:rsidP="008817CA">
      <w:pPr>
        <w:jc w:val="center"/>
        <w:rPr>
          <w:b/>
          <w:sz w:val="28"/>
          <w:szCs w:val="28"/>
          <w:shd w:val="clear" w:color="auto" w:fill="FFFFFF"/>
        </w:rPr>
      </w:pPr>
      <w:r w:rsidRPr="00AD15AE">
        <w:rPr>
          <w:b/>
          <w:sz w:val="28"/>
          <w:szCs w:val="28"/>
          <w:shd w:val="clear" w:color="auto" w:fill="FFFFFF"/>
        </w:rPr>
        <w:t>услуги, и которые заявитель вправе представить</w:t>
      </w:r>
    </w:p>
    <w:p w:rsidR="008817CA" w:rsidRPr="00AD15AE" w:rsidRDefault="008817CA" w:rsidP="008817CA">
      <w:pPr>
        <w:ind w:firstLine="709"/>
        <w:jc w:val="both"/>
        <w:outlineLvl w:val="3"/>
        <w:rPr>
          <w:bCs/>
          <w:sz w:val="28"/>
          <w:szCs w:val="28"/>
        </w:rPr>
      </w:pPr>
    </w:p>
    <w:p w:rsidR="00EE7FA0" w:rsidRPr="00AD15AE" w:rsidRDefault="00AF1C45" w:rsidP="00EE7FA0">
      <w:pPr>
        <w:ind w:firstLine="709"/>
        <w:jc w:val="both"/>
        <w:outlineLvl w:val="3"/>
        <w:rPr>
          <w:sz w:val="28"/>
          <w:szCs w:val="28"/>
        </w:rPr>
      </w:pPr>
      <w:bookmarkStart w:id="2" w:name="п20"/>
      <w:bookmarkEnd w:id="2"/>
      <w:r w:rsidRPr="00AD15AE">
        <w:rPr>
          <w:sz w:val="28"/>
          <w:szCs w:val="28"/>
        </w:rPr>
        <w:t>2</w:t>
      </w:r>
      <w:r w:rsidR="0007209F" w:rsidRPr="00AD15AE">
        <w:rPr>
          <w:sz w:val="28"/>
          <w:szCs w:val="28"/>
        </w:rPr>
        <w:t>5</w:t>
      </w:r>
      <w:r w:rsidR="008817CA" w:rsidRPr="00AD15AE">
        <w:rPr>
          <w:sz w:val="28"/>
          <w:szCs w:val="28"/>
        </w:rPr>
        <w:t>. </w:t>
      </w:r>
      <w:r w:rsidR="00EE7FA0" w:rsidRPr="00AD15AE">
        <w:rPr>
          <w:sz w:val="28"/>
          <w:szCs w:val="28"/>
        </w:rPr>
        <w:t>Для предоставления государственной услуги необходимы следующие документы (сведения), которые находятся в распоряжении:</w:t>
      </w:r>
    </w:p>
    <w:p w:rsidR="00EE7FA0" w:rsidRPr="00AD15AE" w:rsidRDefault="00EE7FA0" w:rsidP="00EE7FA0">
      <w:pPr>
        <w:numPr>
          <w:ilvl w:val="0"/>
          <w:numId w:val="17"/>
        </w:numPr>
        <w:autoSpaceDE w:val="0"/>
        <w:autoSpaceDN w:val="0"/>
        <w:adjustRightInd w:val="0"/>
        <w:ind w:left="0" w:firstLine="709"/>
        <w:jc w:val="both"/>
        <w:rPr>
          <w:sz w:val="28"/>
          <w:szCs w:val="28"/>
        </w:rPr>
      </w:pPr>
      <w:r w:rsidRPr="00AD15AE">
        <w:rPr>
          <w:sz w:val="28"/>
          <w:szCs w:val="28"/>
        </w:rPr>
        <w:t>МВД РФ – документы, содержащие сведения:</w:t>
      </w:r>
    </w:p>
    <w:p w:rsidR="00EE7FA0" w:rsidRPr="00AD15AE" w:rsidRDefault="00EE7FA0" w:rsidP="00EE7FA0">
      <w:pPr>
        <w:autoSpaceDE w:val="0"/>
        <w:autoSpaceDN w:val="0"/>
        <w:adjustRightInd w:val="0"/>
        <w:ind w:firstLine="709"/>
        <w:jc w:val="both"/>
        <w:rPr>
          <w:sz w:val="28"/>
          <w:szCs w:val="28"/>
        </w:rPr>
      </w:pPr>
      <w:r w:rsidRPr="00AD15AE">
        <w:rPr>
          <w:sz w:val="28"/>
          <w:szCs w:val="28"/>
        </w:rPr>
        <w:t xml:space="preserve">о регистрации заявителя по месту жительства </w:t>
      </w:r>
      <w:r w:rsidR="0007209F" w:rsidRPr="00AD15AE">
        <w:rPr>
          <w:sz w:val="28"/>
          <w:szCs w:val="28"/>
        </w:rPr>
        <w:t>гражданина Российской Федерации.</w:t>
      </w:r>
    </w:p>
    <w:p w:rsidR="00EE7FA0" w:rsidRPr="00AD15AE" w:rsidRDefault="0007209F" w:rsidP="00EE7FA0">
      <w:pPr>
        <w:ind w:firstLine="709"/>
        <w:jc w:val="both"/>
        <w:rPr>
          <w:sz w:val="28"/>
          <w:szCs w:val="28"/>
        </w:rPr>
      </w:pPr>
      <w:r w:rsidRPr="00AD15AE">
        <w:rPr>
          <w:sz w:val="28"/>
          <w:szCs w:val="28"/>
        </w:rPr>
        <w:t>26. </w:t>
      </w:r>
      <w:r w:rsidR="00EE7FA0" w:rsidRPr="00AD15AE">
        <w:rPr>
          <w:sz w:val="28"/>
          <w:szCs w:val="28"/>
        </w:rPr>
        <w:t>Запрещается требовать от заявителя:</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 государственных и муниципальных услуг»;</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EE7FA0" w:rsidRPr="00AD15AE" w:rsidRDefault="009A1B6D" w:rsidP="009A1B6D">
      <w:pPr>
        <w:ind w:firstLine="709"/>
        <w:jc w:val="both"/>
        <w:rPr>
          <w:sz w:val="28"/>
          <w:szCs w:val="28"/>
        </w:rPr>
      </w:pPr>
      <w:r w:rsidRPr="009A1B6D">
        <w:rPr>
          <w:rFonts w:eastAsia="Calibri"/>
          <w:sz w:val="28"/>
          <w:szCs w:val="28"/>
          <w:lang w:eastAsia="en-US"/>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817CA" w:rsidRPr="00AD15AE" w:rsidRDefault="008817CA" w:rsidP="008817CA">
      <w:pPr>
        <w:jc w:val="both"/>
        <w:outlineLvl w:val="3"/>
        <w:rPr>
          <w:sz w:val="28"/>
          <w:szCs w:val="28"/>
        </w:rPr>
      </w:pPr>
    </w:p>
    <w:p w:rsidR="008817CA" w:rsidRPr="00AD15AE" w:rsidRDefault="008817CA" w:rsidP="008817CA">
      <w:pPr>
        <w:jc w:val="center"/>
        <w:rPr>
          <w:b/>
          <w:sz w:val="28"/>
          <w:szCs w:val="28"/>
        </w:rPr>
      </w:pPr>
      <w:r w:rsidRPr="00AD15AE">
        <w:rPr>
          <w:b/>
          <w:sz w:val="28"/>
          <w:szCs w:val="28"/>
        </w:rPr>
        <w:t>Исчерпывающий перечень оснований</w:t>
      </w:r>
    </w:p>
    <w:p w:rsidR="008817CA" w:rsidRPr="00AD15AE" w:rsidRDefault="008817CA" w:rsidP="008817CA">
      <w:pPr>
        <w:jc w:val="center"/>
        <w:rPr>
          <w:b/>
          <w:sz w:val="28"/>
          <w:szCs w:val="28"/>
        </w:rPr>
      </w:pPr>
      <w:r w:rsidRPr="00AD15AE">
        <w:rPr>
          <w:b/>
          <w:sz w:val="28"/>
          <w:szCs w:val="28"/>
        </w:rPr>
        <w:t>для отказа в приеме документов,</w:t>
      </w:r>
    </w:p>
    <w:p w:rsidR="008817CA" w:rsidRPr="00AD15AE" w:rsidRDefault="008817CA" w:rsidP="008817CA">
      <w:pPr>
        <w:jc w:val="center"/>
        <w:rPr>
          <w:b/>
          <w:sz w:val="28"/>
          <w:szCs w:val="28"/>
        </w:rPr>
      </w:pPr>
      <w:r w:rsidRPr="00AD15AE">
        <w:rPr>
          <w:b/>
          <w:sz w:val="28"/>
          <w:szCs w:val="28"/>
        </w:rPr>
        <w:t>необходимых для предоставления</w:t>
      </w:r>
    </w:p>
    <w:p w:rsidR="008817CA" w:rsidRPr="00AD15AE" w:rsidRDefault="008817CA" w:rsidP="008817CA">
      <w:pPr>
        <w:jc w:val="center"/>
        <w:rPr>
          <w:b/>
          <w:sz w:val="28"/>
          <w:szCs w:val="28"/>
        </w:rPr>
      </w:pPr>
      <w:r w:rsidRPr="00AD15AE">
        <w:rPr>
          <w:b/>
          <w:sz w:val="28"/>
          <w:szCs w:val="28"/>
        </w:rPr>
        <w:t>государственной услуги</w:t>
      </w:r>
    </w:p>
    <w:p w:rsidR="008817CA" w:rsidRPr="00AD15AE" w:rsidRDefault="00AF1C45" w:rsidP="008817CA">
      <w:pPr>
        <w:ind w:firstLine="709"/>
        <w:jc w:val="both"/>
        <w:rPr>
          <w:sz w:val="28"/>
          <w:szCs w:val="28"/>
        </w:rPr>
      </w:pPr>
      <w:bookmarkStart w:id="3" w:name="Par150"/>
      <w:bookmarkEnd w:id="3"/>
      <w:r w:rsidRPr="00AD15AE">
        <w:rPr>
          <w:sz w:val="28"/>
          <w:szCs w:val="28"/>
        </w:rPr>
        <w:t>2</w:t>
      </w:r>
      <w:r w:rsidR="0007209F" w:rsidRPr="00AD15AE">
        <w:rPr>
          <w:sz w:val="28"/>
          <w:szCs w:val="28"/>
        </w:rPr>
        <w:t>7</w:t>
      </w:r>
      <w:r w:rsidR="008817CA" w:rsidRPr="00AD15AE">
        <w:rPr>
          <w:sz w:val="28"/>
          <w:szCs w:val="28"/>
        </w:rPr>
        <w:t xml:space="preserve">. Основания для отказа в приеме документов, необходимых </w:t>
      </w:r>
      <w:r w:rsidR="009A0E85" w:rsidRPr="00AD15AE">
        <w:rPr>
          <w:sz w:val="28"/>
          <w:szCs w:val="28"/>
        </w:rPr>
        <w:t xml:space="preserve">                                 </w:t>
      </w:r>
      <w:r w:rsidR="008817CA" w:rsidRPr="00AD15AE">
        <w:rPr>
          <w:sz w:val="28"/>
          <w:szCs w:val="28"/>
        </w:rPr>
        <w:t>для предоставления государственной услуги, не предусмотрены.</w:t>
      </w:r>
    </w:p>
    <w:p w:rsidR="00381AD7" w:rsidRPr="00AD15AE" w:rsidRDefault="00381AD7" w:rsidP="008817CA">
      <w:pPr>
        <w:ind w:firstLine="709"/>
        <w:jc w:val="both"/>
        <w:rPr>
          <w:sz w:val="28"/>
          <w:szCs w:val="28"/>
        </w:rPr>
      </w:pPr>
    </w:p>
    <w:p w:rsidR="008817CA" w:rsidRPr="00AD15AE" w:rsidRDefault="008817CA" w:rsidP="008817CA">
      <w:pPr>
        <w:jc w:val="center"/>
        <w:rPr>
          <w:b/>
          <w:sz w:val="28"/>
          <w:szCs w:val="28"/>
        </w:rPr>
      </w:pPr>
      <w:r w:rsidRPr="00AD15AE">
        <w:rPr>
          <w:b/>
          <w:sz w:val="28"/>
          <w:szCs w:val="28"/>
        </w:rPr>
        <w:t>Исчерпывающий перечень оснований</w:t>
      </w:r>
    </w:p>
    <w:p w:rsidR="008817CA" w:rsidRPr="00AD15AE" w:rsidRDefault="008817CA" w:rsidP="008817CA">
      <w:pPr>
        <w:jc w:val="center"/>
        <w:rPr>
          <w:b/>
          <w:sz w:val="28"/>
          <w:szCs w:val="28"/>
        </w:rPr>
      </w:pPr>
      <w:r w:rsidRPr="00AD15AE">
        <w:rPr>
          <w:b/>
          <w:sz w:val="28"/>
          <w:szCs w:val="28"/>
        </w:rPr>
        <w:t>для приостановления предоставления</w:t>
      </w:r>
    </w:p>
    <w:p w:rsidR="008817CA" w:rsidRPr="00AD15AE" w:rsidRDefault="008817CA" w:rsidP="008817CA">
      <w:pPr>
        <w:jc w:val="center"/>
        <w:rPr>
          <w:b/>
          <w:sz w:val="28"/>
          <w:szCs w:val="28"/>
        </w:rPr>
      </w:pPr>
      <w:r w:rsidRPr="00AD15AE">
        <w:rPr>
          <w:b/>
          <w:sz w:val="28"/>
          <w:szCs w:val="28"/>
        </w:rPr>
        <w:t>государственной услуги</w:t>
      </w:r>
    </w:p>
    <w:p w:rsidR="008817CA" w:rsidRPr="00AD15AE" w:rsidRDefault="008817CA" w:rsidP="008817CA">
      <w:pPr>
        <w:ind w:firstLine="709"/>
        <w:jc w:val="both"/>
        <w:rPr>
          <w:sz w:val="28"/>
          <w:szCs w:val="28"/>
        </w:rPr>
      </w:pPr>
    </w:p>
    <w:p w:rsidR="00570EDB" w:rsidRPr="00AD15AE" w:rsidRDefault="00AF1C45" w:rsidP="00D234F7">
      <w:pPr>
        <w:pStyle w:val="a9"/>
        <w:ind w:left="0" w:firstLine="709"/>
        <w:jc w:val="both"/>
        <w:rPr>
          <w:sz w:val="28"/>
          <w:szCs w:val="28"/>
        </w:rPr>
      </w:pPr>
      <w:r w:rsidRPr="00AD15AE">
        <w:rPr>
          <w:sz w:val="28"/>
          <w:szCs w:val="28"/>
          <w:lang w:eastAsia="en-US"/>
        </w:rPr>
        <w:t>2</w:t>
      </w:r>
      <w:r w:rsidR="0007209F" w:rsidRPr="00AD15AE">
        <w:rPr>
          <w:sz w:val="28"/>
          <w:szCs w:val="28"/>
          <w:lang w:eastAsia="en-US"/>
        </w:rPr>
        <w:t>8</w:t>
      </w:r>
      <w:r w:rsidR="008817CA" w:rsidRPr="00AD15AE">
        <w:rPr>
          <w:sz w:val="28"/>
          <w:szCs w:val="28"/>
          <w:lang w:eastAsia="en-US"/>
        </w:rPr>
        <w:t>. </w:t>
      </w:r>
      <w:r w:rsidR="00D234F7" w:rsidRPr="00AD15AE">
        <w:rPr>
          <w:sz w:val="28"/>
          <w:szCs w:val="28"/>
        </w:rPr>
        <w:t>Основания для приостановления предоставления государственной услуги отсутствуют.</w:t>
      </w:r>
    </w:p>
    <w:p w:rsidR="00E95C31" w:rsidRPr="00AD15AE" w:rsidRDefault="00E95C31" w:rsidP="00E95C31">
      <w:pPr>
        <w:pStyle w:val="a9"/>
        <w:ind w:left="0" w:firstLine="709"/>
        <w:jc w:val="both"/>
        <w:rPr>
          <w:rFonts w:eastAsiaTheme="minorHAnsi"/>
          <w:sz w:val="28"/>
          <w:szCs w:val="28"/>
          <w:lang w:eastAsia="en-US"/>
        </w:rPr>
      </w:pP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Исчерпывающий перечень оснований для отказа </w:t>
      </w:r>
    </w:p>
    <w:p w:rsidR="008817CA" w:rsidRPr="00AD15AE" w:rsidRDefault="008817CA" w:rsidP="008817CA">
      <w:pPr>
        <w:jc w:val="center"/>
        <w:rPr>
          <w:b/>
          <w:sz w:val="28"/>
          <w:szCs w:val="28"/>
          <w:shd w:val="clear" w:color="auto" w:fill="FFFFFF"/>
        </w:rPr>
      </w:pPr>
      <w:r w:rsidRPr="00AD15AE">
        <w:rPr>
          <w:b/>
          <w:sz w:val="28"/>
          <w:szCs w:val="28"/>
          <w:shd w:val="clear" w:color="auto" w:fill="FFFFFF"/>
        </w:rPr>
        <w:lastRenderedPageBreak/>
        <w:t>в предоставлении государственной услуги</w:t>
      </w:r>
    </w:p>
    <w:p w:rsidR="008817CA" w:rsidRPr="00AD15AE" w:rsidRDefault="008817CA" w:rsidP="008817CA">
      <w:pPr>
        <w:ind w:firstLine="709"/>
        <w:jc w:val="both"/>
        <w:outlineLvl w:val="3"/>
        <w:rPr>
          <w:sz w:val="28"/>
          <w:szCs w:val="28"/>
          <w:lang w:eastAsia="en-US"/>
        </w:rPr>
      </w:pPr>
    </w:p>
    <w:p w:rsidR="00954DC3" w:rsidRPr="00AD15AE" w:rsidRDefault="00AF1C45" w:rsidP="00954DC3">
      <w:pPr>
        <w:ind w:firstLine="709"/>
        <w:jc w:val="both"/>
        <w:outlineLvl w:val="3"/>
        <w:rPr>
          <w:sz w:val="28"/>
          <w:szCs w:val="28"/>
          <w:lang w:eastAsia="en-US"/>
        </w:rPr>
      </w:pPr>
      <w:bookmarkStart w:id="4" w:name="п23"/>
      <w:bookmarkEnd w:id="4"/>
      <w:r w:rsidRPr="00AD15AE">
        <w:rPr>
          <w:sz w:val="28"/>
          <w:szCs w:val="28"/>
          <w:lang w:eastAsia="en-US"/>
        </w:rPr>
        <w:t>2</w:t>
      </w:r>
      <w:r w:rsidR="0007209F" w:rsidRPr="00AD15AE">
        <w:rPr>
          <w:sz w:val="28"/>
          <w:szCs w:val="28"/>
          <w:lang w:eastAsia="en-US"/>
        </w:rPr>
        <w:t>9</w:t>
      </w:r>
      <w:r w:rsidR="008817CA" w:rsidRPr="00AD15AE">
        <w:rPr>
          <w:sz w:val="28"/>
          <w:szCs w:val="28"/>
          <w:lang w:eastAsia="en-US"/>
        </w:rPr>
        <w:t>. </w:t>
      </w:r>
      <w:r w:rsidR="00954DC3" w:rsidRPr="00AD15AE">
        <w:rPr>
          <w:sz w:val="28"/>
          <w:szCs w:val="28"/>
          <w:lang w:eastAsia="en-US"/>
        </w:rPr>
        <w:t xml:space="preserve">Основаниями для отказа в </w:t>
      </w:r>
      <w:r w:rsidR="00DE55AD" w:rsidRPr="00AD15AE">
        <w:rPr>
          <w:sz w:val="28"/>
          <w:szCs w:val="28"/>
          <w:lang w:eastAsia="en-US"/>
        </w:rPr>
        <w:t xml:space="preserve">предоставлении государственной услуги </w:t>
      </w:r>
      <w:r w:rsidR="00954DC3" w:rsidRPr="00AD15AE">
        <w:rPr>
          <w:sz w:val="28"/>
          <w:szCs w:val="28"/>
          <w:lang w:eastAsia="en-US"/>
        </w:rPr>
        <w:t>явля</w:t>
      </w:r>
      <w:r w:rsidR="00D234F7" w:rsidRPr="00AD15AE">
        <w:rPr>
          <w:sz w:val="28"/>
          <w:szCs w:val="28"/>
          <w:lang w:eastAsia="en-US"/>
        </w:rPr>
        <w:t>ю</w:t>
      </w:r>
      <w:r w:rsidR="00954DC3" w:rsidRPr="00AD15AE">
        <w:rPr>
          <w:sz w:val="28"/>
          <w:szCs w:val="28"/>
          <w:lang w:eastAsia="en-US"/>
        </w:rPr>
        <w:t>тся:</w:t>
      </w:r>
    </w:p>
    <w:p w:rsidR="0007209F" w:rsidRPr="00AD15AE" w:rsidRDefault="0007209F" w:rsidP="0007209F">
      <w:pPr>
        <w:ind w:firstLine="709"/>
        <w:jc w:val="both"/>
        <w:outlineLvl w:val="3"/>
        <w:rPr>
          <w:sz w:val="28"/>
          <w:szCs w:val="28"/>
          <w:lang w:eastAsia="en-US"/>
        </w:rPr>
      </w:pPr>
      <w:r w:rsidRPr="00AD15AE">
        <w:rPr>
          <w:sz w:val="28"/>
          <w:szCs w:val="28"/>
          <w:lang w:eastAsia="en-US"/>
        </w:rPr>
        <w:t>1) непредставления копии документа, удостоверяющего личность;</w:t>
      </w:r>
    </w:p>
    <w:p w:rsidR="0007209F" w:rsidRPr="00AD15AE" w:rsidRDefault="0007209F" w:rsidP="0007209F">
      <w:pPr>
        <w:ind w:firstLine="709"/>
        <w:jc w:val="both"/>
        <w:outlineLvl w:val="3"/>
        <w:rPr>
          <w:sz w:val="28"/>
          <w:szCs w:val="28"/>
          <w:lang w:eastAsia="en-US"/>
        </w:rPr>
      </w:pPr>
      <w:r w:rsidRPr="00AD15AE">
        <w:rPr>
          <w:sz w:val="28"/>
          <w:szCs w:val="28"/>
          <w:lang w:eastAsia="en-US"/>
        </w:rPr>
        <w:t>2) нарушения требований, установленных пунктом 23 настоящего Административного регламента;</w:t>
      </w:r>
    </w:p>
    <w:p w:rsidR="008E0153" w:rsidRPr="00AD15AE" w:rsidRDefault="00DE55AD" w:rsidP="0007209F">
      <w:pPr>
        <w:ind w:firstLine="709"/>
        <w:jc w:val="both"/>
        <w:outlineLvl w:val="3"/>
        <w:rPr>
          <w:rFonts w:eastAsiaTheme="minorHAnsi"/>
          <w:sz w:val="28"/>
          <w:szCs w:val="28"/>
          <w:lang w:eastAsia="en-US"/>
        </w:rPr>
      </w:pPr>
      <w:r w:rsidRPr="00AD15AE">
        <w:rPr>
          <w:sz w:val="28"/>
          <w:szCs w:val="28"/>
          <w:lang w:eastAsia="en-US"/>
        </w:rPr>
        <w:t>3) </w:t>
      </w:r>
      <w:r w:rsidR="0007209F" w:rsidRPr="00AD15AE">
        <w:rPr>
          <w:sz w:val="28"/>
          <w:szCs w:val="28"/>
          <w:lang w:eastAsia="en-US"/>
        </w:rPr>
        <w:t>отсутствия сведений о сдаче крови и ее компонентов гражданином.</w:t>
      </w:r>
    </w:p>
    <w:p w:rsidR="00AF1C45" w:rsidRPr="00AD15AE" w:rsidRDefault="00AF1C45" w:rsidP="008817CA">
      <w:pPr>
        <w:jc w:val="center"/>
        <w:rPr>
          <w:b/>
          <w:sz w:val="28"/>
          <w:szCs w:val="28"/>
        </w:rPr>
      </w:pPr>
    </w:p>
    <w:p w:rsidR="008817CA" w:rsidRPr="00AD15AE" w:rsidRDefault="008817CA" w:rsidP="008817CA">
      <w:pPr>
        <w:jc w:val="center"/>
        <w:rPr>
          <w:b/>
          <w:sz w:val="28"/>
          <w:szCs w:val="28"/>
        </w:rPr>
      </w:pPr>
      <w:r w:rsidRPr="00AD15AE">
        <w:rPr>
          <w:b/>
          <w:sz w:val="28"/>
          <w:szCs w:val="28"/>
        </w:rPr>
        <w:t>Перечень услуг, которые являются</w:t>
      </w:r>
    </w:p>
    <w:p w:rsidR="008817CA" w:rsidRPr="00AD15AE" w:rsidRDefault="008817CA" w:rsidP="008817CA">
      <w:pPr>
        <w:jc w:val="center"/>
        <w:rPr>
          <w:b/>
          <w:sz w:val="28"/>
          <w:szCs w:val="28"/>
        </w:rPr>
      </w:pPr>
      <w:r w:rsidRPr="00AD15AE">
        <w:rPr>
          <w:b/>
          <w:sz w:val="28"/>
          <w:szCs w:val="28"/>
        </w:rPr>
        <w:t>необходимыми и обязательными</w:t>
      </w:r>
    </w:p>
    <w:p w:rsidR="008817CA" w:rsidRPr="00AD15AE" w:rsidRDefault="008817CA" w:rsidP="008817CA">
      <w:pPr>
        <w:jc w:val="center"/>
        <w:rPr>
          <w:b/>
          <w:sz w:val="28"/>
          <w:szCs w:val="28"/>
        </w:rPr>
      </w:pPr>
      <w:r w:rsidRPr="00AD15AE">
        <w:rPr>
          <w:b/>
          <w:sz w:val="28"/>
          <w:szCs w:val="28"/>
        </w:rPr>
        <w:t>для предоставления государственной услуги,</w:t>
      </w:r>
    </w:p>
    <w:p w:rsidR="008817CA" w:rsidRPr="00AD15AE" w:rsidRDefault="008817CA" w:rsidP="008817CA">
      <w:pPr>
        <w:jc w:val="center"/>
        <w:rPr>
          <w:b/>
          <w:sz w:val="28"/>
          <w:szCs w:val="28"/>
        </w:rPr>
      </w:pPr>
      <w:r w:rsidRPr="00AD15AE">
        <w:rPr>
          <w:b/>
          <w:sz w:val="28"/>
          <w:szCs w:val="28"/>
        </w:rPr>
        <w:t>в том числе сведения о документе (документах),</w:t>
      </w:r>
    </w:p>
    <w:p w:rsidR="008817CA" w:rsidRPr="00AD15AE" w:rsidRDefault="008817CA" w:rsidP="008817CA">
      <w:pPr>
        <w:jc w:val="center"/>
        <w:rPr>
          <w:b/>
          <w:sz w:val="28"/>
          <w:szCs w:val="28"/>
        </w:rPr>
      </w:pPr>
      <w:r w:rsidRPr="00AD15AE">
        <w:rPr>
          <w:b/>
          <w:sz w:val="28"/>
          <w:szCs w:val="28"/>
        </w:rPr>
        <w:t>выдаваемом (выдаваемых) организациями,</w:t>
      </w:r>
    </w:p>
    <w:p w:rsidR="008817CA" w:rsidRPr="00AD15AE" w:rsidRDefault="008817CA" w:rsidP="008817CA">
      <w:pPr>
        <w:jc w:val="center"/>
        <w:rPr>
          <w:b/>
          <w:sz w:val="28"/>
          <w:szCs w:val="28"/>
        </w:rPr>
      </w:pPr>
      <w:r w:rsidRPr="00AD15AE">
        <w:rPr>
          <w:b/>
          <w:sz w:val="28"/>
          <w:szCs w:val="28"/>
        </w:rPr>
        <w:t>участвующих в предоставлении государственной услуги</w:t>
      </w:r>
    </w:p>
    <w:p w:rsidR="002513ED" w:rsidRPr="00AD15AE" w:rsidRDefault="002513ED" w:rsidP="008817CA">
      <w:pPr>
        <w:jc w:val="center"/>
        <w:rPr>
          <w:b/>
          <w:sz w:val="28"/>
          <w:szCs w:val="28"/>
        </w:rPr>
      </w:pPr>
    </w:p>
    <w:p w:rsidR="008817CA" w:rsidRPr="00AD15AE" w:rsidRDefault="00DE55AD" w:rsidP="008817CA">
      <w:pPr>
        <w:pStyle w:val="a9"/>
        <w:ind w:left="0" w:firstLine="709"/>
        <w:jc w:val="both"/>
        <w:rPr>
          <w:sz w:val="28"/>
          <w:szCs w:val="28"/>
        </w:rPr>
      </w:pPr>
      <w:r w:rsidRPr="00AD15AE">
        <w:rPr>
          <w:sz w:val="28"/>
          <w:szCs w:val="28"/>
        </w:rPr>
        <w:t>30</w:t>
      </w:r>
      <w:r w:rsidR="008817CA" w:rsidRPr="00AD15AE">
        <w:rPr>
          <w:sz w:val="28"/>
          <w:szCs w:val="28"/>
        </w:rPr>
        <w:t>. При предоставлении государственной услуги оказание иных услуг, необходимых и обязательных для предоставления государственной услуги,</w:t>
      </w:r>
      <w:r w:rsidR="009A0E85" w:rsidRPr="00AD15AE">
        <w:rPr>
          <w:sz w:val="28"/>
          <w:szCs w:val="28"/>
        </w:rPr>
        <w:t xml:space="preserve">                 </w:t>
      </w:r>
      <w:r w:rsidR="008817CA" w:rsidRPr="00AD15AE">
        <w:rPr>
          <w:sz w:val="28"/>
          <w:szCs w:val="28"/>
        </w:rPr>
        <w:t xml:space="preserve"> а также участие иных организаций в предоставлении государственной услуги не осуществляется.</w:t>
      </w:r>
    </w:p>
    <w:p w:rsidR="00BA7A79" w:rsidRPr="00AD15AE" w:rsidRDefault="00BA7A79" w:rsidP="008817CA">
      <w:pPr>
        <w:pStyle w:val="a9"/>
        <w:ind w:left="0" w:firstLine="709"/>
        <w:jc w:val="both"/>
        <w:rPr>
          <w:sz w:val="28"/>
          <w:szCs w:val="28"/>
        </w:rPr>
      </w:pPr>
    </w:p>
    <w:p w:rsidR="008817CA" w:rsidRPr="00AD15AE" w:rsidRDefault="008817CA" w:rsidP="008817CA">
      <w:pPr>
        <w:jc w:val="center"/>
        <w:rPr>
          <w:b/>
          <w:sz w:val="28"/>
          <w:szCs w:val="28"/>
        </w:rPr>
      </w:pPr>
      <w:r w:rsidRPr="00AD15AE">
        <w:rPr>
          <w:b/>
          <w:sz w:val="28"/>
          <w:szCs w:val="28"/>
        </w:rPr>
        <w:t>Порядок, размер и основания взимания</w:t>
      </w:r>
    </w:p>
    <w:p w:rsidR="008817CA" w:rsidRPr="00AD15AE" w:rsidRDefault="008817CA" w:rsidP="008817CA">
      <w:pPr>
        <w:jc w:val="center"/>
        <w:rPr>
          <w:b/>
          <w:sz w:val="28"/>
          <w:szCs w:val="28"/>
        </w:rPr>
      </w:pPr>
      <w:r w:rsidRPr="00AD15AE">
        <w:rPr>
          <w:b/>
          <w:sz w:val="28"/>
          <w:szCs w:val="28"/>
        </w:rPr>
        <w:t xml:space="preserve"> государственной пошлины или иной платы,</w:t>
      </w:r>
    </w:p>
    <w:p w:rsidR="008817CA" w:rsidRPr="00AD15AE" w:rsidRDefault="008817CA" w:rsidP="008817CA">
      <w:pPr>
        <w:jc w:val="center"/>
        <w:rPr>
          <w:b/>
          <w:sz w:val="28"/>
          <w:szCs w:val="28"/>
        </w:rPr>
      </w:pPr>
      <w:r w:rsidRPr="00AD15AE">
        <w:rPr>
          <w:b/>
          <w:sz w:val="28"/>
          <w:szCs w:val="28"/>
        </w:rPr>
        <w:t>взымаемой за предоставление государственной услуги</w:t>
      </w:r>
    </w:p>
    <w:p w:rsidR="008817CA" w:rsidRPr="00AD15AE" w:rsidRDefault="008817CA" w:rsidP="008817CA">
      <w:pPr>
        <w:ind w:firstLine="709"/>
        <w:jc w:val="center"/>
        <w:rPr>
          <w:sz w:val="28"/>
          <w:szCs w:val="28"/>
        </w:rPr>
      </w:pPr>
    </w:p>
    <w:p w:rsidR="008817CA" w:rsidRPr="00AD15AE" w:rsidRDefault="00DE55AD" w:rsidP="008817CA">
      <w:pPr>
        <w:ind w:firstLine="709"/>
        <w:jc w:val="both"/>
        <w:rPr>
          <w:sz w:val="28"/>
          <w:szCs w:val="28"/>
        </w:rPr>
      </w:pPr>
      <w:r w:rsidRPr="00AD15AE">
        <w:rPr>
          <w:sz w:val="28"/>
          <w:szCs w:val="28"/>
        </w:rPr>
        <w:t>31</w:t>
      </w:r>
      <w:r w:rsidR="008817CA" w:rsidRPr="00AD15AE">
        <w:rPr>
          <w:sz w:val="28"/>
          <w:szCs w:val="28"/>
        </w:rPr>
        <w:t>. Взимание с заявителя государственной пошлины или иной платы з</w:t>
      </w:r>
      <w:r w:rsidR="009A0E85" w:rsidRPr="00AD15AE">
        <w:rPr>
          <w:sz w:val="28"/>
          <w:szCs w:val="28"/>
        </w:rPr>
        <w:t xml:space="preserve">        </w:t>
      </w:r>
      <w:r w:rsidR="008817CA" w:rsidRPr="00AD15AE">
        <w:rPr>
          <w:sz w:val="28"/>
          <w:szCs w:val="28"/>
        </w:rPr>
        <w:t>а предоставление государственной услуги не предусмотрено.</w:t>
      </w:r>
    </w:p>
    <w:p w:rsidR="008817CA" w:rsidRPr="00AD15AE" w:rsidRDefault="008817CA" w:rsidP="008817CA">
      <w:pPr>
        <w:jc w:val="both"/>
        <w:rPr>
          <w:sz w:val="28"/>
          <w:szCs w:val="28"/>
        </w:rPr>
      </w:pPr>
    </w:p>
    <w:p w:rsidR="008817CA" w:rsidRPr="00AD15AE" w:rsidRDefault="008817CA" w:rsidP="008817CA">
      <w:pPr>
        <w:jc w:val="center"/>
        <w:rPr>
          <w:rFonts w:eastAsia="Calibri"/>
          <w:b/>
          <w:sz w:val="28"/>
          <w:szCs w:val="28"/>
          <w:shd w:val="clear" w:color="auto" w:fill="FFFFFF"/>
          <w:lang w:eastAsia="en-US"/>
        </w:rPr>
      </w:pPr>
      <w:r w:rsidRPr="00AD15AE">
        <w:rPr>
          <w:rFonts w:eastAsia="Calibri"/>
          <w:b/>
          <w:sz w:val="28"/>
          <w:szCs w:val="28"/>
          <w:shd w:val="clear" w:color="auto" w:fill="FFFFFF"/>
          <w:lang w:eastAsia="en-US"/>
        </w:rPr>
        <w:t xml:space="preserve">Порядок, размер и основания взимания платы </w:t>
      </w:r>
    </w:p>
    <w:p w:rsidR="008817CA" w:rsidRPr="00AD15AE" w:rsidRDefault="008817CA" w:rsidP="008817CA">
      <w:pPr>
        <w:jc w:val="center"/>
        <w:rPr>
          <w:rFonts w:eastAsia="Calibri"/>
          <w:b/>
          <w:sz w:val="28"/>
          <w:szCs w:val="28"/>
          <w:shd w:val="clear" w:color="auto" w:fill="FFFFFF"/>
          <w:lang w:eastAsia="en-US"/>
        </w:rPr>
      </w:pPr>
      <w:r w:rsidRPr="00AD15AE">
        <w:rPr>
          <w:rFonts w:eastAsia="Calibri"/>
          <w:b/>
          <w:sz w:val="28"/>
          <w:szCs w:val="28"/>
          <w:shd w:val="clear" w:color="auto" w:fill="FFFFFF"/>
          <w:lang w:eastAsia="en-US"/>
        </w:rPr>
        <w:t xml:space="preserve">за предоставление услуг, которые </w:t>
      </w:r>
    </w:p>
    <w:p w:rsidR="008817CA" w:rsidRPr="00AD15AE" w:rsidRDefault="008817CA" w:rsidP="008817CA">
      <w:pPr>
        <w:jc w:val="center"/>
        <w:rPr>
          <w:rFonts w:eastAsia="Calibri"/>
          <w:b/>
          <w:sz w:val="28"/>
          <w:szCs w:val="28"/>
          <w:shd w:val="clear" w:color="auto" w:fill="FFFFFF"/>
          <w:lang w:eastAsia="en-US"/>
        </w:rPr>
      </w:pPr>
      <w:r w:rsidRPr="00AD15AE">
        <w:rPr>
          <w:rFonts w:eastAsia="Calibri"/>
          <w:b/>
          <w:sz w:val="28"/>
          <w:szCs w:val="28"/>
          <w:shd w:val="clear" w:color="auto" w:fill="FFFFFF"/>
          <w:lang w:eastAsia="en-US"/>
        </w:rPr>
        <w:t xml:space="preserve">являются необходимыми и обязательными </w:t>
      </w:r>
    </w:p>
    <w:p w:rsidR="008817CA" w:rsidRPr="00AD15AE" w:rsidRDefault="008817CA" w:rsidP="008817CA">
      <w:pPr>
        <w:jc w:val="center"/>
        <w:rPr>
          <w:rFonts w:eastAsia="Calibri"/>
          <w:b/>
          <w:sz w:val="28"/>
          <w:szCs w:val="28"/>
          <w:shd w:val="clear" w:color="auto" w:fill="FFFFFF"/>
          <w:lang w:eastAsia="en-US"/>
        </w:rPr>
      </w:pPr>
      <w:r w:rsidRPr="00AD15AE">
        <w:rPr>
          <w:rFonts w:eastAsia="Calibri"/>
          <w:b/>
          <w:sz w:val="28"/>
          <w:szCs w:val="28"/>
          <w:shd w:val="clear" w:color="auto" w:fill="FFFFFF"/>
          <w:lang w:eastAsia="en-US"/>
        </w:rPr>
        <w:t xml:space="preserve">для предоставления государственной услуги, </w:t>
      </w:r>
    </w:p>
    <w:p w:rsidR="008817CA" w:rsidRPr="00AD15AE" w:rsidRDefault="008817CA" w:rsidP="008817CA">
      <w:pPr>
        <w:jc w:val="center"/>
        <w:rPr>
          <w:rFonts w:eastAsia="Calibri"/>
          <w:b/>
          <w:sz w:val="28"/>
          <w:szCs w:val="28"/>
          <w:shd w:val="clear" w:color="auto" w:fill="FFFFFF"/>
          <w:lang w:eastAsia="en-US"/>
        </w:rPr>
      </w:pPr>
      <w:r w:rsidRPr="00AD15AE">
        <w:rPr>
          <w:rFonts w:eastAsia="Calibri"/>
          <w:b/>
          <w:sz w:val="28"/>
          <w:szCs w:val="28"/>
          <w:shd w:val="clear" w:color="auto" w:fill="FFFFFF"/>
          <w:lang w:eastAsia="en-US"/>
        </w:rPr>
        <w:t xml:space="preserve">включая информацию о методике </w:t>
      </w:r>
    </w:p>
    <w:p w:rsidR="008817CA" w:rsidRPr="00AD15AE" w:rsidRDefault="008817CA" w:rsidP="008817CA">
      <w:pPr>
        <w:jc w:val="center"/>
        <w:rPr>
          <w:rFonts w:eastAsia="Calibri"/>
          <w:b/>
          <w:sz w:val="28"/>
          <w:szCs w:val="28"/>
          <w:shd w:val="clear" w:color="auto" w:fill="FFFFFF"/>
          <w:lang w:eastAsia="en-US"/>
        </w:rPr>
      </w:pPr>
      <w:r w:rsidRPr="00AD15AE">
        <w:rPr>
          <w:rFonts w:eastAsia="Calibri"/>
          <w:b/>
          <w:sz w:val="28"/>
          <w:szCs w:val="28"/>
          <w:shd w:val="clear" w:color="auto" w:fill="FFFFFF"/>
          <w:lang w:eastAsia="en-US"/>
        </w:rPr>
        <w:t>расчета размера такой платы</w:t>
      </w:r>
    </w:p>
    <w:p w:rsidR="008817CA" w:rsidRPr="00AD15AE" w:rsidRDefault="008817CA" w:rsidP="008817CA">
      <w:pPr>
        <w:ind w:firstLine="709"/>
        <w:jc w:val="both"/>
        <w:rPr>
          <w:sz w:val="28"/>
          <w:szCs w:val="28"/>
        </w:rPr>
      </w:pPr>
    </w:p>
    <w:p w:rsidR="008817CA" w:rsidRPr="00AD15AE" w:rsidRDefault="00DE55AD" w:rsidP="008817CA">
      <w:pPr>
        <w:ind w:firstLine="709"/>
        <w:contextualSpacing/>
        <w:jc w:val="both"/>
        <w:rPr>
          <w:rFonts w:eastAsia="Calibri"/>
          <w:sz w:val="28"/>
          <w:szCs w:val="28"/>
          <w:lang w:eastAsia="en-US"/>
        </w:rPr>
      </w:pPr>
      <w:r w:rsidRPr="00AD15AE">
        <w:rPr>
          <w:rFonts w:eastAsia="Calibri"/>
          <w:sz w:val="28"/>
          <w:szCs w:val="28"/>
          <w:lang w:eastAsia="en-US"/>
        </w:rPr>
        <w:t>32</w:t>
      </w:r>
      <w:r w:rsidR="008817CA" w:rsidRPr="00AD15AE">
        <w:rPr>
          <w:rFonts w:eastAsia="Calibri"/>
          <w:sz w:val="28"/>
          <w:szCs w:val="28"/>
          <w:lang w:eastAsia="en-US"/>
        </w:rPr>
        <w:t>. Взимание с заявителя платы за предоставление услуг, которые являются необходимыми и обязательными для предоставления государственной услуги не предусмотрено.</w:t>
      </w:r>
    </w:p>
    <w:p w:rsidR="008817CA" w:rsidRPr="00AD15AE" w:rsidRDefault="008817CA" w:rsidP="008817CA">
      <w:pPr>
        <w:ind w:firstLine="709"/>
        <w:jc w:val="both"/>
        <w:rPr>
          <w:sz w:val="28"/>
          <w:szCs w:val="28"/>
        </w:rPr>
      </w:pPr>
    </w:p>
    <w:p w:rsidR="008817CA" w:rsidRPr="00AD15AE" w:rsidRDefault="008817CA" w:rsidP="008817CA">
      <w:pPr>
        <w:jc w:val="center"/>
        <w:rPr>
          <w:b/>
          <w:sz w:val="28"/>
          <w:szCs w:val="28"/>
        </w:rPr>
      </w:pPr>
      <w:r w:rsidRPr="00AD15AE">
        <w:rPr>
          <w:b/>
          <w:sz w:val="28"/>
          <w:szCs w:val="28"/>
        </w:rPr>
        <w:t>Максимальный срок ожидания</w:t>
      </w:r>
    </w:p>
    <w:p w:rsidR="008817CA" w:rsidRPr="00AD15AE" w:rsidRDefault="008817CA" w:rsidP="008817CA">
      <w:pPr>
        <w:jc w:val="center"/>
        <w:rPr>
          <w:b/>
          <w:sz w:val="28"/>
          <w:szCs w:val="28"/>
        </w:rPr>
      </w:pPr>
      <w:r w:rsidRPr="00AD15AE">
        <w:rPr>
          <w:b/>
          <w:sz w:val="28"/>
          <w:szCs w:val="28"/>
        </w:rPr>
        <w:t>в очереди при подаче запроса о предоставлении</w:t>
      </w:r>
    </w:p>
    <w:p w:rsidR="008817CA" w:rsidRPr="00AD15AE" w:rsidRDefault="008817CA" w:rsidP="008817CA">
      <w:pPr>
        <w:jc w:val="center"/>
        <w:rPr>
          <w:b/>
          <w:sz w:val="28"/>
          <w:szCs w:val="28"/>
        </w:rPr>
      </w:pPr>
      <w:r w:rsidRPr="00AD15AE">
        <w:rPr>
          <w:b/>
          <w:sz w:val="28"/>
          <w:szCs w:val="28"/>
        </w:rPr>
        <w:t>государственной услуги и при получении</w:t>
      </w:r>
    </w:p>
    <w:p w:rsidR="008817CA" w:rsidRPr="00AD15AE" w:rsidRDefault="008817CA" w:rsidP="008817CA">
      <w:pPr>
        <w:jc w:val="center"/>
        <w:rPr>
          <w:b/>
          <w:sz w:val="28"/>
          <w:szCs w:val="28"/>
        </w:rPr>
      </w:pPr>
      <w:r w:rsidRPr="00AD15AE">
        <w:rPr>
          <w:b/>
          <w:sz w:val="28"/>
          <w:szCs w:val="28"/>
        </w:rPr>
        <w:t xml:space="preserve"> результата предоставления государственной услуги</w:t>
      </w:r>
    </w:p>
    <w:p w:rsidR="008817CA" w:rsidRPr="00AD15AE" w:rsidRDefault="008817CA" w:rsidP="008817CA">
      <w:pPr>
        <w:ind w:left="709"/>
        <w:jc w:val="both"/>
        <w:rPr>
          <w:sz w:val="28"/>
          <w:szCs w:val="28"/>
        </w:rPr>
      </w:pPr>
    </w:p>
    <w:p w:rsidR="008817CA" w:rsidRPr="00AD15AE" w:rsidRDefault="00DE55AD" w:rsidP="008817CA">
      <w:pPr>
        <w:ind w:firstLine="709"/>
        <w:jc w:val="both"/>
        <w:rPr>
          <w:sz w:val="28"/>
          <w:szCs w:val="28"/>
        </w:rPr>
      </w:pPr>
      <w:r w:rsidRPr="00AD15AE">
        <w:rPr>
          <w:sz w:val="28"/>
          <w:szCs w:val="28"/>
        </w:rPr>
        <w:lastRenderedPageBreak/>
        <w:t>33</w:t>
      </w:r>
      <w:r w:rsidR="008817CA" w:rsidRPr="00AD15AE">
        <w:rPr>
          <w:sz w:val="28"/>
          <w:szCs w:val="28"/>
        </w:rPr>
        <w:t>. 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w:t>
      </w:r>
    </w:p>
    <w:p w:rsidR="007C5937" w:rsidRPr="00AD15AE" w:rsidRDefault="007C5937" w:rsidP="008817CA">
      <w:pPr>
        <w:jc w:val="center"/>
        <w:rPr>
          <w:b/>
          <w:sz w:val="28"/>
          <w:szCs w:val="28"/>
        </w:rPr>
      </w:pPr>
    </w:p>
    <w:p w:rsidR="008817CA" w:rsidRPr="00AD15AE" w:rsidRDefault="008817CA" w:rsidP="008817CA">
      <w:pPr>
        <w:jc w:val="center"/>
        <w:rPr>
          <w:b/>
          <w:sz w:val="28"/>
          <w:szCs w:val="28"/>
        </w:rPr>
      </w:pPr>
      <w:r w:rsidRPr="00AD15AE">
        <w:rPr>
          <w:b/>
          <w:sz w:val="28"/>
          <w:szCs w:val="28"/>
        </w:rPr>
        <w:t>Срок и порядок регистрации заявления</w:t>
      </w:r>
    </w:p>
    <w:p w:rsidR="008817CA" w:rsidRPr="00AD15AE" w:rsidRDefault="008817CA" w:rsidP="008817CA">
      <w:pPr>
        <w:jc w:val="center"/>
        <w:rPr>
          <w:b/>
          <w:sz w:val="28"/>
          <w:szCs w:val="28"/>
        </w:rPr>
      </w:pPr>
      <w:r w:rsidRPr="00AD15AE">
        <w:rPr>
          <w:b/>
          <w:sz w:val="28"/>
          <w:szCs w:val="28"/>
        </w:rPr>
        <w:t xml:space="preserve"> заявителя о предоставлении</w:t>
      </w:r>
    </w:p>
    <w:p w:rsidR="008817CA" w:rsidRPr="00AD15AE" w:rsidRDefault="008817CA" w:rsidP="008817CA">
      <w:pPr>
        <w:jc w:val="center"/>
        <w:rPr>
          <w:b/>
          <w:sz w:val="28"/>
          <w:szCs w:val="28"/>
        </w:rPr>
      </w:pPr>
      <w:r w:rsidRPr="00AD15AE">
        <w:rPr>
          <w:b/>
          <w:sz w:val="28"/>
          <w:szCs w:val="28"/>
        </w:rPr>
        <w:t>государственной услуги</w:t>
      </w:r>
    </w:p>
    <w:p w:rsidR="008817CA" w:rsidRPr="00AD15AE" w:rsidRDefault="008817CA" w:rsidP="008817CA">
      <w:pPr>
        <w:jc w:val="center"/>
        <w:rPr>
          <w:b/>
          <w:sz w:val="28"/>
          <w:szCs w:val="28"/>
        </w:rPr>
      </w:pPr>
      <w:r w:rsidRPr="00AD15AE">
        <w:rPr>
          <w:b/>
          <w:sz w:val="28"/>
          <w:szCs w:val="28"/>
        </w:rPr>
        <w:t>в том числе в электронной форме</w:t>
      </w:r>
    </w:p>
    <w:p w:rsidR="008817CA" w:rsidRPr="00AD15AE" w:rsidRDefault="008817CA" w:rsidP="008817CA">
      <w:pPr>
        <w:ind w:firstLine="709"/>
        <w:jc w:val="both"/>
        <w:rPr>
          <w:sz w:val="28"/>
          <w:szCs w:val="28"/>
        </w:rPr>
      </w:pPr>
    </w:p>
    <w:p w:rsidR="008817CA" w:rsidRPr="00AD15AE" w:rsidRDefault="00DE55AD" w:rsidP="008817CA">
      <w:pPr>
        <w:ind w:firstLine="709"/>
        <w:jc w:val="both"/>
        <w:rPr>
          <w:sz w:val="28"/>
          <w:szCs w:val="28"/>
        </w:rPr>
      </w:pPr>
      <w:r w:rsidRPr="00AD15AE">
        <w:rPr>
          <w:sz w:val="28"/>
          <w:szCs w:val="28"/>
        </w:rPr>
        <w:t>34</w:t>
      </w:r>
      <w:r w:rsidR="008817CA" w:rsidRPr="00AD15AE">
        <w:rPr>
          <w:sz w:val="28"/>
          <w:szCs w:val="28"/>
        </w:rPr>
        <w:t xml:space="preserve">. Заявление заявителя о предоставлении государственной услуги регистрируется в день его поступления в </w:t>
      </w:r>
      <w:r w:rsidRPr="00AD15AE">
        <w:rPr>
          <w:sz w:val="28"/>
          <w:szCs w:val="28"/>
        </w:rPr>
        <w:t>Учреждение</w:t>
      </w:r>
      <w:r w:rsidR="00804CAD" w:rsidRPr="00AD15AE">
        <w:rPr>
          <w:sz w:val="28"/>
          <w:szCs w:val="28"/>
        </w:rPr>
        <w:t xml:space="preserve"> или МФЦ</w:t>
      </w:r>
      <w:r w:rsidR="008817CA" w:rsidRPr="00AD15AE">
        <w:rPr>
          <w:sz w:val="28"/>
          <w:szCs w:val="28"/>
        </w:rPr>
        <w:t>.</w:t>
      </w:r>
    </w:p>
    <w:p w:rsidR="007B17BB" w:rsidRPr="00AD15AE" w:rsidRDefault="007B17BB" w:rsidP="008817CA">
      <w:pPr>
        <w:jc w:val="center"/>
        <w:rPr>
          <w:b/>
          <w:sz w:val="28"/>
          <w:szCs w:val="28"/>
        </w:rPr>
      </w:pPr>
    </w:p>
    <w:p w:rsidR="008817CA" w:rsidRPr="00AD15AE" w:rsidRDefault="008817CA" w:rsidP="008817CA">
      <w:pPr>
        <w:jc w:val="center"/>
        <w:rPr>
          <w:b/>
          <w:sz w:val="28"/>
          <w:szCs w:val="28"/>
        </w:rPr>
      </w:pPr>
      <w:r w:rsidRPr="00AD15AE">
        <w:rPr>
          <w:b/>
          <w:sz w:val="28"/>
          <w:szCs w:val="28"/>
        </w:rPr>
        <w:t>Требования к помещениям, в которых</w:t>
      </w:r>
    </w:p>
    <w:p w:rsidR="008817CA" w:rsidRPr="00AD15AE" w:rsidRDefault="008817CA" w:rsidP="008817CA">
      <w:pPr>
        <w:jc w:val="center"/>
        <w:rPr>
          <w:b/>
          <w:sz w:val="28"/>
          <w:szCs w:val="28"/>
        </w:rPr>
      </w:pPr>
      <w:r w:rsidRPr="00AD15AE">
        <w:rPr>
          <w:b/>
          <w:sz w:val="28"/>
          <w:szCs w:val="28"/>
        </w:rPr>
        <w:t xml:space="preserve"> предоставляется государственная услуга,</w:t>
      </w:r>
    </w:p>
    <w:p w:rsidR="008817CA" w:rsidRPr="00AD15AE" w:rsidRDefault="008817CA" w:rsidP="008817CA">
      <w:pPr>
        <w:jc w:val="center"/>
        <w:rPr>
          <w:b/>
          <w:sz w:val="28"/>
          <w:szCs w:val="28"/>
        </w:rPr>
      </w:pPr>
      <w:r w:rsidRPr="00AD15AE">
        <w:rPr>
          <w:b/>
          <w:sz w:val="28"/>
          <w:szCs w:val="28"/>
        </w:rPr>
        <w:t>к месту ожидания, приема заявителей,</w:t>
      </w:r>
    </w:p>
    <w:p w:rsidR="008817CA" w:rsidRPr="00AD15AE" w:rsidRDefault="008817CA" w:rsidP="008817CA">
      <w:pPr>
        <w:jc w:val="center"/>
        <w:rPr>
          <w:b/>
          <w:sz w:val="28"/>
          <w:szCs w:val="28"/>
        </w:rPr>
      </w:pPr>
      <w:r w:rsidRPr="00AD15AE">
        <w:rPr>
          <w:b/>
          <w:sz w:val="28"/>
          <w:szCs w:val="28"/>
        </w:rPr>
        <w:t>размещению и оформлению визуальной,</w:t>
      </w:r>
    </w:p>
    <w:p w:rsidR="008817CA" w:rsidRPr="00AD15AE" w:rsidRDefault="008817CA" w:rsidP="008817CA">
      <w:pPr>
        <w:jc w:val="center"/>
        <w:rPr>
          <w:b/>
          <w:sz w:val="28"/>
          <w:szCs w:val="28"/>
        </w:rPr>
      </w:pPr>
      <w:r w:rsidRPr="00AD15AE">
        <w:rPr>
          <w:b/>
          <w:sz w:val="28"/>
          <w:szCs w:val="28"/>
        </w:rPr>
        <w:t>текстовой и мультимедийной информации</w:t>
      </w:r>
    </w:p>
    <w:p w:rsidR="008817CA" w:rsidRDefault="008817CA" w:rsidP="008817CA">
      <w:pPr>
        <w:jc w:val="center"/>
        <w:rPr>
          <w:b/>
          <w:sz w:val="28"/>
          <w:szCs w:val="28"/>
        </w:rPr>
      </w:pPr>
      <w:r w:rsidRPr="00AD15AE">
        <w:rPr>
          <w:b/>
          <w:sz w:val="28"/>
          <w:szCs w:val="28"/>
        </w:rPr>
        <w:t>о порядке предоставления таких услуг</w:t>
      </w:r>
    </w:p>
    <w:p w:rsidR="00196695" w:rsidRPr="00AD15AE" w:rsidRDefault="00196695" w:rsidP="008817CA">
      <w:pPr>
        <w:jc w:val="center"/>
        <w:rPr>
          <w:b/>
          <w:sz w:val="28"/>
          <w:szCs w:val="28"/>
        </w:rPr>
      </w:pPr>
    </w:p>
    <w:p w:rsidR="008817CA" w:rsidRPr="00AD15AE" w:rsidRDefault="00DE55AD" w:rsidP="002513ED">
      <w:pPr>
        <w:widowControl w:val="0"/>
        <w:ind w:firstLine="709"/>
        <w:jc w:val="both"/>
        <w:rPr>
          <w:sz w:val="28"/>
          <w:szCs w:val="28"/>
        </w:rPr>
      </w:pPr>
      <w:r w:rsidRPr="00AD15AE">
        <w:rPr>
          <w:sz w:val="28"/>
          <w:szCs w:val="28"/>
        </w:rPr>
        <w:t>35</w:t>
      </w:r>
      <w:r w:rsidR="008817CA" w:rsidRPr="00AD15AE">
        <w:rPr>
          <w:sz w:val="28"/>
          <w:szCs w:val="28"/>
        </w:rPr>
        <w:t>. Центральный вход</w:t>
      </w:r>
      <w:r w:rsidR="00AF1C45" w:rsidRPr="00AD15AE">
        <w:rPr>
          <w:sz w:val="28"/>
          <w:szCs w:val="28"/>
        </w:rPr>
        <w:t xml:space="preserve"> в здание, в котором распо</w:t>
      </w:r>
      <w:r w:rsidR="007652F7" w:rsidRPr="00AD15AE">
        <w:rPr>
          <w:sz w:val="28"/>
          <w:szCs w:val="28"/>
        </w:rPr>
        <w:t>ложен</w:t>
      </w:r>
      <w:r w:rsidRPr="00AD15AE">
        <w:rPr>
          <w:sz w:val="28"/>
          <w:szCs w:val="28"/>
        </w:rPr>
        <w:t>о</w:t>
      </w:r>
      <w:r w:rsidR="00381AD7" w:rsidRPr="00AD15AE">
        <w:rPr>
          <w:sz w:val="28"/>
          <w:szCs w:val="28"/>
        </w:rPr>
        <w:t xml:space="preserve"> </w:t>
      </w:r>
      <w:r w:rsidRPr="00AD15AE">
        <w:rPr>
          <w:sz w:val="28"/>
          <w:szCs w:val="28"/>
          <w:lang w:eastAsia="en-US"/>
        </w:rPr>
        <w:t>Учреждение</w:t>
      </w:r>
      <w:r w:rsidR="008817CA" w:rsidRPr="00AD15AE">
        <w:rPr>
          <w:sz w:val="28"/>
          <w:szCs w:val="28"/>
        </w:rPr>
        <w:t xml:space="preserve">, оборудован информационной табличкой (вывеской), содержащей информации о наименовании </w:t>
      </w:r>
      <w:r w:rsidRPr="00AD15AE">
        <w:rPr>
          <w:sz w:val="28"/>
          <w:szCs w:val="28"/>
          <w:lang w:eastAsia="en-US"/>
        </w:rPr>
        <w:t>Учреждения</w:t>
      </w:r>
      <w:r w:rsidR="008817CA" w:rsidRPr="00AD15AE">
        <w:rPr>
          <w:sz w:val="28"/>
          <w:szCs w:val="28"/>
        </w:rPr>
        <w:t>, месте его нахождения и графике работы.</w:t>
      </w:r>
    </w:p>
    <w:p w:rsidR="008817CA" w:rsidRPr="00AD15AE" w:rsidRDefault="008817CA" w:rsidP="002513ED">
      <w:pPr>
        <w:widowControl w:val="0"/>
        <w:ind w:firstLine="709"/>
        <w:jc w:val="both"/>
        <w:rPr>
          <w:sz w:val="28"/>
          <w:szCs w:val="28"/>
        </w:rPr>
      </w:pPr>
      <w:r w:rsidRPr="00AD15AE">
        <w:rPr>
          <w:sz w:val="28"/>
          <w:szCs w:val="28"/>
        </w:rPr>
        <w:t>Вход</w:t>
      </w:r>
      <w:r w:rsidR="00CF1B72" w:rsidRPr="00AD15AE">
        <w:rPr>
          <w:sz w:val="28"/>
          <w:szCs w:val="28"/>
        </w:rPr>
        <w:t xml:space="preserve"> в здание, в котором расположен </w:t>
      </w:r>
      <w:r w:rsidR="00DE55AD" w:rsidRPr="00AD15AE">
        <w:rPr>
          <w:sz w:val="28"/>
          <w:szCs w:val="28"/>
          <w:lang w:eastAsia="en-US"/>
        </w:rPr>
        <w:t>Учреждение</w:t>
      </w:r>
      <w:r w:rsidRPr="00AD15AE">
        <w:rPr>
          <w:sz w:val="28"/>
          <w:szCs w:val="28"/>
        </w:rPr>
        <w:t xml:space="preserve">, и выход </w:t>
      </w:r>
      <w:r w:rsidR="009A0E85" w:rsidRPr="00AD15AE">
        <w:rPr>
          <w:sz w:val="28"/>
          <w:szCs w:val="28"/>
        </w:rPr>
        <w:t xml:space="preserve">                               </w:t>
      </w:r>
      <w:r w:rsidRPr="00AD15AE">
        <w:rPr>
          <w:sz w:val="28"/>
          <w:szCs w:val="28"/>
        </w:rPr>
        <w:t xml:space="preserve">из него оборудуются соответствующими указателями с автономными источниками бесперебойного питания, а также лестницами с поручнями </w:t>
      </w:r>
      <w:r w:rsidR="009A0E85" w:rsidRPr="00AD15AE">
        <w:rPr>
          <w:sz w:val="28"/>
          <w:szCs w:val="28"/>
        </w:rPr>
        <w:t xml:space="preserve">                   </w:t>
      </w:r>
      <w:r w:rsidRPr="00AD15AE">
        <w:rPr>
          <w:sz w:val="28"/>
          <w:szCs w:val="28"/>
        </w:rPr>
        <w:t>и пандусами для передвижения инвалидных колясок.</w:t>
      </w:r>
    </w:p>
    <w:p w:rsidR="008817CA" w:rsidRPr="00AD15AE" w:rsidRDefault="008817CA" w:rsidP="002513ED">
      <w:pPr>
        <w:widowControl w:val="0"/>
        <w:ind w:firstLine="709"/>
        <w:jc w:val="both"/>
        <w:rPr>
          <w:sz w:val="28"/>
          <w:szCs w:val="28"/>
        </w:rPr>
      </w:pPr>
      <w:r w:rsidRPr="00AD15AE">
        <w:rPr>
          <w:sz w:val="28"/>
          <w:szCs w:val="28"/>
        </w:rPr>
        <w:t xml:space="preserve">В случае расположения </w:t>
      </w:r>
      <w:r w:rsidR="00DE55AD" w:rsidRPr="00AD15AE">
        <w:rPr>
          <w:sz w:val="28"/>
          <w:szCs w:val="28"/>
          <w:lang w:eastAsia="en-US"/>
        </w:rPr>
        <w:t>Учреждения</w:t>
      </w:r>
      <w:r w:rsidRPr="00AD15AE">
        <w:rPr>
          <w:sz w:val="28"/>
          <w:szCs w:val="28"/>
        </w:rPr>
        <w:t xml:space="preserve"> на втором этаже и выше здание оснащается лифтом, эскалатором или иными автоматическими устройствами, обеспечивающими беспрепятственное перемещение инвалидов.</w:t>
      </w:r>
    </w:p>
    <w:p w:rsidR="008817CA" w:rsidRPr="00AD15AE" w:rsidRDefault="008817CA" w:rsidP="002513ED">
      <w:pPr>
        <w:widowControl w:val="0"/>
        <w:ind w:firstLine="709"/>
        <w:jc w:val="both"/>
        <w:rPr>
          <w:sz w:val="28"/>
          <w:szCs w:val="28"/>
        </w:rPr>
      </w:pPr>
      <w:r w:rsidRPr="00AD15AE">
        <w:rPr>
          <w:sz w:val="28"/>
          <w:szCs w:val="28"/>
        </w:rPr>
        <w:t xml:space="preserve">Перед зданием имеются парковочные места, предназначенные </w:t>
      </w:r>
      <w:r w:rsidR="009A0E85" w:rsidRPr="00AD15AE">
        <w:rPr>
          <w:sz w:val="28"/>
          <w:szCs w:val="28"/>
        </w:rPr>
        <w:t xml:space="preserve">                       </w:t>
      </w:r>
      <w:r w:rsidRPr="00AD15AE">
        <w:rPr>
          <w:sz w:val="28"/>
          <w:szCs w:val="28"/>
        </w:rPr>
        <w:t xml:space="preserve">для размещения транспортных средств заявителей, в том числе </w:t>
      </w:r>
      <w:r w:rsidR="009A0E85" w:rsidRPr="00AD15AE">
        <w:rPr>
          <w:sz w:val="28"/>
          <w:szCs w:val="28"/>
        </w:rPr>
        <w:t xml:space="preserve">                             </w:t>
      </w:r>
      <w:r w:rsidRPr="00AD15AE">
        <w:rPr>
          <w:sz w:val="28"/>
          <w:szCs w:val="28"/>
        </w:rPr>
        <w:t xml:space="preserve">для размещения специальных транспортных средств инвалидов. Количество парковочных мест определяется исходя из фактической нагрузки </w:t>
      </w:r>
      <w:r w:rsidR="009A0E85" w:rsidRPr="00AD15AE">
        <w:rPr>
          <w:sz w:val="28"/>
          <w:szCs w:val="28"/>
        </w:rPr>
        <w:t xml:space="preserve">                             </w:t>
      </w:r>
      <w:r w:rsidRPr="00AD15AE">
        <w:rPr>
          <w:sz w:val="28"/>
          <w:szCs w:val="28"/>
        </w:rPr>
        <w:t>и возможностей для их размещения перед зданием, но не может составлять менее трех парковочных мест.</w:t>
      </w:r>
    </w:p>
    <w:p w:rsidR="00EF3746" w:rsidRPr="00AD15AE" w:rsidRDefault="00DE55AD" w:rsidP="002513ED">
      <w:pPr>
        <w:widowControl w:val="0"/>
        <w:ind w:firstLine="709"/>
        <w:jc w:val="both"/>
        <w:rPr>
          <w:sz w:val="28"/>
          <w:szCs w:val="28"/>
        </w:rPr>
      </w:pPr>
      <w:r w:rsidRPr="00AD15AE">
        <w:rPr>
          <w:sz w:val="28"/>
          <w:szCs w:val="28"/>
        </w:rPr>
        <w:t>36</w:t>
      </w:r>
      <w:r w:rsidR="00EF3746" w:rsidRPr="00AD15AE">
        <w:rPr>
          <w:sz w:val="28"/>
          <w:szCs w:val="28"/>
        </w:rPr>
        <w:t>. При предоставлении государственной услуги для лиц</w:t>
      </w:r>
      <w:r w:rsidR="009A0E85" w:rsidRPr="00AD15AE">
        <w:rPr>
          <w:sz w:val="28"/>
          <w:szCs w:val="28"/>
        </w:rPr>
        <w:t xml:space="preserve">                                 </w:t>
      </w:r>
      <w:r w:rsidR="00EF3746" w:rsidRPr="00AD15AE">
        <w:rPr>
          <w:sz w:val="28"/>
          <w:szCs w:val="28"/>
        </w:rPr>
        <w:t xml:space="preserve"> с ограниченными возможностями должны быть обеспечены:</w:t>
      </w:r>
    </w:p>
    <w:p w:rsidR="00EF3746" w:rsidRPr="00AD15AE" w:rsidRDefault="00DE55AD" w:rsidP="002513ED">
      <w:pPr>
        <w:widowControl w:val="0"/>
        <w:ind w:firstLine="709"/>
        <w:jc w:val="both"/>
        <w:rPr>
          <w:sz w:val="28"/>
          <w:szCs w:val="28"/>
        </w:rPr>
      </w:pPr>
      <w:r w:rsidRPr="00AD15AE">
        <w:rPr>
          <w:sz w:val="28"/>
          <w:szCs w:val="28"/>
        </w:rPr>
        <w:t xml:space="preserve">1) условия </w:t>
      </w:r>
      <w:r w:rsidR="00EF3746" w:rsidRPr="00AD15AE">
        <w:rPr>
          <w:sz w:val="28"/>
          <w:szCs w:val="28"/>
        </w:rPr>
        <w:t>беспрепятственного доступа к зданию, помещению,</w:t>
      </w:r>
      <w:r w:rsidR="009A0E85" w:rsidRPr="00AD15AE">
        <w:rPr>
          <w:sz w:val="28"/>
          <w:szCs w:val="28"/>
        </w:rPr>
        <w:t xml:space="preserve">                         </w:t>
      </w:r>
      <w:r w:rsidR="00EF3746" w:rsidRPr="00AD15AE">
        <w:rPr>
          <w:sz w:val="28"/>
          <w:szCs w:val="28"/>
        </w:rPr>
        <w:t xml:space="preserve"> в котором предоставляется государственная услуга, а также</w:t>
      </w:r>
      <w:r w:rsidR="009A0E85" w:rsidRPr="00AD15AE">
        <w:rPr>
          <w:sz w:val="28"/>
          <w:szCs w:val="28"/>
        </w:rPr>
        <w:t xml:space="preserve">                                   </w:t>
      </w:r>
      <w:r w:rsidR="00EF3746" w:rsidRPr="00AD15AE">
        <w:rPr>
          <w:sz w:val="28"/>
          <w:szCs w:val="28"/>
        </w:rPr>
        <w:t xml:space="preserve"> для беспрепятственного пользования транспортом, средствами связи</w:t>
      </w:r>
      <w:r w:rsidR="009A0E85" w:rsidRPr="00AD15AE">
        <w:rPr>
          <w:sz w:val="28"/>
          <w:szCs w:val="28"/>
        </w:rPr>
        <w:t xml:space="preserve">                      </w:t>
      </w:r>
      <w:r w:rsidR="00EF3746" w:rsidRPr="00AD15AE">
        <w:rPr>
          <w:sz w:val="28"/>
          <w:szCs w:val="28"/>
        </w:rPr>
        <w:t xml:space="preserve"> и информации;</w:t>
      </w:r>
    </w:p>
    <w:p w:rsidR="00EF3746" w:rsidRPr="00AD15AE" w:rsidRDefault="00F70BCE" w:rsidP="002513ED">
      <w:pPr>
        <w:widowControl w:val="0"/>
        <w:ind w:firstLine="709"/>
        <w:jc w:val="both"/>
        <w:rPr>
          <w:sz w:val="28"/>
          <w:szCs w:val="28"/>
        </w:rPr>
      </w:pPr>
      <w:r w:rsidRPr="00AD15AE">
        <w:rPr>
          <w:sz w:val="28"/>
          <w:szCs w:val="28"/>
        </w:rPr>
        <w:t>2) </w:t>
      </w:r>
      <w:r w:rsidR="00EF3746" w:rsidRPr="00AD15AE">
        <w:rPr>
          <w:sz w:val="28"/>
          <w:szCs w:val="28"/>
        </w:rPr>
        <w:t>возможность самостоятельного передвижения по территории,</w:t>
      </w:r>
      <w:r w:rsidR="009A0E85" w:rsidRPr="00AD15AE">
        <w:rPr>
          <w:sz w:val="28"/>
          <w:szCs w:val="28"/>
        </w:rPr>
        <w:t xml:space="preserve">                    </w:t>
      </w:r>
      <w:r w:rsidR="00EF3746" w:rsidRPr="00AD15AE">
        <w:rPr>
          <w:sz w:val="28"/>
          <w:szCs w:val="28"/>
        </w:rPr>
        <w:t xml:space="preserve"> на которой расположены здания, помещения, в которых предоставляется государственная услуга, а также входа в такие объекты и выхода их них;</w:t>
      </w:r>
    </w:p>
    <w:p w:rsidR="00EF3746" w:rsidRPr="00AD15AE" w:rsidRDefault="00EF3746" w:rsidP="002513ED">
      <w:pPr>
        <w:widowControl w:val="0"/>
        <w:ind w:firstLine="709"/>
        <w:jc w:val="both"/>
        <w:rPr>
          <w:sz w:val="28"/>
          <w:szCs w:val="28"/>
        </w:rPr>
      </w:pPr>
      <w:r w:rsidRPr="00AD15AE">
        <w:rPr>
          <w:sz w:val="28"/>
          <w:szCs w:val="28"/>
        </w:rPr>
        <w:lastRenderedPageBreak/>
        <w:t>3) условия посадки в транспортное средство и высадки из него,</w:t>
      </w:r>
      <w:r w:rsidR="009A0E85" w:rsidRPr="00AD15AE">
        <w:rPr>
          <w:sz w:val="28"/>
          <w:szCs w:val="28"/>
        </w:rPr>
        <w:t xml:space="preserve">                   </w:t>
      </w:r>
      <w:r w:rsidRPr="00AD15AE">
        <w:rPr>
          <w:sz w:val="28"/>
          <w:szCs w:val="28"/>
        </w:rPr>
        <w:t xml:space="preserve"> в том числе с использованием кресла-коляски;</w:t>
      </w:r>
    </w:p>
    <w:p w:rsidR="00EF3746" w:rsidRPr="00AD15AE" w:rsidRDefault="00EF3746" w:rsidP="002513ED">
      <w:pPr>
        <w:widowControl w:val="0"/>
        <w:ind w:firstLine="709"/>
        <w:jc w:val="both"/>
        <w:rPr>
          <w:sz w:val="28"/>
          <w:szCs w:val="28"/>
        </w:rPr>
      </w:pPr>
      <w:r w:rsidRPr="00AD15AE">
        <w:rPr>
          <w:sz w:val="28"/>
          <w:szCs w:val="28"/>
        </w:rPr>
        <w:t>4) сопровождение инвалидов, имеющих стойкие расстройства функции зрения и самостоятельного передвижения;</w:t>
      </w:r>
    </w:p>
    <w:p w:rsidR="00EF3746" w:rsidRPr="00AD15AE" w:rsidRDefault="00EF3746" w:rsidP="002513ED">
      <w:pPr>
        <w:widowControl w:val="0"/>
        <w:ind w:firstLine="709"/>
        <w:jc w:val="both"/>
        <w:rPr>
          <w:sz w:val="28"/>
          <w:szCs w:val="28"/>
        </w:rPr>
      </w:pPr>
      <w:r w:rsidRPr="00AD15AE">
        <w:rPr>
          <w:sz w:val="28"/>
          <w:szCs w:val="28"/>
        </w:rPr>
        <w:t xml:space="preserve">5) надлежащее размещение оборудования и носителей информации, необходимых для обеспечения беспрепятственного доступа инвалидов </w:t>
      </w:r>
      <w:r w:rsidR="009A0E85" w:rsidRPr="00AD15AE">
        <w:rPr>
          <w:sz w:val="28"/>
          <w:szCs w:val="28"/>
        </w:rPr>
        <w:t xml:space="preserve">                    </w:t>
      </w:r>
      <w:r w:rsidRPr="00AD15AE">
        <w:rPr>
          <w:sz w:val="28"/>
          <w:szCs w:val="28"/>
        </w:rPr>
        <w:t>к объектам (зданиям, помещениям), в которых предоставляется государственная услуга, с учетом ограничений их жизнедеятельности;</w:t>
      </w:r>
    </w:p>
    <w:p w:rsidR="00EF3746" w:rsidRPr="00AD15AE" w:rsidRDefault="00EF3746" w:rsidP="002513ED">
      <w:pPr>
        <w:widowControl w:val="0"/>
        <w:ind w:firstLine="709"/>
        <w:jc w:val="both"/>
        <w:rPr>
          <w:sz w:val="28"/>
          <w:szCs w:val="28"/>
        </w:rPr>
      </w:pPr>
      <w:r w:rsidRPr="00AD15AE">
        <w:rPr>
          <w:sz w:val="28"/>
          <w:szCs w:val="28"/>
        </w:rP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F3746" w:rsidRPr="00AD15AE" w:rsidRDefault="00EF3746" w:rsidP="002513ED">
      <w:pPr>
        <w:widowControl w:val="0"/>
        <w:ind w:firstLine="709"/>
        <w:jc w:val="both"/>
        <w:rPr>
          <w:sz w:val="28"/>
          <w:szCs w:val="28"/>
        </w:rPr>
      </w:pPr>
      <w:r w:rsidRPr="00AD15AE">
        <w:rPr>
          <w:sz w:val="28"/>
          <w:szCs w:val="28"/>
        </w:rPr>
        <w:t>7) допуск сурдопереводчика и тифлосурдопереводчика;</w:t>
      </w:r>
    </w:p>
    <w:p w:rsidR="00EF3746" w:rsidRPr="00AD15AE" w:rsidRDefault="00EF3746" w:rsidP="002513ED">
      <w:pPr>
        <w:widowControl w:val="0"/>
        <w:ind w:firstLine="709"/>
        <w:jc w:val="both"/>
        <w:rPr>
          <w:sz w:val="28"/>
          <w:szCs w:val="28"/>
        </w:rPr>
      </w:pPr>
      <w:r w:rsidRPr="00AD15AE">
        <w:rPr>
          <w:sz w:val="28"/>
          <w:szCs w:val="28"/>
        </w:rPr>
        <w:t>8) допуск собаки-проводника на объекты (здания, помещения),</w:t>
      </w:r>
      <w:r w:rsidR="009A0E85" w:rsidRPr="00AD15AE">
        <w:rPr>
          <w:sz w:val="28"/>
          <w:szCs w:val="28"/>
        </w:rPr>
        <w:t xml:space="preserve">                       </w:t>
      </w:r>
      <w:r w:rsidRPr="00AD15AE">
        <w:rPr>
          <w:sz w:val="28"/>
          <w:szCs w:val="28"/>
        </w:rPr>
        <w:t xml:space="preserve"> в которых предоставляется государственная услуга;</w:t>
      </w:r>
    </w:p>
    <w:p w:rsidR="00EF3746" w:rsidRPr="00AD15AE" w:rsidRDefault="00EF3746" w:rsidP="002513ED">
      <w:pPr>
        <w:widowControl w:val="0"/>
        <w:ind w:firstLine="709"/>
        <w:jc w:val="both"/>
        <w:rPr>
          <w:sz w:val="28"/>
          <w:szCs w:val="28"/>
        </w:rPr>
      </w:pPr>
      <w:r w:rsidRPr="00AD15AE">
        <w:rPr>
          <w:sz w:val="28"/>
          <w:szCs w:val="28"/>
        </w:rPr>
        <w:t xml:space="preserve">9) оказание инвалидам помощи в преодолении барьеров, мешающих получению ими государственной услуги наравне с другими лицами.   </w:t>
      </w:r>
    </w:p>
    <w:p w:rsidR="008817CA" w:rsidRPr="00AD15AE" w:rsidRDefault="00BF31E5" w:rsidP="002513ED">
      <w:pPr>
        <w:widowControl w:val="0"/>
        <w:ind w:firstLine="709"/>
        <w:jc w:val="both"/>
        <w:rPr>
          <w:sz w:val="28"/>
          <w:szCs w:val="28"/>
        </w:rPr>
      </w:pPr>
      <w:r w:rsidRPr="00AD15AE">
        <w:rPr>
          <w:sz w:val="28"/>
          <w:szCs w:val="28"/>
        </w:rPr>
        <w:t>3</w:t>
      </w:r>
      <w:r w:rsidR="00DE55AD" w:rsidRPr="00AD15AE">
        <w:rPr>
          <w:sz w:val="28"/>
          <w:szCs w:val="28"/>
        </w:rPr>
        <w:t>7</w:t>
      </w:r>
      <w:r w:rsidR="008817CA" w:rsidRPr="00AD15AE">
        <w:rPr>
          <w:sz w:val="28"/>
          <w:szCs w:val="28"/>
        </w:rPr>
        <w:t>. Вход в здание осуществляется свободно.</w:t>
      </w:r>
    </w:p>
    <w:p w:rsidR="00BA7A79" w:rsidRPr="00AD15AE" w:rsidRDefault="00BA7A79" w:rsidP="002513ED">
      <w:pPr>
        <w:widowControl w:val="0"/>
        <w:ind w:firstLine="709"/>
        <w:jc w:val="both"/>
        <w:rPr>
          <w:sz w:val="28"/>
          <w:szCs w:val="28"/>
        </w:rPr>
      </w:pPr>
      <w:r w:rsidRPr="00AD15AE">
        <w:rPr>
          <w:sz w:val="28"/>
          <w:szCs w:val="28"/>
        </w:rPr>
        <w:t xml:space="preserve">В случае невозможности полностью приспособить здание, помещение </w:t>
      </w:r>
      <w:r w:rsidR="009A0E85" w:rsidRPr="00AD15AE">
        <w:rPr>
          <w:sz w:val="28"/>
          <w:szCs w:val="28"/>
        </w:rPr>
        <w:t xml:space="preserve">          </w:t>
      </w:r>
      <w:r w:rsidRPr="00AD15AE">
        <w:rPr>
          <w:sz w:val="28"/>
          <w:szCs w:val="28"/>
        </w:rPr>
        <w:t>с учетом потребности инвалида ему обеспечивается доступ к месту предоставления государственной услуги, либо когда это возможно,</w:t>
      </w:r>
      <w:r w:rsidR="009A0E85" w:rsidRPr="00AD15AE">
        <w:rPr>
          <w:sz w:val="28"/>
          <w:szCs w:val="28"/>
        </w:rPr>
        <w:t xml:space="preserve">                         </w:t>
      </w:r>
      <w:r w:rsidRPr="00AD15AE">
        <w:rPr>
          <w:sz w:val="28"/>
          <w:szCs w:val="28"/>
        </w:rPr>
        <w:t xml:space="preserve"> ее предоставление по месту жительства инвалида или в дистанционном режиме.</w:t>
      </w:r>
    </w:p>
    <w:p w:rsidR="008817CA" w:rsidRPr="00AD15AE" w:rsidRDefault="00BF31E5" w:rsidP="002513ED">
      <w:pPr>
        <w:widowControl w:val="0"/>
        <w:ind w:firstLine="709"/>
        <w:jc w:val="both"/>
        <w:rPr>
          <w:sz w:val="28"/>
          <w:szCs w:val="28"/>
        </w:rPr>
      </w:pPr>
      <w:r w:rsidRPr="00AD15AE">
        <w:rPr>
          <w:sz w:val="28"/>
          <w:szCs w:val="28"/>
        </w:rPr>
        <w:t>3</w:t>
      </w:r>
      <w:r w:rsidR="00DE55AD" w:rsidRPr="00AD15AE">
        <w:rPr>
          <w:sz w:val="28"/>
          <w:szCs w:val="28"/>
        </w:rPr>
        <w:t>8</w:t>
      </w:r>
      <w:r w:rsidR="008817CA" w:rsidRPr="00AD15AE">
        <w:rPr>
          <w:sz w:val="28"/>
          <w:szCs w:val="28"/>
        </w:rPr>
        <w:t>. </w:t>
      </w:r>
      <w:r w:rsidR="009A1B6D" w:rsidRPr="009A1B6D">
        <w:rPr>
          <w:sz w:val="28"/>
          <w:szCs w:val="28"/>
        </w:rPr>
        <w:t>Помещения, в которых предоставляется государственная услуга, должны соответствовать установленным противопожарным и санитарно-эпидемиол</w:t>
      </w:r>
      <w:r w:rsidR="003B72B3">
        <w:rPr>
          <w:sz w:val="28"/>
          <w:szCs w:val="28"/>
        </w:rPr>
        <w:t>огическим правилам и нормативам</w:t>
      </w:r>
      <w:r w:rsidR="008817CA" w:rsidRPr="00AD15AE">
        <w:rPr>
          <w:sz w:val="28"/>
          <w:szCs w:val="28"/>
        </w:rPr>
        <w:t>.</w:t>
      </w:r>
    </w:p>
    <w:p w:rsidR="008817CA" w:rsidRPr="00AD15AE" w:rsidRDefault="00BF31E5" w:rsidP="002513ED">
      <w:pPr>
        <w:widowControl w:val="0"/>
        <w:ind w:firstLine="709"/>
        <w:jc w:val="both"/>
        <w:rPr>
          <w:sz w:val="28"/>
          <w:szCs w:val="28"/>
        </w:rPr>
      </w:pPr>
      <w:r w:rsidRPr="00AD15AE">
        <w:rPr>
          <w:sz w:val="28"/>
          <w:szCs w:val="28"/>
        </w:rPr>
        <w:t>3</w:t>
      </w:r>
      <w:r w:rsidR="00DE55AD" w:rsidRPr="00AD15AE">
        <w:rPr>
          <w:sz w:val="28"/>
          <w:szCs w:val="28"/>
        </w:rPr>
        <w:t>9</w:t>
      </w:r>
      <w:r w:rsidR="008817CA" w:rsidRPr="00AD15AE">
        <w:rPr>
          <w:sz w:val="28"/>
          <w:szCs w:val="28"/>
        </w:rPr>
        <w:t>. Помещения, в которых осуществляется предоставление государственной услуги, должны быть оборудованы:</w:t>
      </w:r>
    </w:p>
    <w:p w:rsidR="008817CA" w:rsidRPr="00AD15AE" w:rsidRDefault="008817CA" w:rsidP="002513ED">
      <w:pPr>
        <w:widowControl w:val="0"/>
        <w:ind w:firstLine="709"/>
        <w:jc w:val="both"/>
        <w:rPr>
          <w:sz w:val="28"/>
          <w:szCs w:val="28"/>
        </w:rPr>
      </w:pPr>
      <w:r w:rsidRPr="00AD15AE">
        <w:rPr>
          <w:sz w:val="28"/>
          <w:szCs w:val="28"/>
        </w:rPr>
        <w:t>1) противопожарной системой и средствами пожаротушения;</w:t>
      </w:r>
    </w:p>
    <w:p w:rsidR="008817CA" w:rsidRPr="00AD15AE" w:rsidRDefault="008817CA" w:rsidP="002513ED">
      <w:pPr>
        <w:widowControl w:val="0"/>
        <w:ind w:firstLine="709"/>
        <w:jc w:val="both"/>
        <w:rPr>
          <w:sz w:val="28"/>
          <w:szCs w:val="28"/>
        </w:rPr>
      </w:pPr>
      <w:r w:rsidRPr="00AD15AE">
        <w:rPr>
          <w:sz w:val="28"/>
          <w:szCs w:val="28"/>
        </w:rPr>
        <w:t>2) системой оповещения о возникновении чрезвычайной ситуации.</w:t>
      </w:r>
    </w:p>
    <w:p w:rsidR="008817CA" w:rsidRPr="00AD15AE" w:rsidRDefault="00FD0C12" w:rsidP="002513ED">
      <w:pPr>
        <w:widowControl w:val="0"/>
        <w:ind w:firstLine="709"/>
        <w:jc w:val="both"/>
        <w:rPr>
          <w:sz w:val="28"/>
          <w:szCs w:val="28"/>
        </w:rPr>
      </w:pPr>
      <w:r w:rsidRPr="00AD15AE">
        <w:rPr>
          <w:sz w:val="28"/>
          <w:szCs w:val="28"/>
        </w:rPr>
        <w:t>40</w:t>
      </w:r>
      <w:r w:rsidR="008817CA" w:rsidRPr="00AD15AE">
        <w:rPr>
          <w:sz w:val="28"/>
          <w:szCs w:val="28"/>
        </w:rPr>
        <w:t xml:space="preserve">. Специалист </w:t>
      </w:r>
      <w:r w:rsidR="00DE55AD" w:rsidRPr="00AD15AE">
        <w:rPr>
          <w:sz w:val="28"/>
          <w:szCs w:val="28"/>
          <w:lang w:eastAsia="en-US"/>
        </w:rPr>
        <w:t>Учреждения</w:t>
      </w:r>
      <w:r w:rsidR="008817CA" w:rsidRPr="00AD15AE">
        <w:rPr>
          <w:sz w:val="28"/>
          <w:szCs w:val="28"/>
        </w:rPr>
        <w:t xml:space="preserve"> осуществляет прием заявителей </w:t>
      </w:r>
      <w:r w:rsidR="009A0E85" w:rsidRPr="00AD15AE">
        <w:rPr>
          <w:sz w:val="28"/>
          <w:szCs w:val="28"/>
        </w:rPr>
        <w:t xml:space="preserve">                             </w:t>
      </w:r>
      <w:r w:rsidR="008817CA" w:rsidRPr="00AD15AE">
        <w:rPr>
          <w:sz w:val="28"/>
          <w:szCs w:val="28"/>
        </w:rPr>
        <w:t xml:space="preserve">в кабинете, предназначенном для работы специалиста </w:t>
      </w:r>
      <w:r w:rsidR="00DE55AD" w:rsidRPr="00AD15AE">
        <w:rPr>
          <w:sz w:val="28"/>
          <w:szCs w:val="28"/>
          <w:lang w:eastAsia="en-US"/>
        </w:rPr>
        <w:t>Учреждения</w:t>
      </w:r>
      <w:r w:rsidR="008817CA" w:rsidRPr="00AD15AE">
        <w:rPr>
          <w:sz w:val="28"/>
          <w:szCs w:val="28"/>
        </w:rPr>
        <w:t xml:space="preserve"> (далее – кабинет приема).</w:t>
      </w:r>
    </w:p>
    <w:p w:rsidR="008817CA" w:rsidRPr="00AD15AE" w:rsidRDefault="008817CA" w:rsidP="002513ED">
      <w:pPr>
        <w:widowControl w:val="0"/>
        <w:ind w:firstLine="709"/>
        <w:jc w:val="both"/>
        <w:rPr>
          <w:sz w:val="28"/>
          <w:szCs w:val="28"/>
        </w:rPr>
      </w:pPr>
      <w:r w:rsidRPr="00AD15AE">
        <w:rPr>
          <w:sz w:val="28"/>
          <w:szCs w:val="28"/>
        </w:rPr>
        <w:t>Кабинет приема должен быть оборудован информационной табличкой (вывеской) с указанием:</w:t>
      </w:r>
    </w:p>
    <w:p w:rsidR="008817CA" w:rsidRPr="00AD15AE" w:rsidRDefault="008817CA" w:rsidP="002513ED">
      <w:pPr>
        <w:widowControl w:val="0"/>
        <w:ind w:firstLine="709"/>
        <w:jc w:val="both"/>
        <w:rPr>
          <w:sz w:val="28"/>
          <w:szCs w:val="28"/>
        </w:rPr>
      </w:pPr>
      <w:r w:rsidRPr="00AD15AE">
        <w:rPr>
          <w:sz w:val="28"/>
          <w:szCs w:val="28"/>
        </w:rPr>
        <w:t>1) номера кабинета;</w:t>
      </w:r>
    </w:p>
    <w:p w:rsidR="008817CA" w:rsidRPr="00AD15AE" w:rsidRDefault="008817CA" w:rsidP="002513ED">
      <w:pPr>
        <w:widowControl w:val="0"/>
        <w:ind w:firstLine="709"/>
        <w:jc w:val="both"/>
        <w:rPr>
          <w:sz w:val="28"/>
          <w:szCs w:val="28"/>
        </w:rPr>
      </w:pPr>
      <w:r w:rsidRPr="00AD15AE">
        <w:rPr>
          <w:sz w:val="28"/>
          <w:szCs w:val="28"/>
        </w:rPr>
        <w:t>2) фамилии, имени, отчества (последнее при наличии) и должности специалиста.</w:t>
      </w:r>
    </w:p>
    <w:p w:rsidR="008817CA" w:rsidRPr="00AD15AE" w:rsidRDefault="00FD0C12" w:rsidP="002513ED">
      <w:pPr>
        <w:widowControl w:val="0"/>
        <w:ind w:firstLine="709"/>
        <w:jc w:val="both"/>
        <w:rPr>
          <w:sz w:val="28"/>
          <w:szCs w:val="28"/>
        </w:rPr>
      </w:pPr>
      <w:r w:rsidRPr="00AD15AE">
        <w:rPr>
          <w:sz w:val="28"/>
          <w:szCs w:val="28"/>
        </w:rPr>
        <w:t>41</w:t>
      </w:r>
      <w:r w:rsidR="008817CA" w:rsidRPr="00AD15AE">
        <w:rPr>
          <w:sz w:val="28"/>
          <w:szCs w:val="28"/>
        </w:rPr>
        <w:t>. Места ожидания для заявителей, места для заполнения заявлений должны соответствовать комфортным условиям для заявителей.</w:t>
      </w:r>
    </w:p>
    <w:p w:rsidR="008817CA" w:rsidRPr="00AD15AE" w:rsidRDefault="008817CA" w:rsidP="002513ED">
      <w:pPr>
        <w:widowControl w:val="0"/>
        <w:ind w:firstLine="709"/>
        <w:jc w:val="both"/>
        <w:rPr>
          <w:sz w:val="28"/>
          <w:szCs w:val="28"/>
        </w:rPr>
      </w:pPr>
      <w:r w:rsidRPr="00AD15AE">
        <w:rPr>
          <w:sz w:val="28"/>
          <w:szCs w:val="28"/>
        </w:rPr>
        <w:t xml:space="preserve">Места ожидания для заявителей в очереди на предоставление </w:t>
      </w:r>
      <w:r w:rsidR="009A0E85" w:rsidRPr="00AD15AE">
        <w:rPr>
          <w:sz w:val="28"/>
          <w:szCs w:val="28"/>
        </w:rPr>
        <w:t xml:space="preserve">                      </w:t>
      </w:r>
      <w:r w:rsidRPr="00AD15AE">
        <w:rPr>
          <w:sz w:val="28"/>
          <w:szCs w:val="28"/>
        </w:rPr>
        <w:t xml:space="preserve">или получение документов должны быть оборудованы стульями (кресельными секциями, скамьями, банкетками). Количество мест ожидания определяется исходя из фактической нагрузки и возможностей </w:t>
      </w:r>
      <w:r w:rsidR="009A0E85" w:rsidRPr="00AD15AE">
        <w:rPr>
          <w:sz w:val="28"/>
          <w:szCs w:val="28"/>
        </w:rPr>
        <w:t xml:space="preserve">                             </w:t>
      </w:r>
      <w:r w:rsidRPr="00AD15AE">
        <w:rPr>
          <w:sz w:val="28"/>
          <w:szCs w:val="28"/>
        </w:rPr>
        <w:t>для их размещения в здании, но не может составлять менее трех мест.</w:t>
      </w:r>
    </w:p>
    <w:p w:rsidR="008817CA" w:rsidRPr="00AD15AE" w:rsidRDefault="008817CA" w:rsidP="002513ED">
      <w:pPr>
        <w:widowControl w:val="0"/>
        <w:ind w:firstLine="709"/>
        <w:jc w:val="both"/>
        <w:rPr>
          <w:sz w:val="28"/>
          <w:szCs w:val="28"/>
        </w:rPr>
      </w:pPr>
      <w:r w:rsidRPr="00AD15AE">
        <w:rPr>
          <w:sz w:val="28"/>
          <w:szCs w:val="28"/>
        </w:rPr>
        <w:t xml:space="preserve">Места для заполнения заявлений о предоставлении государственной </w:t>
      </w:r>
      <w:r w:rsidRPr="00AD15AE">
        <w:rPr>
          <w:sz w:val="28"/>
          <w:szCs w:val="28"/>
        </w:rPr>
        <w:lastRenderedPageBreak/>
        <w:t xml:space="preserve">услуги оборудуются столами и шариковыми ручками, количество мест </w:t>
      </w:r>
      <w:r w:rsidR="009A0E85" w:rsidRPr="00AD15AE">
        <w:rPr>
          <w:sz w:val="28"/>
          <w:szCs w:val="28"/>
        </w:rPr>
        <w:t xml:space="preserve">                      </w:t>
      </w:r>
      <w:r w:rsidRPr="00AD15AE">
        <w:rPr>
          <w:sz w:val="28"/>
          <w:szCs w:val="28"/>
        </w:rPr>
        <w:t>для заполнения заявлений определяется исходя из фактической нагрузки</w:t>
      </w:r>
      <w:r w:rsidR="009A0E85" w:rsidRPr="00AD15AE">
        <w:rPr>
          <w:sz w:val="28"/>
          <w:szCs w:val="28"/>
        </w:rPr>
        <w:t xml:space="preserve">                </w:t>
      </w:r>
      <w:r w:rsidRPr="00AD15AE">
        <w:rPr>
          <w:sz w:val="28"/>
          <w:szCs w:val="28"/>
        </w:rPr>
        <w:t xml:space="preserve"> и возможностей для их размещения в здании, но не может составлять менее трех мест.</w:t>
      </w:r>
    </w:p>
    <w:p w:rsidR="008817CA" w:rsidRPr="00AD15AE" w:rsidRDefault="00DE55AD" w:rsidP="002513ED">
      <w:pPr>
        <w:widowControl w:val="0"/>
        <w:ind w:firstLine="709"/>
        <w:jc w:val="both"/>
        <w:rPr>
          <w:sz w:val="28"/>
          <w:szCs w:val="28"/>
        </w:rPr>
      </w:pPr>
      <w:r w:rsidRPr="00AD15AE">
        <w:rPr>
          <w:sz w:val="28"/>
          <w:szCs w:val="28"/>
        </w:rPr>
        <w:t>4</w:t>
      </w:r>
      <w:r w:rsidR="00FD0C12" w:rsidRPr="00AD15AE">
        <w:rPr>
          <w:sz w:val="28"/>
          <w:szCs w:val="28"/>
        </w:rPr>
        <w:t>2</w:t>
      </w:r>
      <w:r w:rsidR="008817CA" w:rsidRPr="00AD15AE">
        <w:rPr>
          <w:sz w:val="28"/>
          <w:szCs w:val="28"/>
        </w:rPr>
        <w:t>. Места для информирования, предназначенные для ознакомления заявителей с информационными материалами, оборудуются информационными стендами.</w:t>
      </w:r>
    </w:p>
    <w:p w:rsidR="008817CA" w:rsidRPr="00AD15AE" w:rsidRDefault="00FD0C12" w:rsidP="002513ED">
      <w:pPr>
        <w:widowControl w:val="0"/>
        <w:ind w:firstLine="709"/>
        <w:jc w:val="both"/>
        <w:rPr>
          <w:sz w:val="28"/>
          <w:szCs w:val="28"/>
        </w:rPr>
      </w:pPr>
      <w:r w:rsidRPr="00AD15AE">
        <w:rPr>
          <w:sz w:val="28"/>
          <w:szCs w:val="28"/>
        </w:rPr>
        <w:t>43</w:t>
      </w:r>
      <w:r w:rsidR="008817CA" w:rsidRPr="00AD15AE">
        <w:rPr>
          <w:sz w:val="28"/>
          <w:szCs w:val="28"/>
        </w:rPr>
        <w:t>. На информационных стендах размещается следующая информация:</w:t>
      </w:r>
    </w:p>
    <w:p w:rsidR="008817CA" w:rsidRPr="00AD15AE" w:rsidRDefault="008817CA" w:rsidP="002513ED">
      <w:pPr>
        <w:widowControl w:val="0"/>
        <w:ind w:firstLine="709"/>
        <w:jc w:val="both"/>
        <w:rPr>
          <w:sz w:val="28"/>
          <w:szCs w:val="28"/>
        </w:rPr>
      </w:pPr>
      <w:r w:rsidRPr="00AD15AE">
        <w:rPr>
          <w:sz w:val="28"/>
          <w:szCs w:val="28"/>
        </w:rPr>
        <w:t>1) извлечения из нормативных правовых актов, регулирующих порядок предоставления государственной услуги;</w:t>
      </w:r>
    </w:p>
    <w:p w:rsidR="008817CA" w:rsidRPr="00AD15AE" w:rsidRDefault="008817CA" w:rsidP="002513ED">
      <w:pPr>
        <w:widowControl w:val="0"/>
        <w:ind w:firstLine="709"/>
        <w:jc w:val="both"/>
        <w:rPr>
          <w:sz w:val="28"/>
          <w:szCs w:val="28"/>
        </w:rPr>
      </w:pPr>
      <w:r w:rsidRPr="00AD15AE">
        <w:rPr>
          <w:sz w:val="28"/>
          <w:szCs w:val="28"/>
        </w:rPr>
        <w:t>2) текст Административного регламента предоставления государственной услуги;</w:t>
      </w:r>
    </w:p>
    <w:p w:rsidR="008817CA" w:rsidRPr="00AD15AE" w:rsidRDefault="008817CA" w:rsidP="002513ED">
      <w:pPr>
        <w:widowControl w:val="0"/>
        <w:ind w:firstLine="709"/>
        <w:jc w:val="both"/>
        <w:rPr>
          <w:sz w:val="28"/>
          <w:szCs w:val="28"/>
        </w:rPr>
      </w:pPr>
      <w:r w:rsidRPr="00AD15AE">
        <w:rPr>
          <w:sz w:val="28"/>
          <w:szCs w:val="28"/>
        </w:rPr>
        <w:t xml:space="preserve">3) перечень документов, представление которых необходимо </w:t>
      </w:r>
      <w:r w:rsidR="009A0E85" w:rsidRPr="00AD15AE">
        <w:rPr>
          <w:sz w:val="28"/>
          <w:szCs w:val="28"/>
        </w:rPr>
        <w:t xml:space="preserve">                      </w:t>
      </w:r>
      <w:r w:rsidRPr="00AD15AE">
        <w:rPr>
          <w:sz w:val="28"/>
          <w:szCs w:val="28"/>
        </w:rPr>
        <w:t xml:space="preserve">для </w:t>
      </w:r>
      <w:r w:rsidR="002D4C2D" w:rsidRPr="00AD15AE">
        <w:rPr>
          <w:sz w:val="28"/>
          <w:szCs w:val="28"/>
        </w:rPr>
        <w:t>предоставления социальной поддержки</w:t>
      </w:r>
      <w:r w:rsidRPr="00AD15AE">
        <w:rPr>
          <w:sz w:val="28"/>
          <w:szCs w:val="28"/>
        </w:rPr>
        <w:t xml:space="preserve"> и требования, предъявляемые </w:t>
      </w:r>
      <w:r w:rsidR="009A0E85" w:rsidRPr="00AD15AE">
        <w:rPr>
          <w:sz w:val="28"/>
          <w:szCs w:val="28"/>
        </w:rPr>
        <w:t xml:space="preserve">               </w:t>
      </w:r>
      <w:r w:rsidRPr="00AD15AE">
        <w:rPr>
          <w:sz w:val="28"/>
          <w:szCs w:val="28"/>
        </w:rPr>
        <w:t>к этим документам;</w:t>
      </w:r>
    </w:p>
    <w:p w:rsidR="008817CA" w:rsidRPr="00AD15AE" w:rsidRDefault="008817CA" w:rsidP="002513ED">
      <w:pPr>
        <w:widowControl w:val="0"/>
        <w:ind w:firstLine="709"/>
        <w:jc w:val="both"/>
        <w:rPr>
          <w:sz w:val="28"/>
          <w:szCs w:val="28"/>
        </w:rPr>
      </w:pPr>
      <w:r w:rsidRPr="00AD15AE">
        <w:rPr>
          <w:sz w:val="28"/>
          <w:szCs w:val="28"/>
        </w:rPr>
        <w:t>4) образцы оформления документов, представление которых необходимо для получения государственной услуги;</w:t>
      </w:r>
    </w:p>
    <w:p w:rsidR="008817CA" w:rsidRPr="00AD15AE" w:rsidRDefault="008817CA" w:rsidP="002513ED">
      <w:pPr>
        <w:widowControl w:val="0"/>
        <w:ind w:firstLine="709"/>
        <w:jc w:val="both"/>
        <w:rPr>
          <w:sz w:val="28"/>
          <w:szCs w:val="28"/>
        </w:rPr>
      </w:pPr>
      <w:r w:rsidRPr="00AD15AE">
        <w:rPr>
          <w:sz w:val="28"/>
          <w:szCs w:val="28"/>
        </w:rPr>
        <w:t xml:space="preserve">5) место нахождения, график работы, номера телефонов, адрес официального сайта </w:t>
      </w:r>
      <w:r w:rsidR="00DE55AD" w:rsidRPr="00AD15AE">
        <w:rPr>
          <w:sz w:val="28"/>
          <w:szCs w:val="28"/>
        </w:rPr>
        <w:t>Учреждения</w:t>
      </w:r>
      <w:r w:rsidRPr="00AD15AE">
        <w:rPr>
          <w:sz w:val="28"/>
          <w:szCs w:val="28"/>
        </w:rPr>
        <w:t xml:space="preserve"> в сети «Интернет», адрес электронной почты </w:t>
      </w:r>
      <w:r w:rsidR="00DE55AD" w:rsidRPr="00AD15AE">
        <w:rPr>
          <w:sz w:val="28"/>
          <w:szCs w:val="28"/>
        </w:rPr>
        <w:t>Учреждения</w:t>
      </w:r>
      <w:r w:rsidRPr="00AD15AE">
        <w:rPr>
          <w:sz w:val="28"/>
          <w:szCs w:val="28"/>
        </w:rPr>
        <w:t>;</w:t>
      </w:r>
    </w:p>
    <w:p w:rsidR="008817CA" w:rsidRPr="00AD15AE" w:rsidRDefault="008817CA" w:rsidP="002513ED">
      <w:pPr>
        <w:widowControl w:val="0"/>
        <w:ind w:firstLine="709"/>
        <w:jc w:val="both"/>
        <w:rPr>
          <w:sz w:val="28"/>
          <w:szCs w:val="28"/>
        </w:rPr>
      </w:pPr>
      <w:r w:rsidRPr="00AD15AE">
        <w:rPr>
          <w:sz w:val="28"/>
          <w:szCs w:val="28"/>
        </w:rPr>
        <w:t xml:space="preserve">6) условия и порядок получения информации о предоставлении государственной услуги от </w:t>
      </w:r>
      <w:r w:rsidR="00DE55AD" w:rsidRPr="00AD15AE">
        <w:rPr>
          <w:sz w:val="28"/>
          <w:szCs w:val="28"/>
        </w:rPr>
        <w:t>Учреждения</w:t>
      </w:r>
      <w:r w:rsidRPr="00AD15AE">
        <w:rPr>
          <w:sz w:val="28"/>
          <w:szCs w:val="28"/>
        </w:rPr>
        <w:t>;</w:t>
      </w:r>
    </w:p>
    <w:p w:rsidR="008817CA" w:rsidRPr="00AD15AE" w:rsidRDefault="008817CA" w:rsidP="002513ED">
      <w:pPr>
        <w:widowControl w:val="0"/>
        <w:ind w:firstLine="709"/>
        <w:jc w:val="both"/>
        <w:rPr>
          <w:sz w:val="28"/>
          <w:szCs w:val="28"/>
        </w:rPr>
      </w:pPr>
      <w:r w:rsidRPr="00AD15AE">
        <w:rPr>
          <w:sz w:val="28"/>
          <w:szCs w:val="28"/>
        </w:rPr>
        <w:t xml:space="preserve">7) номера кабинетов, фамилии, имени отчества (последнее </w:t>
      </w:r>
      <w:r w:rsidR="009A0E85" w:rsidRPr="00AD15AE">
        <w:rPr>
          <w:sz w:val="28"/>
          <w:szCs w:val="28"/>
        </w:rPr>
        <w:t xml:space="preserve">                         </w:t>
      </w:r>
      <w:r w:rsidRPr="00AD15AE">
        <w:rPr>
          <w:sz w:val="28"/>
          <w:szCs w:val="28"/>
        </w:rPr>
        <w:t>при наличии) и должности сотрудников, осуществляющих предоставление государственной услуги, и график приема ими заявителей;</w:t>
      </w:r>
    </w:p>
    <w:p w:rsidR="008817CA" w:rsidRPr="00AD15AE" w:rsidRDefault="008817CA" w:rsidP="002513ED">
      <w:pPr>
        <w:widowControl w:val="0"/>
        <w:ind w:firstLine="709"/>
        <w:jc w:val="both"/>
        <w:rPr>
          <w:sz w:val="28"/>
          <w:szCs w:val="28"/>
        </w:rPr>
      </w:pPr>
      <w:r w:rsidRPr="00AD15AE">
        <w:rPr>
          <w:sz w:val="28"/>
          <w:szCs w:val="28"/>
        </w:rPr>
        <w:t>8) информация о предоставлении государственной услуги в целом</w:t>
      </w:r>
      <w:r w:rsidR="009A0E85" w:rsidRPr="00AD15AE">
        <w:rPr>
          <w:sz w:val="28"/>
          <w:szCs w:val="28"/>
        </w:rPr>
        <w:t xml:space="preserve">                   </w:t>
      </w:r>
      <w:r w:rsidRPr="00AD15AE">
        <w:rPr>
          <w:sz w:val="28"/>
          <w:szCs w:val="28"/>
        </w:rPr>
        <w:t xml:space="preserve"> и выполнения отдельных административных процедур, предусмотренных Административным регламентом;</w:t>
      </w:r>
    </w:p>
    <w:p w:rsidR="008817CA" w:rsidRPr="00AD15AE" w:rsidRDefault="008817CA" w:rsidP="002513ED">
      <w:pPr>
        <w:widowControl w:val="0"/>
        <w:ind w:firstLine="709"/>
        <w:jc w:val="both"/>
        <w:rPr>
          <w:sz w:val="28"/>
          <w:szCs w:val="28"/>
        </w:rPr>
      </w:pPr>
      <w:r w:rsidRPr="00AD15AE">
        <w:rPr>
          <w:sz w:val="28"/>
          <w:szCs w:val="28"/>
        </w:rPr>
        <w:t xml:space="preserve">9) порядок обжалования действий (бездействия) специалистов </w:t>
      </w:r>
      <w:r w:rsidR="00DE55AD" w:rsidRPr="00AD15AE">
        <w:rPr>
          <w:sz w:val="28"/>
          <w:szCs w:val="28"/>
          <w:lang w:eastAsia="en-US"/>
        </w:rPr>
        <w:t>Учреждения</w:t>
      </w:r>
      <w:r w:rsidRPr="00AD15AE">
        <w:rPr>
          <w:sz w:val="28"/>
          <w:szCs w:val="28"/>
        </w:rPr>
        <w:t>, участвующих в предоставлении государственной услуги,</w:t>
      </w:r>
      <w:r w:rsidR="009A0E85" w:rsidRPr="00AD15AE">
        <w:rPr>
          <w:sz w:val="28"/>
          <w:szCs w:val="28"/>
        </w:rPr>
        <w:t xml:space="preserve">                     </w:t>
      </w:r>
      <w:r w:rsidRPr="00AD15AE">
        <w:rPr>
          <w:sz w:val="28"/>
          <w:szCs w:val="28"/>
        </w:rPr>
        <w:t xml:space="preserve"> а также принятых ими решений о ходе предоставления государственной услуги.</w:t>
      </w:r>
    </w:p>
    <w:p w:rsidR="008817CA" w:rsidRPr="00AD15AE" w:rsidRDefault="008817CA" w:rsidP="008817CA">
      <w:pPr>
        <w:rPr>
          <w:b/>
          <w:sz w:val="28"/>
          <w:szCs w:val="28"/>
        </w:rPr>
      </w:pPr>
    </w:p>
    <w:p w:rsidR="008817CA" w:rsidRPr="00AD15AE" w:rsidRDefault="008817CA" w:rsidP="008817CA">
      <w:pPr>
        <w:jc w:val="center"/>
        <w:rPr>
          <w:b/>
          <w:sz w:val="28"/>
          <w:szCs w:val="28"/>
        </w:rPr>
      </w:pPr>
      <w:r w:rsidRPr="00AD15AE">
        <w:rPr>
          <w:b/>
          <w:sz w:val="28"/>
          <w:szCs w:val="28"/>
        </w:rPr>
        <w:t>Показатели доступности и</w:t>
      </w:r>
    </w:p>
    <w:p w:rsidR="008817CA" w:rsidRPr="00AD15AE" w:rsidRDefault="008817CA" w:rsidP="008817CA">
      <w:pPr>
        <w:jc w:val="center"/>
        <w:rPr>
          <w:b/>
          <w:sz w:val="28"/>
          <w:szCs w:val="28"/>
        </w:rPr>
      </w:pPr>
      <w:r w:rsidRPr="00AD15AE">
        <w:rPr>
          <w:b/>
          <w:sz w:val="28"/>
          <w:szCs w:val="28"/>
        </w:rPr>
        <w:t>качества государственной услуги</w:t>
      </w:r>
    </w:p>
    <w:p w:rsidR="008817CA" w:rsidRPr="00AD15AE" w:rsidRDefault="008817CA" w:rsidP="008817CA">
      <w:pPr>
        <w:ind w:firstLine="709"/>
        <w:jc w:val="both"/>
        <w:rPr>
          <w:sz w:val="28"/>
          <w:szCs w:val="28"/>
        </w:rPr>
      </w:pPr>
    </w:p>
    <w:p w:rsidR="008817CA" w:rsidRPr="00AD15AE" w:rsidRDefault="00DE55AD" w:rsidP="008817CA">
      <w:pPr>
        <w:ind w:firstLine="709"/>
        <w:jc w:val="both"/>
        <w:rPr>
          <w:sz w:val="28"/>
          <w:szCs w:val="28"/>
        </w:rPr>
      </w:pPr>
      <w:r w:rsidRPr="00AD15AE">
        <w:rPr>
          <w:sz w:val="28"/>
          <w:szCs w:val="28"/>
        </w:rPr>
        <w:t>4</w:t>
      </w:r>
      <w:r w:rsidR="00FD0C12" w:rsidRPr="00AD15AE">
        <w:rPr>
          <w:sz w:val="28"/>
          <w:szCs w:val="28"/>
        </w:rPr>
        <w:t>4</w:t>
      </w:r>
      <w:r w:rsidR="00EF3746" w:rsidRPr="00AD15AE">
        <w:rPr>
          <w:sz w:val="28"/>
          <w:szCs w:val="28"/>
        </w:rPr>
        <w:t>. </w:t>
      </w:r>
      <w:r w:rsidR="008817CA" w:rsidRPr="00AD15AE">
        <w:rPr>
          <w:sz w:val="28"/>
          <w:szCs w:val="28"/>
        </w:rPr>
        <w:t>Основными показателями доступности и качества государственной услуги являются:</w:t>
      </w:r>
    </w:p>
    <w:p w:rsidR="008817CA" w:rsidRPr="00AD15AE" w:rsidRDefault="00F70BCE" w:rsidP="008817CA">
      <w:pPr>
        <w:ind w:firstLine="709"/>
        <w:jc w:val="both"/>
        <w:rPr>
          <w:sz w:val="28"/>
          <w:szCs w:val="28"/>
        </w:rPr>
      </w:pPr>
      <w:r w:rsidRPr="00AD15AE">
        <w:rPr>
          <w:sz w:val="28"/>
          <w:szCs w:val="28"/>
        </w:rPr>
        <w:t>1) </w:t>
      </w:r>
      <w:r w:rsidR="008817CA" w:rsidRPr="00AD15AE">
        <w:rPr>
          <w:sz w:val="28"/>
          <w:szCs w:val="28"/>
        </w:rPr>
        <w:t>открытость и полнота информации для заявителей о порядке</w:t>
      </w:r>
      <w:r w:rsidR="009A0E85" w:rsidRPr="00AD15AE">
        <w:rPr>
          <w:sz w:val="28"/>
          <w:szCs w:val="28"/>
        </w:rPr>
        <w:t xml:space="preserve">                      </w:t>
      </w:r>
      <w:r w:rsidR="008817CA" w:rsidRPr="00AD15AE">
        <w:rPr>
          <w:sz w:val="28"/>
          <w:szCs w:val="28"/>
        </w:rPr>
        <w:t xml:space="preserve"> и сроках предоставления государственной услуги;</w:t>
      </w:r>
    </w:p>
    <w:p w:rsidR="008817CA" w:rsidRPr="00AD15AE" w:rsidRDefault="00F70BCE" w:rsidP="008817CA">
      <w:pPr>
        <w:ind w:firstLine="709"/>
        <w:jc w:val="both"/>
        <w:rPr>
          <w:sz w:val="28"/>
          <w:szCs w:val="28"/>
        </w:rPr>
      </w:pPr>
      <w:r w:rsidRPr="00AD15AE">
        <w:rPr>
          <w:sz w:val="28"/>
          <w:szCs w:val="28"/>
        </w:rPr>
        <w:t>2) </w:t>
      </w:r>
      <w:r w:rsidR="008817CA" w:rsidRPr="00AD15AE">
        <w:rPr>
          <w:sz w:val="28"/>
          <w:szCs w:val="28"/>
        </w:rPr>
        <w:t>соблюдение стандарта предоставления государственной услуги;</w:t>
      </w:r>
    </w:p>
    <w:p w:rsidR="008817CA" w:rsidRPr="00AD15AE" w:rsidRDefault="00F70BCE" w:rsidP="008817CA">
      <w:pPr>
        <w:ind w:firstLine="709"/>
        <w:jc w:val="both"/>
        <w:rPr>
          <w:sz w:val="28"/>
          <w:szCs w:val="28"/>
        </w:rPr>
      </w:pPr>
      <w:r w:rsidRPr="00AD15AE">
        <w:rPr>
          <w:sz w:val="28"/>
          <w:szCs w:val="28"/>
        </w:rPr>
        <w:t>3) </w:t>
      </w:r>
      <w:r w:rsidR="008817CA" w:rsidRPr="00AD15AE">
        <w:rPr>
          <w:sz w:val="28"/>
          <w:szCs w:val="28"/>
        </w:rPr>
        <w:t xml:space="preserve">доля обоснованных жалоб заявителей на действия (бездействие) </w:t>
      </w:r>
      <w:r w:rsidR="009A0E85" w:rsidRPr="00AD15AE">
        <w:rPr>
          <w:sz w:val="28"/>
          <w:szCs w:val="28"/>
        </w:rPr>
        <w:t xml:space="preserve">                  </w:t>
      </w:r>
      <w:r w:rsidR="008817CA" w:rsidRPr="00AD15AE">
        <w:rPr>
          <w:sz w:val="28"/>
          <w:szCs w:val="28"/>
        </w:rPr>
        <w:t xml:space="preserve">и решения, осуществляемые (принимаемые) в ходе предоставления государственной услуги, - не более 5 процентов от общего количества жалоб </w:t>
      </w:r>
      <w:r w:rsidR="008817CA" w:rsidRPr="00AD15AE">
        <w:rPr>
          <w:sz w:val="28"/>
          <w:szCs w:val="28"/>
        </w:rPr>
        <w:lastRenderedPageBreak/>
        <w:t>заявителей на действия (бездействие) и решения, осуществляемые (принимаемые) в ходе предоставления государственной услуги;</w:t>
      </w:r>
    </w:p>
    <w:p w:rsidR="008817CA" w:rsidRPr="00AD15AE" w:rsidRDefault="00F70BCE" w:rsidP="008817CA">
      <w:pPr>
        <w:ind w:firstLine="709"/>
        <w:jc w:val="both"/>
        <w:rPr>
          <w:sz w:val="28"/>
          <w:szCs w:val="28"/>
        </w:rPr>
      </w:pPr>
      <w:r w:rsidRPr="00AD15AE">
        <w:rPr>
          <w:sz w:val="28"/>
          <w:szCs w:val="28"/>
        </w:rPr>
        <w:t>4) </w:t>
      </w:r>
      <w:r w:rsidR="008817CA" w:rsidRPr="00AD15AE">
        <w:rPr>
          <w:sz w:val="28"/>
          <w:szCs w:val="28"/>
        </w:rPr>
        <w:t>доступность обращения за предоставлением государственной услуги, в том числе для лиц с ограниченными возможностями здоровья;</w:t>
      </w:r>
    </w:p>
    <w:p w:rsidR="008817CA" w:rsidRPr="00AD15AE" w:rsidRDefault="00F70BCE" w:rsidP="008817CA">
      <w:pPr>
        <w:ind w:firstLine="709"/>
        <w:jc w:val="both"/>
        <w:rPr>
          <w:sz w:val="28"/>
          <w:szCs w:val="28"/>
        </w:rPr>
      </w:pPr>
      <w:r w:rsidRPr="00AD15AE">
        <w:rPr>
          <w:sz w:val="28"/>
          <w:szCs w:val="28"/>
        </w:rPr>
        <w:t>5) </w:t>
      </w:r>
      <w:r w:rsidR="008817CA" w:rsidRPr="00AD15AE">
        <w:rPr>
          <w:sz w:val="28"/>
          <w:szCs w:val="28"/>
        </w:rPr>
        <w:t>предоставление возможности получения информации о ходе предоставления государственной услуги, в том числе с использованием Регионального портала;</w:t>
      </w:r>
    </w:p>
    <w:p w:rsidR="008817CA" w:rsidRPr="00AD15AE" w:rsidRDefault="00F70BCE" w:rsidP="008817CA">
      <w:pPr>
        <w:ind w:firstLine="709"/>
        <w:jc w:val="both"/>
        <w:rPr>
          <w:sz w:val="28"/>
          <w:szCs w:val="28"/>
        </w:rPr>
      </w:pPr>
      <w:r w:rsidRPr="00AD15AE">
        <w:rPr>
          <w:sz w:val="28"/>
          <w:szCs w:val="28"/>
        </w:rPr>
        <w:t>6) </w:t>
      </w:r>
      <w:r w:rsidR="008817CA" w:rsidRPr="00AD15AE">
        <w:rPr>
          <w:sz w:val="28"/>
          <w:szCs w:val="28"/>
        </w:rPr>
        <w:t>количество взаимодействий заявителя со специалистами</w:t>
      </w:r>
      <w:r w:rsidR="009A0E85" w:rsidRPr="00AD15AE">
        <w:rPr>
          <w:sz w:val="28"/>
          <w:szCs w:val="28"/>
        </w:rPr>
        <w:t xml:space="preserve">                       </w:t>
      </w:r>
      <w:r w:rsidR="008817CA" w:rsidRPr="00AD15AE">
        <w:rPr>
          <w:sz w:val="28"/>
          <w:szCs w:val="28"/>
        </w:rPr>
        <w:t xml:space="preserve"> при предоставлении государственной услуги и их продолжительность определены Административным регламентом.</w:t>
      </w:r>
    </w:p>
    <w:p w:rsidR="00EF3746" w:rsidRPr="00AD15AE" w:rsidRDefault="00EF3746" w:rsidP="008817CA">
      <w:pPr>
        <w:ind w:firstLine="709"/>
        <w:jc w:val="both"/>
        <w:rPr>
          <w:sz w:val="28"/>
          <w:szCs w:val="28"/>
        </w:rPr>
      </w:pPr>
    </w:p>
    <w:p w:rsidR="008817CA" w:rsidRPr="00AD15AE" w:rsidRDefault="008817CA" w:rsidP="008817CA">
      <w:pPr>
        <w:jc w:val="center"/>
        <w:rPr>
          <w:b/>
          <w:sz w:val="28"/>
          <w:szCs w:val="28"/>
        </w:rPr>
      </w:pPr>
      <w:r w:rsidRPr="00AD15AE">
        <w:rPr>
          <w:b/>
          <w:sz w:val="28"/>
          <w:szCs w:val="28"/>
        </w:rPr>
        <w:t>Иные требования, в том числе</w:t>
      </w:r>
    </w:p>
    <w:p w:rsidR="008817CA" w:rsidRPr="00AD15AE" w:rsidRDefault="008817CA" w:rsidP="008817CA">
      <w:pPr>
        <w:jc w:val="center"/>
        <w:rPr>
          <w:b/>
          <w:sz w:val="28"/>
          <w:szCs w:val="28"/>
        </w:rPr>
      </w:pPr>
      <w:r w:rsidRPr="00AD15AE">
        <w:rPr>
          <w:b/>
          <w:sz w:val="28"/>
          <w:szCs w:val="28"/>
        </w:rPr>
        <w:t>учитывающие особенности предоставления</w:t>
      </w:r>
    </w:p>
    <w:p w:rsidR="008817CA" w:rsidRPr="00AD15AE" w:rsidRDefault="008817CA" w:rsidP="008817CA">
      <w:pPr>
        <w:jc w:val="center"/>
        <w:rPr>
          <w:b/>
          <w:sz w:val="28"/>
          <w:szCs w:val="28"/>
        </w:rPr>
      </w:pPr>
      <w:r w:rsidRPr="00AD15AE">
        <w:rPr>
          <w:b/>
          <w:sz w:val="28"/>
          <w:szCs w:val="28"/>
        </w:rPr>
        <w:t>государственной услуги в многофункциональных</w:t>
      </w:r>
    </w:p>
    <w:p w:rsidR="008817CA" w:rsidRPr="00AD15AE" w:rsidRDefault="008817CA" w:rsidP="008817CA">
      <w:pPr>
        <w:jc w:val="center"/>
        <w:rPr>
          <w:b/>
          <w:sz w:val="28"/>
          <w:szCs w:val="28"/>
        </w:rPr>
      </w:pPr>
      <w:r w:rsidRPr="00AD15AE">
        <w:rPr>
          <w:b/>
          <w:sz w:val="28"/>
          <w:szCs w:val="28"/>
        </w:rPr>
        <w:t>центрах предоставления государственных</w:t>
      </w:r>
    </w:p>
    <w:p w:rsidR="008817CA" w:rsidRPr="00AD15AE" w:rsidRDefault="008817CA" w:rsidP="008817CA">
      <w:pPr>
        <w:jc w:val="center"/>
        <w:rPr>
          <w:b/>
          <w:sz w:val="28"/>
          <w:szCs w:val="28"/>
        </w:rPr>
      </w:pPr>
      <w:r w:rsidRPr="00AD15AE">
        <w:rPr>
          <w:b/>
          <w:sz w:val="28"/>
          <w:szCs w:val="28"/>
        </w:rPr>
        <w:t>и муниципальных услуг и особенности</w:t>
      </w:r>
    </w:p>
    <w:p w:rsidR="008817CA" w:rsidRPr="00AD15AE" w:rsidRDefault="008817CA" w:rsidP="008817CA">
      <w:pPr>
        <w:jc w:val="center"/>
        <w:rPr>
          <w:b/>
          <w:sz w:val="28"/>
          <w:szCs w:val="28"/>
        </w:rPr>
      </w:pPr>
      <w:r w:rsidRPr="00AD15AE">
        <w:rPr>
          <w:b/>
          <w:sz w:val="28"/>
          <w:szCs w:val="28"/>
        </w:rPr>
        <w:t>предоставления государственной услуги</w:t>
      </w:r>
    </w:p>
    <w:p w:rsidR="008817CA" w:rsidRPr="00AD15AE" w:rsidRDefault="008817CA" w:rsidP="008817CA">
      <w:pPr>
        <w:jc w:val="center"/>
        <w:rPr>
          <w:b/>
          <w:sz w:val="28"/>
          <w:szCs w:val="28"/>
        </w:rPr>
      </w:pPr>
      <w:r w:rsidRPr="00AD15AE">
        <w:rPr>
          <w:b/>
          <w:sz w:val="28"/>
          <w:szCs w:val="28"/>
        </w:rPr>
        <w:t>в электронной форме</w:t>
      </w:r>
    </w:p>
    <w:p w:rsidR="008817CA" w:rsidRPr="00AD15AE" w:rsidRDefault="008817CA" w:rsidP="008817CA">
      <w:pPr>
        <w:ind w:firstLine="709"/>
        <w:jc w:val="both"/>
        <w:rPr>
          <w:sz w:val="28"/>
          <w:szCs w:val="28"/>
        </w:rPr>
      </w:pPr>
    </w:p>
    <w:p w:rsidR="00010FDD" w:rsidRPr="00AD15AE" w:rsidRDefault="002513ED" w:rsidP="00010FDD">
      <w:pPr>
        <w:ind w:firstLine="709"/>
        <w:jc w:val="both"/>
        <w:rPr>
          <w:sz w:val="28"/>
          <w:szCs w:val="28"/>
        </w:rPr>
      </w:pPr>
      <w:r w:rsidRPr="00AD15AE">
        <w:rPr>
          <w:sz w:val="28"/>
          <w:szCs w:val="28"/>
        </w:rPr>
        <w:t>4</w:t>
      </w:r>
      <w:r w:rsidR="00FD0C12" w:rsidRPr="00AD15AE">
        <w:rPr>
          <w:sz w:val="28"/>
          <w:szCs w:val="28"/>
        </w:rPr>
        <w:t>5</w:t>
      </w:r>
      <w:r w:rsidR="008817CA" w:rsidRPr="00AD15AE">
        <w:rPr>
          <w:sz w:val="28"/>
          <w:szCs w:val="28"/>
        </w:rPr>
        <w:t>. </w:t>
      </w:r>
      <w:r w:rsidR="00010FDD" w:rsidRPr="00AD15AE">
        <w:rPr>
          <w:sz w:val="28"/>
          <w:szCs w:val="28"/>
        </w:rPr>
        <w:t xml:space="preserve">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 заключенным между МФЦ и </w:t>
      </w:r>
      <w:r w:rsidR="00DE55AD" w:rsidRPr="00AD15AE">
        <w:rPr>
          <w:sz w:val="28"/>
          <w:szCs w:val="28"/>
          <w:lang w:eastAsia="en-US"/>
        </w:rPr>
        <w:t>Учреждением</w:t>
      </w:r>
      <w:r w:rsidR="00010FDD" w:rsidRPr="00AD15AE">
        <w:rPr>
          <w:sz w:val="28"/>
          <w:szCs w:val="28"/>
        </w:rPr>
        <w:t>.</w:t>
      </w:r>
    </w:p>
    <w:p w:rsidR="00010FDD" w:rsidRPr="00AD15AE" w:rsidRDefault="00DE55AD" w:rsidP="00010FDD">
      <w:pPr>
        <w:ind w:firstLine="709"/>
        <w:jc w:val="both"/>
        <w:rPr>
          <w:sz w:val="28"/>
          <w:szCs w:val="28"/>
        </w:rPr>
      </w:pPr>
      <w:r w:rsidRPr="00AD15AE">
        <w:rPr>
          <w:sz w:val="28"/>
          <w:szCs w:val="28"/>
        </w:rPr>
        <w:t>4</w:t>
      </w:r>
      <w:r w:rsidR="00FD0C12" w:rsidRPr="00AD15AE">
        <w:rPr>
          <w:sz w:val="28"/>
          <w:szCs w:val="28"/>
        </w:rPr>
        <w:t>6</w:t>
      </w:r>
      <w:r w:rsidR="008817CA" w:rsidRPr="00AD15AE">
        <w:rPr>
          <w:sz w:val="28"/>
          <w:szCs w:val="28"/>
        </w:rPr>
        <w:t>. </w:t>
      </w:r>
      <w:r w:rsidR="00010FDD" w:rsidRPr="00AD15AE">
        <w:rPr>
          <w:sz w:val="28"/>
          <w:szCs w:val="28"/>
          <w:lang w:eastAsia="en-US"/>
        </w:rPr>
        <w:t>Предоставление государственной услуги в электронной форме осуществляется с использованием Регионального портала</w:t>
      </w:r>
      <w:r w:rsidR="00010FDD" w:rsidRPr="00AD15AE">
        <w:rPr>
          <w:sz w:val="28"/>
          <w:szCs w:val="28"/>
        </w:rPr>
        <w:t>.</w:t>
      </w:r>
      <w:r w:rsidR="00FD0C12" w:rsidRPr="00AD15AE">
        <w:rPr>
          <w:sz w:val="28"/>
          <w:szCs w:val="28"/>
        </w:rPr>
        <w:t xml:space="preserve"> </w:t>
      </w:r>
      <w:r w:rsidR="00010FDD" w:rsidRPr="00AD15AE">
        <w:rPr>
          <w:sz w:val="28"/>
          <w:szCs w:val="28"/>
        </w:rPr>
        <w:t>При предоставлении государственной услуги в электронной форме используется усиленная квалифицированная электронная подпись.</w:t>
      </w:r>
    </w:p>
    <w:p w:rsidR="00010FDD" w:rsidRPr="00AD15AE" w:rsidRDefault="00BF31E5" w:rsidP="00010FDD">
      <w:pPr>
        <w:ind w:firstLine="709"/>
        <w:jc w:val="both"/>
        <w:rPr>
          <w:sz w:val="28"/>
          <w:szCs w:val="28"/>
        </w:rPr>
      </w:pPr>
      <w:r w:rsidRPr="00AD15AE">
        <w:rPr>
          <w:sz w:val="28"/>
          <w:szCs w:val="28"/>
        </w:rPr>
        <w:t>4</w:t>
      </w:r>
      <w:r w:rsidR="00DE55AD" w:rsidRPr="00AD15AE">
        <w:rPr>
          <w:sz w:val="28"/>
          <w:szCs w:val="28"/>
        </w:rPr>
        <w:t>7</w:t>
      </w:r>
      <w:r w:rsidR="00EF3746" w:rsidRPr="00AD15AE">
        <w:rPr>
          <w:sz w:val="28"/>
          <w:szCs w:val="28"/>
        </w:rPr>
        <w:t>. </w:t>
      </w:r>
      <w:r w:rsidR="00010FDD" w:rsidRPr="00AD15AE">
        <w:rPr>
          <w:sz w:val="28"/>
          <w:szCs w:val="28"/>
        </w:rPr>
        <w:t>Доверенность, подтверждающая полномочие на обращение</w:t>
      </w:r>
      <w:r w:rsidR="009A0E85" w:rsidRPr="00AD15AE">
        <w:rPr>
          <w:sz w:val="28"/>
          <w:szCs w:val="28"/>
        </w:rPr>
        <w:t xml:space="preserve">                  </w:t>
      </w:r>
      <w:r w:rsidR="00010FDD" w:rsidRPr="00AD15AE">
        <w:rPr>
          <w:sz w:val="28"/>
          <w:szCs w:val="28"/>
        </w:rPr>
        <w:t xml:space="preserve"> за получением государственной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010FDD" w:rsidRPr="00AD15AE" w:rsidRDefault="00BF31E5" w:rsidP="00010FDD">
      <w:pPr>
        <w:ind w:firstLine="709"/>
        <w:jc w:val="both"/>
        <w:rPr>
          <w:sz w:val="28"/>
          <w:szCs w:val="28"/>
        </w:rPr>
      </w:pPr>
      <w:r w:rsidRPr="00AD15AE">
        <w:rPr>
          <w:sz w:val="28"/>
          <w:szCs w:val="28"/>
        </w:rPr>
        <w:t>4</w:t>
      </w:r>
      <w:r w:rsidR="00DE55AD" w:rsidRPr="00AD15AE">
        <w:rPr>
          <w:sz w:val="28"/>
          <w:szCs w:val="28"/>
        </w:rPr>
        <w:t>8</w:t>
      </w:r>
      <w:r w:rsidR="00EF3746" w:rsidRPr="00AD15AE">
        <w:rPr>
          <w:sz w:val="28"/>
          <w:szCs w:val="28"/>
        </w:rPr>
        <w:t>. </w:t>
      </w:r>
      <w:r w:rsidR="00010FDD" w:rsidRPr="00AD15AE">
        <w:rPr>
          <w:sz w:val="28"/>
          <w:szCs w:val="28"/>
        </w:rPr>
        <w:t>Копии документов, прилагаемых к заявлению, в отношении которых Административным регламентом не установлено требование</w:t>
      </w:r>
      <w:r w:rsidR="009A0E85" w:rsidRPr="00AD15AE">
        <w:rPr>
          <w:sz w:val="28"/>
          <w:szCs w:val="28"/>
        </w:rPr>
        <w:t xml:space="preserve">                    </w:t>
      </w:r>
      <w:r w:rsidR="00010FDD" w:rsidRPr="00AD15AE">
        <w:rPr>
          <w:sz w:val="28"/>
          <w:szCs w:val="28"/>
        </w:rPr>
        <w:t xml:space="preserve"> о нотариальном свидетельствовании, подписываются простой электронной подписью заявителя. Для подписания таких документов допускается использование усиленной квалифицированной электронной подписи.</w:t>
      </w:r>
    </w:p>
    <w:p w:rsidR="00010FDD" w:rsidRPr="00AD15AE" w:rsidRDefault="00BF31E5" w:rsidP="00010FDD">
      <w:pPr>
        <w:ind w:firstLine="709"/>
        <w:jc w:val="both"/>
        <w:rPr>
          <w:sz w:val="28"/>
          <w:szCs w:val="28"/>
        </w:rPr>
      </w:pPr>
      <w:r w:rsidRPr="00AD15AE">
        <w:rPr>
          <w:sz w:val="28"/>
          <w:szCs w:val="28"/>
        </w:rPr>
        <w:t>4</w:t>
      </w:r>
      <w:r w:rsidR="00DE55AD" w:rsidRPr="00AD15AE">
        <w:rPr>
          <w:sz w:val="28"/>
          <w:szCs w:val="28"/>
        </w:rPr>
        <w:t>9</w:t>
      </w:r>
      <w:r w:rsidR="00EF3746" w:rsidRPr="00AD15AE">
        <w:rPr>
          <w:sz w:val="28"/>
          <w:szCs w:val="28"/>
        </w:rPr>
        <w:t>. </w:t>
      </w:r>
      <w:r w:rsidR="00010FDD" w:rsidRPr="00AD15AE">
        <w:rPr>
          <w:sz w:val="28"/>
          <w:szCs w:val="28"/>
        </w:rPr>
        <w:t>При предоставлении государственной услуг в электронной форме посредством федеральной государственной информационной системы «Единый портал государственных и муниципальных услуг (функций)», порталов государственных и муниципальных услуг субъектов Российской Федерации, а также официальных сайтов органов государственной власти и органов местного самоуправления заявителю обеспечивается:</w:t>
      </w:r>
    </w:p>
    <w:p w:rsidR="00010FDD" w:rsidRPr="00AD15AE" w:rsidRDefault="00010FDD" w:rsidP="00010FDD">
      <w:pPr>
        <w:ind w:firstLine="709"/>
        <w:jc w:val="both"/>
        <w:rPr>
          <w:sz w:val="28"/>
          <w:szCs w:val="28"/>
        </w:rPr>
      </w:pPr>
      <w:r w:rsidRPr="00AD15AE">
        <w:rPr>
          <w:sz w:val="28"/>
          <w:szCs w:val="28"/>
        </w:rPr>
        <w:t>а) получение информации о порядке и сроках предоставления услуги;</w:t>
      </w:r>
    </w:p>
    <w:p w:rsidR="00010FDD" w:rsidRPr="00AD15AE" w:rsidRDefault="00010FDD" w:rsidP="00010FDD">
      <w:pPr>
        <w:ind w:firstLine="709"/>
        <w:jc w:val="both"/>
        <w:rPr>
          <w:sz w:val="28"/>
          <w:szCs w:val="28"/>
        </w:rPr>
      </w:pPr>
      <w:r w:rsidRPr="00AD15AE">
        <w:rPr>
          <w:sz w:val="28"/>
          <w:szCs w:val="28"/>
        </w:rPr>
        <w:lastRenderedPageBreak/>
        <w:t>б) запись на прием в орган (организацию), МФЦ для подачи запроса</w:t>
      </w:r>
      <w:r w:rsidR="009A0E85" w:rsidRPr="00AD15AE">
        <w:rPr>
          <w:sz w:val="28"/>
          <w:szCs w:val="28"/>
        </w:rPr>
        <w:t xml:space="preserve">                 </w:t>
      </w:r>
      <w:r w:rsidRPr="00AD15AE">
        <w:rPr>
          <w:sz w:val="28"/>
          <w:szCs w:val="28"/>
        </w:rPr>
        <w:t xml:space="preserve"> о предоставлении услуги (далее – запрос);</w:t>
      </w:r>
    </w:p>
    <w:p w:rsidR="00010FDD" w:rsidRPr="00AD15AE" w:rsidRDefault="00010FDD" w:rsidP="00010FDD">
      <w:pPr>
        <w:ind w:firstLine="709"/>
        <w:jc w:val="both"/>
        <w:rPr>
          <w:sz w:val="28"/>
          <w:szCs w:val="28"/>
        </w:rPr>
      </w:pPr>
      <w:r w:rsidRPr="00AD15AE">
        <w:rPr>
          <w:sz w:val="28"/>
          <w:szCs w:val="28"/>
        </w:rPr>
        <w:t>в) формирование запроса;</w:t>
      </w:r>
    </w:p>
    <w:p w:rsidR="00010FDD" w:rsidRPr="00AD15AE" w:rsidRDefault="00010FDD" w:rsidP="00010FDD">
      <w:pPr>
        <w:ind w:firstLine="709"/>
        <w:jc w:val="both"/>
        <w:rPr>
          <w:sz w:val="28"/>
          <w:szCs w:val="28"/>
        </w:rPr>
      </w:pPr>
      <w:r w:rsidRPr="00AD15AE">
        <w:rPr>
          <w:sz w:val="28"/>
          <w:szCs w:val="28"/>
        </w:rPr>
        <w:t xml:space="preserve">г) прием и регистрация органом (организацией) запроса </w:t>
      </w:r>
      <w:r w:rsidR="009A0E85" w:rsidRPr="00AD15AE">
        <w:rPr>
          <w:sz w:val="28"/>
          <w:szCs w:val="28"/>
        </w:rPr>
        <w:t xml:space="preserve">                                    </w:t>
      </w:r>
      <w:r w:rsidRPr="00AD15AE">
        <w:rPr>
          <w:sz w:val="28"/>
          <w:szCs w:val="28"/>
        </w:rPr>
        <w:t>и иных документов, необходимых для предоставления услуги;</w:t>
      </w:r>
    </w:p>
    <w:p w:rsidR="00010FDD" w:rsidRPr="00AD15AE" w:rsidRDefault="00010FDD" w:rsidP="00010FDD">
      <w:pPr>
        <w:ind w:firstLine="709"/>
        <w:jc w:val="both"/>
        <w:rPr>
          <w:sz w:val="28"/>
          <w:szCs w:val="28"/>
        </w:rPr>
      </w:pPr>
      <w:r w:rsidRPr="00AD15AE">
        <w:rPr>
          <w:sz w:val="28"/>
          <w:szCs w:val="28"/>
        </w:rPr>
        <w:t>д) оплата государственной пошлины за предоставление услуг и уплата иных платежей, взимаемых в соответствии с законодательством Российской Федерации (далее – оплата услуг);</w:t>
      </w:r>
    </w:p>
    <w:p w:rsidR="00010FDD" w:rsidRPr="00AD15AE" w:rsidRDefault="00010FDD" w:rsidP="00010FDD">
      <w:pPr>
        <w:ind w:firstLine="709"/>
        <w:jc w:val="both"/>
        <w:rPr>
          <w:sz w:val="28"/>
          <w:szCs w:val="28"/>
        </w:rPr>
      </w:pPr>
      <w:r w:rsidRPr="00AD15AE">
        <w:rPr>
          <w:sz w:val="28"/>
          <w:szCs w:val="28"/>
        </w:rPr>
        <w:t>е) получение результата предоставление услуги;</w:t>
      </w:r>
    </w:p>
    <w:p w:rsidR="005B2F39" w:rsidRPr="00AD15AE" w:rsidRDefault="005B2F39" w:rsidP="00010FDD">
      <w:pPr>
        <w:ind w:firstLine="709"/>
        <w:jc w:val="both"/>
        <w:rPr>
          <w:sz w:val="28"/>
          <w:szCs w:val="28"/>
        </w:rPr>
      </w:pPr>
      <w:r w:rsidRPr="00AD15AE">
        <w:rPr>
          <w:sz w:val="28"/>
          <w:szCs w:val="28"/>
        </w:rPr>
        <w:t>ж) получение результата предоставления услуги в форме документа на бумажном носителе, подтверждающего содержание электронного документа;</w:t>
      </w:r>
    </w:p>
    <w:p w:rsidR="00010FDD" w:rsidRPr="00AD15AE" w:rsidRDefault="005B2F39" w:rsidP="00010FDD">
      <w:pPr>
        <w:ind w:firstLine="709"/>
        <w:jc w:val="both"/>
        <w:rPr>
          <w:sz w:val="28"/>
          <w:szCs w:val="28"/>
        </w:rPr>
      </w:pPr>
      <w:r w:rsidRPr="00AD15AE">
        <w:rPr>
          <w:sz w:val="28"/>
          <w:szCs w:val="28"/>
        </w:rPr>
        <w:t>з</w:t>
      </w:r>
      <w:r w:rsidR="00010FDD" w:rsidRPr="00AD15AE">
        <w:rPr>
          <w:sz w:val="28"/>
          <w:szCs w:val="28"/>
        </w:rPr>
        <w:t>) получение сведений о ходе выполнения запроса;</w:t>
      </w:r>
    </w:p>
    <w:p w:rsidR="00010FDD" w:rsidRPr="00AD15AE" w:rsidRDefault="005B2F39" w:rsidP="00010FDD">
      <w:pPr>
        <w:ind w:firstLine="709"/>
        <w:jc w:val="both"/>
        <w:rPr>
          <w:sz w:val="28"/>
          <w:szCs w:val="28"/>
        </w:rPr>
      </w:pPr>
      <w:r w:rsidRPr="00AD15AE">
        <w:rPr>
          <w:sz w:val="28"/>
          <w:szCs w:val="28"/>
        </w:rPr>
        <w:t>и</w:t>
      </w:r>
      <w:r w:rsidR="00010FDD" w:rsidRPr="00AD15AE">
        <w:rPr>
          <w:sz w:val="28"/>
          <w:szCs w:val="28"/>
        </w:rPr>
        <w:t>) осуществление оценки качества предоставления услуги;</w:t>
      </w:r>
    </w:p>
    <w:p w:rsidR="00010FDD" w:rsidRPr="00AD15AE" w:rsidRDefault="005B2F39" w:rsidP="00010FDD">
      <w:pPr>
        <w:ind w:firstLine="709"/>
        <w:jc w:val="both"/>
        <w:rPr>
          <w:sz w:val="28"/>
          <w:szCs w:val="28"/>
        </w:rPr>
      </w:pPr>
      <w:r w:rsidRPr="00AD15AE">
        <w:rPr>
          <w:sz w:val="28"/>
          <w:szCs w:val="28"/>
        </w:rPr>
        <w:t>к</w:t>
      </w:r>
      <w:r w:rsidR="00010FDD" w:rsidRPr="00AD15AE">
        <w:rPr>
          <w:sz w:val="28"/>
          <w:szCs w:val="28"/>
        </w:rPr>
        <w:t xml:space="preserve">)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    </w:t>
      </w:r>
    </w:p>
    <w:p w:rsidR="00010FDD" w:rsidRPr="00AD15AE" w:rsidRDefault="00010FDD" w:rsidP="00010FDD">
      <w:pPr>
        <w:ind w:firstLine="709"/>
        <w:jc w:val="both"/>
        <w:rPr>
          <w:sz w:val="28"/>
          <w:szCs w:val="28"/>
        </w:rPr>
      </w:pPr>
      <w:r w:rsidRPr="00AD15AE">
        <w:rPr>
          <w:sz w:val="28"/>
          <w:szCs w:val="28"/>
        </w:rPr>
        <w:t xml:space="preserve">При этом запись на прием может осуществляться посредством информационной системы органа (организации) или МФЦ, которая обеспечивает возможность интеграции с единым порталом, порталами услуг и официальными сайтами. </w:t>
      </w:r>
    </w:p>
    <w:p w:rsidR="00EF3746" w:rsidRPr="00AD15AE" w:rsidRDefault="00EF3746" w:rsidP="008817CA">
      <w:pPr>
        <w:ind w:firstLine="709"/>
        <w:jc w:val="both"/>
        <w:rPr>
          <w:sz w:val="28"/>
          <w:szCs w:val="28"/>
        </w:rPr>
      </w:pPr>
    </w:p>
    <w:p w:rsidR="008817CA" w:rsidRPr="00AD15AE" w:rsidRDefault="008817CA" w:rsidP="008817CA">
      <w:pPr>
        <w:jc w:val="center"/>
        <w:rPr>
          <w:rFonts w:eastAsia="Calibri"/>
          <w:sz w:val="28"/>
          <w:szCs w:val="28"/>
          <w:lang w:eastAsia="en-US"/>
        </w:rPr>
      </w:pPr>
      <w:r w:rsidRPr="00AD15AE">
        <w:rPr>
          <w:rFonts w:eastAsia="Calibri"/>
          <w:sz w:val="28"/>
          <w:szCs w:val="28"/>
          <w:lang w:eastAsia="en-US"/>
        </w:rPr>
        <w:t xml:space="preserve">Раздел </w:t>
      </w:r>
      <w:r w:rsidRPr="00AD15AE">
        <w:rPr>
          <w:rFonts w:eastAsia="Calibri"/>
          <w:sz w:val="28"/>
          <w:szCs w:val="28"/>
          <w:lang w:val="en-US" w:eastAsia="en-US"/>
        </w:rPr>
        <w:t>III</w:t>
      </w:r>
    </w:p>
    <w:p w:rsidR="008817CA" w:rsidRPr="00AD15AE" w:rsidRDefault="008817CA" w:rsidP="008817CA">
      <w:pPr>
        <w:jc w:val="center"/>
        <w:rPr>
          <w:rFonts w:eastAsia="Calibri"/>
          <w:b/>
          <w:sz w:val="28"/>
          <w:szCs w:val="28"/>
          <w:lang w:eastAsia="en-US"/>
        </w:rPr>
      </w:pPr>
      <w:r w:rsidRPr="00AD15AE">
        <w:rPr>
          <w:rFonts w:eastAsia="Calibri"/>
          <w:b/>
          <w:sz w:val="28"/>
          <w:szCs w:val="28"/>
          <w:lang w:eastAsia="en-US"/>
        </w:rPr>
        <w:t xml:space="preserve">Состав, последовательность и сроки выполнения </w:t>
      </w:r>
    </w:p>
    <w:p w:rsidR="00804CAD" w:rsidRPr="00AD15AE" w:rsidRDefault="008817CA" w:rsidP="008817CA">
      <w:pPr>
        <w:jc w:val="center"/>
        <w:rPr>
          <w:rFonts w:eastAsia="Calibri"/>
          <w:b/>
          <w:sz w:val="28"/>
          <w:szCs w:val="28"/>
          <w:lang w:eastAsia="en-US"/>
        </w:rPr>
      </w:pPr>
      <w:r w:rsidRPr="00AD15AE">
        <w:rPr>
          <w:rFonts w:eastAsia="Calibri"/>
          <w:b/>
          <w:sz w:val="28"/>
          <w:szCs w:val="28"/>
          <w:lang w:eastAsia="en-US"/>
        </w:rPr>
        <w:t xml:space="preserve">административных процедур (действий), требования к порядку </w:t>
      </w:r>
    </w:p>
    <w:p w:rsidR="008817CA" w:rsidRPr="00AD15AE" w:rsidRDefault="008817CA" w:rsidP="008817CA">
      <w:pPr>
        <w:jc w:val="center"/>
        <w:rPr>
          <w:rFonts w:eastAsia="Calibri"/>
          <w:b/>
          <w:sz w:val="28"/>
          <w:szCs w:val="28"/>
          <w:lang w:eastAsia="en-US"/>
        </w:rPr>
      </w:pPr>
      <w:r w:rsidRPr="00AD15AE">
        <w:rPr>
          <w:rFonts w:eastAsia="Calibri"/>
          <w:b/>
          <w:sz w:val="28"/>
          <w:szCs w:val="28"/>
          <w:lang w:eastAsia="en-US"/>
        </w:rPr>
        <w:t>их выполнения,</w:t>
      </w:r>
      <w:r w:rsidR="00804CAD" w:rsidRPr="00AD15AE">
        <w:rPr>
          <w:rFonts w:eastAsia="Calibri"/>
          <w:b/>
          <w:sz w:val="28"/>
          <w:szCs w:val="28"/>
          <w:lang w:eastAsia="en-US"/>
        </w:rPr>
        <w:t xml:space="preserve"> </w:t>
      </w:r>
      <w:r w:rsidRPr="00AD15AE">
        <w:rPr>
          <w:rFonts w:eastAsia="Calibri"/>
          <w:b/>
          <w:sz w:val="28"/>
          <w:szCs w:val="28"/>
          <w:lang w:eastAsia="en-US"/>
        </w:rPr>
        <w:t xml:space="preserve">в том числе особенности выполнения </w:t>
      </w:r>
    </w:p>
    <w:p w:rsidR="00804CAD" w:rsidRPr="00AD15AE" w:rsidRDefault="008817CA" w:rsidP="008817CA">
      <w:pPr>
        <w:jc w:val="center"/>
        <w:rPr>
          <w:rFonts w:eastAsia="Calibri"/>
          <w:b/>
          <w:sz w:val="28"/>
          <w:szCs w:val="28"/>
          <w:lang w:eastAsia="en-US"/>
        </w:rPr>
      </w:pPr>
      <w:r w:rsidRPr="00AD15AE">
        <w:rPr>
          <w:rFonts w:eastAsia="Calibri"/>
          <w:b/>
          <w:sz w:val="28"/>
          <w:szCs w:val="28"/>
          <w:lang w:eastAsia="en-US"/>
        </w:rPr>
        <w:t xml:space="preserve">административных процедур (действий) в электронной </w:t>
      </w:r>
    </w:p>
    <w:p w:rsidR="00804CAD" w:rsidRPr="00AD15AE" w:rsidRDefault="008817CA" w:rsidP="008817CA">
      <w:pPr>
        <w:jc w:val="center"/>
        <w:rPr>
          <w:rFonts w:eastAsia="Calibri"/>
          <w:b/>
          <w:sz w:val="28"/>
          <w:szCs w:val="28"/>
          <w:lang w:eastAsia="en-US"/>
        </w:rPr>
      </w:pPr>
      <w:r w:rsidRPr="00AD15AE">
        <w:rPr>
          <w:rFonts w:eastAsia="Calibri"/>
          <w:b/>
          <w:sz w:val="28"/>
          <w:szCs w:val="28"/>
          <w:lang w:eastAsia="en-US"/>
        </w:rPr>
        <w:t>форме, а также особенности</w:t>
      </w:r>
      <w:r w:rsidR="00804CAD" w:rsidRPr="00AD15AE">
        <w:rPr>
          <w:rFonts w:eastAsia="Calibri"/>
          <w:b/>
          <w:sz w:val="28"/>
          <w:szCs w:val="28"/>
          <w:lang w:eastAsia="en-US"/>
        </w:rPr>
        <w:t xml:space="preserve"> </w:t>
      </w:r>
      <w:r w:rsidRPr="00AD15AE">
        <w:rPr>
          <w:rFonts w:eastAsia="Calibri"/>
          <w:b/>
          <w:sz w:val="28"/>
          <w:szCs w:val="28"/>
          <w:lang w:eastAsia="en-US"/>
        </w:rPr>
        <w:t xml:space="preserve">выполнения административных </w:t>
      </w:r>
    </w:p>
    <w:p w:rsidR="008817CA" w:rsidRPr="00AD15AE" w:rsidRDefault="008817CA" w:rsidP="008817CA">
      <w:pPr>
        <w:jc w:val="center"/>
        <w:rPr>
          <w:rFonts w:eastAsia="Calibri"/>
          <w:sz w:val="28"/>
          <w:szCs w:val="28"/>
          <w:lang w:eastAsia="en-US"/>
        </w:rPr>
      </w:pPr>
      <w:r w:rsidRPr="00AD15AE">
        <w:rPr>
          <w:rFonts w:eastAsia="Calibri"/>
          <w:b/>
          <w:sz w:val="28"/>
          <w:szCs w:val="28"/>
          <w:lang w:eastAsia="en-US"/>
        </w:rPr>
        <w:t>процедур</w:t>
      </w:r>
      <w:r w:rsidR="00804CAD" w:rsidRPr="00AD15AE">
        <w:rPr>
          <w:rFonts w:eastAsia="Calibri"/>
          <w:b/>
          <w:sz w:val="28"/>
          <w:szCs w:val="28"/>
          <w:lang w:eastAsia="en-US"/>
        </w:rPr>
        <w:t xml:space="preserve"> </w:t>
      </w:r>
      <w:r w:rsidRPr="00AD15AE">
        <w:rPr>
          <w:rFonts w:eastAsia="Calibri"/>
          <w:b/>
          <w:sz w:val="28"/>
          <w:szCs w:val="28"/>
          <w:lang w:eastAsia="en-US"/>
        </w:rPr>
        <w:t>в многофункциональных центрах</w:t>
      </w:r>
    </w:p>
    <w:p w:rsidR="008817CA" w:rsidRPr="00AD15AE" w:rsidRDefault="008817CA" w:rsidP="008817CA">
      <w:pPr>
        <w:rPr>
          <w:rFonts w:eastAsia="Calibri"/>
          <w:sz w:val="28"/>
          <w:szCs w:val="28"/>
          <w:lang w:eastAsia="en-US"/>
        </w:rPr>
      </w:pPr>
    </w:p>
    <w:p w:rsidR="008817CA" w:rsidRPr="00AD15AE" w:rsidRDefault="008817CA" w:rsidP="008817CA">
      <w:pPr>
        <w:jc w:val="center"/>
        <w:rPr>
          <w:rFonts w:eastAsia="Calibri"/>
          <w:b/>
          <w:sz w:val="28"/>
          <w:szCs w:val="28"/>
          <w:lang w:eastAsia="en-US"/>
        </w:rPr>
      </w:pPr>
      <w:r w:rsidRPr="00AD15AE">
        <w:rPr>
          <w:rFonts w:eastAsia="Calibri"/>
          <w:b/>
          <w:sz w:val="28"/>
          <w:szCs w:val="28"/>
          <w:lang w:eastAsia="en-US"/>
        </w:rPr>
        <w:t xml:space="preserve">Состав административных процедур в рамках </w:t>
      </w:r>
    </w:p>
    <w:p w:rsidR="008817CA" w:rsidRPr="00AD15AE" w:rsidRDefault="008817CA" w:rsidP="008817CA">
      <w:pPr>
        <w:jc w:val="center"/>
        <w:rPr>
          <w:rFonts w:eastAsia="Calibri"/>
          <w:b/>
          <w:sz w:val="28"/>
          <w:szCs w:val="28"/>
          <w:lang w:eastAsia="en-US"/>
        </w:rPr>
      </w:pPr>
      <w:r w:rsidRPr="00AD15AE">
        <w:rPr>
          <w:rFonts w:eastAsia="Calibri"/>
          <w:b/>
          <w:sz w:val="28"/>
          <w:szCs w:val="28"/>
          <w:lang w:eastAsia="en-US"/>
        </w:rPr>
        <w:t>предоставления государственной услуги</w:t>
      </w:r>
    </w:p>
    <w:p w:rsidR="008817CA" w:rsidRPr="00AD15AE" w:rsidRDefault="008817CA" w:rsidP="008817CA">
      <w:pPr>
        <w:autoSpaceDE w:val="0"/>
        <w:autoSpaceDN w:val="0"/>
        <w:adjustRightInd w:val="0"/>
        <w:jc w:val="center"/>
        <w:outlineLvl w:val="1"/>
        <w:rPr>
          <w:b/>
          <w:sz w:val="28"/>
          <w:szCs w:val="28"/>
          <w:lang w:eastAsia="en-US"/>
        </w:rPr>
      </w:pPr>
    </w:p>
    <w:p w:rsidR="008817CA" w:rsidRPr="00AD15AE" w:rsidRDefault="00DE55AD" w:rsidP="008817CA">
      <w:pPr>
        <w:ind w:firstLine="709"/>
        <w:jc w:val="both"/>
        <w:rPr>
          <w:sz w:val="28"/>
          <w:szCs w:val="28"/>
        </w:rPr>
      </w:pPr>
      <w:r w:rsidRPr="00AD15AE">
        <w:rPr>
          <w:sz w:val="28"/>
          <w:szCs w:val="28"/>
        </w:rPr>
        <w:t>50</w:t>
      </w:r>
      <w:r w:rsidR="008817CA" w:rsidRPr="00AD15AE">
        <w:rPr>
          <w:sz w:val="28"/>
          <w:szCs w:val="28"/>
        </w:rPr>
        <w:t>. При предоставлении государственной услуги осуществляются следующие административные процедуры:</w:t>
      </w:r>
    </w:p>
    <w:p w:rsidR="008817CA" w:rsidRPr="00AD15AE" w:rsidRDefault="00F70BCE" w:rsidP="008817CA">
      <w:pPr>
        <w:ind w:firstLine="709"/>
        <w:jc w:val="both"/>
        <w:rPr>
          <w:sz w:val="28"/>
          <w:szCs w:val="28"/>
        </w:rPr>
      </w:pPr>
      <w:r w:rsidRPr="00AD15AE">
        <w:rPr>
          <w:sz w:val="28"/>
          <w:szCs w:val="28"/>
        </w:rPr>
        <w:t>1) </w:t>
      </w:r>
      <w:r w:rsidR="008817CA" w:rsidRPr="00AD15AE">
        <w:rPr>
          <w:sz w:val="28"/>
          <w:szCs w:val="28"/>
        </w:rPr>
        <w:t>прием заявления и документов, регистрация заявления;</w:t>
      </w:r>
    </w:p>
    <w:p w:rsidR="008817CA" w:rsidRPr="00AD15AE" w:rsidRDefault="008817CA" w:rsidP="008817CA">
      <w:pPr>
        <w:ind w:firstLine="709"/>
        <w:jc w:val="both"/>
        <w:rPr>
          <w:sz w:val="28"/>
          <w:szCs w:val="28"/>
        </w:rPr>
      </w:pPr>
      <w:r w:rsidRPr="00AD15AE">
        <w:rPr>
          <w:sz w:val="28"/>
          <w:szCs w:val="28"/>
        </w:rPr>
        <w:t xml:space="preserve">2) рассмотрение заявления </w:t>
      </w:r>
      <w:r w:rsidR="00DE55AD" w:rsidRPr="00AD15AE">
        <w:rPr>
          <w:sz w:val="28"/>
          <w:szCs w:val="28"/>
        </w:rPr>
        <w:t xml:space="preserve">о предоставлении единовременной выплаты, дополнительной единовременной выплаты </w:t>
      </w:r>
      <w:r w:rsidR="00010FDD" w:rsidRPr="00AD15AE">
        <w:rPr>
          <w:sz w:val="28"/>
          <w:szCs w:val="28"/>
        </w:rPr>
        <w:t xml:space="preserve">и прилагаемых </w:t>
      </w:r>
      <w:r w:rsidR="009A0E85" w:rsidRPr="00AD15AE">
        <w:rPr>
          <w:sz w:val="28"/>
          <w:szCs w:val="28"/>
        </w:rPr>
        <w:t xml:space="preserve">                                      </w:t>
      </w:r>
      <w:r w:rsidR="00010FDD" w:rsidRPr="00AD15AE">
        <w:rPr>
          <w:sz w:val="28"/>
          <w:szCs w:val="28"/>
        </w:rPr>
        <w:t>к нему документов</w:t>
      </w:r>
      <w:r w:rsidRPr="00AD15AE">
        <w:rPr>
          <w:sz w:val="28"/>
          <w:szCs w:val="28"/>
        </w:rPr>
        <w:t>.</w:t>
      </w:r>
    </w:p>
    <w:p w:rsidR="007828CD" w:rsidRPr="00AD15AE" w:rsidRDefault="007828CD" w:rsidP="00010FDD">
      <w:pPr>
        <w:autoSpaceDE w:val="0"/>
        <w:autoSpaceDN w:val="0"/>
        <w:adjustRightInd w:val="0"/>
        <w:jc w:val="center"/>
        <w:rPr>
          <w:b/>
          <w:sz w:val="28"/>
          <w:szCs w:val="28"/>
          <w:lang w:eastAsia="en-US"/>
        </w:rPr>
      </w:pPr>
    </w:p>
    <w:p w:rsidR="00010FDD" w:rsidRPr="00AD15AE" w:rsidRDefault="00010FDD" w:rsidP="00010FDD">
      <w:pPr>
        <w:autoSpaceDE w:val="0"/>
        <w:autoSpaceDN w:val="0"/>
        <w:adjustRightInd w:val="0"/>
        <w:jc w:val="center"/>
        <w:rPr>
          <w:b/>
          <w:sz w:val="28"/>
          <w:szCs w:val="28"/>
          <w:lang w:eastAsia="en-US"/>
        </w:rPr>
      </w:pPr>
      <w:r w:rsidRPr="00AD15AE">
        <w:rPr>
          <w:b/>
          <w:sz w:val="28"/>
          <w:szCs w:val="28"/>
          <w:lang w:eastAsia="en-US"/>
        </w:rPr>
        <w:t xml:space="preserve">Прием заявления о предоставлении </w:t>
      </w:r>
    </w:p>
    <w:p w:rsidR="00010FDD" w:rsidRPr="00AD15AE" w:rsidRDefault="00010FDD" w:rsidP="00010FDD">
      <w:pPr>
        <w:autoSpaceDE w:val="0"/>
        <w:autoSpaceDN w:val="0"/>
        <w:adjustRightInd w:val="0"/>
        <w:jc w:val="center"/>
        <w:rPr>
          <w:b/>
          <w:sz w:val="28"/>
          <w:szCs w:val="28"/>
          <w:lang w:eastAsia="en-US"/>
        </w:rPr>
      </w:pPr>
      <w:r w:rsidRPr="00AD15AE">
        <w:rPr>
          <w:b/>
          <w:sz w:val="28"/>
          <w:szCs w:val="28"/>
          <w:lang w:eastAsia="en-US"/>
        </w:rPr>
        <w:t xml:space="preserve">государственной услуги и прилагаемых к нему </w:t>
      </w:r>
    </w:p>
    <w:p w:rsidR="00010FDD" w:rsidRPr="00AD15AE" w:rsidRDefault="00010FDD" w:rsidP="00010FDD">
      <w:pPr>
        <w:autoSpaceDE w:val="0"/>
        <w:autoSpaceDN w:val="0"/>
        <w:adjustRightInd w:val="0"/>
        <w:jc w:val="center"/>
        <w:rPr>
          <w:b/>
          <w:sz w:val="28"/>
          <w:szCs w:val="28"/>
          <w:lang w:eastAsia="en-US"/>
        </w:rPr>
      </w:pPr>
      <w:r w:rsidRPr="00AD15AE">
        <w:rPr>
          <w:b/>
          <w:sz w:val="28"/>
          <w:szCs w:val="28"/>
          <w:lang w:eastAsia="en-US"/>
        </w:rPr>
        <w:t>документов, регистрация заявления</w:t>
      </w:r>
    </w:p>
    <w:p w:rsidR="00010FDD" w:rsidRPr="00AD15AE" w:rsidRDefault="00010FDD" w:rsidP="00010FDD">
      <w:pPr>
        <w:autoSpaceDE w:val="0"/>
        <w:autoSpaceDN w:val="0"/>
        <w:adjustRightInd w:val="0"/>
        <w:jc w:val="center"/>
        <w:outlineLvl w:val="1"/>
        <w:rPr>
          <w:b/>
          <w:sz w:val="28"/>
          <w:szCs w:val="28"/>
          <w:lang w:eastAsia="en-US"/>
        </w:rPr>
      </w:pPr>
    </w:p>
    <w:p w:rsidR="00010FDD" w:rsidRPr="00AD15AE" w:rsidRDefault="00DE55AD" w:rsidP="00010FDD">
      <w:pPr>
        <w:ind w:firstLine="709"/>
        <w:jc w:val="both"/>
        <w:rPr>
          <w:sz w:val="28"/>
          <w:szCs w:val="28"/>
        </w:rPr>
      </w:pPr>
      <w:r w:rsidRPr="00AD15AE">
        <w:rPr>
          <w:sz w:val="28"/>
          <w:szCs w:val="28"/>
        </w:rPr>
        <w:lastRenderedPageBreak/>
        <w:t>51</w:t>
      </w:r>
      <w:r w:rsidR="00010FDD" w:rsidRPr="00AD15AE">
        <w:rPr>
          <w:sz w:val="28"/>
          <w:szCs w:val="28"/>
        </w:rPr>
        <w:t>. </w:t>
      </w:r>
      <w:r w:rsidR="00010FDD" w:rsidRPr="00AD15AE">
        <w:rPr>
          <w:sz w:val="28"/>
          <w:szCs w:val="28"/>
          <w:lang w:eastAsia="en-US"/>
        </w:rPr>
        <w:t>Основанием для начала исполнения административной процедуры является поступление заявления о предоставлении государственной услуги</w:t>
      </w:r>
      <w:r w:rsidR="009A0E85" w:rsidRPr="00AD15AE">
        <w:rPr>
          <w:sz w:val="28"/>
          <w:szCs w:val="28"/>
          <w:lang w:eastAsia="en-US"/>
        </w:rPr>
        <w:t xml:space="preserve">               </w:t>
      </w:r>
      <w:r w:rsidR="00010FDD" w:rsidRPr="00AD15AE">
        <w:rPr>
          <w:sz w:val="28"/>
          <w:szCs w:val="28"/>
        </w:rPr>
        <w:t xml:space="preserve"> в </w:t>
      </w:r>
      <w:r w:rsidRPr="00AD15AE">
        <w:rPr>
          <w:sz w:val="28"/>
          <w:szCs w:val="28"/>
          <w:lang w:eastAsia="en-US"/>
        </w:rPr>
        <w:t>Учреждение</w:t>
      </w:r>
      <w:r w:rsidR="00010FDD" w:rsidRPr="00AD15AE">
        <w:rPr>
          <w:sz w:val="28"/>
          <w:szCs w:val="28"/>
        </w:rPr>
        <w:t>.</w:t>
      </w:r>
    </w:p>
    <w:p w:rsidR="00010FDD" w:rsidRPr="00AD15AE" w:rsidRDefault="0057794B" w:rsidP="00010FDD">
      <w:pPr>
        <w:ind w:firstLine="709"/>
        <w:jc w:val="both"/>
        <w:rPr>
          <w:sz w:val="28"/>
          <w:szCs w:val="28"/>
        </w:rPr>
      </w:pPr>
      <w:r w:rsidRPr="00AD15AE">
        <w:rPr>
          <w:sz w:val="28"/>
          <w:szCs w:val="28"/>
        </w:rPr>
        <w:t>52</w:t>
      </w:r>
      <w:r w:rsidR="00010FDD" w:rsidRPr="00AD15AE">
        <w:rPr>
          <w:sz w:val="28"/>
          <w:szCs w:val="28"/>
        </w:rPr>
        <w:t xml:space="preserve">. Специалист </w:t>
      </w:r>
      <w:r w:rsidR="00DE55AD" w:rsidRPr="00AD15AE">
        <w:rPr>
          <w:sz w:val="28"/>
          <w:szCs w:val="28"/>
          <w:lang w:eastAsia="en-US"/>
        </w:rPr>
        <w:t>Учреждения</w:t>
      </w:r>
      <w:r w:rsidR="00010FDD" w:rsidRPr="00AD15AE">
        <w:rPr>
          <w:sz w:val="28"/>
          <w:szCs w:val="28"/>
        </w:rPr>
        <w:t xml:space="preserve">, </w:t>
      </w:r>
      <w:r w:rsidR="00010FDD" w:rsidRPr="00AD15AE">
        <w:rPr>
          <w:sz w:val="28"/>
          <w:szCs w:val="28"/>
          <w:lang w:eastAsia="en-US"/>
        </w:rPr>
        <w:t>ответственный за исполнение административной процедуры, принимает заявление о предоставлении государственной услуги и прилагаемые к нему документов, регистрирует заявление в день его поступления</w:t>
      </w:r>
      <w:r w:rsidR="00010FDD" w:rsidRPr="00AD15AE">
        <w:rPr>
          <w:sz w:val="28"/>
          <w:szCs w:val="28"/>
        </w:rPr>
        <w:t xml:space="preserve"> в </w:t>
      </w:r>
      <w:r w:rsidR="00DE55AD" w:rsidRPr="00AD15AE">
        <w:rPr>
          <w:sz w:val="28"/>
          <w:szCs w:val="28"/>
          <w:lang w:eastAsia="en-US"/>
        </w:rPr>
        <w:t>Учреждение</w:t>
      </w:r>
      <w:r w:rsidR="00010FDD" w:rsidRPr="00AD15AE">
        <w:rPr>
          <w:sz w:val="28"/>
          <w:szCs w:val="28"/>
        </w:rPr>
        <w:t>.</w:t>
      </w:r>
    </w:p>
    <w:p w:rsidR="00010FDD" w:rsidRPr="00AD15AE" w:rsidRDefault="0057794B" w:rsidP="00010FDD">
      <w:pPr>
        <w:ind w:firstLine="708"/>
        <w:contextualSpacing/>
        <w:jc w:val="both"/>
        <w:rPr>
          <w:sz w:val="28"/>
          <w:szCs w:val="28"/>
          <w:lang w:eastAsia="en-US"/>
        </w:rPr>
      </w:pPr>
      <w:r w:rsidRPr="00AD15AE">
        <w:rPr>
          <w:sz w:val="28"/>
          <w:szCs w:val="28"/>
        </w:rPr>
        <w:t>53</w:t>
      </w:r>
      <w:r w:rsidR="00010FDD" w:rsidRPr="00AD15AE">
        <w:rPr>
          <w:sz w:val="28"/>
          <w:szCs w:val="28"/>
        </w:rPr>
        <w:t>. </w:t>
      </w:r>
      <w:r w:rsidR="00010FDD" w:rsidRPr="00AD15AE">
        <w:rPr>
          <w:sz w:val="28"/>
          <w:szCs w:val="28"/>
          <w:lang w:eastAsia="en-US"/>
        </w:rPr>
        <w:t xml:space="preserve">Результатом исполнения административной процедуры является прием заявления о предоставлении государственной услуги и прилагаемых </w:t>
      </w:r>
      <w:r w:rsidR="009A0E85" w:rsidRPr="00AD15AE">
        <w:rPr>
          <w:sz w:val="28"/>
          <w:szCs w:val="28"/>
          <w:lang w:eastAsia="en-US"/>
        </w:rPr>
        <w:t xml:space="preserve">               </w:t>
      </w:r>
      <w:r w:rsidR="00010FDD" w:rsidRPr="00AD15AE">
        <w:rPr>
          <w:sz w:val="28"/>
          <w:szCs w:val="28"/>
          <w:lang w:eastAsia="en-US"/>
        </w:rPr>
        <w:t>к нему документов, регистрация заявления.</w:t>
      </w:r>
    </w:p>
    <w:p w:rsidR="00010FDD" w:rsidRPr="00AD15AE" w:rsidRDefault="00BF31E5" w:rsidP="00010FDD">
      <w:pPr>
        <w:spacing w:after="160" w:line="259" w:lineRule="auto"/>
        <w:ind w:firstLine="709"/>
        <w:contextualSpacing/>
        <w:jc w:val="both"/>
        <w:rPr>
          <w:sz w:val="28"/>
          <w:szCs w:val="28"/>
          <w:lang w:eastAsia="en-US"/>
        </w:rPr>
      </w:pPr>
      <w:r w:rsidRPr="00AD15AE">
        <w:rPr>
          <w:sz w:val="28"/>
          <w:szCs w:val="28"/>
          <w:lang w:eastAsia="en-US"/>
        </w:rPr>
        <w:t>5</w:t>
      </w:r>
      <w:r w:rsidR="0057794B" w:rsidRPr="00AD15AE">
        <w:rPr>
          <w:sz w:val="28"/>
          <w:szCs w:val="28"/>
          <w:lang w:eastAsia="en-US"/>
        </w:rPr>
        <w:t>4</w:t>
      </w:r>
      <w:r w:rsidR="00010FDD" w:rsidRPr="00AD15AE">
        <w:rPr>
          <w:sz w:val="28"/>
          <w:szCs w:val="28"/>
          <w:lang w:eastAsia="en-US"/>
        </w:rPr>
        <w:t xml:space="preserve">. Способом фиксации исполнения административной процедуры является проставление регистрационного штампа на заявлении </w:t>
      </w:r>
      <w:r w:rsidR="009A0E85" w:rsidRPr="00AD15AE">
        <w:rPr>
          <w:sz w:val="28"/>
          <w:szCs w:val="28"/>
          <w:lang w:eastAsia="en-US"/>
        </w:rPr>
        <w:t xml:space="preserve">                        </w:t>
      </w:r>
      <w:r w:rsidR="00010FDD" w:rsidRPr="00AD15AE">
        <w:rPr>
          <w:sz w:val="28"/>
          <w:szCs w:val="28"/>
          <w:lang w:eastAsia="en-US"/>
        </w:rPr>
        <w:t>о предоставлении государственной услуги.</w:t>
      </w:r>
    </w:p>
    <w:p w:rsidR="00010FDD" w:rsidRPr="00AD15AE" w:rsidRDefault="00BF31E5" w:rsidP="00010FDD">
      <w:pPr>
        <w:ind w:firstLine="709"/>
        <w:jc w:val="both"/>
        <w:rPr>
          <w:sz w:val="28"/>
          <w:szCs w:val="28"/>
        </w:rPr>
      </w:pPr>
      <w:r w:rsidRPr="00AD15AE">
        <w:rPr>
          <w:sz w:val="28"/>
          <w:szCs w:val="28"/>
        </w:rPr>
        <w:t>5</w:t>
      </w:r>
      <w:r w:rsidR="0057794B" w:rsidRPr="00AD15AE">
        <w:rPr>
          <w:sz w:val="28"/>
          <w:szCs w:val="28"/>
        </w:rPr>
        <w:t>5</w:t>
      </w:r>
      <w:r w:rsidR="00010FDD" w:rsidRPr="00AD15AE">
        <w:rPr>
          <w:sz w:val="28"/>
          <w:szCs w:val="28"/>
        </w:rPr>
        <w:t>. В случае если заявитель обращается в МФЦ и представляет пакет документов, указанных в пункт</w:t>
      </w:r>
      <w:r w:rsidR="0057794B" w:rsidRPr="00AD15AE">
        <w:rPr>
          <w:sz w:val="28"/>
          <w:szCs w:val="28"/>
        </w:rPr>
        <w:t>ах</w:t>
      </w:r>
      <w:r w:rsidR="00010FDD" w:rsidRPr="00AD15AE">
        <w:rPr>
          <w:sz w:val="28"/>
          <w:szCs w:val="28"/>
        </w:rPr>
        <w:t xml:space="preserve"> </w:t>
      </w:r>
      <w:r w:rsidR="0057794B" w:rsidRPr="00AD15AE">
        <w:rPr>
          <w:sz w:val="28"/>
          <w:szCs w:val="28"/>
        </w:rPr>
        <w:t>21, 22</w:t>
      </w:r>
      <w:r w:rsidR="0018691E" w:rsidRPr="00AD15AE">
        <w:rPr>
          <w:sz w:val="28"/>
          <w:szCs w:val="28"/>
        </w:rPr>
        <w:t xml:space="preserve"> </w:t>
      </w:r>
      <w:r w:rsidR="00010FDD" w:rsidRPr="00AD15AE">
        <w:rPr>
          <w:sz w:val="28"/>
          <w:szCs w:val="28"/>
        </w:rPr>
        <w:t>настоящего Административного регламента, специалист МФЦ, ответственный за прием документов:</w:t>
      </w:r>
    </w:p>
    <w:p w:rsidR="00010FDD" w:rsidRPr="00AD15AE" w:rsidRDefault="00010FDD" w:rsidP="00010FDD">
      <w:pPr>
        <w:numPr>
          <w:ilvl w:val="0"/>
          <w:numId w:val="29"/>
        </w:numPr>
        <w:autoSpaceDE w:val="0"/>
        <w:autoSpaceDN w:val="0"/>
        <w:adjustRightInd w:val="0"/>
        <w:ind w:left="0" w:firstLine="709"/>
        <w:jc w:val="both"/>
        <w:rPr>
          <w:sz w:val="28"/>
          <w:szCs w:val="28"/>
          <w:lang w:eastAsia="en-US"/>
        </w:rPr>
      </w:pPr>
      <w:r w:rsidRPr="00AD15AE">
        <w:rPr>
          <w:sz w:val="28"/>
          <w:szCs w:val="28"/>
          <w:lang w:eastAsia="en-US"/>
        </w:rPr>
        <w:t>устанавливает личность заявителя (проверяет документ, удостоверяющий его личность);</w:t>
      </w:r>
    </w:p>
    <w:p w:rsidR="00010FDD" w:rsidRPr="00AD15AE" w:rsidRDefault="00010FDD" w:rsidP="00010FDD">
      <w:pPr>
        <w:ind w:firstLine="709"/>
        <w:jc w:val="both"/>
        <w:rPr>
          <w:sz w:val="28"/>
          <w:szCs w:val="28"/>
        </w:rPr>
      </w:pPr>
      <w:r w:rsidRPr="00AD15AE">
        <w:rPr>
          <w:sz w:val="28"/>
          <w:szCs w:val="28"/>
        </w:rPr>
        <w:t>2) принимает документы, проверяет правильность написания заявления о предоставлении государственной услуги и соответствие сведений, указанных в заявлении, данным документа, удостоверяющего личность;</w:t>
      </w:r>
    </w:p>
    <w:p w:rsidR="00010FDD" w:rsidRPr="00AD15AE" w:rsidRDefault="00010FDD" w:rsidP="00010FDD">
      <w:pPr>
        <w:autoSpaceDE w:val="0"/>
        <w:autoSpaceDN w:val="0"/>
        <w:adjustRightInd w:val="0"/>
        <w:ind w:firstLine="709"/>
        <w:jc w:val="both"/>
        <w:rPr>
          <w:sz w:val="28"/>
          <w:szCs w:val="28"/>
          <w:lang w:eastAsia="en-US"/>
        </w:rPr>
      </w:pPr>
      <w:r w:rsidRPr="00AD15AE">
        <w:rPr>
          <w:sz w:val="28"/>
          <w:szCs w:val="28"/>
          <w:lang w:eastAsia="en-US"/>
        </w:rPr>
        <w:t>3) проверяет нали</w:t>
      </w:r>
      <w:r w:rsidR="0057794B" w:rsidRPr="00AD15AE">
        <w:rPr>
          <w:sz w:val="28"/>
          <w:szCs w:val="28"/>
          <w:lang w:eastAsia="en-US"/>
        </w:rPr>
        <w:t>чие всех необходимых документов</w:t>
      </w:r>
      <w:r w:rsidRPr="00AD15AE">
        <w:rPr>
          <w:sz w:val="28"/>
          <w:szCs w:val="28"/>
          <w:lang w:eastAsia="en-US"/>
        </w:rPr>
        <w:t>.</w:t>
      </w:r>
    </w:p>
    <w:p w:rsidR="00010FDD" w:rsidRPr="00AD15AE" w:rsidRDefault="00BF31E5" w:rsidP="00010FDD">
      <w:pPr>
        <w:spacing w:after="160" w:line="259" w:lineRule="auto"/>
        <w:ind w:firstLine="709"/>
        <w:contextualSpacing/>
        <w:jc w:val="both"/>
        <w:rPr>
          <w:sz w:val="28"/>
          <w:szCs w:val="28"/>
        </w:rPr>
      </w:pPr>
      <w:r w:rsidRPr="00AD15AE">
        <w:rPr>
          <w:sz w:val="28"/>
          <w:szCs w:val="28"/>
        </w:rPr>
        <w:t>5</w:t>
      </w:r>
      <w:r w:rsidR="0057794B" w:rsidRPr="00AD15AE">
        <w:rPr>
          <w:sz w:val="28"/>
          <w:szCs w:val="28"/>
        </w:rPr>
        <w:t>6</w:t>
      </w:r>
      <w:r w:rsidR="00010FDD" w:rsidRPr="00AD15AE">
        <w:rPr>
          <w:sz w:val="28"/>
          <w:szCs w:val="28"/>
        </w:rPr>
        <w:t>. В случае если документы оформлены правильно, специалист МФЦ в установленном порядке</w:t>
      </w:r>
      <w:r w:rsidR="00010FDD" w:rsidRPr="00AD15AE">
        <w:rPr>
          <w:sz w:val="28"/>
          <w:szCs w:val="28"/>
          <w:lang w:eastAsia="en-US"/>
        </w:rPr>
        <w:t xml:space="preserve"> передает заявление о предоставлении государственной услуги с прилагаемыми к нему документами</w:t>
      </w:r>
      <w:r w:rsidR="00010FDD" w:rsidRPr="00AD15AE">
        <w:rPr>
          <w:sz w:val="28"/>
          <w:szCs w:val="28"/>
        </w:rPr>
        <w:t xml:space="preserve"> в </w:t>
      </w:r>
      <w:r w:rsidR="00DE55AD" w:rsidRPr="00AD15AE">
        <w:rPr>
          <w:sz w:val="28"/>
          <w:szCs w:val="28"/>
          <w:lang w:eastAsia="en-US"/>
        </w:rPr>
        <w:t>Учрежден</w:t>
      </w:r>
      <w:r w:rsidR="0057794B" w:rsidRPr="00AD15AE">
        <w:rPr>
          <w:sz w:val="28"/>
          <w:szCs w:val="28"/>
          <w:lang w:eastAsia="en-US"/>
        </w:rPr>
        <w:t>ие</w:t>
      </w:r>
      <w:r w:rsidR="00010FDD" w:rsidRPr="00AD15AE">
        <w:rPr>
          <w:sz w:val="28"/>
          <w:szCs w:val="28"/>
        </w:rPr>
        <w:t>.</w:t>
      </w:r>
    </w:p>
    <w:p w:rsidR="00010FDD" w:rsidRPr="00AD15AE" w:rsidRDefault="00BF31E5" w:rsidP="00010FDD">
      <w:pPr>
        <w:spacing w:after="160" w:line="259" w:lineRule="auto"/>
        <w:ind w:firstLine="709"/>
        <w:contextualSpacing/>
        <w:jc w:val="both"/>
        <w:rPr>
          <w:sz w:val="28"/>
          <w:szCs w:val="28"/>
          <w:lang w:eastAsia="en-US"/>
        </w:rPr>
      </w:pPr>
      <w:r w:rsidRPr="00AD15AE">
        <w:rPr>
          <w:sz w:val="28"/>
          <w:szCs w:val="28"/>
          <w:lang w:eastAsia="en-US"/>
        </w:rPr>
        <w:t>5</w:t>
      </w:r>
      <w:r w:rsidR="0057794B" w:rsidRPr="00AD15AE">
        <w:rPr>
          <w:sz w:val="28"/>
          <w:szCs w:val="28"/>
          <w:lang w:eastAsia="en-US"/>
        </w:rPr>
        <w:t>7</w:t>
      </w:r>
      <w:r w:rsidR="00010FDD" w:rsidRPr="00AD15AE">
        <w:rPr>
          <w:sz w:val="28"/>
          <w:szCs w:val="28"/>
          <w:lang w:eastAsia="en-US"/>
        </w:rPr>
        <w:t>. Для подачи заявления о предоставлении государственной услуги в электронной форме заявитель:</w:t>
      </w:r>
    </w:p>
    <w:p w:rsidR="00010FDD" w:rsidRPr="00AD15AE" w:rsidRDefault="00010FDD" w:rsidP="00010FDD">
      <w:pPr>
        <w:spacing w:after="160" w:line="259" w:lineRule="auto"/>
        <w:ind w:firstLine="709"/>
        <w:contextualSpacing/>
        <w:jc w:val="both"/>
        <w:rPr>
          <w:sz w:val="28"/>
          <w:szCs w:val="28"/>
          <w:lang w:eastAsia="en-US"/>
        </w:rPr>
      </w:pPr>
      <w:r w:rsidRPr="00AD15AE">
        <w:rPr>
          <w:sz w:val="28"/>
          <w:szCs w:val="28"/>
          <w:lang w:eastAsia="en-US"/>
        </w:rPr>
        <w:t>1) осуществляет вход на Региональный портал под своей учетной записью;</w:t>
      </w:r>
      <w:r w:rsidR="009A0E85" w:rsidRPr="00AD15AE">
        <w:rPr>
          <w:sz w:val="28"/>
          <w:szCs w:val="28"/>
          <w:lang w:eastAsia="en-US"/>
        </w:rPr>
        <w:t xml:space="preserve"> </w:t>
      </w:r>
    </w:p>
    <w:p w:rsidR="00010FDD" w:rsidRPr="00AD15AE" w:rsidRDefault="00010FDD" w:rsidP="00010FDD">
      <w:pPr>
        <w:spacing w:after="160" w:line="259" w:lineRule="auto"/>
        <w:ind w:firstLine="709"/>
        <w:contextualSpacing/>
        <w:jc w:val="both"/>
        <w:rPr>
          <w:sz w:val="28"/>
          <w:szCs w:val="28"/>
          <w:lang w:eastAsia="en-US"/>
        </w:rPr>
      </w:pPr>
      <w:r w:rsidRPr="00AD15AE">
        <w:rPr>
          <w:sz w:val="28"/>
          <w:szCs w:val="28"/>
          <w:lang w:eastAsia="en-US"/>
        </w:rPr>
        <w:t xml:space="preserve">2) открывают форму заявления, которая предусмотрена </w:t>
      </w:r>
      <w:r w:rsidR="009A0E85" w:rsidRPr="00AD15AE">
        <w:rPr>
          <w:sz w:val="28"/>
          <w:szCs w:val="28"/>
          <w:lang w:eastAsia="en-US"/>
        </w:rPr>
        <w:t xml:space="preserve">                                </w:t>
      </w:r>
      <w:r w:rsidRPr="00AD15AE">
        <w:rPr>
          <w:sz w:val="28"/>
          <w:szCs w:val="28"/>
          <w:lang w:eastAsia="en-US"/>
        </w:rPr>
        <w:t>для государственной услуги;</w:t>
      </w:r>
    </w:p>
    <w:p w:rsidR="00010FDD" w:rsidRPr="00AD15AE" w:rsidRDefault="00010FDD" w:rsidP="00010FDD">
      <w:pPr>
        <w:spacing w:after="160" w:line="259" w:lineRule="auto"/>
        <w:ind w:firstLine="709"/>
        <w:contextualSpacing/>
        <w:jc w:val="both"/>
        <w:rPr>
          <w:sz w:val="28"/>
          <w:szCs w:val="28"/>
          <w:lang w:eastAsia="en-US"/>
        </w:rPr>
      </w:pPr>
      <w:r w:rsidRPr="00AD15AE">
        <w:rPr>
          <w:sz w:val="28"/>
          <w:szCs w:val="28"/>
          <w:lang w:eastAsia="en-US"/>
        </w:rPr>
        <w:t xml:space="preserve">3) заполняет заявление, прикладывает необходимые документы </w:t>
      </w:r>
      <w:r w:rsidR="009A0E85" w:rsidRPr="00AD15AE">
        <w:rPr>
          <w:sz w:val="28"/>
          <w:szCs w:val="28"/>
          <w:lang w:eastAsia="en-US"/>
        </w:rPr>
        <w:t xml:space="preserve">                        </w:t>
      </w:r>
      <w:r w:rsidRPr="00AD15AE">
        <w:rPr>
          <w:sz w:val="28"/>
          <w:szCs w:val="28"/>
          <w:lang w:eastAsia="en-US"/>
        </w:rPr>
        <w:t>в электронном виде;</w:t>
      </w:r>
    </w:p>
    <w:p w:rsidR="00010FDD" w:rsidRPr="00AD15AE" w:rsidRDefault="00010FDD" w:rsidP="00010FDD">
      <w:pPr>
        <w:spacing w:after="160" w:line="259" w:lineRule="auto"/>
        <w:ind w:firstLine="709"/>
        <w:contextualSpacing/>
        <w:jc w:val="both"/>
        <w:rPr>
          <w:sz w:val="28"/>
          <w:szCs w:val="28"/>
          <w:lang w:eastAsia="en-US"/>
        </w:rPr>
      </w:pPr>
      <w:r w:rsidRPr="00AD15AE">
        <w:rPr>
          <w:sz w:val="28"/>
          <w:szCs w:val="28"/>
          <w:lang w:eastAsia="en-US"/>
        </w:rPr>
        <w:t xml:space="preserve">4) отправляет заявление в </w:t>
      </w:r>
      <w:r w:rsidR="00DE55AD" w:rsidRPr="00AD15AE">
        <w:rPr>
          <w:sz w:val="28"/>
          <w:szCs w:val="28"/>
          <w:lang w:eastAsia="en-US"/>
        </w:rPr>
        <w:t>Учрежден</w:t>
      </w:r>
      <w:r w:rsidR="0057794B" w:rsidRPr="00AD15AE">
        <w:rPr>
          <w:sz w:val="28"/>
          <w:szCs w:val="28"/>
          <w:lang w:eastAsia="en-US"/>
        </w:rPr>
        <w:t>ие</w:t>
      </w:r>
      <w:r w:rsidRPr="00AD15AE">
        <w:rPr>
          <w:sz w:val="28"/>
          <w:szCs w:val="28"/>
          <w:lang w:eastAsia="en-US"/>
        </w:rPr>
        <w:t>.</w:t>
      </w:r>
    </w:p>
    <w:p w:rsidR="00A55B42" w:rsidRPr="00AD15AE" w:rsidRDefault="00A55B42" w:rsidP="00010FDD">
      <w:pPr>
        <w:spacing w:after="160" w:line="259" w:lineRule="auto"/>
        <w:ind w:firstLine="709"/>
        <w:contextualSpacing/>
        <w:jc w:val="both"/>
        <w:rPr>
          <w:sz w:val="28"/>
          <w:szCs w:val="28"/>
          <w:lang w:eastAsia="en-US"/>
        </w:rPr>
      </w:pPr>
    </w:p>
    <w:p w:rsidR="00010FDD" w:rsidRPr="00AD15AE" w:rsidRDefault="00010FDD" w:rsidP="00010FDD">
      <w:pPr>
        <w:jc w:val="center"/>
        <w:rPr>
          <w:b/>
          <w:sz w:val="28"/>
          <w:szCs w:val="28"/>
          <w:lang w:eastAsia="en-US"/>
        </w:rPr>
      </w:pPr>
      <w:r w:rsidRPr="00AD15AE">
        <w:rPr>
          <w:b/>
          <w:sz w:val="28"/>
          <w:szCs w:val="28"/>
          <w:lang w:eastAsia="en-US"/>
        </w:rPr>
        <w:t>Рассмотрение заявления о предоставлении</w:t>
      </w:r>
    </w:p>
    <w:p w:rsidR="00010FDD" w:rsidRPr="00AD15AE" w:rsidRDefault="00010FDD" w:rsidP="00010FDD">
      <w:pPr>
        <w:jc w:val="center"/>
        <w:rPr>
          <w:b/>
          <w:sz w:val="28"/>
          <w:szCs w:val="28"/>
          <w:lang w:eastAsia="en-US"/>
        </w:rPr>
      </w:pPr>
      <w:r w:rsidRPr="00AD15AE">
        <w:rPr>
          <w:b/>
          <w:sz w:val="28"/>
          <w:szCs w:val="28"/>
          <w:lang w:eastAsia="en-US"/>
        </w:rPr>
        <w:t>социальной поддержки и прилагаемых</w:t>
      </w:r>
    </w:p>
    <w:p w:rsidR="00010FDD" w:rsidRPr="00AD15AE" w:rsidRDefault="00010FDD" w:rsidP="00010FDD">
      <w:pPr>
        <w:jc w:val="center"/>
        <w:rPr>
          <w:b/>
          <w:sz w:val="28"/>
          <w:szCs w:val="28"/>
          <w:lang w:eastAsia="en-US"/>
        </w:rPr>
      </w:pPr>
      <w:r w:rsidRPr="00AD15AE">
        <w:rPr>
          <w:b/>
          <w:sz w:val="28"/>
          <w:szCs w:val="28"/>
          <w:lang w:eastAsia="en-US"/>
        </w:rPr>
        <w:t>к нему документов</w:t>
      </w:r>
    </w:p>
    <w:p w:rsidR="00010FDD" w:rsidRPr="00AD15AE" w:rsidRDefault="00010FDD" w:rsidP="00010FDD">
      <w:pPr>
        <w:jc w:val="center"/>
        <w:rPr>
          <w:b/>
          <w:sz w:val="28"/>
          <w:szCs w:val="28"/>
          <w:lang w:eastAsia="en-US"/>
        </w:rPr>
      </w:pPr>
    </w:p>
    <w:p w:rsidR="00010FDD" w:rsidRPr="00AD15AE" w:rsidRDefault="00BF31E5" w:rsidP="00C503A1">
      <w:pPr>
        <w:widowControl w:val="0"/>
        <w:autoSpaceDE w:val="0"/>
        <w:autoSpaceDN w:val="0"/>
        <w:adjustRightInd w:val="0"/>
        <w:ind w:firstLine="709"/>
        <w:jc w:val="both"/>
        <w:rPr>
          <w:sz w:val="28"/>
          <w:szCs w:val="28"/>
        </w:rPr>
      </w:pPr>
      <w:r w:rsidRPr="00AD15AE">
        <w:rPr>
          <w:sz w:val="28"/>
          <w:szCs w:val="28"/>
        </w:rPr>
        <w:t>5</w:t>
      </w:r>
      <w:r w:rsidR="0057794B" w:rsidRPr="00AD15AE">
        <w:rPr>
          <w:sz w:val="28"/>
          <w:szCs w:val="28"/>
        </w:rPr>
        <w:t>8</w:t>
      </w:r>
      <w:r w:rsidR="00010FDD" w:rsidRPr="00AD15AE">
        <w:rPr>
          <w:sz w:val="28"/>
          <w:szCs w:val="28"/>
        </w:rPr>
        <w:t>. Основанием для начала исполнения административной процедуры является прием заявления и прилагаемых к нему документов, регистрация заявления.</w:t>
      </w:r>
    </w:p>
    <w:p w:rsidR="00010FDD" w:rsidRPr="00AD15AE" w:rsidRDefault="00BF31E5" w:rsidP="00010FDD">
      <w:pPr>
        <w:ind w:firstLine="709"/>
        <w:jc w:val="both"/>
        <w:rPr>
          <w:sz w:val="28"/>
          <w:szCs w:val="28"/>
        </w:rPr>
      </w:pPr>
      <w:r w:rsidRPr="00AD15AE">
        <w:rPr>
          <w:sz w:val="28"/>
          <w:szCs w:val="28"/>
        </w:rPr>
        <w:t>5</w:t>
      </w:r>
      <w:r w:rsidR="0057794B" w:rsidRPr="00AD15AE">
        <w:rPr>
          <w:sz w:val="28"/>
          <w:szCs w:val="28"/>
        </w:rPr>
        <w:t>9</w:t>
      </w:r>
      <w:r w:rsidR="00010FDD" w:rsidRPr="00AD15AE">
        <w:rPr>
          <w:sz w:val="28"/>
          <w:szCs w:val="28"/>
        </w:rPr>
        <w:t>. </w:t>
      </w:r>
      <w:r w:rsidR="007652F7" w:rsidRPr="00AD15AE">
        <w:rPr>
          <w:sz w:val="28"/>
          <w:szCs w:val="28"/>
        </w:rPr>
        <w:t xml:space="preserve">Руководитель </w:t>
      </w:r>
      <w:r w:rsidR="00DE55AD" w:rsidRPr="00AD15AE">
        <w:rPr>
          <w:sz w:val="28"/>
          <w:szCs w:val="28"/>
          <w:lang w:eastAsia="en-US"/>
        </w:rPr>
        <w:t>Учрежден</w:t>
      </w:r>
      <w:r w:rsidR="0057794B" w:rsidRPr="00AD15AE">
        <w:rPr>
          <w:sz w:val="28"/>
          <w:szCs w:val="28"/>
          <w:lang w:eastAsia="en-US"/>
        </w:rPr>
        <w:t>ия</w:t>
      </w:r>
      <w:r w:rsidR="007652F7" w:rsidRPr="00AD15AE">
        <w:rPr>
          <w:sz w:val="28"/>
          <w:szCs w:val="28"/>
        </w:rPr>
        <w:t xml:space="preserve"> </w:t>
      </w:r>
      <w:r w:rsidR="00010FDD" w:rsidRPr="00AD15AE">
        <w:rPr>
          <w:sz w:val="28"/>
          <w:szCs w:val="28"/>
        </w:rPr>
        <w:t xml:space="preserve">в течение 1 рабочего дня со дня регистрации заявления </w:t>
      </w:r>
      <w:r w:rsidR="00010FDD" w:rsidRPr="00AD15AE">
        <w:rPr>
          <w:sz w:val="28"/>
          <w:szCs w:val="28"/>
          <w:lang w:eastAsia="en-US"/>
        </w:rPr>
        <w:t xml:space="preserve">о предоставлении государственной услуги </w:t>
      </w:r>
      <w:r w:rsidR="00010FDD" w:rsidRPr="00AD15AE">
        <w:rPr>
          <w:sz w:val="28"/>
          <w:szCs w:val="28"/>
        </w:rPr>
        <w:t xml:space="preserve">определяет </w:t>
      </w:r>
      <w:r w:rsidR="00010FDD" w:rsidRPr="00AD15AE">
        <w:rPr>
          <w:sz w:val="28"/>
          <w:szCs w:val="28"/>
        </w:rPr>
        <w:lastRenderedPageBreak/>
        <w:t xml:space="preserve">из числа сотрудников </w:t>
      </w:r>
      <w:r w:rsidR="00DE55AD" w:rsidRPr="00AD15AE">
        <w:rPr>
          <w:sz w:val="28"/>
          <w:szCs w:val="28"/>
          <w:lang w:eastAsia="en-US"/>
        </w:rPr>
        <w:t>Учрежден</w:t>
      </w:r>
      <w:r w:rsidR="0057794B" w:rsidRPr="00AD15AE">
        <w:rPr>
          <w:sz w:val="28"/>
          <w:szCs w:val="28"/>
          <w:lang w:eastAsia="en-US"/>
        </w:rPr>
        <w:t>ия</w:t>
      </w:r>
      <w:r w:rsidR="00010FDD" w:rsidRPr="00AD15AE">
        <w:rPr>
          <w:sz w:val="28"/>
          <w:szCs w:val="28"/>
        </w:rPr>
        <w:t xml:space="preserve"> исполнителя, ответственного </w:t>
      </w:r>
      <w:r w:rsidR="009A0E85" w:rsidRPr="00AD15AE">
        <w:rPr>
          <w:sz w:val="28"/>
          <w:szCs w:val="28"/>
        </w:rPr>
        <w:t xml:space="preserve">                             </w:t>
      </w:r>
      <w:r w:rsidR="00010FDD" w:rsidRPr="00AD15AE">
        <w:rPr>
          <w:sz w:val="28"/>
          <w:szCs w:val="28"/>
        </w:rPr>
        <w:t>за исполнение административной процедуры (далее – ответственный исполнитель).</w:t>
      </w:r>
    </w:p>
    <w:p w:rsidR="00010FDD" w:rsidRPr="00AD15AE" w:rsidRDefault="00010FDD" w:rsidP="00010FDD">
      <w:pPr>
        <w:ind w:firstLine="709"/>
        <w:jc w:val="both"/>
        <w:rPr>
          <w:sz w:val="28"/>
          <w:szCs w:val="28"/>
        </w:rPr>
      </w:pPr>
      <w:r w:rsidRPr="00AD15AE">
        <w:rPr>
          <w:sz w:val="28"/>
          <w:szCs w:val="28"/>
        </w:rPr>
        <w:t xml:space="preserve">Фамилия, имя, отчество (последнее – при наличии) ответственного исполнителя, его номер телефона должны быть сообщены заявителю </w:t>
      </w:r>
      <w:r w:rsidR="009A0E85" w:rsidRPr="00AD15AE">
        <w:rPr>
          <w:sz w:val="28"/>
          <w:szCs w:val="28"/>
        </w:rPr>
        <w:t xml:space="preserve">                      </w:t>
      </w:r>
      <w:r w:rsidRPr="00AD15AE">
        <w:rPr>
          <w:sz w:val="28"/>
          <w:szCs w:val="28"/>
        </w:rPr>
        <w:t xml:space="preserve">по его письменному или устному обращению, а также посредством информационно-коммуникационных технологий, в том числе </w:t>
      </w:r>
      <w:r w:rsidR="009A0E85" w:rsidRPr="00AD15AE">
        <w:rPr>
          <w:sz w:val="28"/>
          <w:szCs w:val="28"/>
        </w:rPr>
        <w:t xml:space="preserve">                                          </w:t>
      </w:r>
      <w:r w:rsidRPr="00AD15AE">
        <w:rPr>
          <w:sz w:val="28"/>
          <w:szCs w:val="28"/>
        </w:rPr>
        <w:t>с использованием Регионального портала.</w:t>
      </w:r>
    </w:p>
    <w:p w:rsidR="00010FDD" w:rsidRPr="00AD15AE" w:rsidRDefault="0057794B" w:rsidP="00010FDD">
      <w:pPr>
        <w:ind w:firstLine="709"/>
        <w:jc w:val="both"/>
        <w:rPr>
          <w:sz w:val="28"/>
          <w:szCs w:val="28"/>
        </w:rPr>
      </w:pPr>
      <w:r w:rsidRPr="00AD15AE">
        <w:rPr>
          <w:sz w:val="28"/>
          <w:szCs w:val="28"/>
        </w:rPr>
        <w:t>60</w:t>
      </w:r>
      <w:r w:rsidR="00010FDD" w:rsidRPr="00AD15AE">
        <w:rPr>
          <w:sz w:val="28"/>
          <w:szCs w:val="28"/>
        </w:rPr>
        <w:t xml:space="preserve">. Ответственный исполнитель </w:t>
      </w:r>
      <w:r w:rsidR="00CF1B72" w:rsidRPr="00AD15AE">
        <w:rPr>
          <w:sz w:val="28"/>
          <w:szCs w:val="28"/>
        </w:rPr>
        <w:t>в течение</w:t>
      </w:r>
      <w:r w:rsidR="0018691E" w:rsidRPr="00AD15AE">
        <w:rPr>
          <w:sz w:val="28"/>
          <w:szCs w:val="28"/>
        </w:rPr>
        <w:t xml:space="preserve"> 1 рабочего дня</w:t>
      </w:r>
      <w:r w:rsidR="00010FDD" w:rsidRPr="00AD15AE">
        <w:rPr>
          <w:sz w:val="28"/>
          <w:szCs w:val="28"/>
        </w:rPr>
        <w:t xml:space="preserve"> осуществляет проверку полноты и достоверности представленных в них сведений, с целью оценки:</w:t>
      </w:r>
    </w:p>
    <w:p w:rsidR="00010FDD" w:rsidRPr="00AD15AE" w:rsidRDefault="00010FDD" w:rsidP="00381AD7">
      <w:pPr>
        <w:autoSpaceDE w:val="0"/>
        <w:autoSpaceDN w:val="0"/>
        <w:adjustRightInd w:val="0"/>
        <w:ind w:firstLine="709"/>
        <w:contextualSpacing/>
        <w:jc w:val="both"/>
        <w:rPr>
          <w:sz w:val="28"/>
          <w:szCs w:val="28"/>
        </w:rPr>
      </w:pPr>
      <w:r w:rsidRPr="00AD15AE">
        <w:rPr>
          <w:sz w:val="28"/>
          <w:szCs w:val="28"/>
        </w:rPr>
        <w:t>согласованности информации между отдельными документами, указанными в пункт</w:t>
      </w:r>
      <w:r w:rsidR="0057794B" w:rsidRPr="00AD15AE">
        <w:rPr>
          <w:sz w:val="28"/>
          <w:szCs w:val="28"/>
        </w:rPr>
        <w:t xml:space="preserve">ах 21, 22 </w:t>
      </w:r>
      <w:r w:rsidR="00CF1B72" w:rsidRPr="00AD15AE">
        <w:rPr>
          <w:sz w:val="28"/>
          <w:szCs w:val="28"/>
        </w:rPr>
        <w:t xml:space="preserve"> </w:t>
      </w:r>
      <w:r w:rsidRPr="00AD15AE">
        <w:rPr>
          <w:sz w:val="28"/>
          <w:szCs w:val="28"/>
        </w:rPr>
        <w:t>настоящего Административного регламента;</w:t>
      </w:r>
    </w:p>
    <w:p w:rsidR="007828CD" w:rsidRPr="00AD15AE" w:rsidRDefault="007828CD" w:rsidP="007828CD">
      <w:pPr>
        <w:autoSpaceDE w:val="0"/>
        <w:autoSpaceDN w:val="0"/>
        <w:adjustRightInd w:val="0"/>
        <w:ind w:firstLine="708"/>
        <w:contextualSpacing/>
        <w:jc w:val="both"/>
        <w:rPr>
          <w:sz w:val="28"/>
          <w:szCs w:val="28"/>
        </w:rPr>
      </w:pPr>
      <w:r w:rsidRPr="00AD15AE">
        <w:rPr>
          <w:sz w:val="28"/>
          <w:szCs w:val="28"/>
        </w:rPr>
        <w:t>соответствия сведениям о заявителе, полученным путем межведомственного информационного взаимодействия:</w:t>
      </w:r>
    </w:p>
    <w:p w:rsidR="007828CD" w:rsidRPr="00AD15AE" w:rsidRDefault="007828CD" w:rsidP="007828CD">
      <w:pPr>
        <w:numPr>
          <w:ilvl w:val="0"/>
          <w:numId w:val="44"/>
        </w:numPr>
        <w:autoSpaceDE w:val="0"/>
        <w:autoSpaceDN w:val="0"/>
        <w:adjustRightInd w:val="0"/>
        <w:ind w:left="0" w:firstLine="709"/>
        <w:jc w:val="both"/>
        <w:rPr>
          <w:sz w:val="28"/>
          <w:szCs w:val="28"/>
        </w:rPr>
      </w:pPr>
      <w:r w:rsidRPr="00AD15AE">
        <w:rPr>
          <w:sz w:val="28"/>
          <w:szCs w:val="28"/>
        </w:rPr>
        <w:t>МВД РФ – документы, содержащие сведения:</w:t>
      </w:r>
    </w:p>
    <w:p w:rsidR="007828CD" w:rsidRPr="00AD15AE" w:rsidRDefault="007828CD" w:rsidP="007828CD">
      <w:pPr>
        <w:autoSpaceDE w:val="0"/>
        <w:autoSpaceDN w:val="0"/>
        <w:adjustRightInd w:val="0"/>
        <w:ind w:firstLine="709"/>
        <w:jc w:val="both"/>
        <w:rPr>
          <w:sz w:val="28"/>
          <w:szCs w:val="28"/>
        </w:rPr>
      </w:pPr>
      <w:r w:rsidRPr="00AD15AE">
        <w:rPr>
          <w:sz w:val="28"/>
          <w:szCs w:val="28"/>
        </w:rPr>
        <w:t xml:space="preserve">о регистрации заявителя по месту жительства </w:t>
      </w:r>
      <w:r w:rsidR="0057794B" w:rsidRPr="00AD15AE">
        <w:rPr>
          <w:sz w:val="28"/>
          <w:szCs w:val="28"/>
        </w:rPr>
        <w:t>гражданина Российской Федерации.</w:t>
      </w:r>
    </w:p>
    <w:p w:rsidR="00010FDD" w:rsidRPr="00AD15AE" w:rsidRDefault="0057794B" w:rsidP="00DC70A0">
      <w:pPr>
        <w:ind w:firstLine="709"/>
        <w:jc w:val="both"/>
        <w:rPr>
          <w:sz w:val="28"/>
          <w:szCs w:val="28"/>
        </w:rPr>
      </w:pPr>
      <w:r w:rsidRPr="00AD15AE">
        <w:rPr>
          <w:sz w:val="28"/>
          <w:szCs w:val="28"/>
        </w:rPr>
        <w:t>61</w:t>
      </w:r>
      <w:r w:rsidR="00010FDD" w:rsidRPr="00AD15AE">
        <w:rPr>
          <w:sz w:val="28"/>
          <w:szCs w:val="28"/>
        </w:rPr>
        <w:t xml:space="preserve">. В случае выявления оснований для отказа в </w:t>
      </w:r>
      <w:r w:rsidRPr="00AD15AE">
        <w:rPr>
          <w:sz w:val="28"/>
          <w:szCs w:val="28"/>
        </w:rPr>
        <w:t>предоставлении государственной услуги</w:t>
      </w:r>
      <w:r w:rsidR="00010FDD" w:rsidRPr="00AD15AE">
        <w:rPr>
          <w:sz w:val="28"/>
          <w:szCs w:val="28"/>
        </w:rPr>
        <w:t xml:space="preserve">, указанных в пункте </w:t>
      </w:r>
      <w:r w:rsidRPr="00AD15AE">
        <w:rPr>
          <w:sz w:val="28"/>
          <w:szCs w:val="28"/>
        </w:rPr>
        <w:t>29</w:t>
      </w:r>
      <w:r w:rsidR="00010FDD" w:rsidRPr="00AD15AE">
        <w:rPr>
          <w:sz w:val="28"/>
          <w:szCs w:val="28"/>
        </w:rPr>
        <w:t xml:space="preserve"> настоящего Административного регламента, ответственный исполнитель в течение</w:t>
      </w:r>
      <w:r w:rsidR="009A0E85" w:rsidRPr="00AD15AE">
        <w:rPr>
          <w:sz w:val="28"/>
          <w:szCs w:val="28"/>
        </w:rPr>
        <w:t xml:space="preserve">                    </w:t>
      </w:r>
      <w:r w:rsidR="00010FDD" w:rsidRPr="00AD15AE">
        <w:rPr>
          <w:sz w:val="28"/>
          <w:szCs w:val="28"/>
        </w:rPr>
        <w:t xml:space="preserve"> 1 рабочего дня со дня выявления указанных оснований, подготавливает мотивированный отказ в </w:t>
      </w:r>
      <w:r w:rsidRPr="00AD15AE">
        <w:rPr>
          <w:sz w:val="28"/>
          <w:szCs w:val="28"/>
        </w:rPr>
        <w:t>предоставлении государственной услуги</w:t>
      </w:r>
      <w:r w:rsidR="00010FDD" w:rsidRPr="00AD15AE">
        <w:rPr>
          <w:sz w:val="28"/>
          <w:szCs w:val="28"/>
        </w:rPr>
        <w:t xml:space="preserve">. </w:t>
      </w:r>
    </w:p>
    <w:p w:rsidR="00010FDD" w:rsidRPr="00AD15AE" w:rsidRDefault="00010FDD" w:rsidP="00010FDD">
      <w:pPr>
        <w:ind w:firstLine="708"/>
        <w:jc w:val="both"/>
        <w:rPr>
          <w:sz w:val="28"/>
          <w:szCs w:val="28"/>
        </w:rPr>
      </w:pPr>
      <w:r w:rsidRPr="00AD15AE">
        <w:rPr>
          <w:sz w:val="28"/>
          <w:szCs w:val="28"/>
        </w:rPr>
        <w:t xml:space="preserve">Отказ в </w:t>
      </w:r>
      <w:r w:rsidR="0057794B" w:rsidRPr="00AD15AE">
        <w:rPr>
          <w:sz w:val="28"/>
          <w:szCs w:val="28"/>
        </w:rPr>
        <w:t>предоставлении единовременной выплаты, дополнительной единовременной выплаты</w:t>
      </w:r>
      <w:r w:rsidRPr="00AD15AE">
        <w:rPr>
          <w:sz w:val="28"/>
          <w:szCs w:val="28"/>
        </w:rPr>
        <w:t xml:space="preserve"> оформляется в форме </w:t>
      </w:r>
      <w:r w:rsidR="00790B46" w:rsidRPr="00790B46">
        <w:rPr>
          <w:sz w:val="28"/>
          <w:szCs w:val="28"/>
        </w:rPr>
        <w:t>распоряжения</w:t>
      </w:r>
      <w:r w:rsidRPr="00AD15AE">
        <w:rPr>
          <w:sz w:val="28"/>
          <w:szCs w:val="28"/>
        </w:rPr>
        <w:t xml:space="preserve"> за подписью </w:t>
      </w:r>
      <w:r w:rsidR="007652F7" w:rsidRPr="00AD15AE">
        <w:rPr>
          <w:sz w:val="28"/>
          <w:szCs w:val="28"/>
        </w:rPr>
        <w:t>руководителя</w:t>
      </w:r>
      <w:r w:rsidRPr="00AD15AE">
        <w:rPr>
          <w:sz w:val="28"/>
          <w:szCs w:val="28"/>
        </w:rPr>
        <w:t xml:space="preserve"> (заместителя </w:t>
      </w:r>
      <w:r w:rsidR="007652F7" w:rsidRPr="00AD15AE">
        <w:rPr>
          <w:sz w:val="28"/>
          <w:szCs w:val="28"/>
        </w:rPr>
        <w:t>руководителя</w:t>
      </w:r>
      <w:r w:rsidRPr="00AD15AE">
        <w:rPr>
          <w:sz w:val="28"/>
          <w:szCs w:val="28"/>
        </w:rPr>
        <w:t xml:space="preserve">) </w:t>
      </w:r>
      <w:r w:rsidR="00DE55AD" w:rsidRPr="00AD15AE">
        <w:rPr>
          <w:sz w:val="28"/>
          <w:szCs w:val="28"/>
          <w:lang w:eastAsia="en-US"/>
        </w:rPr>
        <w:t>Учрежден</w:t>
      </w:r>
      <w:r w:rsidR="0057794B" w:rsidRPr="00AD15AE">
        <w:rPr>
          <w:sz w:val="28"/>
          <w:szCs w:val="28"/>
          <w:lang w:eastAsia="en-US"/>
        </w:rPr>
        <w:t>ия</w:t>
      </w:r>
      <w:r w:rsidRPr="00AD15AE">
        <w:rPr>
          <w:sz w:val="28"/>
          <w:szCs w:val="28"/>
        </w:rPr>
        <w:t>.</w:t>
      </w:r>
    </w:p>
    <w:p w:rsidR="00010FDD" w:rsidRPr="00AD15AE" w:rsidRDefault="0057794B" w:rsidP="00010FDD">
      <w:pPr>
        <w:autoSpaceDE w:val="0"/>
        <w:autoSpaceDN w:val="0"/>
        <w:adjustRightInd w:val="0"/>
        <w:ind w:firstLine="709"/>
        <w:jc w:val="both"/>
        <w:rPr>
          <w:sz w:val="28"/>
          <w:szCs w:val="28"/>
          <w:lang w:eastAsia="en-US"/>
        </w:rPr>
      </w:pPr>
      <w:r w:rsidRPr="00AD15AE">
        <w:rPr>
          <w:sz w:val="28"/>
          <w:szCs w:val="28"/>
        </w:rPr>
        <w:t>62</w:t>
      </w:r>
      <w:r w:rsidR="00010FDD" w:rsidRPr="00AD15AE">
        <w:rPr>
          <w:sz w:val="28"/>
          <w:szCs w:val="28"/>
        </w:rPr>
        <w:t>. </w:t>
      </w:r>
      <w:r w:rsidR="00010FDD" w:rsidRPr="00AD15AE">
        <w:rPr>
          <w:sz w:val="28"/>
          <w:szCs w:val="28"/>
          <w:lang w:eastAsia="en-US"/>
        </w:rPr>
        <w:t xml:space="preserve">Ответственный исполнитель в течение </w:t>
      </w:r>
      <w:r w:rsidR="0018691E" w:rsidRPr="00AD15AE">
        <w:rPr>
          <w:sz w:val="28"/>
          <w:szCs w:val="28"/>
          <w:lang w:eastAsia="en-US"/>
        </w:rPr>
        <w:t>1</w:t>
      </w:r>
      <w:r w:rsidR="00010FDD" w:rsidRPr="00AD15AE">
        <w:rPr>
          <w:sz w:val="28"/>
          <w:szCs w:val="28"/>
          <w:lang w:eastAsia="en-US"/>
        </w:rPr>
        <w:t xml:space="preserve"> рабоч</w:t>
      </w:r>
      <w:r w:rsidR="0018691E" w:rsidRPr="00AD15AE">
        <w:rPr>
          <w:sz w:val="28"/>
          <w:szCs w:val="28"/>
          <w:lang w:eastAsia="en-US"/>
        </w:rPr>
        <w:t>его</w:t>
      </w:r>
      <w:r w:rsidR="00010FDD" w:rsidRPr="00AD15AE">
        <w:rPr>
          <w:sz w:val="28"/>
          <w:szCs w:val="28"/>
          <w:lang w:eastAsia="en-US"/>
        </w:rPr>
        <w:t xml:space="preserve"> дн</w:t>
      </w:r>
      <w:r w:rsidR="0018691E" w:rsidRPr="00AD15AE">
        <w:rPr>
          <w:sz w:val="28"/>
          <w:szCs w:val="28"/>
          <w:lang w:eastAsia="en-US"/>
        </w:rPr>
        <w:t>я</w:t>
      </w:r>
      <w:r w:rsidR="00010FDD" w:rsidRPr="00AD15AE">
        <w:rPr>
          <w:sz w:val="28"/>
          <w:szCs w:val="28"/>
          <w:lang w:eastAsia="en-US"/>
        </w:rPr>
        <w:t xml:space="preserve"> со дня подписания </w:t>
      </w:r>
      <w:r w:rsidR="00790B46">
        <w:rPr>
          <w:sz w:val="28"/>
          <w:szCs w:val="28"/>
          <w:lang w:eastAsia="en-US"/>
        </w:rPr>
        <w:t>распоряжения</w:t>
      </w:r>
      <w:r w:rsidR="00010FDD" w:rsidRPr="00AD15AE">
        <w:rPr>
          <w:sz w:val="28"/>
          <w:szCs w:val="28"/>
          <w:lang w:eastAsia="en-US"/>
        </w:rPr>
        <w:t xml:space="preserve"> об отказе в </w:t>
      </w:r>
      <w:r w:rsidRPr="00AD15AE">
        <w:rPr>
          <w:sz w:val="28"/>
          <w:szCs w:val="28"/>
          <w:lang w:eastAsia="en-US"/>
        </w:rPr>
        <w:t>предоставлении единовременной выплаты, дополнительной единовременной выплаты:</w:t>
      </w:r>
    </w:p>
    <w:p w:rsidR="00010FDD" w:rsidRPr="00AD15AE" w:rsidRDefault="00010FDD" w:rsidP="00790B46">
      <w:pPr>
        <w:numPr>
          <w:ilvl w:val="1"/>
          <w:numId w:val="31"/>
        </w:numPr>
        <w:autoSpaceDE w:val="0"/>
        <w:autoSpaceDN w:val="0"/>
        <w:adjustRightInd w:val="0"/>
        <w:jc w:val="both"/>
        <w:rPr>
          <w:sz w:val="28"/>
          <w:szCs w:val="28"/>
          <w:lang w:eastAsia="en-US"/>
        </w:rPr>
      </w:pPr>
      <w:r w:rsidRPr="00AD15AE">
        <w:rPr>
          <w:sz w:val="28"/>
          <w:szCs w:val="28"/>
          <w:lang w:eastAsia="en-US"/>
        </w:rPr>
        <w:t xml:space="preserve">вручает его заявителю непосредственно в </w:t>
      </w:r>
      <w:r w:rsidR="00DE55AD" w:rsidRPr="00AD15AE">
        <w:rPr>
          <w:sz w:val="28"/>
          <w:szCs w:val="28"/>
          <w:lang w:eastAsia="en-US"/>
        </w:rPr>
        <w:t>Учрежден</w:t>
      </w:r>
      <w:r w:rsidR="0057794B" w:rsidRPr="00AD15AE">
        <w:rPr>
          <w:sz w:val="28"/>
          <w:szCs w:val="28"/>
          <w:lang w:eastAsia="en-US"/>
        </w:rPr>
        <w:t>ии</w:t>
      </w:r>
      <w:r w:rsidRPr="00AD15AE">
        <w:rPr>
          <w:sz w:val="28"/>
          <w:szCs w:val="28"/>
          <w:lang w:eastAsia="en-US"/>
        </w:rPr>
        <w:t xml:space="preserve">. В случае невозможности вручения </w:t>
      </w:r>
      <w:r w:rsidR="00790B46">
        <w:rPr>
          <w:sz w:val="28"/>
          <w:szCs w:val="28"/>
          <w:lang w:eastAsia="en-US"/>
        </w:rPr>
        <w:t>распоряжения</w:t>
      </w:r>
      <w:r w:rsidRPr="00AD15AE">
        <w:rPr>
          <w:sz w:val="28"/>
          <w:szCs w:val="28"/>
          <w:lang w:eastAsia="en-US"/>
        </w:rPr>
        <w:t xml:space="preserve"> об отказе в </w:t>
      </w:r>
      <w:r w:rsidR="00DE55AD" w:rsidRPr="00AD15AE">
        <w:rPr>
          <w:sz w:val="28"/>
          <w:szCs w:val="28"/>
          <w:lang w:eastAsia="en-US"/>
        </w:rPr>
        <w:t>Учрежден</w:t>
      </w:r>
      <w:r w:rsidR="0057794B" w:rsidRPr="00AD15AE">
        <w:rPr>
          <w:sz w:val="28"/>
          <w:szCs w:val="28"/>
          <w:lang w:eastAsia="en-US"/>
        </w:rPr>
        <w:t>ии</w:t>
      </w:r>
      <w:r w:rsidRPr="00AD15AE">
        <w:rPr>
          <w:sz w:val="28"/>
          <w:szCs w:val="28"/>
          <w:lang w:eastAsia="en-US"/>
        </w:rPr>
        <w:t xml:space="preserve"> </w:t>
      </w:r>
      <w:r w:rsidR="009A0E85" w:rsidRPr="00AD15AE">
        <w:rPr>
          <w:sz w:val="28"/>
          <w:szCs w:val="28"/>
          <w:lang w:eastAsia="en-US"/>
        </w:rPr>
        <w:t xml:space="preserve">                                  </w:t>
      </w:r>
      <w:r w:rsidRPr="00AD15AE">
        <w:rPr>
          <w:sz w:val="28"/>
          <w:szCs w:val="28"/>
          <w:lang w:eastAsia="en-US"/>
        </w:rPr>
        <w:t>в установленный срок, ответственный исполнитель направляет его заявителю почтовый отправлением;</w:t>
      </w:r>
    </w:p>
    <w:p w:rsidR="00010FDD" w:rsidRPr="00AD15AE" w:rsidRDefault="00010FDD" w:rsidP="00010FDD">
      <w:pPr>
        <w:numPr>
          <w:ilvl w:val="1"/>
          <w:numId w:val="31"/>
        </w:numPr>
        <w:autoSpaceDE w:val="0"/>
        <w:autoSpaceDN w:val="0"/>
        <w:adjustRightInd w:val="0"/>
        <w:ind w:left="0" w:firstLine="709"/>
        <w:jc w:val="both"/>
        <w:rPr>
          <w:sz w:val="28"/>
          <w:szCs w:val="28"/>
          <w:lang w:eastAsia="en-US"/>
        </w:rPr>
      </w:pPr>
      <w:r w:rsidRPr="00AD15AE">
        <w:rPr>
          <w:sz w:val="28"/>
          <w:szCs w:val="28"/>
          <w:lang w:eastAsia="en-US"/>
        </w:rPr>
        <w:t>направляет его заявителю почтовым отправлением;</w:t>
      </w:r>
    </w:p>
    <w:p w:rsidR="00010FDD" w:rsidRPr="00AD15AE" w:rsidRDefault="00010FDD" w:rsidP="00010FDD">
      <w:pPr>
        <w:numPr>
          <w:ilvl w:val="1"/>
          <w:numId w:val="31"/>
        </w:numPr>
        <w:autoSpaceDE w:val="0"/>
        <w:autoSpaceDN w:val="0"/>
        <w:adjustRightInd w:val="0"/>
        <w:ind w:left="0" w:firstLine="709"/>
        <w:jc w:val="both"/>
        <w:rPr>
          <w:sz w:val="28"/>
          <w:szCs w:val="28"/>
          <w:lang w:eastAsia="en-US"/>
        </w:rPr>
      </w:pPr>
      <w:r w:rsidRPr="00AD15AE">
        <w:rPr>
          <w:sz w:val="28"/>
          <w:szCs w:val="28"/>
          <w:lang w:eastAsia="en-US"/>
        </w:rPr>
        <w:t>направляет его заявителю с использованием Регионального портала;</w:t>
      </w:r>
    </w:p>
    <w:p w:rsidR="00010FDD" w:rsidRPr="00AD15AE" w:rsidRDefault="00010FDD" w:rsidP="00010FDD">
      <w:pPr>
        <w:numPr>
          <w:ilvl w:val="1"/>
          <w:numId w:val="31"/>
        </w:numPr>
        <w:autoSpaceDE w:val="0"/>
        <w:autoSpaceDN w:val="0"/>
        <w:adjustRightInd w:val="0"/>
        <w:ind w:left="0" w:firstLine="709"/>
        <w:jc w:val="both"/>
        <w:rPr>
          <w:sz w:val="28"/>
          <w:szCs w:val="28"/>
          <w:lang w:eastAsia="en-US"/>
        </w:rPr>
      </w:pPr>
      <w:r w:rsidRPr="00AD15AE">
        <w:rPr>
          <w:sz w:val="28"/>
          <w:szCs w:val="28"/>
          <w:lang w:eastAsia="en-US"/>
        </w:rPr>
        <w:t xml:space="preserve">направляет через МФЦ. </w:t>
      </w:r>
    </w:p>
    <w:p w:rsidR="00010FDD" w:rsidRPr="00AD15AE" w:rsidRDefault="00BF31E5" w:rsidP="00010FDD">
      <w:pPr>
        <w:ind w:firstLine="708"/>
        <w:jc w:val="both"/>
        <w:rPr>
          <w:sz w:val="28"/>
          <w:szCs w:val="28"/>
        </w:rPr>
      </w:pPr>
      <w:r w:rsidRPr="00AD15AE">
        <w:rPr>
          <w:sz w:val="28"/>
          <w:szCs w:val="28"/>
        </w:rPr>
        <w:t>6</w:t>
      </w:r>
      <w:r w:rsidR="0057794B" w:rsidRPr="00AD15AE">
        <w:rPr>
          <w:sz w:val="28"/>
          <w:szCs w:val="28"/>
        </w:rPr>
        <w:t>3</w:t>
      </w:r>
      <w:r w:rsidR="00010FDD" w:rsidRPr="00AD15AE">
        <w:rPr>
          <w:sz w:val="28"/>
          <w:szCs w:val="28"/>
        </w:rPr>
        <w:t>. В случае если в ходе проверки не выявлены основания для отказа</w:t>
      </w:r>
      <w:r w:rsidR="009A0E85" w:rsidRPr="00AD15AE">
        <w:rPr>
          <w:sz w:val="28"/>
          <w:szCs w:val="28"/>
        </w:rPr>
        <w:t xml:space="preserve">                </w:t>
      </w:r>
      <w:r w:rsidR="00010FDD" w:rsidRPr="00AD15AE">
        <w:rPr>
          <w:sz w:val="28"/>
          <w:szCs w:val="28"/>
        </w:rPr>
        <w:t xml:space="preserve"> в </w:t>
      </w:r>
      <w:r w:rsidR="0057794B" w:rsidRPr="00AD15AE">
        <w:rPr>
          <w:sz w:val="28"/>
          <w:szCs w:val="28"/>
        </w:rPr>
        <w:t>предоставлении единовременной выплаты, дополнительной единовременной выплаты</w:t>
      </w:r>
      <w:r w:rsidR="00010FDD" w:rsidRPr="00AD15AE">
        <w:rPr>
          <w:sz w:val="28"/>
          <w:szCs w:val="28"/>
        </w:rPr>
        <w:t xml:space="preserve">, установленные в пункте </w:t>
      </w:r>
      <w:r w:rsidR="0057794B" w:rsidRPr="00AD15AE">
        <w:rPr>
          <w:sz w:val="28"/>
          <w:szCs w:val="28"/>
        </w:rPr>
        <w:t>29</w:t>
      </w:r>
      <w:r w:rsidR="00010FDD" w:rsidRPr="00AD15AE">
        <w:rPr>
          <w:sz w:val="28"/>
          <w:szCs w:val="28"/>
        </w:rPr>
        <w:t xml:space="preserve"> настоящего Административного регламента, ответственный исполнитель в течение </w:t>
      </w:r>
      <w:r w:rsidR="009A0E85" w:rsidRPr="00AD15AE">
        <w:rPr>
          <w:sz w:val="28"/>
          <w:szCs w:val="28"/>
        </w:rPr>
        <w:t xml:space="preserve">                       </w:t>
      </w:r>
      <w:r w:rsidR="0018691E" w:rsidRPr="00AD15AE">
        <w:rPr>
          <w:sz w:val="28"/>
          <w:szCs w:val="28"/>
        </w:rPr>
        <w:t>1</w:t>
      </w:r>
      <w:r w:rsidR="00010FDD" w:rsidRPr="00AD15AE">
        <w:rPr>
          <w:sz w:val="28"/>
          <w:szCs w:val="28"/>
        </w:rPr>
        <w:t xml:space="preserve"> рабоч</w:t>
      </w:r>
      <w:r w:rsidR="0018691E" w:rsidRPr="00AD15AE">
        <w:rPr>
          <w:sz w:val="28"/>
          <w:szCs w:val="28"/>
        </w:rPr>
        <w:t>его</w:t>
      </w:r>
      <w:r w:rsidR="00010FDD" w:rsidRPr="00AD15AE">
        <w:rPr>
          <w:sz w:val="28"/>
          <w:szCs w:val="28"/>
        </w:rPr>
        <w:t xml:space="preserve"> дн</w:t>
      </w:r>
      <w:r w:rsidR="0018691E" w:rsidRPr="00AD15AE">
        <w:rPr>
          <w:sz w:val="28"/>
          <w:szCs w:val="28"/>
        </w:rPr>
        <w:t>я</w:t>
      </w:r>
      <w:r w:rsidR="00010FDD" w:rsidRPr="00AD15AE">
        <w:rPr>
          <w:sz w:val="28"/>
          <w:szCs w:val="28"/>
        </w:rPr>
        <w:t xml:space="preserve"> со дня получения заявления и документов оформляет расп</w:t>
      </w:r>
      <w:r w:rsidR="0018691E" w:rsidRPr="00AD15AE">
        <w:rPr>
          <w:sz w:val="28"/>
          <w:szCs w:val="28"/>
        </w:rPr>
        <w:t xml:space="preserve">оряжение </w:t>
      </w:r>
      <w:r w:rsidR="0057794B" w:rsidRPr="00AD15AE">
        <w:rPr>
          <w:sz w:val="28"/>
          <w:szCs w:val="28"/>
        </w:rPr>
        <w:t>о предоставлении единовременной выплаты либо дополнительной единовременной выплаты</w:t>
      </w:r>
      <w:r w:rsidR="00010FDD" w:rsidRPr="00AD15AE">
        <w:rPr>
          <w:sz w:val="28"/>
          <w:szCs w:val="28"/>
        </w:rPr>
        <w:t>.</w:t>
      </w:r>
    </w:p>
    <w:p w:rsidR="00010FDD" w:rsidRPr="00AD15AE" w:rsidRDefault="00BF31E5" w:rsidP="00010FDD">
      <w:pPr>
        <w:autoSpaceDE w:val="0"/>
        <w:autoSpaceDN w:val="0"/>
        <w:adjustRightInd w:val="0"/>
        <w:ind w:firstLine="709"/>
        <w:contextualSpacing/>
        <w:jc w:val="both"/>
        <w:rPr>
          <w:sz w:val="28"/>
          <w:szCs w:val="28"/>
        </w:rPr>
      </w:pPr>
      <w:r w:rsidRPr="00AD15AE">
        <w:rPr>
          <w:sz w:val="28"/>
          <w:szCs w:val="28"/>
        </w:rPr>
        <w:lastRenderedPageBreak/>
        <w:t>6</w:t>
      </w:r>
      <w:r w:rsidR="0057794B" w:rsidRPr="00AD15AE">
        <w:rPr>
          <w:sz w:val="28"/>
          <w:szCs w:val="28"/>
        </w:rPr>
        <w:t>4</w:t>
      </w:r>
      <w:r w:rsidR="00010FDD" w:rsidRPr="00AD15AE">
        <w:rPr>
          <w:sz w:val="28"/>
          <w:szCs w:val="28"/>
        </w:rPr>
        <w:t>. Ответственный исполнитель в течение 1 рабочего дня</w:t>
      </w:r>
      <w:r w:rsidR="0018691E" w:rsidRPr="00AD15AE">
        <w:rPr>
          <w:sz w:val="28"/>
          <w:szCs w:val="28"/>
        </w:rPr>
        <w:t xml:space="preserve"> со дня подписания </w:t>
      </w:r>
      <w:r w:rsidR="00790B46">
        <w:rPr>
          <w:sz w:val="28"/>
          <w:szCs w:val="28"/>
        </w:rPr>
        <w:t>распоряжения</w:t>
      </w:r>
      <w:r w:rsidR="0018691E" w:rsidRPr="00AD15AE">
        <w:rPr>
          <w:sz w:val="28"/>
          <w:szCs w:val="28"/>
        </w:rPr>
        <w:t xml:space="preserve"> </w:t>
      </w:r>
      <w:r w:rsidR="0057794B" w:rsidRPr="00AD15AE">
        <w:rPr>
          <w:sz w:val="28"/>
          <w:szCs w:val="28"/>
        </w:rPr>
        <w:t>о предоставлении единовременной выплаты, дополнительной единовременной выплаты</w:t>
      </w:r>
      <w:r w:rsidR="0018691E" w:rsidRPr="00AD15AE">
        <w:rPr>
          <w:sz w:val="28"/>
          <w:szCs w:val="28"/>
        </w:rPr>
        <w:t>:</w:t>
      </w:r>
    </w:p>
    <w:p w:rsidR="00010FDD" w:rsidRPr="00AD15AE" w:rsidRDefault="00010FDD" w:rsidP="00790B46">
      <w:pPr>
        <w:pStyle w:val="a9"/>
        <w:numPr>
          <w:ilvl w:val="0"/>
          <w:numId w:val="33"/>
        </w:numPr>
        <w:jc w:val="both"/>
        <w:rPr>
          <w:sz w:val="28"/>
          <w:szCs w:val="28"/>
          <w:lang w:eastAsia="en-US"/>
        </w:rPr>
      </w:pPr>
      <w:r w:rsidRPr="00AD15AE">
        <w:rPr>
          <w:sz w:val="28"/>
          <w:szCs w:val="28"/>
          <w:lang w:eastAsia="en-US"/>
        </w:rPr>
        <w:t xml:space="preserve">вручает его заявителю непосредственно в </w:t>
      </w:r>
      <w:r w:rsidR="00DE55AD" w:rsidRPr="00AD15AE">
        <w:rPr>
          <w:sz w:val="28"/>
          <w:szCs w:val="28"/>
          <w:lang w:eastAsia="en-US"/>
        </w:rPr>
        <w:t>Учрежден</w:t>
      </w:r>
      <w:r w:rsidR="00B22A2E" w:rsidRPr="00AD15AE">
        <w:rPr>
          <w:sz w:val="28"/>
          <w:szCs w:val="28"/>
          <w:lang w:eastAsia="en-US"/>
        </w:rPr>
        <w:t>ии</w:t>
      </w:r>
      <w:r w:rsidRPr="00AD15AE">
        <w:rPr>
          <w:sz w:val="28"/>
          <w:szCs w:val="28"/>
          <w:lang w:eastAsia="en-US"/>
        </w:rPr>
        <w:t xml:space="preserve">. В случае невозможности вручения </w:t>
      </w:r>
      <w:r w:rsidR="00790B46" w:rsidRPr="00790B46">
        <w:rPr>
          <w:sz w:val="28"/>
          <w:szCs w:val="28"/>
          <w:lang w:eastAsia="en-US"/>
        </w:rPr>
        <w:t>распоряжения</w:t>
      </w:r>
      <w:r w:rsidRPr="00AD15AE">
        <w:rPr>
          <w:sz w:val="28"/>
          <w:szCs w:val="28"/>
          <w:lang w:eastAsia="en-US"/>
        </w:rPr>
        <w:t xml:space="preserve"> о предоставлении </w:t>
      </w:r>
      <w:r w:rsidR="00DC70A0" w:rsidRPr="00AD15AE">
        <w:rPr>
          <w:sz w:val="28"/>
          <w:szCs w:val="28"/>
          <w:lang w:eastAsia="en-US"/>
        </w:rPr>
        <w:t>социальной поддержки</w:t>
      </w:r>
      <w:r w:rsidRPr="00AD15AE">
        <w:rPr>
          <w:sz w:val="28"/>
          <w:szCs w:val="28"/>
          <w:lang w:eastAsia="en-US"/>
        </w:rPr>
        <w:t xml:space="preserve"> в </w:t>
      </w:r>
      <w:r w:rsidR="00DE55AD" w:rsidRPr="00AD15AE">
        <w:rPr>
          <w:sz w:val="28"/>
          <w:szCs w:val="28"/>
          <w:lang w:eastAsia="en-US"/>
        </w:rPr>
        <w:t>Учрежден</w:t>
      </w:r>
      <w:r w:rsidR="00B22A2E" w:rsidRPr="00AD15AE">
        <w:rPr>
          <w:sz w:val="28"/>
          <w:szCs w:val="28"/>
          <w:lang w:eastAsia="en-US"/>
        </w:rPr>
        <w:t>ии</w:t>
      </w:r>
      <w:r w:rsidRPr="00AD15AE">
        <w:rPr>
          <w:sz w:val="28"/>
          <w:szCs w:val="28"/>
          <w:lang w:eastAsia="en-US"/>
        </w:rPr>
        <w:t xml:space="preserve"> в установленный срок, ответственный исполнитель направляет его заявителю почтовым отправлением;</w:t>
      </w:r>
    </w:p>
    <w:p w:rsidR="00010FDD" w:rsidRPr="00AD15AE" w:rsidRDefault="00010FDD" w:rsidP="00010FDD">
      <w:pPr>
        <w:numPr>
          <w:ilvl w:val="0"/>
          <w:numId w:val="33"/>
        </w:numPr>
        <w:autoSpaceDE w:val="0"/>
        <w:autoSpaceDN w:val="0"/>
        <w:adjustRightInd w:val="0"/>
        <w:ind w:left="0" w:firstLine="709"/>
        <w:jc w:val="both"/>
        <w:rPr>
          <w:sz w:val="28"/>
          <w:szCs w:val="28"/>
          <w:lang w:eastAsia="en-US"/>
        </w:rPr>
      </w:pPr>
      <w:r w:rsidRPr="00AD15AE">
        <w:rPr>
          <w:sz w:val="28"/>
          <w:szCs w:val="28"/>
          <w:lang w:eastAsia="en-US"/>
        </w:rPr>
        <w:t>направляет его почтовым отправлением;</w:t>
      </w:r>
    </w:p>
    <w:p w:rsidR="00010FDD" w:rsidRPr="00AD15AE" w:rsidRDefault="00010FDD" w:rsidP="00010FDD">
      <w:pPr>
        <w:numPr>
          <w:ilvl w:val="0"/>
          <w:numId w:val="33"/>
        </w:numPr>
        <w:autoSpaceDE w:val="0"/>
        <w:autoSpaceDN w:val="0"/>
        <w:adjustRightInd w:val="0"/>
        <w:ind w:left="0" w:firstLine="709"/>
        <w:jc w:val="both"/>
        <w:rPr>
          <w:sz w:val="28"/>
          <w:szCs w:val="28"/>
          <w:lang w:eastAsia="en-US"/>
        </w:rPr>
      </w:pPr>
      <w:r w:rsidRPr="00AD15AE">
        <w:rPr>
          <w:sz w:val="28"/>
          <w:szCs w:val="28"/>
          <w:lang w:eastAsia="en-US"/>
        </w:rPr>
        <w:t>направляет его заявителю с использованием Регионального портала;</w:t>
      </w:r>
    </w:p>
    <w:p w:rsidR="00010FDD" w:rsidRPr="00AD15AE" w:rsidRDefault="00010FDD" w:rsidP="00010FDD">
      <w:pPr>
        <w:numPr>
          <w:ilvl w:val="0"/>
          <w:numId w:val="33"/>
        </w:numPr>
        <w:autoSpaceDE w:val="0"/>
        <w:autoSpaceDN w:val="0"/>
        <w:adjustRightInd w:val="0"/>
        <w:ind w:left="0" w:firstLine="709"/>
        <w:jc w:val="both"/>
        <w:rPr>
          <w:sz w:val="28"/>
          <w:szCs w:val="28"/>
          <w:lang w:eastAsia="en-US"/>
        </w:rPr>
      </w:pPr>
      <w:r w:rsidRPr="00AD15AE">
        <w:rPr>
          <w:sz w:val="28"/>
          <w:szCs w:val="28"/>
          <w:lang w:eastAsia="en-US"/>
        </w:rPr>
        <w:t xml:space="preserve">направляет через МФЦ. </w:t>
      </w:r>
    </w:p>
    <w:p w:rsidR="00703EF7" w:rsidRPr="00AD15AE" w:rsidRDefault="00BF31E5" w:rsidP="00010FDD">
      <w:pPr>
        <w:autoSpaceDE w:val="0"/>
        <w:autoSpaceDN w:val="0"/>
        <w:adjustRightInd w:val="0"/>
        <w:ind w:firstLine="709"/>
        <w:jc w:val="both"/>
        <w:rPr>
          <w:sz w:val="28"/>
          <w:szCs w:val="28"/>
        </w:rPr>
      </w:pPr>
      <w:r w:rsidRPr="00AD15AE">
        <w:rPr>
          <w:sz w:val="28"/>
          <w:szCs w:val="28"/>
        </w:rPr>
        <w:t>6</w:t>
      </w:r>
      <w:r w:rsidR="00B22A2E" w:rsidRPr="00AD15AE">
        <w:rPr>
          <w:sz w:val="28"/>
          <w:szCs w:val="28"/>
        </w:rPr>
        <w:t>5</w:t>
      </w:r>
      <w:r w:rsidR="00010FDD" w:rsidRPr="00AD15AE">
        <w:rPr>
          <w:sz w:val="28"/>
          <w:szCs w:val="28"/>
        </w:rPr>
        <w:t>. Результатом исполнения административной процедуры является</w:t>
      </w:r>
      <w:r w:rsidR="00703EF7" w:rsidRPr="00AD15AE">
        <w:rPr>
          <w:sz w:val="28"/>
          <w:szCs w:val="28"/>
        </w:rPr>
        <w:t>:</w:t>
      </w:r>
    </w:p>
    <w:p w:rsidR="00703EF7" w:rsidRPr="00AD15AE" w:rsidRDefault="00B22A2E" w:rsidP="00010FDD">
      <w:pPr>
        <w:autoSpaceDE w:val="0"/>
        <w:autoSpaceDN w:val="0"/>
        <w:adjustRightInd w:val="0"/>
        <w:ind w:firstLine="709"/>
        <w:jc w:val="both"/>
        <w:rPr>
          <w:sz w:val="28"/>
          <w:szCs w:val="28"/>
        </w:rPr>
      </w:pPr>
      <w:r w:rsidRPr="00AD15AE">
        <w:rPr>
          <w:sz w:val="28"/>
          <w:szCs w:val="28"/>
        </w:rPr>
        <w:t>1) </w:t>
      </w:r>
      <w:r w:rsidR="00703EF7" w:rsidRPr="00AD15AE">
        <w:rPr>
          <w:rFonts w:eastAsiaTheme="minorHAnsi"/>
          <w:sz w:val="28"/>
          <w:szCs w:val="28"/>
          <w:lang w:eastAsia="en-US"/>
        </w:rPr>
        <w:t xml:space="preserve">при положительном решении: </w:t>
      </w:r>
      <w:r w:rsidR="00EC4DFE" w:rsidRPr="00AD15AE">
        <w:rPr>
          <w:rFonts w:eastAsiaTheme="minorHAnsi"/>
          <w:sz w:val="28"/>
          <w:szCs w:val="28"/>
          <w:lang w:eastAsia="en-US"/>
        </w:rPr>
        <w:t xml:space="preserve">принятие решения о </w:t>
      </w:r>
      <w:r w:rsidRPr="00AD15AE">
        <w:rPr>
          <w:rFonts w:eastAsiaTheme="minorHAnsi"/>
          <w:sz w:val="28"/>
          <w:szCs w:val="28"/>
          <w:lang w:eastAsia="en-US"/>
        </w:rPr>
        <w:t>предоставлении государственной услуги</w:t>
      </w:r>
      <w:r w:rsidR="00790B46">
        <w:rPr>
          <w:rFonts w:eastAsiaTheme="minorHAnsi"/>
          <w:sz w:val="28"/>
          <w:szCs w:val="28"/>
          <w:lang w:eastAsia="en-US"/>
        </w:rPr>
        <w:t xml:space="preserve"> в форме распоряжения Учреждения</w:t>
      </w:r>
      <w:r w:rsidR="00EC4DFE" w:rsidRPr="00AD15AE">
        <w:rPr>
          <w:rFonts w:eastAsiaTheme="minorHAnsi"/>
          <w:sz w:val="28"/>
          <w:szCs w:val="28"/>
          <w:lang w:eastAsia="en-US"/>
        </w:rPr>
        <w:t>;</w:t>
      </w:r>
    </w:p>
    <w:p w:rsidR="00010FDD" w:rsidRPr="00AD15AE" w:rsidRDefault="00B22A2E" w:rsidP="00010FDD">
      <w:pPr>
        <w:autoSpaceDE w:val="0"/>
        <w:autoSpaceDN w:val="0"/>
        <w:adjustRightInd w:val="0"/>
        <w:ind w:firstLine="709"/>
        <w:jc w:val="both"/>
        <w:rPr>
          <w:sz w:val="28"/>
          <w:szCs w:val="28"/>
        </w:rPr>
      </w:pPr>
      <w:r w:rsidRPr="00AD15AE">
        <w:rPr>
          <w:sz w:val="28"/>
          <w:szCs w:val="28"/>
        </w:rPr>
        <w:t>2) </w:t>
      </w:r>
      <w:r w:rsidR="00EC4DFE" w:rsidRPr="00AD15AE">
        <w:rPr>
          <w:rFonts w:eastAsiaTheme="minorHAnsi"/>
          <w:sz w:val="28"/>
          <w:szCs w:val="28"/>
          <w:lang w:eastAsia="en-US"/>
        </w:rPr>
        <w:t xml:space="preserve">при отрицательном решении: мотивированное </w:t>
      </w:r>
      <w:r w:rsidR="00790B46" w:rsidRPr="00790B46">
        <w:rPr>
          <w:rFonts w:eastAsiaTheme="minorHAnsi"/>
          <w:sz w:val="28"/>
          <w:szCs w:val="28"/>
          <w:lang w:eastAsia="en-US"/>
        </w:rPr>
        <w:t>распоряжения</w:t>
      </w:r>
      <w:r w:rsidR="009A0E85" w:rsidRPr="00AD15AE">
        <w:rPr>
          <w:rFonts w:eastAsiaTheme="minorHAnsi"/>
          <w:sz w:val="28"/>
          <w:szCs w:val="28"/>
          <w:lang w:eastAsia="en-US"/>
        </w:rPr>
        <w:t xml:space="preserve">                                </w:t>
      </w:r>
      <w:r w:rsidR="00EC4DFE" w:rsidRPr="00AD15AE">
        <w:rPr>
          <w:rFonts w:eastAsiaTheme="minorHAnsi"/>
          <w:sz w:val="28"/>
          <w:szCs w:val="28"/>
          <w:lang w:eastAsia="en-US"/>
        </w:rPr>
        <w:t xml:space="preserve"> об отказе в предоста</w:t>
      </w:r>
      <w:r w:rsidRPr="00AD15AE">
        <w:rPr>
          <w:rFonts w:eastAsiaTheme="minorHAnsi"/>
          <w:sz w:val="28"/>
          <w:szCs w:val="28"/>
          <w:lang w:eastAsia="en-US"/>
        </w:rPr>
        <w:t xml:space="preserve">влении государственной услуги, </w:t>
      </w:r>
      <w:r w:rsidR="00EC4DFE" w:rsidRPr="00AD15AE">
        <w:rPr>
          <w:rFonts w:eastAsiaTheme="minorHAnsi"/>
          <w:sz w:val="28"/>
          <w:szCs w:val="28"/>
          <w:lang w:eastAsia="en-US"/>
        </w:rPr>
        <w:t xml:space="preserve">оформленное на бланке </w:t>
      </w:r>
      <w:r w:rsidR="00DE55AD" w:rsidRPr="00AD15AE">
        <w:rPr>
          <w:rFonts w:eastAsiaTheme="minorHAnsi"/>
          <w:sz w:val="28"/>
          <w:szCs w:val="28"/>
          <w:lang w:eastAsia="en-US"/>
        </w:rPr>
        <w:t>Учрежден</w:t>
      </w:r>
      <w:r w:rsidRPr="00AD15AE">
        <w:rPr>
          <w:rFonts w:eastAsiaTheme="minorHAnsi"/>
          <w:sz w:val="28"/>
          <w:szCs w:val="28"/>
          <w:lang w:eastAsia="en-US"/>
        </w:rPr>
        <w:t>ия</w:t>
      </w:r>
      <w:r w:rsidR="00EC4DFE" w:rsidRPr="00AD15AE">
        <w:rPr>
          <w:rFonts w:eastAsiaTheme="minorHAnsi"/>
          <w:sz w:val="28"/>
          <w:szCs w:val="28"/>
          <w:lang w:eastAsia="en-US"/>
        </w:rPr>
        <w:t xml:space="preserve"> за подписью его руководителя</w:t>
      </w:r>
      <w:r w:rsidRPr="00AD15AE">
        <w:rPr>
          <w:rFonts w:eastAsiaTheme="minorHAnsi"/>
          <w:sz w:val="28"/>
          <w:szCs w:val="28"/>
          <w:lang w:eastAsia="en-US"/>
        </w:rPr>
        <w:t xml:space="preserve"> (заместителя</w:t>
      </w:r>
      <w:r w:rsidR="00790B46">
        <w:rPr>
          <w:rFonts w:eastAsiaTheme="minorHAnsi"/>
          <w:sz w:val="28"/>
          <w:szCs w:val="28"/>
          <w:lang w:eastAsia="en-US"/>
        </w:rPr>
        <w:t>)</w:t>
      </w:r>
      <w:r w:rsidR="00703EF7" w:rsidRPr="00AD15AE">
        <w:rPr>
          <w:rFonts w:eastAsiaTheme="minorHAnsi"/>
          <w:sz w:val="28"/>
          <w:szCs w:val="28"/>
          <w:lang w:eastAsia="en-US"/>
        </w:rPr>
        <w:t>.</w:t>
      </w:r>
    </w:p>
    <w:p w:rsidR="00010FDD" w:rsidRPr="00AD15AE" w:rsidRDefault="00BF31E5" w:rsidP="00010FDD">
      <w:pPr>
        <w:autoSpaceDE w:val="0"/>
        <w:autoSpaceDN w:val="0"/>
        <w:adjustRightInd w:val="0"/>
        <w:ind w:firstLine="709"/>
        <w:jc w:val="both"/>
        <w:rPr>
          <w:sz w:val="28"/>
          <w:szCs w:val="28"/>
        </w:rPr>
      </w:pPr>
      <w:r w:rsidRPr="00AD15AE">
        <w:rPr>
          <w:sz w:val="28"/>
          <w:szCs w:val="28"/>
        </w:rPr>
        <w:t>6</w:t>
      </w:r>
      <w:r w:rsidR="00B22A2E" w:rsidRPr="00AD15AE">
        <w:rPr>
          <w:sz w:val="28"/>
          <w:szCs w:val="28"/>
        </w:rPr>
        <w:t>6</w:t>
      </w:r>
      <w:r w:rsidR="00010FDD" w:rsidRPr="00AD15AE">
        <w:rPr>
          <w:sz w:val="28"/>
          <w:szCs w:val="28"/>
        </w:rPr>
        <w:t>. Способом фиксации исполнения административной процедуры является:</w:t>
      </w:r>
    </w:p>
    <w:p w:rsidR="00010FDD" w:rsidRPr="00AD15AE" w:rsidRDefault="00790B46" w:rsidP="00790B46">
      <w:pPr>
        <w:numPr>
          <w:ilvl w:val="0"/>
          <w:numId w:val="32"/>
        </w:numPr>
        <w:autoSpaceDE w:val="0"/>
        <w:autoSpaceDN w:val="0"/>
        <w:adjustRightInd w:val="0"/>
        <w:contextualSpacing/>
        <w:jc w:val="both"/>
        <w:rPr>
          <w:sz w:val="28"/>
          <w:szCs w:val="28"/>
        </w:rPr>
      </w:pPr>
      <w:r>
        <w:rPr>
          <w:sz w:val="28"/>
          <w:szCs w:val="28"/>
        </w:rPr>
        <w:t>распоряжение</w:t>
      </w:r>
      <w:r w:rsidR="00010FDD" w:rsidRPr="00AD15AE">
        <w:rPr>
          <w:sz w:val="28"/>
          <w:szCs w:val="28"/>
        </w:rPr>
        <w:t xml:space="preserve"> об отказе </w:t>
      </w:r>
      <w:r w:rsidR="00B22A2E" w:rsidRPr="00AD15AE">
        <w:rPr>
          <w:sz w:val="28"/>
          <w:szCs w:val="28"/>
        </w:rPr>
        <w:t>в предоставлении единовременной выплаты, дополнительной единовременной выплаты</w:t>
      </w:r>
      <w:r w:rsidR="00010FDD" w:rsidRPr="00AD15AE">
        <w:rPr>
          <w:sz w:val="28"/>
          <w:szCs w:val="28"/>
        </w:rPr>
        <w:t>;</w:t>
      </w:r>
    </w:p>
    <w:p w:rsidR="00010FDD" w:rsidRPr="00AD15AE" w:rsidRDefault="00790B46" w:rsidP="00790B46">
      <w:pPr>
        <w:numPr>
          <w:ilvl w:val="0"/>
          <w:numId w:val="32"/>
        </w:numPr>
        <w:autoSpaceDE w:val="0"/>
        <w:autoSpaceDN w:val="0"/>
        <w:adjustRightInd w:val="0"/>
        <w:contextualSpacing/>
        <w:jc w:val="both"/>
        <w:rPr>
          <w:sz w:val="28"/>
          <w:szCs w:val="28"/>
        </w:rPr>
      </w:pPr>
      <w:r>
        <w:rPr>
          <w:sz w:val="28"/>
          <w:szCs w:val="28"/>
        </w:rPr>
        <w:t>распоряжени</w:t>
      </w:r>
      <w:r w:rsidR="0018691E" w:rsidRPr="00AD15AE">
        <w:rPr>
          <w:sz w:val="28"/>
          <w:szCs w:val="28"/>
        </w:rPr>
        <w:t xml:space="preserve">е </w:t>
      </w:r>
      <w:r w:rsidR="00B22A2E" w:rsidRPr="00AD15AE">
        <w:rPr>
          <w:sz w:val="28"/>
          <w:szCs w:val="28"/>
        </w:rPr>
        <w:t>в предоставлении единовременной выплаты, дополнительной единовременной выплаты</w:t>
      </w:r>
      <w:r w:rsidR="00010FDD" w:rsidRPr="00AD15AE">
        <w:rPr>
          <w:sz w:val="28"/>
          <w:szCs w:val="28"/>
          <w:lang w:eastAsia="en-US"/>
        </w:rPr>
        <w:t xml:space="preserve">. </w:t>
      </w:r>
    </w:p>
    <w:p w:rsidR="00010FDD" w:rsidRPr="00AD15AE" w:rsidRDefault="00010FDD" w:rsidP="00010FDD">
      <w:pPr>
        <w:autoSpaceDE w:val="0"/>
        <w:autoSpaceDN w:val="0"/>
        <w:adjustRightInd w:val="0"/>
        <w:outlineLvl w:val="0"/>
        <w:rPr>
          <w:b/>
          <w:sz w:val="28"/>
          <w:szCs w:val="28"/>
        </w:rPr>
      </w:pPr>
    </w:p>
    <w:p w:rsidR="00010FDD" w:rsidRPr="00AD15AE" w:rsidRDefault="00010FDD" w:rsidP="00010FDD">
      <w:pPr>
        <w:autoSpaceDE w:val="0"/>
        <w:autoSpaceDN w:val="0"/>
        <w:adjustRightInd w:val="0"/>
        <w:jc w:val="center"/>
        <w:outlineLvl w:val="0"/>
        <w:rPr>
          <w:b/>
          <w:sz w:val="28"/>
          <w:szCs w:val="28"/>
        </w:rPr>
      </w:pPr>
      <w:r w:rsidRPr="00AD15AE">
        <w:rPr>
          <w:b/>
          <w:sz w:val="28"/>
          <w:szCs w:val="28"/>
        </w:rPr>
        <w:t xml:space="preserve">Исправление технических ошибок </w:t>
      </w:r>
    </w:p>
    <w:p w:rsidR="00010FDD" w:rsidRPr="00AD15AE" w:rsidRDefault="00010FDD" w:rsidP="00010FDD">
      <w:pPr>
        <w:autoSpaceDE w:val="0"/>
        <w:autoSpaceDN w:val="0"/>
        <w:adjustRightInd w:val="0"/>
        <w:ind w:left="2204"/>
        <w:contextualSpacing/>
        <w:rPr>
          <w:b/>
          <w:sz w:val="28"/>
          <w:szCs w:val="28"/>
        </w:rPr>
      </w:pPr>
    </w:p>
    <w:p w:rsidR="00010FDD" w:rsidRPr="00AD15AE" w:rsidRDefault="00BF31E5" w:rsidP="00010FDD">
      <w:pPr>
        <w:autoSpaceDE w:val="0"/>
        <w:autoSpaceDN w:val="0"/>
        <w:adjustRightInd w:val="0"/>
        <w:ind w:firstLine="709"/>
        <w:contextualSpacing/>
        <w:jc w:val="both"/>
        <w:rPr>
          <w:sz w:val="28"/>
          <w:szCs w:val="28"/>
        </w:rPr>
      </w:pPr>
      <w:r w:rsidRPr="00AD15AE">
        <w:rPr>
          <w:sz w:val="28"/>
          <w:szCs w:val="28"/>
        </w:rPr>
        <w:t>6</w:t>
      </w:r>
      <w:r w:rsidR="00B22A2E" w:rsidRPr="00AD15AE">
        <w:rPr>
          <w:sz w:val="28"/>
          <w:szCs w:val="28"/>
        </w:rPr>
        <w:t>7</w:t>
      </w:r>
      <w:r w:rsidR="00010FDD" w:rsidRPr="00AD15AE">
        <w:rPr>
          <w:sz w:val="28"/>
          <w:szCs w:val="28"/>
        </w:rPr>
        <w:t xml:space="preserve">. В случае выявления заявителем в полученных документах опечаток и (или) ошибок заявитель представляет в </w:t>
      </w:r>
      <w:r w:rsidR="00DE55AD" w:rsidRPr="00AD15AE">
        <w:rPr>
          <w:sz w:val="28"/>
          <w:szCs w:val="28"/>
          <w:lang w:eastAsia="en-US"/>
        </w:rPr>
        <w:t>Учрежден</w:t>
      </w:r>
      <w:r w:rsidR="00B22A2E" w:rsidRPr="00AD15AE">
        <w:rPr>
          <w:sz w:val="28"/>
          <w:szCs w:val="28"/>
          <w:lang w:eastAsia="en-US"/>
        </w:rPr>
        <w:t>ие</w:t>
      </w:r>
      <w:r w:rsidR="00010FDD" w:rsidRPr="00AD15AE">
        <w:rPr>
          <w:sz w:val="28"/>
          <w:szCs w:val="28"/>
        </w:rPr>
        <w:t xml:space="preserve"> заявление</w:t>
      </w:r>
      <w:r w:rsidR="009A0E85" w:rsidRPr="00AD15AE">
        <w:rPr>
          <w:sz w:val="28"/>
          <w:szCs w:val="28"/>
        </w:rPr>
        <w:t xml:space="preserve">                              </w:t>
      </w:r>
      <w:r w:rsidR="00010FDD" w:rsidRPr="00AD15AE">
        <w:rPr>
          <w:sz w:val="28"/>
          <w:szCs w:val="28"/>
        </w:rPr>
        <w:t xml:space="preserve"> об исправлении таких опечаток и (или) ошибок.</w:t>
      </w:r>
    </w:p>
    <w:p w:rsidR="00010FDD" w:rsidRPr="00AD15AE" w:rsidRDefault="00BF31E5" w:rsidP="00010FDD">
      <w:pPr>
        <w:autoSpaceDE w:val="0"/>
        <w:autoSpaceDN w:val="0"/>
        <w:adjustRightInd w:val="0"/>
        <w:ind w:firstLine="709"/>
        <w:contextualSpacing/>
        <w:jc w:val="both"/>
        <w:rPr>
          <w:sz w:val="28"/>
          <w:szCs w:val="28"/>
        </w:rPr>
      </w:pPr>
      <w:r w:rsidRPr="00AD15AE">
        <w:rPr>
          <w:sz w:val="28"/>
          <w:szCs w:val="28"/>
        </w:rPr>
        <w:t>6</w:t>
      </w:r>
      <w:r w:rsidR="00B22A2E" w:rsidRPr="00AD15AE">
        <w:rPr>
          <w:sz w:val="28"/>
          <w:szCs w:val="28"/>
        </w:rPr>
        <w:t>8</w:t>
      </w:r>
      <w:r w:rsidR="00010FDD" w:rsidRPr="00AD15AE">
        <w:rPr>
          <w:sz w:val="28"/>
          <w:szCs w:val="28"/>
        </w:rPr>
        <w:t xml:space="preserve">. Ответственный исполнитель в срок, не превышающий 3 рабочих дней со дня поступления </w:t>
      </w:r>
      <w:r w:rsidR="00010FDD" w:rsidRPr="00AD15AE">
        <w:rPr>
          <w:sz w:val="28"/>
          <w:szCs w:val="28"/>
          <w:lang w:eastAsia="en-US"/>
        </w:rPr>
        <w:t>заявления об исправлении опечаток и (или) ошибок</w:t>
      </w:r>
      <w:r w:rsidR="00010FDD" w:rsidRPr="00AD15AE">
        <w:rPr>
          <w:sz w:val="28"/>
          <w:szCs w:val="28"/>
        </w:rPr>
        <w:t>, проводит проверку указанных в заявлении сведений.</w:t>
      </w:r>
    </w:p>
    <w:p w:rsidR="00010FDD" w:rsidRPr="00AD15AE" w:rsidRDefault="00BF31E5" w:rsidP="00010FDD">
      <w:pPr>
        <w:autoSpaceDE w:val="0"/>
        <w:autoSpaceDN w:val="0"/>
        <w:adjustRightInd w:val="0"/>
        <w:ind w:firstLine="709"/>
        <w:contextualSpacing/>
        <w:jc w:val="both"/>
        <w:rPr>
          <w:sz w:val="28"/>
          <w:szCs w:val="28"/>
        </w:rPr>
      </w:pPr>
      <w:r w:rsidRPr="00AD15AE">
        <w:rPr>
          <w:sz w:val="28"/>
          <w:szCs w:val="28"/>
        </w:rPr>
        <w:t>6</w:t>
      </w:r>
      <w:r w:rsidR="00B22A2E" w:rsidRPr="00AD15AE">
        <w:rPr>
          <w:sz w:val="28"/>
          <w:szCs w:val="28"/>
        </w:rPr>
        <w:t>9</w:t>
      </w:r>
      <w:r w:rsidR="00010FDD" w:rsidRPr="00AD15AE">
        <w:rPr>
          <w:sz w:val="28"/>
          <w:szCs w:val="28"/>
        </w:rPr>
        <w:t>. В случае выявления допущенных опечаток и (или) ошибок</w:t>
      </w:r>
      <w:r w:rsidR="009A0E85" w:rsidRPr="00AD15AE">
        <w:rPr>
          <w:sz w:val="28"/>
          <w:szCs w:val="28"/>
        </w:rPr>
        <w:t xml:space="preserve">                        </w:t>
      </w:r>
      <w:r w:rsidR="00010FDD" w:rsidRPr="00AD15AE">
        <w:rPr>
          <w:sz w:val="28"/>
          <w:szCs w:val="28"/>
        </w:rPr>
        <w:t xml:space="preserve"> в документах, выданных в результате предоставления государственной услуги, ответственный исполнитель осуществляет их замену в срок, </w:t>
      </w:r>
      <w:r w:rsidR="009A0E85" w:rsidRPr="00AD15AE">
        <w:rPr>
          <w:sz w:val="28"/>
          <w:szCs w:val="28"/>
        </w:rPr>
        <w:t xml:space="preserve">                         </w:t>
      </w:r>
      <w:r w:rsidR="00010FDD" w:rsidRPr="00AD15AE">
        <w:rPr>
          <w:sz w:val="28"/>
          <w:szCs w:val="28"/>
        </w:rPr>
        <w:t>не превышающий 5 рабочих дней со дня поступления соответствующего заявления.</w:t>
      </w:r>
    </w:p>
    <w:p w:rsidR="00010FDD" w:rsidRPr="00AD15AE" w:rsidRDefault="00010FDD" w:rsidP="00010FDD">
      <w:pPr>
        <w:autoSpaceDE w:val="0"/>
        <w:autoSpaceDN w:val="0"/>
        <w:adjustRightInd w:val="0"/>
        <w:jc w:val="center"/>
        <w:outlineLvl w:val="1"/>
        <w:rPr>
          <w:b/>
          <w:sz w:val="28"/>
          <w:szCs w:val="28"/>
        </w:rPr>
      </w:pPr>
    </w:p>
    <w:p w:rsidR="00010FDD" w:rsidRPr="00AD15AE" w:rsidRDefault="00010FDD" w:rsidP="00010FDD">
      <w:pPr>
        <w:autoSpaceDE w:val="0"/>
        <w:autoSpaceDN w:val="0"/>
        <w:adjustRightInd w:val="0"/>
        <w:jc w:val="center"/>
        <w:outlineLvl w:val="1"/>
        <w:rPr>
          <w:b/>
          <w:sz w:val="28"/>
          <w:szCs w:val="28"/>
        </w:rPr>
      </w:pPr>
      <w:r w:rsidRPr="00AD15AE">
        <w:rPr>
          <w:b/>
          <w:sz w:val="28"/>
          <w:szCs w:val="28"/>
        </w:rPr>
        <w:t xml:space="preserve">Взаимодействие </w:t>
      </w:r>
      <w:r w:rsidR="00DE55AD" w:rsidRPr="00AD15AE">
        <w:rPr>
          <w:b/>
          <w:sz w:val="28"/>
          <w:szCs w:val="28"/>
          <w:lang w:eastAsia="en-US"/>
        </w:rPr>
        <w:t>Учрежден</w:t>
      </w:r>
      <w:r w:rsidR="00B22A2E" w:rsidRPr="00AD15AE">
        <w:rPr>
          <w:b/>
          <w:sz w:val="28"/>
          <w:szCs w:val="28"/>
          <w:lang w:eastAsia="en-US"/>
        </w:rPr>
        <w:t>ия</w:t>
      </w:r>
      <w:r w:rsidRPr="00AD15AE">
        <w:rPr>
          <w:b/>
          <w:sz w:val="28"/>
          <w:szCs w:val="28"/>
        </w:rPr>
        <w:t xml:space="preserve"> с органами, участвующими </w:t>
      </w:r>
    </w:p>
    <w:p w:rsidR="00010FDD" w:rsidRPr="00AD15AE" w:rsidRDefault="00010FDD" w:rsidP="00010FDD">
      <w:pPr>
        <w:autoSpaceDE w:val="0"/>
        <w:autoSpaceDN w:val="0"/>
        <w:adjustRightInd w:val="0"/>
        <w:jc w:val="center"/>
        <w:outlineLvl w:val="1"/>
        <w:rPr>
          <w:b/>
          <w:sz w:val="28"/>
          <w:szCs w:val="28"/>
        </w:rPr>
      </w:pPr>
      <w:r w:rsidRPr="00AD15AE">
        <w:rPr>
          <w:b/>
          <w:sz w:val="28"/>
          <w:szCs w:val="28"/>
        </w:rPr>
        <w:t xml:space="preserve">в предоставлении государственных услуг, </w:t>
      </w:r>
    </w:p>
    <w:p w:rsidR="00010FDD" w:rsidRPr="00AD15AE" w:rsidRDefault="00010FDD" w:rsidP="00010FDD">
      <w:pPr>
        <w:autoSpaceDE w:val="0"/>
        <w:autoSpaceDN w:val="0"/>
        <w:adjustRightInd w:val="0"/>
        <w:jc w:val="center"/>
        <w:outlineLvl w:val="1"/>
        <w:rPr>
          <w:b/>
          <w:sz w:val="28"/>
          <w:szCs w:val="28"/>
        </w:rPr>
      </w:pPr>
      <w:r w:rsidRPr="00AD15AE">
        <w:rPr>
          <w:b/>
          <w:sz w:val="28"/>
          <w:szCs w:val="28"/>
        </w:rPr>
        <w:t xml:space="preserve">формирование и направление межведомственных </w:t>
      </w:r>
    </w:p>
    <w:p w:rsidR="00010FDD" w:rsidRPr="00AD15AE" w:rsidRDefault="00010FDD" w:rsidP="00010FDD">
      <w:pPr>
        <w:autoSpaceDE w:val="0"/>
        <w:autoSpaceDN w:val="0"/>
        <w:adjustRightInd w:val="0"/>
        <w:jc w:val="center"/>
        <w:outlineLvl w:val="1"/>
        <w:rPr>
          <w:b/>
          <w:sz w:val="28"/>
          <w:szCs w:val="28"/>
        </w:rPr>
      </w:pPr>
      <w:r w:rsidRPr="00AD15AE">
        <w:rPr>
          <w:b/>
          <w:sz w:val="28"/>
          <w:szCs w:val="28"/>
        </w:rPr>
        <w:t xml:space="preserve">запросов в указанные органы, участвующие </w:t>
      </w:r>
    </w:p>
    <w:p w:rsidR="00010FDD" w:rsidRPr="00AD15AE" w:rsidRDefault="00010FDD" w:rsidP="00010FDD">
      <w:pPr>
        <w:autoSpaceDE w:val="0"/>
        <w:autoSpaceDN w:val="0"/>
        <w:adjustRightInd w:val="0"/>
        <w:jc w:val="center"/>
        <w:outlineLvl w:val="1"/>
        <w:rPr>
          <w:b/>
          <w:sz w:val="28"/>
          <w:szCs w:val="28"/>
        </w:rPr>
      </w:pPr>
      <w:r w:rsidRPr="00AD15AE">
        <w:rPr>
          <w:b/>
          <w:sz w:val="28"/>
          <w:szCs w:val="28"/>
        </w:rPr>
        <w:t xml:space="preserve">в предоставлении государственных услуг </w:t>
      </w:r>
    </w:p>
    <w:p w:rsidR="00010FDD" w:rsidRPr="00AD15AE" w:rsidRDefault="00010FDD" w:rsidP="00010FDD">
      <w:pPr>
        <w:autoSpaceDE w:val="0"/>
        <w:autoSpaceDN w:val="0"/>
        <w:adjustRightInd w:val="0"/>
        <w:ind w:firstLine="709"/>
        <w:jc w:val="both"/>
        <w:rPr>
          <w:sz w:val="28"/>
          <w:szCs w:val="28"/>
        </w:rPr>
      </w:pPr>
    </w:p>
    <w:p w:rsidR="00A55B42" w:rsidRPr="00AD15AE" w:rsidRDefault="00B22A2E" w:rsidP="00A55B42">
      <w:pPr>
        <w:autoSpaceDE w:val="0"/>
        <w:autoSpaceDN w:val="0"/>
        <w:adjustRightInd w:val="0"/>
        <w:spacing w:after="160" w:line="259" w:lineRule="auto"/>
        <w:ind w:firstLine="709"/>
        <w:contextualSpacing/>
        <w:jc w:val="both"/>
        <w:rPr>
          <w:sz w:val="28"/>
          <w:szCs w:val="28"/>
        </w:rPr>
      </w:pPr>
      <w:bookmarkStart w:id="5" w:name="dst100386"/>
      <w:bookmarkStart w:id="6" w:name="dst100387"/>
      <w:bookmarkEnd w:id="5"/>
      <w:bookmarkEnd w:id="6"/>
      <w:r w:rsidRPr="00AD15AE">
        <w:rPr>
          <w:sz w:val="28"/>
          <w:szCs w:val="28"/>
        </w:rPr>
        <w:lastRenderedPageBreak/>
        <w:t>70</w:t>
      </w:r>
      <w:r w:rsidR="00010FDD" w:rsidRPr="00AD15AE">
        <w:rPr>
          <w:sz w:val="28"/>
          <w:szCs w:val="28"/>
        </w:rPr>
        <w:t>. </w:t>
      </w:r>
      <w:r w:rsidR="00A55B42" w:rsidRPr="00AD15AE">
        <w:rPr>
          <w:sz w:val="28"/>
          <w:szCs w:val="28"/>
        </w:rPr>
        <w:t>С целью получения государственной услуги не требуется предоставление заявителем документов, выданных иными органами государственной власти.</w:t>
      </w:r>
    </w:p>
    <w:p w:rsidR="00A55B42" w:rsidRPr="00AD15AE" w:rsidRDefault="00A55B42" w:rsidP="00A55B42">
      <w:pPr>
        <w:autoSpaceDE w:val="0"/>
        <w:autoSpaceDN w:val="0"/>
        <w:adjustRightInd w:val="0"/>
        <w:spacing w:after="160" w:line="259" w:lineRule="auto"/>
        <w:ind w:firstLine="709"/>
        <w:contextualSpacing/>
        <w:jc w:val="both"/>
        <w:rPr>
          <w:sz w:val="28"/>
          <w:szCs w:val="28"/>
        </w:rPr>
      </w:pPr>
      <w:r w:rsidRPr="00AD15AE">
        <w:rPr>
          <w:sz w:val="28"/>
          <w:szCs w:val="28"/>
        </w:rPr>
        <w:t>Исключение составляют документы, необходимые в соответствии</w:t>
      </w:r>
      <w:r w:rsidR="009A0E85" w:rsidRPr="00AD15AE">
        <w:rPr>
          <w:sz w:val="28"/>
          <w:szCs w:val="28"/>
        </w:rPr>
        <w:t xml:space="preserve">                      </w:t>
      </w:r>
      <w:r w:rsidRPr="00AD15AE">
        <w:rPr>
          <w:sz w:val="28"/>
          <w:szCs w:val="28"/>
        </w:rPr>
        <w:t xml:space="preserve"> с нормативными правовыми актами для предоставления государственной услуги, исчерпывающий пер</w:t>
      </w:r>
      <w:r w:rsidR="00B22A2E" w:rsidRPr="00AD15AE">
        <w:rPr>
          <w:sz w:val="28"/>
          <w:szCs w:val="28"/>
        </w:rPr>
        <w:t>ечень которых указан в пункте 25</w:t>
      </w:r>
      <w:r w:rsidRPr="00AD15AE">
        <w:rPr>
          <w:sz w:val="28"/>
          <w:szCs w:val="28"/>
        </w:rPr>
        <w:t xml:space="preserve"> настоящего Административного регламента.</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71</w:t>
      </w:r>
      <w:r w:rsidR="00A55B42" w:rsidRPr="00AD15AE">
        <w:rPr>
          <w:sz w:val="28"/>
          <w:szCs w:val="28"/>
        </w:rPr>
        <w:t xml:space="preserve">. В рамках предоставления государственной услуги межведомственное информационное взаимодействие осуществляется с: </w:t>
      </w:r>
    </w:p>
    <w:p w:rsidR="00A55B42" w:rsidRPr="00AD15AE" w:rsidRDefault="00A55B42" w:rsidP="00A55B42">
      <w:pPr>
        <w:autoSpaceDE w:val="0"/>
        <w:autoSpaceDN w:val="0"/>
        <w:adjustRightInd w:val="0"/>
        <w:spacing w:after="160" w:line="259" w:lineRule="auto"/>
        <w:ind w:firstLine="709"/>
        <w:contextualSpacing/>
        <w:jc w:val="both"/>
        <w:rPr>
          <w:sz w:val="28"/>
          <w:szCs w:val="28"/>
        </w:rPr>
      </w:pPr>
      <w:r w:rsidRPr="00AD15AE">
        <w:rPr>
          <w:sz w:val="28"/>
          <w:szCs w:val="28"/>
        </w:rPr>
        <w:t>1) МВД РФ – документы, содержащие сведения:</w:t>
      </w:r>
    </w:p>
    <w:p w:rsidR="00A55B42" w:rsidRPr="00AD15AE" w:rsidRDefault="00A55B42" w:rsidP="00B22A2E">
      <w:pPr>
        <w:autoSpaceDE w:val="0"/>
        <w:autoSpaceDN w:val="0"/>
        <w:adjustRightInd w:val="0"/>
        <w:spacing w:after="160" w:line="259" w:lineRule="auto"/>
        <w:ind w:firstLine="709"/>
        <w:contextualSpacing/>
        <w:jc w:val="both"/>
        <w:rPr>
          <w:sz w:val="28"/>
          <w:szCs w:val="28"/>
        </w:rPr>
      </w:pPr>
      <w:r w:rsidRPr="00AD15AE">
        <w:rPr>
          <w:sz w:val="28"/>
          <w:szCs w:val="28"/>
        </w:rPr>
        <w:t>о регистрации заявителя по месту жительства г</w:t>
      </w:r>
      <w:r w:rsidR="00B22A2E" w:rsidRPr="00AD15AE">
        <w:rPr>
          <w:sz w:val="28"/>
          <w:szCs w:val="28"/>
        </w:rPr>
        <w:t>ражданина Российской Федерации</w:t>
      </w:r>
      <w:r w:rsidRPr="00AD15AE">
        <w:rPr>
          <w:sz w:val="28"/>
          <w:szCs w:val="28"/>
        </w:rPr>
        <w:t>.</w:t>
      </w:r>
    </w:p>
    <w:p w:rsidR="00A55B42" w:rsidRPr="00AD15AE" w:rsidRDefault="00A55B42" w:rsidP="00A55B42">
      <w:pPr>
        <w:autoSpaceDE w:val="0"/>
        <w:autoSpaceDN w:val="0"/>
        <w:adjustRightInd w:val="0"/>
        <w:spacing w:after="160" w:line="259" w:lineRule="auto"/>
        <w:ind w:firstLine="709"/>
        <w:contextualSpacing/>
        <w:jc w:val="both"/>
        <w:rPr>
          <w:sz w:val="28"/>
          <w:szCs w:val="28"/>
        </w:rPr>
      </w:pPr>
      <w:r w:rsidRPr="00AD15AE">
        <w:rPr>
          <w:sz w:val="28"/>
          <w:szCs w:val="28"/>
        </w:rPr>
        <w:t xml:space="preserve">Межведомственный запрос о представлении документов </w:t>
      </w:r>
      <w:r w:rsidR="009A0E85" w:rsidRPr="00AD15AE">
        <w:rPr>
          <w:sz w:val="28"/>
          <w:szCs w:val="28"/>
        </w:rPr>
        <w:t xml:space="preserve">                          </w:t>
      </w:r>
      <w:r w:rsidRPr="00AD15AE">
        <w:rPr>
          <w:sz w:val="28"/>
          <w:szCs w:val="28"/>
        </w:rPr>
        <w:t>и (или) и</w:t>
      </w:r>
      <w:r w:rsidR="00B22A2E" w:rsidRPr="00AD15AE">
        <w:rPr>
          <w:sz w:val="28"/>
          <w:szCs w:val="28"/>
        </w:rPr>
        <w:t>нформации, указанных в пункте 25</w:t>
      </w:r>
      <w:r w:rsidRPr="00AD15AE">
        <w:rPr>
          <w:sz w:val="28"/>
          <w:szCs w:val="28"/>
        </w:rPr>
        <w:t xml:space="preserve"> настоящего Административного регламента,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1) </w:t>
      </w:r>
      <w:r w:rsidR="00A55B42" w:rsidRPr="00AD15AE">
        <w:rPr>
          <w:sz w:val="28"/>
          <w:szCs w:val="28"/>
        </w:rPr>
        <w:t>наименование Учреждения, направляющего межведомственный запрос;</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2) </w:t>
      </w:r>
      <w:r w:rsidR="00A55B42" w:rsidRPr="00AD15AE">
        <w:rPr>
          <w:sz w:val="28"/>
          <w:szCs w:val="28"/>
        </w:rPr>
        <w:t>наименование органа, в адрес которого направляется межведомственный запрос;</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3) </w:t>
      </w:r>
      <w:r w:rsidR="00A55B42" w:rsidRPr="00AD15AE">
        <w:rPr>
          <w:sz w:val="28"/>
          <w:szCs w:val="28"/>
        </w:rP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4) </w:t>
      </w:r>
      <w:r w:rsidR="00A55B42" w:rsidRPr="00AD15AE">
        <w:rPr>
          <w:sz w:val="28"/>
          <w:szCs w:val="28"/>
        </w:rP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5) </w:t>
      </w:r>
      <w:r w:rsidR="00A55B42" w:rsidRPr="00AD15AE">
        <w:rPr>
          <w:sz w:val="28"/>
          <w:szCs w:val="28"/>
        </w:rPr>
        <w:t xml:space="preserve">сведения, необходимые для представления документа </w:t>
      </w:r>
      <w:r w:rsidR="009A0E85" w:rsidRPr="00AD15AE">
        <w:rPr>
          <w:sz w:val="28"/>
          <w:szCs w:val="28"/>
        </w:rPr>
        <w:t xml:space="preserve">                                  </w:t>
      </w:r>
      <w:r w:rsidR="00A55B42" w:rsidRPr="00AD15AE">
        <w:rPr>
          <w:sz w:val="28"/>
          <w:szCs w:val="28"/>
        </w:rPr>
        <w:t>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6) </w:t>
      </w:r>
      <w:r w:rsidR="00A55B42" w:rsidRPr="00AD15AE">
        <w:rPr>
          <w:sz w:val="28"/>
          <w:szCs w:val="28"/>
        </w:rPr>
        <w:t xml:space="preserve">контактная информация для направления ответа </w:t>
      </w:r>
      <w:r w:rsidR="009A0E85" w:rsidRPr="00AD15AE">
        <w:rPr>
          <w:sz w:val="28"/>
          <w:szCs w:val="28"/>
        </w:rPr>
        <w:t xml:space="preserve">                                           </w:t>
      </w:r>
      <w:r w:rsidR="00A55B42" w:rsidRPr="00AD15AE">
        <w:rPr>
          <w:sz w:val="28"/>
          <w:szCs w:val="28"/>
        </w:rPr>
        <w:t>на межведомственный запрос;</w:t>
      </w:r>
      <w:r w:rsidR="009A0E85" w:rsidRPr="00AD15AE">
        <w:rPr>
          <w:sz w:val="28"/>
          <w:szCs w:val="28"/>
        </w:rPr>
        <w:t xml:space="preserve"> </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7) </w:t>
      </w:r>
      <w:r w:rsidR="00A55B42" w:rsidRPr="00AD15AE">
        <w:rPr>
          <w:sz w:val="28"/>
          <w:szCs w:val="28"/>
        </w:rPr>
        <w:t>дата направления межведомственного запроса;</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lastRenderedPageBreak/>
        <w:t>8) </w:t>
      </w:r>
      <w:r w:rsidR="00A55B42" w:rsidRPr="00AD15AE">
        <w:rPr>
          <w:sz w:val="28"/>
          <w:szCs w:val="28"/>
        </w:rPr>
        <w:t>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A55B42" w:rsidRPr="00AD15AE" w:rsidRDefault="00A55B42" w:rsidP="00A55B42">
      <w:pPr>
        <w:autoSpaceDE w:val="0"/>
        <w:autoSpaceDN w:val="0"/>
        <w:adjustRightInd w:val="0"/>
        <w:spacing w:after="160" w:line="259" w:lineRule="auto"/>
        <w:ind w:firstLine="709"/>
        <w:contextualSpacing/>
        <w:jc w:val="both"/>
        <w:rPr>
          <w:sz w:val="28"/>
          <w:szCs w:val="28"/>
        </w:rPr>
      </w:pPr>
      <w:r w:rsidRPr="00AD15AE">
        <w:rPr>
          <w:sz w:val="28"/>
          <w:szCs w:val="28"/>
        </w:rPr>
        <w:t>7</w:t>
      </w:r>
      <w:r w:rsidR="002513ED" w:rsidRPr="00AD15AE">
        <w:rPr>
          <w:sz w:val="28"/>
          <w:szCs w:val="28"/>
        </w:rPr>
        <w:t>2</w:t>
      </w:r>
      <w:r w:rsidR="00B22A2E" w:rsidRPr="00AD15AE">
        <w:rPr>
          <w:sz w:val="28"/>
          <w:szCs w:val="28"/>
        </w:rPr>
        <w:t>. </w:t>
      </w:r>
      <w:r w:rsidRPr="00AD15AE">
        <w:rPr>
          <w:sz w:val="28"/>
          <w:szCs w:val="28"/>
        </w:rPr>
        <w:t>Срок подготовки и направления ответа на межведомственный запрос о представлении документов и и</w:t>
      </w:r>
      <w:r w:rsidR="00B22A2E" w:rsidRPr="00AD15AE">
        <w:rPr>
          <w:sz w:val="28"/>
          <w:szCs w:val="28"/>
        </w:rPr>
        <w:t xml:space="preserve">нформации, указанных в пункте </w:t>
      </w:r>
      <w:r w:rsidR="009A0E85" w:rsidRPr="00AD15AE">
        <w:rPr>
          <w:sz w:val="28"/>
          <w:szCs w:val="28"/>
        </w:rPr>
        <w:t xml:space="preserve">                      </w:t>
      </w:r>
      <w:r w:rsidR="00B22A2E" w:rsidRPr="00AD15AE">
        <w:rPr>
          <w:sz w:val="28"/>
          <w:szCs w:val="28"/>
        </w:rPr>
        <w:t>25</w:t>
      </w:r>
      <w:r w:rsidRPr="00AD15AE">
        <w:rPr>
          <w:sz w:val="28"/>
          <w:szCs w:val="28"/>
        </w:rPr>
        <w:t xml:space="preserve"> настоящего Административного регламента, для предоставления государственной услуги с использованием межведомственного информационного взаимодействия не может превышать 1 рабочего дня </w:t>
      </w:r>
      <w:r w:rsidR="009A0E85" w:rsidRPr="00AD15AE">
        <w:rPr>
          <w:sz w:val="28"/>
          <w:szCs w:val="28"/>
        </w:rPr>
        <w:t xml:space="preserve">                 </w:t>
      </w:r>
      <w:r w:rsidRPr="00AD15AE">
        <w:rPr>
          <w:sz w:val="28"/>
          <w:szCs w:val="28"/>
        </w:rPr>
        <w:t xml:space="preserve">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w:t>
      </w:r>
      <w:r w:rsidR="009A0E85" w:rsidRPr="00AD15AE">
        <w:rPr>
          <w:sz w:val="28"/>
          <w:szCs w:val="28"/>
        </w:rPr>
        <w:t xml:space="preserve">                      </w:t>
      </w:r>
      <w:r w:rsidRPr="00AD15AE">
        <w:rPr>
          <w:sz w:val="28"/>
          <w:szCs w:val="28"/>
        </w:rPr>
        <w:t>в соответствии с федеральными законами нормативными правовыми актами субъектов Российской Федерации.</w:t>
      </w:r>
    </w:p>
    <w:p w:rsidR="00A55B42" w:rsidRPr="00AD15AE" w:rsidRDefault="00A55B42" w:rsidP="00A55B42">
      <w:pPr>
        <w:autoSpaceDE w:val="0"/>
        <w:autoSpaceDN w:val="0"/>
        <w:adjustRightInd w:val="0"/>
        <w:spacing w:after="160" w:line="259" w:lineRule="auto"/>
        <w:ind w:firstLine="709"/>
        <w:contextualSpacing/>
        <w:jc w:val="both"/>
        <w:rPr>
          <w:sz w:val="28"/>
          <w:szCs w:val="28"/>
        </w:rPr>
      </w:pPr>
    </w:p>
    <w:p w:rsidR="00010FDD" w:rsidRPr="00AD15AE" w:rsidRDefault="00010FDD" w:rsidP="00010FDD">
      <w:pPr>
        <w:widowControl w:val="0"/>
        <w:autoSpaceDE w:val="0"/>
        <w:autoSpaceDN w:val="0"/>
        <w:adjustRightInd w:val="0"/>
        <w:jc w:val="center"/>
        <w:outlineLvl w:val="1"/>
        <w:rPr>
          <w:rFonts w:eastAsia="Calibri"/>
          <w:sz w:val="28"/>
          <w:szCs w:val="28"/>
          <w:lang w:eastAsia="en-US"/>
        </w:rPr>
      </w:pPr>
      <w:r w:rsidRPr="00AD15AE">
        <w:rPr>
          <w:rFonts w:eastAsia="Calibri"/>
          <w:sz w:val="28"/>
          <w:szCs w:val="28"/>
          <w:lang w:eastAsia="en-US"/>
        </w:rPr>
        <w:t>Раздел IV</w:t>
      </w:r>
    </w:p>
    <w:p w:rsidR="00010FDD" w:rsidRPr="00AD15AE" w:rsidRDefault="00010FDD" w:rsidP="00010FDD">
      <w:pPr>
        <w:widowControl w:val="0"/>
        <w:autoSpaceDE w:val="0"/>
        <w:autoSpaceDN w:val="0"/>
        <w:adjustRightInd w:val="0"/>
        <w:jc w:val="center"/>
        <w:rPr>
          <w:rFonts w:eastAsia="Calibri"/>
          <w:b/>
          <w:sz w:val="28"/>
          <w:szCs w:val="28"/>
          <w:lang w:eastAsia="en-US"/>
        </w:rPr>
      </w:pPr>
      <w:r w:rsidRPr="00AD15AE">
        <w:rPr>
          <w:rFonts w:eastAsia="Calibri"/>
          <w:b/>
          <w:sz w:val="28"/>
          <w:szCs w:val="28"/>
          <w:lang w:eastAsia="en-US"/>
        </w:rPr>
        <w:t xml:space="preserve">Формы контроля за исполнением </w:t>
      </w:r>
    </w:p>
    <w:p w:rsidR="00010FDD" w:rsidRPr="00AD15AE" w:rsidRDefault="004A06DD" w:rsidP="00010FDD">
      <w:pPr>
        <w:widowControl w:val="0"/>
        <w:autoSpaceDE w:val="0"/>
        <w:autoSpaceDN w:val="0"/>
        <w:adjustRightInd w:val="0"/>
        <w:jc w:val="center"/>
        <w:rPr>
          <w:rFonts w:eastAsia="Calibri"/>
          <w:b/>
          <w:sz w:val="28"/>
          <w:szCs w:val="28"/>
          <w:lang w:eastAsia="en-US"/>
        </w:rPr>
      </w:pPr>
      <w:r w:rsidRPr="00AD15AE">
        <w:rPr>
          <w:rFonts w:eastAsia="Calibri"/>
          <w:b/>
          <w:sz w:val="28"/>
          <w:szCs w:val="28"/>
          <w:lang w:eastAsia="en-US"/>
        </w:rPr>
        <w:t>А</w:t>
      </w:r>
      <w:r w:rsidR="00010FDD" w:rsidRPr="00AD15AE">
        <w:rPr>
          <w:rFonts w:eastAsia="Calibri"/>
          <w:b/>
          <w:sz w:val="28"/>
          <w:szCs w:val="28"/>
          <w:lang w:eastAsia="en-US"/>
        </w:rPr>
        <w:t>дминистративного регламента</w:t>
      </w:r>
    </w:p>
    <w:p w:rsidR="00010FDD" w:rsidRPr="00AD15AE" w:rsidRDefault="00010FDD" w:rsidP="00010FDD">
      <w:pPr>
        <w:jc w:val="center"/>
        <w:rPr>
          <w:rFonts w:eastAsia="Calibri"/>
          <w:b/>
          <w:sz w:val="28"/>
          <w:szCs w:val="28"/>
          <w:lang w:eastAsia="en-US"/>
        </w:rPr>
      </w:pP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Порядок осуществления текущего контроля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за соблюдением и исполнением ответственными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должностными лицами положений Административного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регламента и иных нормативных правовых актов,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устанавливающих требования к предоставлению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государственной услуги, а также принятием ими решений</w:t>
      </w:r>
    </w:p>
    <w:p w:rsidR="00010FDD" w:rsidRPr="00AD15AE" w:rsidRDefault="00010FDD" w:rsidP="00010FDD">
      <w:pPr>
        <w:widowControl w:val="0"/>
        <w:jc w:val="center"/>
        <w:rPr>
          <w:b/>
          <w:caps/>
          <w:sz w:val="28"/>
          <w:szCs w:val="28"/>
        </w:rPr>
      </w:pPr>
      <w:r w:rsidRPr="00AD15AE">
        <w:rPr>
          <w:b/>
          <w:caps/>
          <w:sz w:val="28"/>
          <w:szCs w:val="28"/>
        </w:rPr>
        <w:t xml:space="preserve"> </w:t>
      </w:r>
    </w:p>
    <w:p w:rsidR="00010FDD" w:rsidRPr="00AD15AE" w:rsidRDefault="00A55B42" w:rsidP="00010FDD">
      <w:pPr>
        <w:widowControl w:val="0"/>
        <w:ind w:firstLine="709"/>
        <w:jc w:val="both"/>
        <w:rPr>
          <w:sz w:val="28"/>
          <w:szCs w:val="28"/>
        </w:rPr>
      </w:pPr>
      <w:r w:rsidRPr="00AD15AE">
        <w:rPr>
          <w:sz w:val="28"/>
          <w:szCs w:val="28"/>
        </w:rPr>
        <w:t>7</w:t>
      </w:r>
      <w:r w:rsidR="002513ED" w:rsidRPr="00AD15AE">
        <w:rPr>
          <w:sz w:val="28"/>
          <w:szCs w:val="28"/>
        </w:rPr>
        <w:t>3</w:t>
      </w:r>
      <w:r w:rsidR="00010FDD" w:rsidRPr="00AD15AE">
        <w:rPr>
          <w:sz w:val="28"/>
          <w:szCs w:val="28"/>
        </w:rPr>
        <w:t xml:space="preserve">. Контроль за соблюдением Административного регламента </w:t>
      </w:r>
      <w:r w:rsidR="008F4394" w:rsidRPr="00AD15AE">
        <w:rPr>
          <w:sz w:val="28"/>
          <w:szCs w:val="28"/>
        </w:rPr>
        <w:t xml:space="preserve">осуществляется </w:t>
      </w:r>
      <w:r w:rsidR="00010FDD" w:rsidRPr="00AD15AE">
        <w:rPr>
          <w:sz w:val="28"/>
          <w:szCs w:val="28"/>
        </w:rPr>
        <w:t xml:space="preserve">специалистами </w:t>
      </w:r>
      <w:r w:rsidR="00DE55AD" w:rsidRPr="00AD15AE">
        <w:rPr>
          <w:sz w:val="28"/>
          <w:szCs w:val="28"/>
        </w:rPr>
        <w:t>Учрежден</w:t>
      </w:r>
      <w:r w:rsidR="000722A2" w:rsidRPr="00AD15AE">
        <w:rPr>
          <w:sz w:val="28"/>
          <w:szCs w:val="28"/>
        </w:rPr>
        <w:t>а</w:t>
      </w:r>
      <w:r w:rsidR="00010FDD" w:rsidRPr="00AD15AE">
        <w:rPr>
          <w:sz w:val="28"/>
          <w:szCs w:val="28"/>
        </w:rPr>
        <w:t xml:space="preserve"> в форме текущего контроля </w:t>
      </w:r>
      <w:r w:rsidR="009A0E85" w:rsidRPr="00AD15AE">
        <w:rPr>
          <w:sz w:val="28"/>
          <w:szCs w:val="28"/>
        </w:rPr>
        <w:t xml:space="preserve">                     </w:t>
      </w:r>
      <w:r w:rsidR="00010FDD" w:rsidRPr="00AD15AE">
        <w:rPr>
          <w:sz w:val="28"/>
          <w:szCs w:val="28"/>
        </w:rPr>
        <w:t>и в форме контроля за полнотой и качеством предоставления государственной услуги.</w:t>
      </w:r>
    </w:p>
    <w:p w:rsidR="00010FDD" w:rsidRPr="00AD15AE" w:rsidRDefault="00A55B42" w:rsidP="00010FDD">
      <w:pPr>
        <w:widowControl w:val="0"/>
        <w:ind w:firstLine="709"/>
        <w:jc w:val="both"/>
        <w:rPr>
          <w:sz w:val="28"/>
          <w:szCs w:val="28"/>
        </w:rPr>
      </w:pPr>
      <w:r w:rsidRPr="00AD15AE">
        <w:rPr>
          <w:sz w:val="28"/>
          <w:szCs w:val="28"/>
        </w:rPr>
        <w:t>7</w:t>
      </w:r>
      <w:r w:rsidR="002513ED" w:rsidRPr="00AD15AE">
        <w:rPr>
          <w:sz w:val="28"/>
          <w:szCs w:val="28"/>
        </w:rPr>
        <w:t>4</w:t>
      </w:r>
      <w:r w:rsidR="00010FDD" w:rsidRPr="00AD15AE">
        <w:rPr>
          <w:sz w:val="28"/>
          <w:szCs w:val="28"/>
        </w:rPr>
        <w:t>. Текущий контроль за соблюдением Административного регламента осуществляется:</w:t>
      </w:r>
    </w:p>
    <w:p w:rsidR="00A23D84" w:rsidRPr="00AD15AE" w:rsidRDefault="00B22A2E" w:rsidP="00010FDD">
      <w:pPr>
        <w:widowControl w:val="0"/>
        <w:ind w:firstLine="709"/>
        <w:jc w:val="both"/>
        <w:rPr>
          <w:sz w:val="28"/>
          <w:szCs w:val="28"/>
        </w:rPr>
      </w:pPr>
      <w:bookmarkStart w:id="7" w:name="Красн"/>
      <w:bookmarkEnd w:id="7"/>
      <w:r w:rsidRPr="00AD15AE">
        <w:rPr>
          <w:sz w:val="28"/>
          <w:szCs w:val="28"/>
        </w:rPr>
        <w:t xml:space="preserve">Руководителем Департамента </w:t>
      </w:r>
      <w:r w:rsidR="00A23D84" w:rsidRPr="00AD15AE">
        <w:rPr>
          <w:sz w:val="28"/>
          <w:szCs w:val="28"/>
        </w:rPr>
        <w:t xml:space="preserve">в отношении руководителя </w:t>
      </w:r>
      <w:r w:rsidR="00DE55AD" w:rsidRPr="00AD15AE">
        <w:rPr>
          <w:sz w:val="28"/>
          <w:szCs w:val="28"/>
        </w:rPr>
        <w:t>Учрежден</w:t>
      </w:r>
      <w:r w:rsidRPr="00AD15AE">
        <w:rPr>
          <w:sz w:val="28"/>
          <w:szCs w:val="28"/>
        </w:rPr>
        <w:t>ия</w:t>
      </w:r>
      <w:r w:rsidR="00A23D84" w:rsidRPr="00AD15AE">
        <w:rPr>
          <w:sz w:val="28"/>
          <w:szCs w:val="28"/>
        </w:rPr>
        <w:t>;</w:t>
      </w:r>
    </w:p>
    <w:p w:rsidR="00A23D84" w:rsidRPr="00AD15AE" w:rsidRDefault="008F4394" w:rsidP="00A23D84">
      <w:pPr>
        <w:widowControl w:val="0"/>
        <w:ind w:firstLine="709"/>
        <w:jc w:val="both"/>
        <w:rPr>
          <w:sz w:val="28"/>
          <w:szCs w:val="28"/>
        </w:rPr>
      </w:pPr>
      <w:r w:rsidRPr="00AD15AE">
        <w:rPr>
          <w:sz w:val="28"/>
          <w:szCs w:val="28"/>
        </w:rPr>
        <w:t>Р</w:t>
      </w:r>
      <w:r w:rsidR="00010FDD" w:rsidRPr="00AD15AE">
        <w:rPr>
          <w:sz w:val="28"/>
          <w:szCs w:val="28"/>
        </w:rPr>
        <w:t xml:space="preserve">уководителем </w:t>
      </w:r>
      <w:r w:rsidR="00DE55AD" w:rsidRPr="00AD15AE">
        <w:rPr>
          <w:sz w:val="28"/>
          <w:szCs w:val="28"/>
        </w:rPr>
        <w:t>Учрежден</w:t>
      </w:r>
      <w:r w:rsidR="00B22A2E" w:rsidRPr="00AD15AE">
        <w:rPr>
          <w:sz w:val="28"/>
          <w:szCs w:val="28"/>
        </w:rPr>
        <w:t>ия</w:t>
      </w:r>
      <w:r w:rsidR="00010FDD" w:rsidRPr="00AD15AE">
        <w:rPr>
          <w:sz w:val="28"/>
          <w:szCs w:val="28"/>
        </w:rPr>
        <w:t xml:space="preserve"> в отношении </w:t>
      </w:r>
      <w:r w:rsidR="00A23D84" w:rsidRPr="00AD15AE">
        <w:rPr>
          <w:sz w:val="28"/>
          <w:szCs w:val="28"/>
        </w:rPr>
        <w:t>ответственных исполнителей.</w:t>
      </w:r>
    </w:p>
    <w:p w:rsidR="00A23D84" w:rsidRPr="00AD15AE" w:rsidRDefault="00010FDD" w:rsidP="00A23D84">
      <w:pPr>
        <w:widowControl w:val="0"/>
        <w:ind w:firstLine="709"/>
        <w:jc w:val="both"/>
        <w:rPr>
          <w:sz w:val="28"/>
          <w:szCs w:val="28"/>
        </w:rPr>
      </w:pPr>
      <w:r w:rsidRPr="00AD15AE">
        <w:rPr>
          <w:sz w:val="28"/>
          <w:szCs w:val="28"/>
        </w:rPr>
        <w:tab/>
      </w:r>
    </w:p>
    <w:p w:rsidR="00010FDD" w:rsidRPr="00AD15AE" w:rsidRDefault="00010FDD" w:rsidP="00A23D84">
      <w:pPr>
        <w:widowControl w:val="0"/>
        <w:jc w:val="center"/>
        <w:rPr>
          <w:rFonts w:eastAsia="Calibri"/>
          <w:b/>
          <w:sz w:val="28"/>
          <w:szCs w:val="28"/>
        </w:rPr>
      </w:pPr>
      <w:r w:rsidRPr="00AD15AE">
        <w:rPr>
          <w:rFonts w:eastAsia="Calibri"/>
          <w:b/>
          <w:sz w:val="28"/>
          <w:szCs w:val="28"/>
        </w:rPr>
        <w:t>Порядок и периодичность осуществления плановых</w:t>
      </w:r>
    </w:p>
    <w:p w:rsidR="00010FDD" w:rsidRPr="00AD15AE" w:rsidRDefault="00010FDD" w:rsidP="00010FDD">
      <w:pPr>
        <w:jc w:val="center"/>
        <w:rPr>
          <w:rFonts w:eastAsia="Calibri"/>
          <w:b/>
          <w:sz w:val="28"/>
          <w:szCs w:val="28"/>
        </w:rPr>
      </w:pPr>
      <w:r w:rsidRPr="00AD15AE">
        <w:rPr>
          <w:rFonts w:eastAsia="Calibri"/>
          <w:b/>
          <w:sz w:val="28"/>
          <w:szCs w:val="28"/>
        </w:rPr>
        <w:t xml:space="preserve">и внеплановых проверок полноты и качества </w:t>
      </w:r>
    </w:p>
    <w:p w:rsidR="00010FDD" w:rsidRPr="00AD15AE" w:rsidRDefault="00010FDD" w:rsidP="00010FDD">
      <w:pPr>
        <w:jc w:val="center"/>
        <w:rPr>
          <w:rFonts w:eastAsia="Calibri"/>
          <w:b/>
          <w:sz w:val="28"/>
          <w:szCs w:val="28"/>
        </w:rPr>
      </w:pPr>
      <w:r w:rsidRPr="00AD15AE">
        <w:rPr>
          <w:rFonts w:eastAsia="Calibri"/>
          <w:b/>
          <w:sz w:val="28"/>
          <w:szCs w:val="28"/>
        </w:rPr>
        <w:t xml:space="preserve">предоставления государственной услуги, </w:t>
      </w:r>
    </w:p>
    <w:p w:rsidR="00010FDD" w:rsidRPr="00AD15AE" w:rsidRDefault="00010FDD" w:rsidP="00010FDD">
      <w:pPr>
        <w:jc w:val="center"/>
        <w:rPr>
          <w:rFonts w:eastAsia="Calibri"/>
          <w:b/>
          <w:sz w:val="28"/>
          <w:szCs w:val="28"/>
        </w:rPr>
      </w:pPr>
      <w:r w:rsidRPr="00AD15AE">
        <w:rPr>
          <w:rFonts w:eastAsia="Calibri"/>
          <w:b/>
          <w:sz w:val="28"/>
          <w:szCs w:val="28"/>
        </w:rPr>
        <w:t xml:space="preserve">в том числе порядок и формы контроля за полнотой </w:t>
      </w:r>
    </w:p>
    <w:p w:rsidR="00010FDD" w:rsidRPr="00AD15AE" w:rsidRDefault="00010FDD" w:rsidP="00010FDD">
      <w:pPr>
        <w:jc w:val="center"/>
        <w:rPr>
          <w:rFonts w:eastAsia="Calibri"/>
          <w:b/>
          <w:sz w:val="28"/>
          <w:szCs w:val="28"/>
        </w:rPr>
      </w:pPr>
      <w:r w:rsidRPr="00AD15AE">
        <w:rPr>
          <w:rFonts w:eastAsia="Calibri"/>
          <w:b/>
          <w:sz w:val="28"/>
          <w:szCs w:val="28"/>
        </w:rPr>
        <w:t>и качеством предоставления государственной услуги</w:t>
      </w:r>
    </w:p>
    <w:p w:rsidR="00010FDD" w:rsidRPr="00AD15AE" w:rsidRDefault="00010FDD" w:rsidP="00010FDD">
      <w:pPr>
        <w:jc w:val="center"/>
        <w:rPr>
          <w:rFonts w:eastAsia="Calibri"/>
          <w:b/>
          <w:sz w:val="28"/>
          <w:szCs w:val="28"/>
        </w:rPr>
      </w:pPr>
    </w:p>
    <w:p w:rsidR="00010FDD" w:rsidRPr="00AD15AE" w:rsidRDefault="00A55B42" w:rsidP="00010FDD">
      <w:pPr>
        <w:widowControl w:val="0"/>
        <w:ind w:firstLine="709"/>
        <w:jc w:val="both"/>
        <w:rPr>
          <w:sz w:val="28"/>
          <w:szCs w:val="28"/>
        </w:rPr>
      </w:pPr>
      <w:r w:rsidRPr="00AD15AE">
        <w:rPr>
          <w:sz w:val="28"/>
          <w:szCs w:val="28"/>
        </w:rPr>
        <w:t>7</w:t>
      </w:r>
      <w:r w:rsidR="002513ED" w:rsidRPr="00AD15AE">
        <w:rPr>
          <w:sz w:val="28"/>
          <w:szCs w:val="28"/>
        </w:rPr>
        <w:t>5</w:t>
      </w:r>
      <w:r w:rsidR="00010FDD" w:rsidRPr="00AD15AE">
        <w:rPr>
          <w:sz w:val="28"/>
          <w:szCs w:val="28"/>
        </w:rPr>
        <w:t xml:space="preserve">. Контроль за полнотой и качеством предоставления государственной </w:t>
      </w:r>
      <w:r w:rsidR="00010FDD" w:rsidRPr="00AD15AE">
        <w:rPr>
          <w:sz w:val="28"/>
          <w:szCs w:val="28"/>
        </w:rPr>
        <w:lastRenderedPageBreak/>
        <w:t>услуги включает в себя проведение плановых и внеплановых проверок, выявление и устранение нарушений прав заявителей при предоставлении государственной услуги.</w:t>
      </w:r>
    </w:p>
    <w:p w:rsidR="00010FDD" w:rsidRPr="00AD15AE" w:rsidRDefault="00A55B42" w:rsidP="00010FDD">
      <w:pPr>
        <w:widowControl w:val="0"/>
        <w:ind w:firstLine="709"/>
        <w:jc w:val="both"/>
        <w:rPr>
          <w:sz w:val="28"/>
          <w:szCs w:val="28"/>
        </w:rPr>
      </w:pPr>
      <w:r w:rsidRPr="00AD15AE">
        <w:rPr>
          <w:sz w:val="28"/>
          <w:szCs w:val="28"/>
        </w:rPr>
        <w:t>7</w:t>
      </w:r>
      <w:r w:rsidR="002513ED" w:rsidRPr="00AD15AE">
        <w:rPr>
          <w:sz w:val="28"/>
          <w:szCs w:val="28"/>
        </w:rPr>
        <w:t>6</w:t>
      </w:r>
      <w:r w:rsidR="00010FDD" w:rsidRPr="00AD15AE">
        <w:rPr>
          <w:sz w:val="28"/>
          <w:szCs w:val="28"/>
        </w:rPr>
        <w:t xml:space="preserve">. Плановые проверки проводятся по решению руководителя </w:t>
      </w:r>
      <w:r w:rsidR="00B22A2E" w:rsidRPr="00AD15AE">
        <w:rPr>
          <w:sz w:val="28"/>
          <w:szCs w:val="28"/>
        </w:rPr>
        <w:t xml:space="preserve">Департамента </w:t>
      </w:r>
      <w:r w:rsidR="00010FDD" w:rsidRPr="00AD15AE">
        <w:rPr>
          <w:sz w:val="28"/>
          <w:szCs w:val="28"/>
        </w:rPr>
        <w:t>1 раз в полгода.</w:t>
      </w:r>
    </w:p>
    <w:p w:rsidR="00010FDD" w:rsidRPr="00AD15AE" w:rsidRDefault="00BF31E5" w:rsidP="00010FDD">
      <w:pPr>
        <w:widowControl w:val="0"/>
        <w:ind w:firstLine="709"/>
        <w:jc w:val="both"/>
        <w:rPr>
          <w:sz w:val="28"/>
          <w:szCs w:val="28"/>
        </w:rPr>
      </w:pPr>
      <w:r w:rsidRPr="00AD15AE">
        <w:rPr>
          <w:sz w:val="28"/>
          <w:szCs w:val="28"/>
        </w:rPr>
        <w:t>7</w:t>
      </w:r>
      <w:r w:rsidR="002513ED" w:rsidRPr="00AD15AE">
        <w:rPr>
          <w:sz w:val="28"/>
          <w:szCs w:val="28"/>
        </w:rPr>
        <w:t>7</w:t>
      </w:r>
      <w:r w:rsidR="00010FDD" w:rsidRPr="00AD15AE">
        <w:rPr>
          <w:sz w:val="28"/>
          <w:szCs w:val="28"/>
        </w:rPr>
        <w:t xml:space="preserve">. Ежегодный план проверок устанавливается руководителем </w:t>
      </w:r>
      <w:r w:rsidR="00C1763D" w:rsidRPr="00AD15AE">
        <w:rPr>
          <w:sz w:val="28"/>
          <w:szCs w:val="28"/>
        </w:rPr>
        <w:t>Департамента</w:t>
      </w:r>
      <w:r w:rsidR="00010FDD" w:rsidRPr="00AD15AE">
        <w:rPr>
          <w:sz w:val="28"/>
          <w:szCs w:val="28"/>
        </w:rPr>
        <w:t>.</w:t>
      </w:r>
    </w:p>
    <w:p w:rsidR="00C1763D" w:rsidRPr="00AD15AE" w:rsidRDefault="00BF31E5" w:rsidP="00C1763D">
      <w:pPr>
        <w:widowControl w:val="0"/>
        <w:ind w:firstLine="709"/>
        <w:jc w:val="both"/>
        <w:rPr>
          <w:sz w:val="28"/>
          <w:szCs w:val="28"/>
        </w:rPr>
      </w:pPr>
      <w:r w:rsidRPr="00AD15AE">
        <w:rPr>
          <w:sz w:val="28"/>
          <w:szCs w:val="28"/>
        </w:rPr>
        <w:t>7</w:t>
      </w:r>
      <w:r w:rsidR="002513ED" w:rsidRPr="00AD15AE">
        <w:rPr>
          <w:sz w:val="28"/>
          <w:szCs w:val="28"/>
        </w:rPr>
        <w:t>8</w:t>
      </w:r>
      <w:r w:rsidR="00010FDD" w:rsidRPr="00AD15AE">
        <w:rPr>
          <w:sz w:val="28"/>
          <w:szCs w:val="28"/>
        </w:rPr>
        <w:t>. </w:t>
      </w:r>
      <w:r w:rsidR="00C1763D" w:rsidRPr="00AD15AE">
        <w:rPr>
          <w:sz w:val="28"/>
          <w:szCs w:val="28"/>
        </w:rPr>
        <w:t xml:space="preserve">Внеплановые проверки полноты и качества предоставления государственной услуги проводятся по решению руководителя Департамента в отношении специалистов Учреждения при поступлении информации </w:t>
      </w:r>
      <w:r w:rsidR="009A0E85" w:rsidRPr="00AD15AE">
        <w:rPr>
          <w:sz w:val="28"/>
          <w:szCs w:val="28"/>
        </w:rPr>
        <w:t xml:space="preserve">                     </w:t>
      </w:r>
      <w:r w:rsidR="00C1763D" w:rsidRPr="00AD15AE">
        <w:rPr>
          <w:sz w:val="28"/>
          <w:szCs w:val="28"/>
        </w:rPr>
        <w:t xml:space="preserve">о нарушении полноты и качества предоставления государственной услуги </w:t>
      </w:r>
      <w:r w:rsidR="009A0E85" w:rsidRPr="00AD15AE">
        <w:rPr>
          <w:sz w:val="28"/>
          <w:szCs w:val="28"/>
        </w:rPr>
        <w:t xml:space="preserve">                </w:t>
      </w:r>
      <w:r w:rsidR="00C1763D" w:rsidRPr="00AD15AE">
        <w:rPr>
          <w:sz w:val="28"/>
          <w:szCs w:val="28"/>
        </w:rPr>
        <w:t>от заявителей, органов государственной власти.</w:t>
      </w:r>
    </w:p>
    <w:p w:rsidR="00C1763D" w:rsidRPr="00AD15AE" w:rsidRDefault="00C1763D" w:rsidP="00C1763D">
      <w:pPr>
        <w:widowControl w:val="0"/>
        <w:ind w:firstLine="709"/>
        <w:jc w:val="both"/>
        <w:rPr>
          <w:sz w:val="28"/>
          <w:szCs w:val="28"/>
        </w:rPr>
      </w:pPr>
      <w:r w:rsidRPr="00AD15AE">
        <w:rPr>
          <w:sz w:val="28"/>
          <w:szCs w:val="28"/>
        </w:rPr>
        <w:t>79. Проверку проводят гражданские служащие Департамента, указанные в распорядительном акте. В проверках обязательно принимает участие сотрудник Департамента, в должностные обязанности которого входит правовое сопровождение деятельности Департамента.</w:t>
      </w:r>
    </w:p>
    <w:p w:rsidR="00010FDD" w:rsidRPr="00AD15AE" w:rsidRDefault="00C1763D" w:rsidP="00C1763D">
      <w:pPr>
        <w:widowControl w:val="0"/>
        <w:ind w:firstLine="709"/>
        <w:jc w:val="both"/>
        <w:rPr>
          <w:sz w:val="28"/>
          <w:szCs w:val="28"/>
        </w:rPr>
      </w:pPr>
      <w:r w:rsidRPr="00AD15AE">
        <w:rPr>
          <w:sz w:val="28"/>
          <w:szCs w:val="28"/>
        </w:rPr>
        <w:t>80. Результаты проверки оформляются в форме акта, отражающим обстоятельства, послужившие основанием проверки, объект проверки, сведения о специалисте Учреждения, ответственном за предоставление государственной услуги, наличие (отсутствие) в действиях специалиста Учреждения, ответственного за предоставление государственной услуги, обстоятельств, свидетельствующих о нарушении Административного регламента, ссылку на документы, отражающие данные обстоятельства, выводы, недостатки и предложения по их устранению.</w:t>
      </w:r>
    </w:p>
    <w:p w:rsidR="00C1763D" w:rsidRPr="00AD15AE" w:rsidRDefault="00C1763D" w:rsidP="00C1763D">
      <w:pPr>
        <w:widowControl w:val="0"/>
        <w:ind w:firstLine="709"/>
        <w:jc w:val="both"/>
        <w:rPr>
          <w:b/>
          <w:sz w:val="28"/>
          <w:szCs w:val="28"/>
        </w:rPr>
      </w:pPr>
    </w:p>
    <w:p w:rsidR="00010FDD" w:rsidRPr="00AD15AE" w:rsidRDefault="00010FDD" w:rsidP="00010FDD">
      <w:pPr>
        <w:jc w:val="center"/>
        <w:rPr>
          <w:b/>
          <w:sz w:val="28"/>
          <w:szCs w:val="28"/>
        </w:rPr>
      </w:pPr>
      <w:r w:rsidRPr="00AD15AE">
        <w:rPr>
          <w:b/>
          <w:sz w:val="28"/>
          <w:szCs w:val="28"/>
        </w:rPr>
        <w:t xml:space="preserve">Ответственность специалистов </w:t>
      </w:r>
      <w:r w:rsidR="00DE55AD" w:rsidRPr="00AD15AE">
        <w:rPr>
          <w:b/>
          <w:sz w:val="28"/>
          <w:szCs w:val="28"/>
        </w:rPr>
        <w:t>Учрежден</w:t>
      </w:r>
      <w:r w:rsidR="00C1763D" w:rsidRPr="00AD15AE">
        <w:rPr>
          <w:b/>
          <w:sz w:val="28"/>
          <w:szCs w:val="28"/>
        </w:rPr>
        <w:t>ия</w:t>
      </w:r>
      <w:r w:rsidRPr="00AD15AE">
        <w:rPr>
          <w:b/>
          <w:sz w:val="28"/>
          <w:szCs w:val="28"/>
        </w:rPr>
        <w:t xml:space="preserve"> за</w:t>
      </w:r>
    </w:p>
    <w:p w:rsidR="00010FDD" w:rsidRPr="00AD15AE" w:rsidRDefault="00010FDD" w:rsidP="00010FDD">
      <w:pPr>
        <w:jc w:val="center"/>
        <w:rPr>
          <w:b/>
          <w:sz w:val="28"/>
          <w:szCs w:val="28"/>
        </w:rPr>
      </w:pPr>
      <w:r w:rsidRPr="00AD15AE">
        <w:rPr>
          <w:b/>
          <w:sz w:val="28"/>
          <w:szCs w:val="28"/>
        </w:rPr>
        <w:t>решения и действия (бездействие), принимаемые</w:t>
      </w:r>
    </w:p>
    <w:p w:rsidR="00010FDD" w:rsidRPr="00AD15AE" w:rsidRDefault="00010FDD" w:rsidP="00010FDD">
      <w:pPr>
        <w:tabs>
          <w:tab w:val="left" w:pos="2355"/>
        </w:tabs>
        <w:jc w:val="center"/>
        <w:rPr>
          <w:b/>
          <w:sz w:val="28"/>
          <w:szCs w:val="28"/>
        </w:rPr>
      </w:pPr>
      <w:r w:rsidRPr="00AD15AE">
        <w:rPr>
          <w:b/>
          <w:sz w:val="28"/>
          <w:szCs w:val="28"/>
        </w:rPr>
        <w:t>(осуществляемые) ими в ходе предоставления</w:t>
      </w:r>
    </w:p>
    <w:p w:rsidR="00010FDD" w:rsidRPr="00AD15AE" w:rsidRDefault="00010FDD" w:rsidP="00010FDD">
      <w:pPr>
        <w:tabs>
          <w:tab w:val="left" w:pos="2355"/>
        </w:tabs>
        <w:jc w:val="center"/>
        <w:rPr>
          <w:b/>
          <w:sz w:val="28"/>
          <w:szCs w:val="28"/>
        </w:rPr>
      </w:pPr>
      <w:r w:rsidRPr="00AD15AE">
        <w:rPr>
          <w:b/>
          <w:sz w:val="28"/>
          <w:szCs w:val="28"/>
        </w:rPr>
        <w:t>государственной услуги</w:t>
      </w:r>
    </w:p>
    <w:p w:rsidR="00010FDD" w:rsidRPr="00AD15AE" w:rsidRDefault="00010FDD" w:rsidP="00010FDD">
      <w:pPr>
        <w:ind w:firstLine="709"/>
        <w:jc w:val="both"/>
        <w:rPr>
          <w:sz w:val="28"/>
          <w:szCs w:val="28"/>
        </w:rPr>
      </w:pPr>
    </w:p>
    <w:p w:rsidR="00010FDD" w:rsidRPr="00AD15AE" w:rsidRDefault="00A55B42" w:rsidP="00010FDD">
      <w:pPr>
        <w:ind w:firstLine="709"/>
        <w:jc w:val="both"/>
        <w:rPr>
          <w:sz w:val="28"/>
          <w:szCs w:val="28"/>
        </w:rPr>
      </w:pPr>
      <w:r w:rsidRPr="00AD15AE">
        <w:rPr>
          <w:sz w:val="28"/>
          <w:szCs w:val="28"/>
        </w:rPr>
        <w:t>8</w:t>
      </w:r>
      <w:r w:rsidR="00FD0C12" w:rsidRPr="00AD15AE">
        <w:rPr>
          <w:sz w:val="28"/>
          <w:szCs w:val="28"/>
        </w:rPr>
        <w:t>1</w:t>
      </w:r>
      <w:r w:rsidR="00010FDD" w:rsidRPr="00AD15AE">
        <w:rPr>
          <w:sz w:val="28"/>
          <w:szCs w:val="28"/>
        </w:rPr>
        <w:t>. </w:t>
      </w:r>
      <w:r w:rsidR="00C1763D" w:rsidRPr="00AD15AE">
        <w:rPr>
          <w:sz w:val="28"/>
          <w:szCs w:val="28"/>
        </w:rPr>
        <w:t>Руководитель</w:t>
      </w:r>
      <w:r w:rsidR="00010FDD" w:rsidRPr="00AD15AE">
        <w:rPr>
          <w:sz w:val="28"/>
          <w:szCs w:val="28"/>
        </w:rPr>
        <w:t xml:space="preserve"> </w:t>
      </w:r>
      <w:r w:rsidR="00DE55AD" w:rsidRPr="00AD15AE">
        <w:rPr>
          <w:sz w:val="28"/>
          <w:szCs w:val="28"/>
        </w:rPr>
        <w:t>Учрежден</w:t>
      </w:r>
      <w:r w:rsidR="00C1763D" w:rsidRPr="00AD15AE">
        <w:rPr>
          <w:sz w:val="28"/>
          <w:szCs w:val="28"/>
        </w:rPr>
        <w:t>ия</w:t>
      </w:r>
      <w:r w:rsidR="00A23D84" w:rsidRPr="00AD15AE">
        <w:rPr>
          <w:sz w:val="28"/>
          <w:szCs w:val="28"/>
        </w:rPr>
        <w:t xml:space="preserve"> </w:t>
      </w:r>
      <w:r w:rsidR="00010FDD" w:rsidRPr="00AD15AE">
        <w:rPr>
          <w:sz w:val="28"/>
          <w:szCs w:val="28"/>
        </w:rPr>
        <w:t xml:space="preserve">несет персональную ответственность </w:t>
      </w:r>
      <w:r w:rsidR="009A0E85" w:rsidRPr="00AD15AE">
        <w:rPr>
          <w:sz w:val="28"/>
          <w:szCs w:val="28"/>
        </w:rPr>
        <w:t xml:space="preserve">               </w:t>
      </w:r>
      <w:r w:rsidR="00010FDD" w:rsidRPr="00AD15AE">
        <w:rPr>
          <w:sz w:val="28"/>
          <w:szCs w:val="28"/>
        </w:rPr>
        <w:t>за организацию исполнения административных процедур, указанных в Разделе III Административного регламента.</w:t>
      </w:r>
    </w:p>
    <w:p w:rsidR="00010FDD" w:rsidRPr="00AD15AE" w:rsidRDefault="00A55B42" w:rsidP="00010FDD">
      <w:pPr>
        <w:ind w:firstLine="709"/>
        <w:jc w:val="both"/>
        <w:rPr>
          <w:sz w:val="28"/>
          <w:szCs w:val="28"/>
        </w:rPr>
      </w:pPr>
      <w:r w:rsidRPr="00AD15AE">
        <w:rPr>
          <w:sz w:val="28"/>
          <w:szCs w:val="28"/>
        </w:rPr>
        <w:t>8</w:t>
      </w:r>
      <w:r w:rsidR="00FD0C12" w:rsidRPr="00AD15AE">
        <w:rPr>
          <w:sz w:val="28"/>
          <w:szCs w:val="28"/>
        </w:rPr>
        <w:t>2</w:t>
      </w:r>
      <w:r w:rsidR="00010FDD" w:rsidRPr="00AD15AE">
        <w:rPr>
          <w:sz w:val="28"/>
          <w:szCs w:val="28"/>
        </w:rPr>
        <w:t>. Ответственный исполнитель несет персональную ответственность:</w:t>
      </w:r>
    </w:p>
    <w:p w:rsidR="00010FDD" w:rsidRPr="00AD15AE" w:rsidRDefault="00010FDD" w:rsidP="00010FDD">
      <w:pPr>
        <w:ind w:firstLine="709"/>
        <w:contextualSpacing/>
        <w:jc w:val="both"/>
        <w:rPr>
          <w:sz w:val="28"/>
          <w:szCs w:val="28"/>
          <w:lang w:eastAsia="en-US"/>
        </w:rPr>
      </w:pPr>
      <w:r w:rsidRPr="00AD15AE">
        <w:rPr>
          <w:sz w:val="28"/>
          <w:szCs w:val="28"/>
        </w:rPr>
        <w:t>1) </w:t>
      </w:r>
      <w:r w:rsidRPr="00AD15AE">
        <w:rPr>
          <w:sz w:val="28"/>
          <w:szCs w:val="28"/>
          <w:lang w:eastAsia="en-US"/>
        </w:rPr>
        <w:t xml:space="preserve">соблюдение сроков и порядка приема, регистрации и рассмотрения заявления о предоставлении государственной услуги и прилагаемых </w:t>
      </w:r>
      <w:r w:rsidR="009A0E85" w:rsidRPr="00AD15AE">
        <w:rPr>
          <w:sz w:val="28"/>
          <w:szCs w:val="28"/>
          <w:lang w:eastAsia="en-US"/>
        </w:rPr>
        <w:t xml:space="preserve">                         </w:t>
      </w:r>
      <w:r w:rsidRPr="00AD15AE">
        <w:rPr>
          <w:sz w:val="28"/>
          <w:szCs w:val="28"/>
          <w:lang w:eastAsia="en-US"/>
        </w:rPr>
        <w:t xml:space="preserve">к нему документов; </w:t>
      </w:r>
    </w:p>
    <w:p w:rsidR="00010FDD" w:rsidRPr="00AD15AE" w:rsidRDefault="00010FDD" w:rsidP="00010FDD">
      <w:pPr>
        <w:widowControl w:val="0"/>
        <w:autoSpaceDE w:val="0"/>
        <w:autoSpaceDN w:val="0"/>
        <w:adjustRightInd w:val="0"/>
        <w:spacing w:after="160" w:line="259" w:lineRule="auto"/>
        <w:ind w:firstLine="709"/>
        <w:contextualSpacing/>
        <w:jc w:val="both"/>
        <w:rPr>
          <w:sz w:val="28"/>
          <w:szCs w:val="28"/>
          <w:lang w:eastAsia="en-US"/>
        </w:rPr>
      </w:pPr>
      <w:r w:rsidRPr="00AD15AE">
        <w:rPr>
          <w:sz w:val="28"/>
          <w:szCs w:val="28"/>
          <w:lang w:eastAsia="en-US"/>
        </w:rPr>
        <w:t>2) правильность оформления и выдачу (направление) результата предоставления государственной услуги;</w:t>
      </w:r>
    </w:p>
    <w:p w:rsidR="00010FDD" w:rsidRPr="00AD15AE" w:rsidRDefault="00010FDD" w:rsidP="00010FDD">
      <w:pPr>
        <w:widowControl w:val="0"/>
        <w:autoSpaceDE w:val="0"/>
        <w:autoSpaceDN w:val="0"/>
        <w:adjustRightInd w:val="0"/>
        <w:spacing w:after="160" w:line="259" w:lineRule="auto"/>
        <w:ind w:firstLine="709"/>
        <w:contextualSpacing/>
        <w:jc w:val="both"/>
        <w:rPr>
          <w:sz w:val="28"/>
          <w:szCs w:val="28"/>
          <w:lang w:eastAsia="en-US"/>
        </w:rPr>
      </w:pPr>
      <w:r w:rsidRPr="00AD15AE">
        <w:rPr>
          <w:sz w:val="28"/>
          <w:szCs w:val="28"/>
          <w:lang w:eastAsia="en-US"/>
        </w:rPr>
        <w:t>3) соответствие результатов рассмотрения документов, представленных заявителем, требованиям законодательства Российской Федерации.</w:t>
      </w:r>
    </w:p>
    <w:p w:rsidR="00010FDD" w:rsidRPr="00AD15AE" w:rsidRDefault="00010FDD" w:rsidP="00010FDD">
      <w:pPr>
        <w:jc w:val="center"/>
        <w:rPr>
          <w:b/>
          <w:sz w:val="28"/>
          <w:szCs w:val="28"/>
        </w:rPr>
      </w:pPr>
    </w:p>
    <w:p w:rsidR="00010FDD" w:rsidRPr="00AD15AE" w:rsidRDefault="00010FDD" w:rsidP="00010FDD">
      <w:pPr>
        <w:jc w:val="center"/>
        <w:rPr>
          <w:b/>
          <w:sz w:val="28"/>
          <w:szCs w:val="28"/>
        </w:rPr>
      </w:pPr>
      <w:r w:rsidRPr="00AD15AE">
        <w:rPr>
          <w:b/>
          <w:sz w:val="28"/>
          <w:szCs w:val="28"/>
        </w:rPr>
        <w:t>Требования к порядку и формам контроля</w:t>
      </w:r>
    </w:p>
    <w:p w:rsidR="00010FDD" w:rsidRPr="00AD15AE" w:rsidRDefault="00010FDD" w:rsidP="00010FDD">
      <w:pPr>
        <w:jc w:val="center"/>
        <w:rPr>
          <w:b/>
          <w:sz w:val="28"/>
          <w:szCs w:val="28"/>
        </w:rPr>
      </w:pPr>
      <w:r w:rsidRPr="00AD15AE">
        <w:rPr>
          <w:b/>
          <w:sz w:val="28"/>
          <w:szCs w:val="28"/>
        </w:rPr>
        <w:t>за предоставлением государственной услуги,</w:t>
      </w:r>
    </w:p>
    <w:p w:rsidR="00010FDD" w:rsidRPr="00AD15AE" w:rsidRDefault="00010FDD" w:rsidP="00010FDD">
      <w:pPr>
        <w:jc w:val="center"/>
        <w:rPr>
          <w:b/>
          <w:sz w:val="28"/>
          <w:szCs w:val="28"/>
        </w:rPr>
      </w:pPr>
      <w:r w:rsidRPr="00AD15AE">
        <w:rPr>
          <w:b/>
          <w:sz w:val="28"/>
          <w:szCs w:val="28"/>
        </w:rPr>
        <w:t>в том числе со стороны граждан,</w:t>
      </w:r>
    </w:p>
    <w:p w:rsidR="00010FDD" w:rsidRPr="00AD15AE" w:rsidRDefault="00010FDD" w:rsidP="00010FDD">
      <w:pPr>
        <w:jc w:val="center"/>
        <w:rPr>
          <w:b/>
          <w:sz w:val="28"/>
          <w:szCs w:val="28"/>
        </w:rPr>
      </w:pPr>
      <w:r w:rsidRPr="00AD15AE">
        <w:rPr>
          <w:b/>
          <w:sz w:val="28"/>
          <w:szCs w:val="28"/>
        </w:rPr>
        <w:lastRenderedPageBreak/>
        <w:t>их объединений и организаций</w:t>
      </w:r>
    </w:p>
    <w:p w:rsidR="00010FDD" w:rsidRPr="00AD15AE" w:rsidRDefault="00010FDD" w:rsidP="00010FDD">
      <w:pPr>
        <w:jc w:val="center"/>
        <w:rPr>
          <w:b/>
          <w:sz w:val="28"/>
          <w:szCs w:val="28"/>
        </w:rPr>
      </w:pPr>
    </w:p>
    <w:p w:rsidR="00010FDD" w:rsidRPr="00AD15AE" w:rsidRDefault="00A55B42" w:rsidP="00010FDD">
      <w:pPr>
        <w:ind w:firstLine="709"/>
        <w:jc w:val="both"/>
        <w:rPr>
          <w:sz w:val="28"/>
          <w:szCs w:val="28"/>
        </w:rPr>
      </w:pPr>
      <w:r w:rsidRPr="00AD15AE">
        <w:rPr>
          <w:sz w:val="28"/>
          <w:szCs w:val="28"/>
        </w:rPr>
        <w:t>8</w:t>
      </w:r>
      <w:r w:rsidR="00FD0C12" w:rsidRPr="00AD15AE">
        <w:rPr>
          <w:sz w:val="28"/>
          <w:szCs w:val="28"/>
        </w:rPr>
        <w:t>3</w:t>
      </w:r>
      <w:r w:rsidR="00010FDD" w:rsidRPr="00AD15AE">
        <w:rPr>
          <w:sz w:val="28"/>
          <w:szCs w:val="28"/>
        </w:rPr>
        <w:t xml:space="preserve">. Для осуществления контроля за предоставлением государственной услуги граждане, их объединения и организации имеют право направлять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w:t>
      </w:r>
      <w:r w:rsidR="009A0E85" w:rsidRPr="00AD15AE">
        <w:rPr>
          <w:sz w:val="28"/>
          <w:szCs w:val="28"/>
        </w:rPr>
        <w:t xml:space="preserve">                    </w:t>
      </w:r>
      <w:r w:rsidR="00010FDD" w:rsidRPr="00AD15AE">
        <w:rPr>
          <w:sz w:val="28"/>
          <w:szCs w:val="28"/>
        </w:rPr>
        <w:t xml:space="preserve">о нарушении специалистом </w:t>
      </w:r>
      <w:r w:rsidR="00DE55AD" w:rsidRPr="00AD15AE">
        <w:rPr>
          <w:sz w:val="28"/>
          <w:szCs w:val="28"/>
        </w:rPr>
        <w:t>Учрежден</w:t>
      </w:r>
      <w:r w:rsidR="00C1763D" w:rsidRPr="00AD15AE">
        <w:rPr>
          <w:sz w:val="28"/>
          <w:szCs w:val="28"/>
        </w:rPr>
        <w:t>ия</w:t>
      </w:r>
      <w:r w:rsidR="00010FDD" w:rsidRPr="00AD15AE">
        <w:rPr>
          <w:sz w:val="28"/>
          <w:szCs w:val="28"/>
        </w:rPr>
        <w:t>, предоставляющим государственную услугу, требований Административного регламента, законов и иных нормативных правовых актов.</w:t>
      </w:r>
    </w:p>
    <w:p w:rsidR="00010FDD" w:rsidRPr="00AD15AE" w:rsidRDefault="00BF31E5" w:rsidP="00010FDD">
      <w:pPr>
        <w:autoSpaceDE w:val="0"/>
        <w:autoSpaceDN w:val="0"/>
        <w:adjustRightInd w:val="0"/>
        <w:spacing w:after="160" w:line="259" w:lineRule="auto"/>
        <w:ind w:firstLine="709"/>
        <w:contextualSpacing/>
        <w:jc w:val="both"/>
        <w:rPr>
          <w:sz w:val="28"/>
          <w:szCs w:val="28"/>
          <w:lang w:eastAsia="en-US"/>
        </w:rPr>
      </w:pPr>
      <w:r w:rsidRPr="00AD15AE">
        <w:rPr>
          <w:sz w:val="28"/>
          <w:szCs w:val="28"/>
          <w:lang w:eastAsia="en-US"/>
        </w:rPr>
        <w:t>8</w:t>
      </w:r>
      <w:r w:rsidR="00FD0C12" w:rsidRPr="00AD15AE">
        <w:rPr>
          <w:sz w:val="28"/>
          <w:szCs w:val="28"/>
          <w:lang w:eastAsia="en-US"/>
        </w:rPr>
        <w:t>4</w:t>
      </w:r>
      <w:r w:rsidR="00010FDD" w:rsidRPr="00AD15AE">
        <w:rPr>
          <w:sz w:val="28"/>
          <w:szCs w:val="28"/>
          <w:lang w:eastAsia="en-US"/>
        </w:rPr>
        <w:t>.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55B42" w:rsidRPr="00AD15AE" w:rsidRDefault="00A55B42" w:rsidP="00010FDD">
      <w:pPr>
        <w:autoSpaceDE w:val="0"/>
        <w:autoSpaceDN w:val="0"/>
        <w:adjustRightInd w:val="0"/>
        <w:spacing w:after="160" w:line="259" w:lineRule="auto"/>
        <w:ind w:firstLine="709"/>
        <w:contextualSpacing/>
        <w:jc w:val="both"/>
        <w:rPr>
          <w:sz w:val="28"/>
          <w:szCs w:val="28"/>
          <w:lang w:eastAsia="en-US"/>
        </w:rPr>
      </w:pPr>
    </w:p>
    <w:p w:rsidR="00010FDD" w:rsidRPr="00AD15AE" w:rsidRDefault="00010FDD" w:rsidP="00010FDD">
      <w:pPr>
        <w:adjustRightInd w:val="0"/>
        <w:contextualSpacing/>
        <w:jc w:val="center"/>
        <w:outlineLvl w:val="1"/>
        <w:rPr>
          <w:rFonts w:eastAsia="Calibri"/>
          <w:sz w:val="28"/>
          <w:szCs w:val="28"/>
          <w:lang w:eastAsia="en-US"/>
        </w:rPr>
      </w:pPr>
      <w:r w:rsidRPr="00AD15AE">
        <w:rPr>
          <w:rFonts w:eastAsia="Calibri"/>
          <w:sz w:val="28"/>
          <w:szCs w:val="28"/>
          <w:lang w:eastAsia="en-US"/>
        </w:rPr>
        <w:t xml:space="preserve">Раздел </w:t>
      </w:r>
      <w:r w:rsidRPr="00AD15AE">
        <w:rPr>
          <w:rFonts w:eastAsia="Calibri"/>
          <w:sz w:val="28"/>
          <w:szCs w:val="28"/>
          <w:lang w:val="en-US" w:eastAsia="en-US"/>
        </w:rPr>
        <w:t>V</w:t>
      </w:r>
    </w:p>
    <w:p w:rsidR="00010FDD" w:rsidRPr="00AD15AE" w:rsidRDefault="00010FDD" w:rsidP="00010FDD">
      <w:pPr>
        <w:adjustRightInd w:val="0"/>
        <w:contextualSpacing/>
        <w:jc w:val="center"/>
        <w:outlineLvl w:val="1"/>
        <w:rPr>
          <w:rFonts w:eastAsia="Calibri"/>
          <w:b/>
          <w:sz w:val="28"/>
          <w:szCs w:val="28"/>
          <w:lang w:eastAsia="en-US"/>
        </w:rPr>
      </w:pPr>
      <w:r w:rsidRPr="00AD15AE">
        <w:rPr>
          <w:rFonts w:eastAsia="Calibri"/>
          <w:b/>
          <w:sz w:val="28"/>
          <w:szCs w:val="28"/>
          <w:lang w:eastAsia="en-US"/>
        </w:rPr>
        <w:t xml:space="preserve">Досудебный (внесудебный) порядок обжалования </w:t>
      </w:r>
    </w:p>
    <w:p w:rsidR="00010FDD" w:rsidRPr="00AD15AE" w:rsidRDefault="00010FDD" w:rsidP="00010FDD">
      <w:pPr>
        <w:adjustRightInd w:val="0"/>
        <w:contextualSpacing/>
        <w:jc w:val="center"/>
        <w:outlineLvl w:val="1"/>
        <w:rPr>
          <w:rFonts w:eastAsia="Calibri"/>
          <w:b/>
          <w:sz w:val="28"/>
          <w:szCs w:val="28"/>
          <w:lang w:eastAsia="en-US"/>
        </w:rPr>
      </w:pPr>
      <w:r w:rsidRPr="00AD15AE">
        <w:rPr>
          <w:rFonts w:eastAsia="Calibri"/>
          <w:b/>
          <w:sz w:val="28"/>
          <w:szCs w:val="28"/>
          <w:lang w:eastAsia="en-US"/>
        </w:rPr>
        <w:t xml:space="preserve">решений и действий (бездействия) </w:t>
      </w:r>
      <w:r w:rsidR="00DE55AD" w:rsidRPr="00AD15AE">
        <w:rPr>
          <w:b/>
          <w:sz w:val="28"/>
          <w:szCs w:val="28"/>
        </w:rPr>
        <w:t>Учрежден</w:t>
      </w:r>
      <w:r w:rsidR="00C1763D" w:rsidRPr="00AD15AE">
        <w:rPr>
          <w:b/>
          <w:sz w:val="28"/>
          <w:szCs w:val="28"/>
        </w:rPr>
        <w:t>ия</w:t>
      </w:r>
      <w:r w:rsidRPr="00AD15AE">
        <w:rPr>
          <w:rFonts w:eastAsia="Calibri"/>
          <w:b/>
          <w:sz w:val="28"/>
          <w:szCs w:val="28"/>
          <w:lang w:eastAsia="en-US"/>
        </w:rPr>
        <w:t xml:space="preserve">, а также </w:t>
      </w:r>
    </w:p>
    <w:p w:rsidR="00C1763D" w:rsidRPr="00AD15AE" w:rsidRDefault="00010FDD" w:rsidP="00C1763D">
      <w:pPr>
        <w:adjustRightInd w:val="0"/>
        <w:contextualSpacing/>
        <w:jc w:val="center"/>
        <w:outlineLvl w:val="1"/>
        <w:rPr>
          <w:rFonts w:eastAsia="Calibri"/>
          <w:b/>
          <w:sz w:val="28"/>
          <w:szCs w:val="28"/>
          <w:lang w:eastAsia="en-US"/>
        </w:rPr>
      </w:pPr>
      <w:r w:rsidRPr="00AD15AE">
        <w:rPr>
          <w:rFonts w:eastAsia="Calibri"/>
          <w:b/>
          <w:sz w:val="28"/>
          <w:szCs w:val="28"/>
          <w:lang w:eastAsia="en-US"/>
        </w:rPr>
        <w:t xml:space="preserve">его должностных лиц, </w:t>
      </w:r>
      <w:r w:rsidR="00C1763D" w:rsidRPr="00AD15AE">
        <w:rPr>
          <w:rFonts w:eastAsia="Calibri"/>
          <w:b/>
          <w:sz w:val="28"/>
          <w:szCs w:val="28"/>
          <w:lang w:eastAsia="en-US"/>
        </w:rPr>
        <w:t>решений</w:t>
      </w:r>
    </w:p>
    <w:p w:rsidR="00C1763D" w:rsidRPr="00AD15AE" w:rsidRDefault="00C1763D" w:rsidP="00C1763D">
      <w:pPr>
        <w:adjustRightInd w:val="0"/>
        <w:contextualSpacing/>
        <w:jc w:val="center"/>
        <w:outlineLvl w:val="1"/>
        <w:rPr>
          <w:rFonts w:eastAsia="Calibri"/>
          <w:b/>
          <w:sz w:val="28"/>
          <w:szCs w:val="28"/>
          <w:lang w:eastAsia="en-US"/>
        </w:rPr>
      </w:pPr>
      <w:r w:rsidRPr="00AD15AE">
        <w:rPr>
          <w:rFonts w:eastAsia="Calibri"/>
          <w:b/>
          <w:sz w:val="28"/>
          <w:szCs w:val="28"/>
          <w:lang w:eastAsia="en-US"/>
        </w:rPr>
        <w:t>и действий (бездействия) многофункционального центра,</w:t>
      </w:r>
    </w:p>
    <w:p w:rsidR="00010FDD" w:rsidRPr="00AD15AE" w:rsidRDefault="00C1763D" w:rsidP="00C1763D">
      <w:pPr>
        <w:adjustRightInd w:val="0"/>
        <w:contextualSpacing/>
        <w:jc w:val="center"/>
        <w:outlineLvl w:val="1"/>
        <w:rPr>
          <w:rFonts w:eastAsia="Calibri"/>
          <w:b/>
          <w:sz w:val="28"/>
          <w:szCs w:val="28"/>
          <w:lang w:eastAsia="en-US"/>
        </w:rPr>
      </w:pPr>
      <w:r w:rsidRPr="00AD15AE">
        <w:rPr>
          <w:rFonts w:eastAsia="Calibri"/>
          <w:b/>
          <w:sz w:val="28"/>
          <w:szCs w:val="28"/>
          <w:lang w:eastAsia="en-US"/>
        </w:rPr>
        <w:t>сотрудников многофункционального центра</w:t>
      </w:r>
    </w:p>
    <w:p w:rsidR="00010FDD" w:rsidRPr="00AD15AE" w:rsidRDefault="00010FDD" w:rsidP="00010FDD">
      <w:pPr>
        <w:jc w:val="center"/>
        <w:rPr>
          <w:rFonts w:eastAsia="Calibri"/>
          <w:b/>
          <w:sz w:val="28"/>
          <w:szCs w:val="28"/>
          <w:lang w:eastAsia="en-US"/>
        </w:rPr>
      </w:pP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Информация для заявителя о его праве на досудебное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(внесудебное) обжалование действий (бездействия) и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решений, принятых (осуществляемых)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в ходе предоставления государственной услуги</w:t>
      </w:r>
    </w:p>
    <w:p w:rsidR="00010FDD" w:rsidRPr="00AD15AE" w:rsidRDefault="00010FDD" w:rsidP="00010FDD">
      <w:pPr>
        <w:jc w:val="both"/>
        <w:rPr>
          <w:caps/>
          <w:sz w:val="28"/>
          <w:szCs w:val="28"/>
        </w:rPr>
      </w:pPr>
    </w:p>
    <w:p w:rsidR="00C1763D" w:rsidRPr="00AD15AE" w:rsidRDefault="00FD0C12" w:rsidP="00C1763D">
      <w:pPr>
        <w:widowControl w:val="0"/>
        <w:ind w:firstLine="709"/>
        <w:jc w:val="both"/>
        <w:rPr>
          <w:sz w:val="28"/>
          <w:szCs w:val="28"/>
        </w:rPr>
      </w:pPr>
      <w:r w:rsidRPr="00AD15AE">
        <w:rPr>
          <w:sz w:val="28"/>
          <w:szCs w:val="28"/>
        </w:rPr>
        <w:t>85</w:t>
      </w:r>
      <w:r w:rsidR="00C1763D" w:rsidRPr="00AD15AE">
        <w:rPr>
          <w:sz w:val="28"/>
          <w:szCs w:val="28"/>
        </w:rPr>
        <w:t xml:space="preserve">. Заявители имеют право на обжалование действий (бездействия) </w:t>
      </w:r>
      <w:r w:rsidR="009A0E85" w:rsidRPr="00AD15AE">
        <w:rPr>
          <w:sz w:val="28"/>
          <w:szCs w:val="28"/>
        </w:rPr>
        <w:t xml:space="preserve">                 </w:t>
      </w:r>
      <w:r w:rsidR="00C1763D" w:rsidRPr="00AD15AE">
        <w:rPr>
          <w:sz w:val="28"/>
          <w:szCs w:val="28"/>
        </w:rPr>
        <w:t>и решений, принятых (осуществляемых) в ходе предоставления государственной услуги, в досудебном (внесудебном) порядке.</w:t>
      </w:r>
    </w:p>
    <w:p w:rsidR="00010FDD" w:rsidRPr="00AD15AE" w:rsidRDefault="00FD0C12" w:rsidP="00C1763D">
      <w:pPr>
        <w:widowControl w:val="0"/>
        <w:ind w:firstLine="709"/>
        <w:jc w:val="both"/>
        <w:rPr>
          <w:sz w:val="28"/>
          <w:szCs w:val="28"/>
        </w:rPr>
      </w:pPr>
      <w:r w:rsidRPr="00AD15AE">
        <w:rPr>
          <w:sz w:val="28"/>
          <w:szCs w:val="28"/>
        </w:rPr>
        <w:t>86</w:t>
      </w:r>
      <w:r w:rsidR="00C1763D" w:rsidRPr="00AD15AE">
        <w:rPr>
          <w:sz w:val="28"/>
          <w:szCs w:val="28"/>
        </w:rPr>
        <w:t>. Основанием для начала процедуры досудебного (внесудебного) обжалования является подача заявителем жалобы в соответствии с частью</w:t>
      </w:r>
      <w:r w:rsidR="009A0E85" w:rsidRPr="00AD15AE">
        <w:rPr>
          <w:sz w:val="28"/>
          <w:szCs w:val="28"/>
        </w:rPr>
        <w:t xml:space="preserve">               </w:t>
      </w:r>
      <w:r w:rsidR="00C1763D" w:rsidRPr="00AD15AE">
        <w:rPr>
          <w:sz w:val="28"/>
          <w:szCs w:val="28"/>
        </w:rPr>
        <w:t xml:space="preserve"> 5 статьи 11.2 Федерального закона от 27 июля 2010 года № 210-ФЗ </w:t>
      </w:r>
      <w:r w:rsidR="009A0E85" w:rsidRPr="00AD15AE">
        <w:rPr>
          <w:sz w:val="28"/>
          <w:szCs w:val="28"/>
        </w:rPr>
        <w:t xml:space="preserve">                      </w:t>
      </w:r>
      <w:r w:rsidR="00C1763D" w:rsidRPr="00AD15AE">
        <w:rPr>
          <w:sz w:val="28"/>
          <w:szCs w:val="28"/>
        </w:rPr>
        <w:t>«Об организации предоставления государственных и муниципальных услуг».</w:t>
      </w:r>
    </w:p>
    <w:p w:rsidR="00C1763D" w:rsidRPr="00AD15AE" w:rsidRDefault="00C1763D" w:rsidP="00010FDD">
      <w:pPr>
        <w:jc w:val="center"/>
        <w:rPr>
          <w:b/>
          <w:sz w:val="28"/>
          <w:szCs w:val="28"/>
        </w:rPr>
      </w:pPr>
    </w:p>
    <w:p w:rsidR="00010FDD" w:rsidRPr="00AD15AE" w:rsidRDefault="00010FDD" w:rsidP="00010FDD">
      <w:pPr>
        <w:jc w:val="center"/>
        <w:rPr>
          <w:b/>
          <w:sz w:val="28"/>
          <w:szCs w:val="28"/>
        </w:rPr>
      </w:pPr>
      <w:r w:rsidRPr="00AD15AE">
        <w:rPr>
          <w:b/>
          <w:sz w:val="28"/>
          <w:szCs w:val="28"/>
        </w:rPr>
        <w:t>Предмет жалобы</w:t>
      </w:r>
    </w:p>
    <w:p w:rsidR="00010FDD" w:rsidRPr="00AD15AE" w:rsidRDefault="00010FDD" w:rsidP="00010FDD">
      <w:pPr>
        <w:widowControl w:val="0"/>
        <w:ind w:firstLine="709"/>
        <w:jc w:val="both"/>
        <w:rPr>
          <w:sz w:val="28"/>
          <w:szCs w:val="28"/>
        </w:rPr>
      </w:pPr>
    </w:p>
    <w:p w:rsidR="00FD0C12" w:rsidRPr="00AD15AE" w:rsidRDefault="00BF31E5" w:rsidP="00FD0C12">
      <w:pPr>
        <w:ind w:firstLine="709"/>
        <w:jc w:val="both"/>
        <w:rPr>
          <w:rFonts w:eastAsia="Calibri"/>
          <w:sz w:val="28"/>
          <w:szCs w:val="28"/>
          <w:lang w:eastAsia="en-US"/>
        </w:rPr>
      </w:pPr>
      <w:r w:rsidRPr="00AD15AE">
        <w:rPr>
          <w:sz w:val="28"/>
          <w:szCs w:val="28"/>
        </w:rPr>
        <w:t>8</w:t>
      </w:r>
      <w:r w:rsidR="00FD0C12" w:rsidRPr="00AD15AE">
        <w:rPr>
          <w:sz w:val="28"/>
          <w:szCs w:val="28"/>
        </w:rPr>
        <w:t>7</w:t>
      </w:r>
      <w:r w:rsidR="00010FDD" w:rsidRPr="00AD15AE">
        <w:rPr>
          <w:sz w:val="28"/>
          <w:szCs w:val="28"/>
        </w:rPr>
        <w:t>. </w:t>
      </w:r>
      <w:r w:rsidR="00FD0C12" w:rsidRPr="00AD15AE">
        <w:rPr>
          <w:rFonts w:eastAsia="Calibri"/>
          <w:sz w:val="28"/>
          <w:szCs w:val="28"/>
          <w:lang w:eastAsia="en-US"/>
        </w:rPr>
        <w:t>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1) нарушение срока регистрации заявления заявителя о предоставлении государственной услуги;</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2) нарушение срока предоставления государственной услуги;</w:t>
      </w:r>
    </w:p>
    <w:p w:rsidR="00FD0C12" w:rsidRPr="00AD15AE" w:rsidRDefault="009A1B6D" w:rsidP="00FD0C12">
      <w:pPr>
        <w:ind w:firstLine="709"/>
        <w:jc w:val="both"/>
        <w:rPr>
          <w:rFonts w:eastAsia="Calibri"/>
          <w:sz w:val="28"/>
          <w:szCs w:val="28"/>
          <w:lang w:eastAsia="en-US"/>
        </w:rPr>
      </w:pPr>
      <w:r w:rsidRPr="009A1B6D">
        <w:rPr>
          <w:rFonts w:eastAsia="Calibri"/>
          <w:sz w:val="28"/>
          <w:szCs w:val="28"/>
          <w:lang w:eastAsia="en-US"/>
        </w:rPr>
        <w:t xml:space="preserve">3) требование у заявителя документов или информации либо осуществления действий, представление или осуществление которых                      </w:t>
      </w:r>
      <w:r w:rsidRPr="009A1B6D">
        <w:rPr>
          <w:rFonts w:eastAsia="Calibri"/>
          <w:sz w:val="28"/>
          <w:szCs w:val="28"/>
          <w:lang w:eastAsia="en-US"/>
        </w:rPr>
        <w:lastRenderedPageBreak/>
        <w:t>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8) нарушение срока или порядка выдачи документов по результатам предоставления государственной услуги;</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010FDD" w:rsidRPr="00AD15AE" w:rsidRDefault="00FD0C12" w:rsidP="00FD0C12">
      <w:pPr>
        <w:widowControl w:val="0"/>
        <w:ind w:firstLine="709"/>
        <w:jc w:val="both"/>
        <w:rPr>
          <w:sz w:val="28"/>
          <w:szCs w:val="28"/>
        </w:rPr>
      </w:pPr>
      <w:r w:rsidRPr="00AD15AE">
        <w:rPr>
          <w:rFonts w:eastAsia="Calibri"/>
          <w:sz w:val="28"/>
          <w:szCs w:val="28"/>
          <w:lang w:eastAsia="en-US"/>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010FDD" w:rsidRPr="00AD15AE" w:rsidRDefault="00010FDD" w:rsidP="00010FDD">
      <w:pPr>
        <w:ind w:left="1429"/>
        <w:rPr>
          <w:b/>
          <w:sz w:val="28"/>
          <w:szCs w:val="28"/>
        </w:rPr>
      </w:pPr>
    </w:p>
    <w:p w:rsidR="00010FDD" w:rsidRPr="00AD15AE" w:rsidRDefault="00010FDD" w:rsidP="00010FDD">
      <w:pPr>
        <w:jc w:val="center"/>
        <w:rPr>
          <w:b/>
          <w:sz w:val="28"/>
          <w:szCs w:val="28"/>
        </w:rPr>
      </w:pPr>
      <w:r w:rsidRPr="00AD15AE">
        <w:rPr>
          <w:b/>
          <w:sz w:val="28"/>
          <w:szCs w:val="28"/>
        </w:rPr>
        <w:t xml:space="preserve">Органы государственной власти и уполномоченные </w:t>
      </w:r>
      <w:r w:rsidRPr="00AD15AE">
        <w:rPr>
          <w:b/>
          <w:sz w:val="28"/>
          <w:szCs w:val="28"/>
        </w:rPr>
        <w:br/>
        <w:t>на рассмотрение жалобы должностные лица,</w:t>
      </w:r>
    </w:p>
    <w:p w:rsidR="00010FDD" w:rsidRPr="00AD15AE" w:rsidRDefault="00010FDD" w:rsidP="00010FDD">
      <w:pPr>
        <w:jc w:val="center"/>
        <w:rPr>
          <w:b/>
          <w:sz w:val="28"/>
          <w:szCs w:val="28"/>
        </w:rPr>
      </w:pPr>
      <w:r w:rsidRPr="00AD15AE">
        <w:rPr>
          <w:b/>
          <w:sz w:val="28"/>
          <w:szCs w:val="28"/>
        </w:rPr>
        <w:t>которым может быть направлена жалоба</w:t>
      </w:r>
    </w:p>
    <w:p w:rsidR="00010FDD" w:rsidRPr="00AD15AE" w:rsidRDefault="00010FDD" w:rsidP="00010FDD">
      <w:pPr>
        <w:jc w:val="center"/>
        <w:rPr>
          <w:b/>
          <w:sz w:val="28"/>
          <w:szCs w:val="28"/>
        </w:rPr>
      </w:pPr>
      <w:r w:rsidRPr="00AD15AE">
        <w:rPr>
          <w:b/>
          <w:sz w:val="28"/>
          <w:szCs w:val="28"/>
        </w:rPr>
        <w:t>заявителя в досудебном (внесудебном) порядке</w:t>
      </w:r>
    </w:p>
    <w:p w:rsidR="00010FDD" w:rsidRPr="00AD15AE" w:rsidRDefault="00010FDD" w:rsidP="00010FDD">
      <w:pPr>
        <w:ind w:left="720"/>
        <w:jc w:val="both"/>
        <w:rPr>
          <w:sz w:val="28"/>
          <w:szCs w:val="28"/>
        </w:rPr>
      </w:pPr>
    </w:p>
    <w:p w:rsidR="00FD0C12" w:rsidRPr="00AD15AE" w:rsidRDefault="00BF31E5" w:rsidP="00FD0C12">
      <w:pPr>
        <w:widowControl w:val="0"/>
        <w:ind w:firstLine="709"/>
        <w:jc w:val="both"/>
        <w:rPr>
          <w:sz w:val="28"/>
          <w:szCs w:val="28"/>
        </w:rPr>
      </w:pPr>
      <w:r w:rsidRPr="00AD15AE">
        <w:rPr>
          <w:sz w:val="28"/>
          <w:szCs w:val="28"/>
        </w:rPr>
        <w:t>8</w:t>
      </w:r>
      <w:r w:rsidR="00FD0C12" w:rsidRPr="00AD15AE">
        <w:rPr>
          <w:sz w:val="28"/>
          <w:szCs w:val="28"/>
        </w:rPr>
        <w:t>8</w:t>
      </w:r>
      <w:r w:rsidR="00010FDD" w:rsidRPr="00AD15AE">
        <w:rPr>
          <w:sz w:val="28"/>
          <w:szCs w:val="28"/>
        </w:rPr>
        <w:t>. </w:t>
      </w:r>
      <w:r w:rsidR="00FD0C12" w:rsidRPr="00AD15AE">
        <w:rPr>
          <w:sz w:val="28"/>
          <w:szCs w:val="28"/>
        </w:rPr>
        <w:t xml:space="preserve">Заявители могут обратиться в досудебном (внесудебном) порядке </w:t>
      </w:r>
      <w:r w:rsidR="009A0E85" w:rsidRPr="00AD15AE">
        <w:rPr>
          <w:sz w:val="28"/>
          <w:szCs w:val="28"/>
        </w:rPr>
        <w:t xml:space="preserve">               </w:t>
      </w:r>
      <w:r w:rsidR="00FD0C12" w:rsidRPr="00AD15AE">
        <w:rPr>
          <w:sz w:val="28"/>
          <w:szCs w:val="28"/>
        </w:rPr>
        <w:t>с жалобой к:</w:t>
      </w:r>
    </w:p>
    <w:p w:rsidR="00FD0C12" w:rsidRPr="00AD15AE" w:rsidRDefault="00FD0C12" w:rsidP="00FD0C12">
      <w:pPr>
        <w:widowControl w:val="0"/>
        <w:ind w:firstLine="709"/>
        <w:jc w:val="both"/>
        <w:rPr>
          <w:sz w:val="28"/>
          <w:szCs w:val="28"/>
        </w:rPr>
      </w:pPr>
      <w:r w:rsidRPr="00AD15AE">
        <w:rPr>
          <w:sz w:val="28"/>
          <w:szCs w:val="28"/>
        </w:rPr>
        <w:t>1) руководителю Департамента на решения и действия (бездействие):</w:t>
      </w:r>
    </w:p>
    <w:p w:rsidR="00FD0C12" w:rsidRPr="00AD15AE" w:rsidRDefault="00FD0C12" w:rsidP="00FD0C12">
      <w:pPr>
        <w:widowControl w:val="0"/>
        <w:ind w:firstLine="709"/>
        <w:jc w:val="both"/>
        <w:rPr>
          <w:sz w:val="28"/>
          <w:szCs w:val="28"/>
        </w:rPr>
      </w:pPr>
      <w:r w:rsidRPr="00AD15AE">
        <w:rPr>
          <w:sz w:val="28"/>
          <w:szCs w:val="28"/>
        </w:rPr>
        <w:t xml:space="preserve">должностных лиц и специалистов Учреждения, участвующих </w:t>
      </w:r>
      <w:r w:rsidR="009A0E85" w:rsidRPr="00AD15AE">
        <w:rPr>
          <w:sz w:val="28"/>
          <w:szCs w:val="28"/>
        </w:rPr>
        <w:t xml:space="preserve">                        </w:t>
      </w:r>
      <w:r w:rsidRPr="00AD15AE">
        <w:rPr>
          <w:sz w:val="28"/>
          <w:szCs w:val="28"/>
        </w:rPr>
        <w:lastRenderedPageBreak/>
        <w:t>в предоставлении государственной услуги;</w:t>
      </w:r>
    </w:p>
    <w:p w:rsidR="00010FDD" w:rsidRPr="00AD15AE" w:rsidRDefault="00FD0C12" w:rsidP="00FD0C12">
      <w:pPr>
        <w:widowControl w:val="0"/>
        <w:ind w:firstLine="709"/>
        <w:jc w:val="both"/>
        <w:rPr>
          <w:sz w:val="28"/>
          <w:szCs w:val="28"/>
        </w:rPr>
      </w:pPr>
      <w:r w:rsidRPr="00AD15AE">
        <w:rPr>
          <w:sz w:val="28"/>
          <w:szCs w:val="28"/>
        </w:rPr>
        <w:t xml:space="preserve">2) заместителям губернатора Ненецкого автономного округа, непосредственно координирующим и контролирующим деятельность </w:t>
      </w:r>
      <w:r w:rsidR="009A0E85" w:rsidRPr="00AD15AE">
        <w:rPr>
          <w:sz w:val="28"/>
          <w:szCs w:val="28"/>
        </w:rPr>
        <w:t xml:space="preserve">                    </w:t>
      </w:r>
      <w:r w:rsidRPr="00AD15AE">
        <w:rPr>
          <w:sz w:val="28"/>
          <w:szCs w:val="28"/>
        </w:rPr>
        <w:t>на решения и действия (бездействие) руководителя Департамента.</w:t>
      </w:r>
    </w:p>
    <w:p w:rsidR="00FD0C12" w:rsidRPr="00AD15AE" w:rsidRDefault="00790B46" w:rsidP="00FD0C12">
      <w:pPr>
        <w:widowControl w:val="0"/>
        <w:ind w:firstLine="709"/>
        <w:jc w:val="both"/>
        <w:rPr>
          <w:sz w:val="28"/>
          <w:szCs w:val="28"/>
        </w:rPr>
      </w:pPr>
      <w:r w:rsidRPr="00790B46">
        <w:rPr>
          <w:sz w:val="28"/>
          <w:szCs w:val="28"/>
        </w:rPr>
        <w:t xml:space="preserve">Жалоба на решения, действия (бездействие) работника </w:t>
      </w:r>
      <w:r>
        <w:rPr>
          <w:sz w:val="28"/>
          <w:szCs w:val="28"/>
        </w:rPr>
        <w:t>МФЦ</w:t>
      </w:r>
      <w:r w:rsidRPr="00790B46">
        <w:rPr>
          <w:sz w:val="28"/>
          <w:szCs w:val="28"/>
        </w:rPr>
        <w:t xml:space="preserve"> подается руководителю МФЦ и рассматривается руководителем МФЦ или заместителем руководителя МФЦ. Жалоба на решения, действия (бездействие) МФЦ подается руководителю Департамента цифрового развития, связи и массовых коммуникаций Ненецкого автономного округа и рассматривается должностным лицом, уполномоченным распоряжением Департамента цифрового развития, связи и массовых коммуникаций Ненецкого автономного округа на рассмотрение таких жалоб.</w:t>
      </w:r>
    </w:p>
    <w:p w:rsidR="00010FDD" w:rsidRPr="00AD15AE" w:rsidRDefault="00010FDD" w:rsidP="00010FDD">
      <w:pPr>
        <w:ind w:firstLine="709"/>
        <w:jc w:val="both"/>
        <w:rPr>
          <w:sz w:val="28"/>
          <w:szCs w:val="28"/>
        </w:rPr>
      </w:pPr>
    </w:p>
    <w:p w:rsidR="00010FDD" w:rsidRPr="00AD15AE" w:rsidRDefault="00010FDD" w:rsidP="00010FDD">
      <w:pPr>
        <w:jc w:val="center"/>
        <w:rPr>
          <w:b/>
          <w:sz w:val="28"/>
          <w:szCs w:val="28"/>
        </w:rPr>
      </w:pPr>
      <w:r w:rsidRPr="00AD15AE">
        <w:rPr>
          <w:b/>
          <w:sz w:val="28"/>
          <w:szCs w:val="28"/>
        </w:rPr>
        <w:t>Порядок подачи жалобы</w:t>
      </w:r>
    </w:p>
    <w:p w:rsidR="00010FDD" w:rsidRPr="00AD15AE" w:rsidRDefault="00010FDD" w:rsidP="00010FDD">
      <w:pPr>
        <w:ind w:firstLine="709"/>
        <w:jc w:val="both"/>
        <w:rPr>
          <w:sz w:val="28"/>
          <w:szCs w:val="28"/>
        </w:rPr>
      </w:pPr>
    </w:p>
    <w:p w:rsidR="00010FDD" w:rsidRPr="00AD15AE" w:rsidRDefault="005E3CF1" w:rsidP="00010FDD">
      <w:pPr>
        <w:ind w:firstLine="709"/>
        <w:jc w:val="both"/>
        <w:rPr>
          <w:sz w:val="28"/>
          <w:szCs w:val="28"/>
        </w:rPr>
      </w:pPr>
      <w:r w:rsidRPr="00AD15AE">
        <w:rPr>
          <w:sz w:val="28"/>
          <w:szCs w:val="28"/>
        </w:rPr>
        <w:t>89</w:t>
      </w:r>
      <w:r w:rsidR="00010FDD" w:rsidRPr="00AD15AE">
        <w:rPr>
          <w:sz w:val="28"/>
          <w:szCs w:val="28"/>
        </w:rPr>
        <w:t xml:space="preserve">. Жалоба подается в письменной форме на бумажном носителе </w:t>
      </w:r>
      <w:r w:rsidR="009A0E85" w:rsidRPr="00AD15AE">
        <w:rPr>
          <w:sz w:val="28"/>
          <w:szCs w:val="28"/>
        </w:rPr>
        <w:t xml:space="preserve">                   </w:t>
      </w:r>
      <w:r w:rsidR="00010FDD" w:rsidRPr="00AD15AE">
        <w:rPr>
          <w:sz w:val="28"/>
          <w:szCs w:val="28"/>
        </w:rPr>
        <w:t>или в электронной форме.</w:t>
      </w:r>
    </w:p>
    <w:p w:rsidR="00010FDD" w:rsidRPr="00AD15AE" w:rsidRDefault="005E3CF1" w:rsidP="00010FDD">
      <w:pPr>
        <w:ind w:firstLine="709"/>
        <w:jc w:val="both"/>
        <w:rPr>
          <w:sz w:val="28"/>
          <w:szCs w:val="28"/>
        </w:rPr>
      </w:pPr>
      <w:r w:rsidRPr="00AD15AE">
        <w:rPr>
          <w:sz w:val="28"/>
          <w:szCs w:val="28"/>
        </w:rPr>
        <w:t>90</w:t>
      </w:r>
      <w:r w:rsidR="00010FDD" w:rsidRPr="00AD15AE">
        <w:rPr>
          <w:sz w:val="28"/>
          <w:szCs w:val="28"/>
        </w:rPr>
        <w:t xml:space="preserve">. В письменной форме на бумажном носителе жалоба может быть направлена по почте, а также принята лично от заявителя в </w:t>
      </w:r>
      <w:r w:rsidR="00DE55AD" w:rsidRPr="00AD15AE">
        <w:rPr>
          <w:sz w:val="28"/>
          <w:szCs w:val="28"/>
        </w:rPr>
        <w:t>Учрежден</w:t>
      </w:r>
      <w:r w:rsidRPr="00AD15AE">
        <w:rPr>
          <w:sz w:val="28"/>
          <w:szCs w:val="28"/>
        </w:rPr>
        <w:t>ие</w:t>
      </w:r>
      <w:r w:rsidR="009A0E85" w:rsidRPr="00AD15AE">
        <w:rPr>
          <w:sz w:val="28"/>
          <w:szCs w:val="28"/>
        </w:rPr>
        <w:t xml:space="preserve">               </w:t>
      </w:r>
      <w:r w:rsidR="00010FDD" w:rsidRPr="00AD15AE">
        <w:rPr>
          <w:sz w:val="28"/>
          <w:szCs w:val="28"/>
        </w:rPr>
        <w:t xml:space="preserve"> по месту предоставления государственной услуги, в том числе в ходе личного приема.</w:t>
      </w:r>
    </w:p>
    <w:p w:rsidR="00010FDD" w:rsidRPr="00AD15AE" w:rsidRDefault="00010FDD" w:rsidP="00010FDD">
      <w:pPr>
        <w:ind w:firstLine="709"/>
        <w:jc w:val="both"/>
        <w:rPr>
          <w:sz w:val="28"/>
          <w:szCs w:val="28"/>
        </w:rPr>
      </w:pPr>
      <w:r w:rsidRPr="00AD15AE">
        <w:rPr>
          <w:sz w:val="28"/>
          <w:szCs w:val="28"/>
        </w:rPr>
        <w:t>Время приема жалоб должно совпадать со временем предоставления государственной услуги.</w:t>
      </w:r>
    </w:p>
    <w:p w:rsidR="00010FDD" w:rsidRPr="00AD15AE" w:rsidRDefault="00010FDD" w:rsidP="00010FDD">
      <w:pPr>
        <w:ind w:firstLine="709"/>
        <w:jc w:val="both"/>
        <w:rPr>
          <w:sz w:val="28"/>
          <w:szCs w:val="28"/>
        </w:rPr>
      </w:pPr>
      <w:r w:rsidRPr="00AD15AE">
        <w:rPr>
          <w:sz w:val="28"/>
          <w:szCs w:val="28"/>
        </w:rPr>
        <w:t xml:space="preserve">МФЦ осуществляет прием жалоб, касающихся только </w:t>
      </w:r>
      <w:r w:rsidR="009A0E85" w:rsidRPr="00AD15AE">
        <w:rPr>
          <w:sz w:val="28"/>
          <w:szCs w:val="28"/>
        </w:rPr>
        <w:t xml:space="preserve">                                  </w:t>
      </w:r>
      <w:r w:rsidRPr="00AD15AE">
        <w:rPr>
          <w:sz w:val="28"/>
          <w:szCs w:val="28"/>
        </w:rPr>
        <w:t xml:space="preserve">тех государственных услуг, в отношении которых заключены соглашения </w:t>
      </w:r>
      <w:r w:rsidR="009A0E85" w:rsidRPr="00AD15AE">
        <w:rPr>
          <w:sz w:val="28"/>
          <w:szCs w:val="28"/>
        </w:rPr>
        <w:t xml:space="preserve">                </w:t>
      </w:r>
      <w:r w:rsidRPr="00AD15AE">
        <w:rPr>
          <w:sz w:val="28"/>
          <w:szCs w:val="28"/>
        </w:rPr>
        <w:t xml:space="preserve">о взаимодействии между МФЦ и </w:t>
      </w:r>
      <w:r w:rsidR="005E3CF1" w:rsidRPr="00AD15AE">
        <w:rPr>
          <w:sz w:val="28"/>
          <w:szCs w:val="28"/>
        </w:rPr>
        <w:t>Департаментом</w:t>
      </w:r>
      <w:r w:rsidRPr="00AD15AE">
        <w:rPr>
          <w:sz w:val="28"/>
          <w:szCs w:val="28"/>
        </w:rPr>
        <w:t>.</w:t>
      </w:r>
    </w:p>
    <w:p w:rsidR="00010FDD" w:rsidRPr="00AD15AE" w:rsidRDefault="00010FDD" w:rsidP="00010FDD">
      <w:pPr>
        <w:ind w:firstLine="709"/>
        <w:jc w:val="both"/>
        <w:rPr>
          <w:sz w:val="28"/>
          <w:szCs w:val="28"/>
        </w:rPr>
      </w:pPr>
      <w:r w:rsidRPr="00AD15AE">
        <w:rPr>
          <w:sz w:val="28"/>
          <w:szCs w:val="28"/>
        </w:rPr>
        <w:t>В случае подачи жалобы через МФЦ либо при личном приеме заявитель представляет документ, удостоверяющий его личность</w:t>
      </w:r>
      <w:r w:rsidR="009A0E85" w:rsidRPr="00AD15AE">
        <w:rPr>
          <w:sz w:val="28"/>
          <w:szCs w:val="28"/>
        </w:rPr>
        <w:t xml:space="preserve">                              </w:t>
      </w:r>
      <w:r w:rsidRPr="00AD15AE">
        <w:rPr>
          <w:sz w:val="28"/>
          <w:szCs w:val="28"/>
        </w:rPr>
        <w:t xml:space="preserve"> в соответствии с законодательством Российской Федерации.</w:t>
      </w:r>
    </w:p>
    <w:p w:rsidR="00010FDD" w:rsidRPr="00AD15AE" w:rsidRDefault="005E3CF1" w:rsidP="00010FDD">
      <w:pPr>
        <w:ind w:firstLine="709"/>
        <w:jc w:val="both"/>
        <w:rPr>
          <w:sz w:val="28"/>
          <w:szCs w:val="28"/>
        </w:rPr>
      </w:pPr>
      <w:r w:rsidRPr="00AD15AE">
        <w:rPr>
          <w:sz w:val="28"/>
          <w:szCs w:val="28"/>
        </w:rPr>
        <w:t>91</w:t>
      </w:r>
      <w:r w:rsidR="00010FDD" w:rsidRPr="00AD15AE">
        <w:rPr>
          <w:sz w:val="28"/>
          <w:szCs w:val="28"/>
        </w:rPr>
        <w:t>. В электронном виде жалоба может быть подана заявителем посредством:</w:t>
      </w:r>
    </w:p>
    <w:p w:rsidR="00010FDD" w:rsidRPr="00AD15AE" w:rsidRDefault="00010FDD" w:rsidP="00010FDD">
      <w:pPr>
        <w:ind w:firstLine="709"/>
        <w:jc w:val="both"/>
        <w:rPr>
          <w:sz w:val="28"/>
          <w:szCs w:val="28"/>
        </w:rPr>
      </w:pPr>
      <w:r w:rsidRPr="00AD15AE">
        <w:rPr>
          <w:sz w:val="28"/>
          <w:szCs w:val="28"/>
        </w:rPr>
        <w:t xml:space="preserve">1) официального сайта </w:t>
      </w:r>
      <w:r w:rsidR="005E3CF1" w:rsidRPr="00AD15AE">
        <w:rPr>
          <w:sz w:val="28"/>
          <w:szCs w:val="28"/>
        </w:rPr>
        <w:t>Департамента</w:t>
      </w:r>
      <w:r w:rsidRPr="00AD15AE">
        <w:rPr>
          <w:sz w:val="28"/>
          <w:szCs w:val="28"/>
        </w:rPr>
        <w:t xml:space="preserve"> в сети «Интернет»;</w:t>
      </w:r>
    </w:p>
    <w:p w:rsidR="00010FDD" w:rsidRPr="00AD15AE" w:rsidRDefault="00010FDD" w:rsidP="00010FDD">
      <w:pPr>
        <w:ind w:firstLine="709"/>
        <w:jc w:val="both"/>
        <w:rPr>
          <w:sz w:val="28"/>
          <w:szCs w:val="28"/>
        </w:rPr>
      </w:pPr>
      <w:r w:rsidRPr="00AD15AE">
        <w:rPr>
          <w:sz w:val="28"/>
          <w:szCs w:val="28"/>
        </w:rPr>
        <w:t xml:space="preserve">2) электронной почты </w:t>
      </w:r>
      <w:r w:rsidR="005E3CF1" w:rsidRPr="00AD15AE">
        <w:rPr>
          <w:sz w:val="28"/>
          <w:szCs w:val="28"/>
        </w:rPr>
        <w:t>Департамента</w:t>
      </w:r>
      <w:r w:rsidRPr="00AD15AE">
        <w:rPr>
          <w:sz w:val="28"/>
          <w:szCs w:val="28"/>
        </w:rPr>
        <w:t>;</w:t>
      </w:r>
    </w:p>
    <w:p w:rsidR="00010FDD" w:rsidRPr="00AD15AE" w:rsidRDefault="00010FDD" w:rsidP="00010FDD">
      <w:pPr>
        <w:ind w:firstLine="709"/>
        <w:jc w:val="both"/>
        <w:rPr>
          <w:sz w:val="28"/>
          <w:szCs w:val="28"/>
        </w:rPr>
      </w:pPr>
      <w:r w:rsidRPr="00AD15AE">
        <w:rPr>
          <w:sz w:val="28"/>
          <w:szCs w:val="28"/>
        </w:rPr>
        <w:t>3) официального сайта Администрации Ненецкого автономного округа (</w:t>
      </w:r>
      <w:hyperlink r:id="rId12">
        <w:r w:rsidRPr="00AD15AE">
          <w:rPr>
            <w:sz w:val="28"/>
            <w:szCs w:val="28"/>
          </w:rPr>
          <w:t>www.adm-nao.ru</w:t>
        </w:r>
      </w:hyperlink>
      <w:r w:rsidRPr="00AD15AE">
        <w:rPr>
          <w:sz w:val="28"/>
          <w:szCs w:val="28"/>
        </w:rPr>
        <w:t>);</w:t>
      </w:r>
    </w:p>
    <w:p w:rsidR="00010FDD" w:rsidRPr="00AD15AE" w:rsidRDefault="00010FDD" w:rsidP="00010FDD">
      <w:pPr>
        <w:ind w:firstLine="709"/>
        <w:jc w:val="both"/>
        <w:rPr>
          <w:sz w:val="28"/>
          <w:szCs w:val="28"/>
        </w:rPr>
      </w:pPr>
      <w:r w:rsidRPr="00AD15AE">
        <w:rPr>
          <w:sz w:val="28"/>
          <w:szCs w:val="28"/>
        </w:rPr>
        <w:t>4) электронной почты Администрации Ненецкого автономного округа (</w:t>
      </w:r>
      <w:hyperlink r:id="rId13">
        <w:r w:rsidRPr="00AD15AE">
          <w:rPr>
            <w:sz w:val="28"/>
            <w:szCs w:val="28"/>
          </w:rPr>
          <w:t>priem@adm-nao.ru</w:t>
        </w:r>
      </w:hyperlink>
      <w:r w:rsidRPr="00AD15AE">
        <w:rPr>
          <w:sz w:val="28"/>
          <w:szCs w:val="28"/>
        </w:rPr>
        <w:t>);</w:t>
      </w:r>
    </w:p>
    <w:p w:rsidR="00010FDD" w:rsidRPr="00AD15AE" w:rsidRDefault="00010FDD" w:rsidP="00010FDD">
      <w:pPr>
        <w:ind w:firstLine="709"/>
        <w:jc w:val="both"/>
        <w:rPr>
          <w:sz w:val="28"/>
          <w:szCs w:val="28"/>
        </w:rPr>
      </w:pPr>
      <w:r w:rsidRPr="00AD15AE">
        <w:rPr>
          <w:sz w:val="28"/>
          <w:szCs w:val="28"/>
        </w:rPr>
        <w:t>5)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w:t>
      </w:r>
    </w:p>
    <w:p w:rsidR="00010FDD" w:rsidRPr="00AD15AE" w:rsidRDefault="00010FDD" w:rsidP="00010FDD">
      <w:pPr>
        <w:ind w:firstLine="709"/>
        <w:jc w:val="both"/>
        <w:rPr>
          <w:sz w:val="28"/>
          <w:szCs w:val="28"/>
        </w:rPr>
      </w:pPr>
      <w:r w:rsidRPr="00AD15AE">
        <w:rPr>
          <w:sz w:val="28"/>
          <w:szCs w:val="28"/>
        </w:rPr>
        <w:t>6) регионального портала.</w:t>
      </w:r>
    </w:p>
    <w:p w:rsidR="00010FDD" w:rsidRPr="00AD15AE" w:rsidRDefault="00A55B42" w:rsidP="00010FDD">
      <w:pPr>
        <w:ind w:firstLine="709"/>
        <w:jc w:val="both"/>
        <w:rPr>
          <w:sz w:val="28"/>
          <w:szCs w:val="28"/>
        </w:rPr>
      </w:pPr>
      <w:r w:rsidRPr="00AD15AE">
        <w:rPr>
          <w:sz w:val="28"/>
          <w:szCs w:val="28"/>
        </w:rPr>
        <w:t>9</w:t>
      </w:r>
      <w:r w:rsidR="005E3CF1" w:rsidRPr="00AD15AE">
        <w:rPr>
          <w:sz w:val="28"/>
          <w:szCs w:val="28"/>
        </w:rPr>
        <w:t>2</w:t>
      </w:r>
      <w:r w:rsidR="00010FDD" w:rsidRPr="00AD15AE">
        <w:rPr>
          <w:sz w:val="28"/>
          <w:szCs w:val="28"/>
        </w:rPr>
        <w:t xml:space="preserve">. Прием жалоб, направляемых в Администрацию Ненецкого автономного округа, осуществляется отделом документооборота, делопроизводства и работы с обращениями граждан, во время личных </w:t>
      </w:r>
      <w:r w:rsidR="00010FDD" w:rsidRPr="00AD15AE">
        <w:rPr>
          <w:sz w:val="28"/>
          <w:szCs w:val="28"/>
        </w:rPr>
        <w:lastRenderedPageBreak/>
        <w:t>приемов заместителей губернатора Ненецкого автономного округа,</w:t>
      </w:r>
      <w:r w:rsidR="005B2F39" w:rsidRPr="00AD15AE">
        <w:rPr>
          <w:sz w:val="28"/>
          <w:szCs w:val="28"/>
        </w:rPr>
        <w:t xml:space="preserve">                             </w:t>
      </w:r>
      <w:r w:rsidR="00010FDD" w:rsidRPr="00AD15AE">
        <w:rPr>
          <w:sz w:val="28"/>
          <w:szCs w:val="28"/>
        </w:rPr>
        <w:t xml:space="preserve"> а также в рабочее время, установленное для приема обращений: </w:t>
      </w:r>
      <w:r w:rsidR="005B2F39" w:rsidRPr="00AD15AE">
        <w:rPr>
          <w:sz w:val="28"/>
          <w:szCs w:val="28"/>
        </w:rPr>
        <w:t xml:space="preserve">                                </w:t>
      </w:r>
      <w:r w:rsidR="00010FDD" w:rsidRPr="00AD15AE">
        <w:rPr>
          <w:sz w:val="28"/>
          <w:szCs w:val="28"/>
        </w:rPr>
        <w:t>с понедельника по пятницу с 08 часов 30 минут до 17 часов 30 минут, перерыв с 12 часов 30 минут до 13 часов 30 минут, по адресу г. Нарьян-Мар, ул. Смидовича, д. 20, каб. 17 или по факсу: (81853) 4-17-00.</w:t>
      </w:r>
    </w:p>
    <w:p w:rsidR="00010FDD" w:rsidRPr="00AD15AE" w:rsidRDefault="00010FDD" w:rsidP="00010FDD">
      <w:pPr>
        <w:ind w:firstLine="709"/>
        <w:jc w:val="both"/>
        <w:rPr>
          <w:sz w:val="28"/>
          <w:szCs w:val="28"/>
        </w:rPr>
      </w:pPr>
      <w:r w:rsidRPr="00AD15AE">
        <w:rPr>
          <w:sz w:val="28"/>
          <w:szCs w:val="28"/>
        </w:rPr>
        <w:t xml:space="preserve">Прием жалоб в электронной форме, поступивших на официальный сайт и электронную почту Администрации Ненецкого автономного округа, осуществляет отдел документооборота, делопроизводства и работы </w:t>
      </w:r>
      <w:r w:rsidR="005B2F39" w:rsidRPr="00AD15AE">
        <w:rPr>
          <w:sz w:val="28"/>
          <w:szCs w:val="28"/>
        </w:rPr>
        <w:t xml:space="preserve">                               </w:t>
      </w:r>
      <w:r w:rsidRPr="00AD15AE">
        <w:rPr>
          <w:sz w:val="28"/>
          <w:szCs w:val="28"/>
        </w:rPr>
        <w:t>с обращениями граждан.</w:t>
      </w:r>
    </w:p>
    <w:p w:rsidR="00010FDD" w:rsidRPr="00AD15AE" w:rsidRDefault="00A55B42" w:rsidP="00010FDD">
      <w:pPr>
        <w:widowControl w:val="0"/>
        <w:ind w:firstLine="709"/>
        <w:jc w:val="both"/>
        <w:rPr>
          <w:sz w:val="28"/>
          <w:szCs w:val="28"/>
        </w:rPr>
      </w:pPr>
      <w:r w:rsidRPr="00AD15AE">
        <w:rPr>
          <w:sz w:val="28"/>
          <w:szCs w:val="28"/>
        </w:rPr>
        <w:t>9</w:t>
      </w:r>
      <w:r w:rsidR="005E3CF1" w:rsidRPr="00AD15AE">
        <w:rPr>
          <w:sz w:val="28"/>
          <w:szCs w:val="28"/>
        </w:rPr>
        <w:t>3</w:t>
      </w:r>
      <w:r w:rsidR="00010FDD" w:rsidRPr="00AD15AE">
        <w:rPr>
          <w:sz w:val="28"/>
          <w:szCs w:val="28"/>
        </w:rPr>
        <w:t xml:space="preserve">. В случае если жалоба подается через представителя заявителя, также представляется документ, подтверждающий полномочия </w:t>
      </w:r>
      <w:r w:rsidR="005B2F39" w:rsidRPr="00AD15AE">
        <w:rPr>
          <w:sz w:val="28"/>
          <w:szCs w:val="28"/>
        </w:rPr>
        <w:t xml:space="preserve">                                     </w:t>
      </w:r>
      <w:r w:rsidR="00010FDD" w:rsidRPr="00AD15AE">
        <w:rPr>
          <w:sz w:val="28"/>
          <w:szCs w:val="28"/>
        </w:rPr>
        <w:t>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010FDD" w:rsidRPr="00AD15AE" w:rsidRDefault="00010FDD" w:rsidP="00010FDD">
      <w:pPr>
        <w:ind w:firstLine="709"/>
        <w:jc w:val="both"/>
        <w:rPr>
          <w:sz w:val="28"/>
          <w:szCs w:val="28"/>
        </w:rPr>
      </w:pPr>
      <w:r w:rsidRPr="00AD15AE">
        <w:rPr>
          <w:sz w:val="28"/>
          <w:szCs w:val="28"/>
        </w:rPr>
        <w:t>1) оформленная в соответствии с законодательством Российской Федерации доверенность;</w:t>
      </w:r>
    </w:p>
    <w:p w:rsidR="00010FDD" w:rsidRPr="00AD15AE" w:rsidRDefault="00010FDD" w:rsidP="00010FDD">
      <w:pPr>
        <w:ind w:firstLine="709"/>
        <w:jc w:val="both"/>
        <w:rPr>
          <w:sz w:val="28"/>
          <w:szCs w:val="28"/>
        </w:rPr>
      </w:pPr>
      <w:r w:rsidRPr="00AD15AE">
        <w:rPr>
          <w:sz w:val="28"/>
          <w:szCs w:val="28"/>
        </w:rPr>
        <w:t xml:space="preserve">2) копия решения о назначении или об избрании либо приказа </w:t>
      </w:r>
      <w:r w:rsidR="005B2F39" w:rsidRPr="00AD15AE">
        <w:rPr>
          <w:sz w:val="28"/>
          <w:szCs w:val="28"/>
        </w:rPr>
        <w:t xml:space="preserve">                       </w:t>
      </w:r>
      <w:r w:rsidRPr="00AD15AE">
        <w:rPr>
          <w:sz w:val="28"/>
          <w:szCs w:val="28"/>
        </w:rPr>
        <w:t>о назначении физического лица на должность, в соответствии с которым такое физическое лицо обладает правом действовать от имени заявителя</w:t>
      </w:r>
      <w:r w:rsidR="005B2F39" w:rsidRPr="00AD15AE">
        <w:rPr>
          <w:sz w:val="28"/>
          <w:szCs w:val="28"/>
        </w:rPr>
        <w:t xml:space="preserve">                   </w:t>
      </w:r>
      <w:r w:rsidRPr="00AD15AE">
        <w:rPr>
          <w:sz w:val="28"/>
          <w:szCs w:val="28"/>
        </w:rPr>
        <w:t xml:space="preserve"> без доверенности.</w:t>
      </w:r>
    </w:p>
    <w:p w:rsidR="00010FDD" w:rsidRPr="00AD15AE" w:rsidRDefault="00A55B42" w:rsidP="00010FDD">
      <w:pPr>
        <w:widowControl w:val="0"/>
        <w:ind w:firstLine="709"/>
        <w:jc w:val="both"/>
        <w:rPr>
          <w:sz w:val="28"/>
          <w:szCs w:val="28"/>
        </w:rPr>
      </w:pPr>
      <w:r w:rsidRPr="00AD15AE">
        <w:rPr>
          <w:sz w:val="28"/>
          <w:szCs w:val="28"/>
        </w:rPr>
        <w:t>9</w:t>
      </w:r>
      <w:r w:rsidR="005E3CF1" w:rsidRPr="00AD15AE">
        <w:rPr>
          <w:sz w:val="28"/>
          <w:szCs w:val="28"/>
        </w:rPr>
        <w:t>4</w:t>
      </w:r>
      <w:r w:rsidR="00010FDD" w:rsidRPr="00AD15AE">
        <w:rPr>
          <w:sz w:val="28"/>
          <w:szCs w:val="28"/>
        </w:rPr>
        <w:t>. При подаче жалобы в электронном виде документы, указанные</w:t>
      </w:r>
      <w:r w:rsidR="005B2F39" w:rsidRPr="00AD15AE">
        <w:rPr>
          <w:sz w:val="28"/>
          <w:szCs w:val="28"/>
        </w:rPr>
        <w:t xml:space="preserve">                   </w:t>
      </w:r>
      <w:r w:rsidR="00010FDD" w:rsidRPr="00AD15AE">
        <w:rPr>
          <w:sz w:val="28"/>
          <w:szCs w:val="28"/>
        </w:rPr>
        <w:t xml:space="preserve"> в пункте </w:t>
      </w:r>
      <w:r w:rsidR="005E3CF1" w:rsidRPr="00AD15AE">
        <w:rPr>
          <w:sz w:val="28"/>
          <w:szCs w:val="28"/>
        </w:rPr>
        <w:t>93</w:t>
      </w:r>
      <w:r w:rsidR="00010FDD" w:rsidRPr="00AD15AE">
        <w:rPr>
          <w:sz w:val="28"/>
          <w:szCs w:val="28"/>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w:t>
      </w:r>
      <w:r w:rsidR="005B2F39" w:rsidRPr="00AD15AE">
        <w:rPr>
          <w:sz w:val="28"/>
          <w:szCs w:val="28"/>
        </w:rPr>
        <w:t xml:space="preserve">                     </w:t>
      </w:r>
      <w:r w:rsidR="00010FDD" w:rsidRPr="00AD15AE">
        <w:rPr>
          <w:sz w:val="28"/>
          <w:szCs w:val="28"/>
        </w:rPr>
        <w:t>не требуется.</w:t>
      </w:r>
    </w:p>
    <w:p w:rsidR="005E3CF1" w:rsidRPr="00AD15AE" w:rsidRDefault="00A55B42" w:rsidP="005E3CF1">
      <w:pPr>
        <w:ind w:firstLine="709"/>
        <w:jc w:val="both"/>
        <w:rPr>
          <w:rFonts w:eastAsia="Calibri"/>
          <w:sz w:val="28"/>
          <w:szCs w:val="28"/>
          <w:lang w:eastAsia="en-US"/>
        </w:rPr>
      </w:pPr>
      <w:r w:rsidRPr="00AD15AE">
        <w:rPr>
          <w:sz w:val="28"/>
          <w:szCs w:val="28"/>
        </w:rPr>
        <w:t>9</w:t>
      </w:r>
      <w:r w:rsidR="005E3CF1" w:rsidRPr="00AD15AE">
        <w:rPr>
          <w:sz w:val="28"/>
          <w:szCs w:val="28"/>
        </w:rPr>
        <w:t>5</w:t>
      </w:r>
      <w:r w:rsidR="00010FDD" w:rsidRPr="00AD15AE">
        <w:rPr>
          <w:sz w:val="28"/>
          <w:szCs w:val="28"/>
        </w:rPr>
        <w:t>. </w:t>
      </w:r>
      <w:r w:rsidR="005E3CF1" w:rsidRPr="00AD15AE">
        <w:rPr>
          <w:rFonts w:eastAsia="Calibri"/>
          <w:sz w:val="28"/>
          <w:szCs w:val="28"/>
          <w:lang w:eastAsia="en-US"/>
        </w:rPr>
        <w:t>Жалоба должна содержать:</w:t>
      </w:r>
    </w:p>
    <w:p w:rsidR="005E3CF1" w:rsidRPr="005E3CF1" w:rsidRDefault="005E3CF1" w:rsidP="005E3CF1">
      <w:pPr>
        <w:ind w:firstLine="709"/>
        <w:jc w:val="both"/>
        <w:rPr>
          <w:rFonts w:eastAsia="Calibri"/>
          <w:sz w:val="28"/>
          <w:szCs w:val="28"/>
          <w:lang w:eastAsia="en-US"/>
        </w:rPr>
      </w:pPr>
      <w:r w:rsidRPr="005E3CF1">
        <w:rPr>
          <w:rFonts w:eastAsia="Calibri"/>
          <w:sz w:val="28"/>
          <w:szCs w:val="28"/>
          <w:lang w:eastAsia="en-US"/>
        </w:rPr>
        <w:t>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5E3CF1" w:rsidRPr="005E3CF1" w:rsidRDefault="005E3CF1" w:rsidP="005E3CF1">
      <w:pPr>
        <w:ind w:firstLine="709"/>
        <w:jc w:val="both"/>
        <w:rPr>
          <w:rFonts w:eastAsia="Calibri"/>
          <w:sz w:val="28"/>
          <w:szCs w:val="28"/>
          <w:lang w:eastAsia="en-US"/>
        </w:rPr>
      </w:pPr>
      <w:r w:rsidRPr="005E3CF1">
        <w:rPr>
          <w:rFonts w:eastAsia="Calibri"/>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E3CF1" w:rsidRPr="005E3CF1" w:rsidRDefault="005E3CF1" w:rsidP="005E3CF1">
      <w:pPr>
        <w:ind w:firstLine="709"/>
        <w:jc w:val="both"/>
        <w:rPr>
          <w:rFonts w:eastAsia="Calibri"/>
          <w:sz w:val="28"/>
          <w:szCs w:val="28"/>
          <w:lang w:eastAsia="en-US"/>
        </w:rPr>
      </w:pPr>
      <w:r w:rsidRPr="005E3CF1">
        <w:rPr>
          <w:rFonts w:eastAsia="Calibri"/>
          <w:sz w:val="28"/>
          <w:szCs w:val="28"/>
          <w:lang w:eastAsia="en-US"/>
        </w:rPr>
        <w:t>3) сведения об обжалуемых решениях, действиях (бездействии) Учреждения, сотрудников Учреждения, МФЦ, сотрудников МФЦ;</w:t>
      </w:r>
    </w:p>
    <w:p w:rsidR="005E3CF1" w:rsidRPr="005E3CF1" w:rsidRDefault="005E3CF1" w:rsidP="005E3CF1">
      <w:pPr>
        <w:ind w:firstLine="709"/>
        <w:jc w:val="both"/>
        <w:rPr>
          <w:rFonts w:eastAsia="Calibri"/>
          <w:sz w:val="28"/>
          <w:szCs w:val="28"/>
          <w:lang w:eastAsia="en-US"/>
        </w:rPr>
      </w:pPr>
      <w:r w:rsidRPr="005E3CF1">
        <w:rPr>
          <w:rFonts w:eastAsia="Calibri"/>
          <w:sz w:val="28"/>
          <w:szCs w:val="28"/>
          <w:lang w:eastAsia="en-US"/>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010FDD" w:rsidRPr="00AD15AE" w:rsidRDefault="005E3CF1" w:rsidP="005E3CF1">
      <w:pPr>
        <w:widowControl w:val="0"/>
        <w:ind w:firstLine="709"/>
        <w:jc w:val="both"/>
        <w:rPr>
          <w:sz w:val="28"/>
          <w:szCs w:val="28"/>
        </w:rPr>
      </w:pPr>
      <w:r w:rsidRPr="00AD15AE">
        <w:rPr>
          <w:rFonts w:eastAsia="Calibri"/>
          <w:sz w:val="28"/>
          <w:szCs w:val="28"/>
          <w:lang w:eastAsia="en-US"/>
        </w:rPr>
        <w:t>Заявителем могут быть представлены документы (при наличии), подтверждающие доводы заявителя, либо их копии</w:t>
      </w:r>
      <w:r w:rsidR="00010FDD" w:rsidRPr="00AD15AE">
        <w:rPr>
          <w:sz w:val="28"/>
          <w:szCs w:val="28"/>
        </w:rPr>
        <w:t>.</w:t>
      </w:r>
    </w:p>
    <w:p w:rsidR="002513ED" w:rsidRPr="00AD15AE" w:rsidRDefault="002513ED" w:rsidP="00010FDD">
      <w:pPr>
        <w:autoSpaceDE w:val="0"/>
        <w:autoSpaceDN w:val="0"/>
        <w:adjustRightInd w:val="0"/>
        <w:contextualSpacing/>
        <w:jc w:val="center"/>
        <w:rPr>
          <w:rFonts w:eastAsia="Calibri"/>
          <w:b/>
          <w:sz w:val="28"/>
          <w:szCs w:val="28"/>
        </w:rPr>
      </w:pPr>
    </w:p>
    <w:p w:rsidR="00010FDD" w:rsidRPr="00AD15AE" w:rsidRDefault="00010FDD" w:rsidP="00010FDD">
      <w:pPr>
        <w:autoSpaceDE w:val="0"/>
        <w:autoSpaceDN w:val="0"/>
        <w:adjustRightInd w:val="0"/>
        <w:contextualSpacing/>
        <w:jc w:val="center"/>
        <w:rPr>
          <w:rFonts w:eastAsia="Calibri"/>
          <w:b/>
          <w:sz w:val="28"/>
          <w:szCs w:val="28"/>
        </w:rPr>
      </w:pPr>
      <w:r w:rsidRPr="00AD15AE">
        <w:rPr>
          <w:rFonts w:eastAsia="Calibri"/>
          <w:b/>
          <w:sz w:val="28"/>
          <w:szCs w:val="28"/>
        </w:rPr>
        <w:lastRenderedPageBreak/>
        <w:t>Порядок рассмотрения жалобы</w:t>
      </w:r>
    </w:p>
    <w:p w:rsidR="00010FDD" w:rsidRPr="00AD15AE" w:rsidRDefault="00010FDD" w:rsidP="00010FDD">
      <w:pPr>
        <w:widowControl w:val="0"/>
        <w:ind w:firstLine="709"/>
        <w:jc w:val="both"/>
        <w:rPr>
          <w:sz w:val="28"/>
          <w:szCs w:val="28"/>
        </w:rPr>
      </w:pPr>
    </w:p>
    <w:p w:rsidR="00010FDD" w:rsidRPr="00AD15AE" w:rsidRDefault="00BF31E5" w:rsidP="00010FDD">
      <w:pPr>
        <w:widowControl w:val="0"/>
        <w:ind w:firstLine="709"/>
        <w:jc w:val="both"/>
        <w:rPr>
          <w:sz w:val="28"/>
          <w:szCs w:val="28"/>
        </w:rPr>
      </w:pPr>
      <w:r w:rsidRPr="00AD15AE">
        <w:rPr>
          <w:sz w:val="28"/>
          <w:szCs w:val="28"/>
        </w:rPr>
        <w:t>9</w:t>
      </w:r>
      <w:r w:rsidR="005E3CF1" w:rsidRPr="00AD15AE">
        <w:rPr>
          <w:sz w:val="28"/>
          <w:szCs w:val="28"/>
        </w:rPr>
        <w:t>6</w:t>
      </w:r>
      <w:r w:rsidR="00010FDD" w:rsidRPr="00AD15AE">
        <w:rPr>
          <w:sz w:val="28"/>
          <w:szCs w:val="28"/>
        </w:rPr>
        <w:t>. 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w:t>
      </w:r>
    </w:p>
    <w:p w:rsidR="00010FDD" w:rsidRPr="00AD15AE" w:rsidRDefault="00BF31E5" w:rsidP="00010FDD">
      <w:pPr>
        <w:ind w:firstLine="709"/>
        <w:jc w:val="both"/>
        <w:rPr>
          <w:sz w:val="28"/>
          <w:szCs w:val="28"/>
        </w:rPr>
      </w:pPr>
      <w:r w:rsidRPr="00AD15AE">
        <w:rPr>
          <w:sz w:val="28"/>
          <w:szCs w:val="28"/>
        </w:rPr>
        <w:t>9</w:t>
      </w:r>
      <w:r w:rsidR="005E3CF1" w:rsidRPr="00AD15AE">
        <w:rPr>
          <w:sz w:val="28"/>
          <w:szCs w:val="28"/>
        </w:rPr>
        <w:t>7</w:t>
      </w:r>
      <w:r w:rsidR="00010FDD" w:rsidRPr="00AD15AE">
        <w:rPr>
          <w:sz w:val="28"/>
          <w:szCs w:val="28"/>
        </w:rPr>
        <w:t>. На каждую жалобу заводится учетное дело, которому присваивается номер, соответствующий регистрационному номеру жалобы. Учетное дело содержит все документы, связанные с рассмотрением жалобы.</w:t>
      </w:r>
    </w:p>
    <w:p w:rsidR="00010FDD" w:rsidRPr="00AD15AE" w:rsidRDefault="005E3CF1" w:rsidP="00010FDD">
      <w:pPr>
        <w:widowControl w:val="0"/>
        <w:ind w:firstLine="709"/>
        <w:jc w:val="both"/>
        <w:rPr>
          <w:sz w:val="28"/>
          <w:szCs w:val="28"/>
        </w:rPr>
      </w:pPr>
      <w:r w:rsidRPr="00AD15AE">
        <w:rPr>
          <w:sz w:val="28"/>
          <w:szCs w:val="28"/>
        </w:rPr>
        <w:t>98</w:t>
      </w:r>
      <w:r w:rsidR="00010FDD" w:rsidRPr="00AD15AE">
        <w:rPr>
          <w:sz w:val="28"/>
          <w:szCs w:val="28"/>
        </w:rPr>
        <w:t xml:space="preserve">. При рассмотрении жалобы по существу должностным лицом </w:t>
      </w:r>
      <w:r w:rsidR="00DE55AD" w:rsidRPr="00AD15AE">
        <w:rPr>
          <w:sz w:val="28"/>
          <w:szCs w:val="28"/>
        </w:rPr>
        <w:t>Учрежден</w:t>
      </w:r>
      <w:r w:rsidR="00010FDD" w:rsidRPr="00AD15AE">
        <w:rPr>
          <w:sz w:val="28"/>
          <w:szCs w:val="28"/>
        </w:rPr>
        <w:t>а:</w:t>
      </w:r>
    </w:p>
    <w:p w:rsidR="00010FDD" w:rsidRPr="00AD15AE" w:rsidRDefault="00010FDD" w:rsidP="00010FDD">
      <w:pPr>
        <w:widowControl w:val="0"/>
        <w:ind w:firstLine="709"/>
        <w:jc w:val="both"/>
        <w:rPr>
          <w:sz w:val="28"/>
          <w:szCs w:val="28"/>
        </w:rPr>
      </w:pPr>
      <w:r w:rsidRPr="00AD15AE">
        <w:rPr>
          <w:sz w:val="28"/>
          <w:szCs w:val="28"/>
        </w:rPr>
        <w:t>1) обеспечивается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010FDD" w:rsidRPr="00AD15AE" w:rsidRDefault="00010FDD" w:rsidP="00010FDD">
      <w:pPr>
        <w:widowControl w:val="0"/>
        <w:ind w:firstLine="709"/>
        <w:jc w:val="both"/>
        <w:rPr>
          <w:sz w:val="28"/>
          <w:szCs w:val="28"/>
        </w:rPr>
      </w:pPr>
      <w:r w:rsidRPr="00AD15AE">
        <w:rPr>
          <w:sz w:val="28"/>
          <w:szCs w:val="28"/>
        </w:rPr>
        <w:t>2) запрашиваются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010FDD" w:rsidRPr="00AD15AE" w:rsidRDefault="00010FDD" w:rsidP="00010FDD">
      <w:pPr>
        <w:widowControl w:val="0"/>
        <w:ind w:firstLine="709"/>
        <w:jc w:val="both"/>
        <w:rPr>
          <w:sz w:val="28"/>
          <w:szCs w:val="28"/>
        </w:rPr>
      </w:pPr>
      <w:r w:rsidRPr="00AD15AE">
        <w:rPr>
          <w:sz w:val="28"/>
          <w:szCs w:val="28"/>
        </w:rPr>
        <w:t>3) при необходимости назначается проверка.</w:t>
      </w:r>
    </w:p>
    <w:p w:rsidR="00010FDD" w:rsidRPr="00AD15AE" w:rsidRDefault="00010FDD" w:rsidP="00010FDD">
      <w:pPr>
        <w:widowControl w:val="0"/>
        <w:rPr>
          <w:b/>
          <w:sz w:val="28"/>
          <w:szCs w:val="28"/>
        </w:rPr>
      </w:pPr>
    </w:p>
    <w:p w:rsidR="00010FDD" w:rsidRPr="00AD15AE" w:rsidRDefault="00010FDD" w:rsidP="00010FDD">
      <w:pPr>
        <w:widowControl w:val="0"/>
        <w:jc w:val="center"/>
        <w:rPr>
          <w:b/>
          <w:sz w:val="28"/>
          <w:szCs w:val="28"/>
        </w:rPr>
      </w:pPr>
      <w:r w:rsidRPr="00AD15AE">
        <w:rPr>
          <w:b/>
          <w:sz w:val="28"/>
          <w:szCs w:val="28"/>
        </w:rPr>
        <w:t>Сроки рассмотрения жалобы</w:t>
      </w:r>
    </w:p>
    <w:p w:rsidR="00010FDD" w:rsidRPr="00AD15AE" w:rsidRDefault="00010FDD" w:rsidP="00010FDD">
      <w:pPr>
        <w:widowControl w:val="0"/>
        <w:ind w:firstLine="709"/>
        <w:jc w:val="both"/>
        <w:rPr>
          <w:sz w:val="28"/>
          <w:szCs w:val="28"/>
        </w:rPr>
      </w:pPr>
    </w:p>
    <w:p w:rsidR="00010FDD" w:rsidRPr="00AD15AE" w:rsidRDefault="005E3CF1" w:rsidP="00010FDD">
      <w:pPr>
        <w:widowControl w:val="0"/>
        <w:ind w:firstLine="709"/>
        <w:jc w:val="both"/>
        <w:rPr>
          <w:sz w:val="28"/>
          <w:szCs w:val="28"/>
        </w:rPr>
      </w:pPr>
      <w:r w:rsidRPr="00AD15AE">
        <w:rPr>
          <w:sz w:val="28"/>
          <w:szCs w:val="28"/>
        </w:rPr>
        <w:t>99</w:t>
      </w:r>
      <w:r w:rsidR="00010FDD" w:rsidRPr="00AD15AE">
        <w:rPr>
          <w:sz w:val="28"/>
          <w:szCs w:val="28"/>
        </w:rPr>
        <w:t xml:space="preserve">. Жалоба рассматривается должностным лицом </w:t>
      </w:r>
      <w:r w:rsidR="00DE55AD" w:rsidRPr="00AD15AE">
        <w:rPr>
          <w:sz w:val="28"/>
          <w:szCs w:val="28"/>
        </w:rPr>
        <w:t>Учрежден</w:t>
      </w:r>
      <w:r w:rsidR="00010FDD" w:rsidRPr="00AD15AE">
        <w:rPr>
          <w:sz w:val="28"/>
          <w:szCs w:val="28"/>
        </w:rPr>
        <w:t xml:space="preserve">а, уполномоченным на рассмотрение жалоб, в течение 15 рабочих дней со дня ее регистрации. </w:t>
      </w:r>
    </w:p>
    <w:p w:rsidR="00010FDD" w:rsidRPr="00AD15AE" w:rsidRDefault="00A55B42" w:rsidP="00010FDD">
      <w:pPr>
        <w:widowControl w:val="0"/>
        <w:ind w:firstLine="709"/>
        <w:jc w:val="both"/>
        <w:rPr>
          <w:sz w:val="28"/>
          <w:szCs w:val="28"/>
        </w:rPr>
      </w:pPr>
      <w:r w:rsidRPr="00AD15AE">
        <w:rPr>
          <w:sz w:val="28"/>
          <w:szCs w:val="28"/>
        </w:rPr>
        <w:t>10</w:t>
      </w:r>
      <w:r w:rsidR="005E3CF1" w:rsidRPr="00AD15AE">
        <w:rPr>
          <w:sz w:val="28"/>
          <w:szCs w:val="28"/>
        </w:rPr>
        <w:t>0</w:t>
      </w:r>
      <w:r w:rsidR="00010FDD" w:rsidRPr="00AD15AE">
        <w:rPr>
          <w:sz w:val="28"/>
          <w:szCs w:val="28"/>
        </w:rPr>
        <w:t xml:space="preserve">. В случае обжалования отказа </w:t>
      </w:r>
      <w:r w:rsidR="00DE55AD" w:rsidRPr="00AD15AE">
        <w:rPr>
          <w:sz w:val="28"/>
          <w:szCs w:val="28"/>
        </w:rPr>
        <w:t>Учрежден</w:t>
      </w:r>
      <w:r w:rsidR="00685C9F" w:rsidRPr="00AD15AE">
        <w:rPr>
          <w:sz w:val="28"/>
          <w:szCs w:val="28"/>
        </w:rPr>
        <w:t>а</w:t>
      </w:r>
      <w:r w:rsidR="00010FDD" w:rsidRPr="00AD15AE">
        <w:rPr>
          <w:sz w:val="28"/>
          <w:szCs w:val="28"/>
        </w:rPr>
        <w:t xml:space="preserve"> в приеме документов </w:t>
      </w:r>
      <w:r w:rsidR="005B2F39" w:rsidRPr="00AD15AE">
        <w:rPr>
          <w:sz w:val="28"/>
          <w:szCs w:val="28"/>
        </w:rPr>
        <w:t xml:space="preserve">                  </w:t>
      </w:r>
      <w:r w:rsidR="00010FDD" w:rsidRPr="00AD15AE">
        <w:rPr>
          <w:sz w:val="28"/>
          <w:szCs w:val="28"/>
        </w:rPr>
        <w:t>у заявителя либо в исправлении допущенных опечаток и ошибок жалоба рассматривается в течение 5 рабочих дней со дня ее регистрации.</w:t>
      </w:r>
    </w:p>
    <w:p w:rsidR="00010FDD" w:rsidRPr="00AD15AE" w:rsidRDefault="00010FDD" w:rsidP="00010FDD">
      <w:pPr>
        <w:tabs>
          <w:tab w:val="left" w:pos="993"/>
        </w:tabs>
        <w:ind w:right="-1"/>
        <w:jc w:val="center"/>
        <w:rPr>
          <w:b/>
          <w:sz w:val="28"/>
          <w:szCs w:val="28"/>
        </w:rPr>
      </w:pPr>
    </w:p>
    <w:p w:rsidR="00010FDD" w:rsidRPr="00AD15AE" w:rsidRDefault="00010FDD" w:rsidP="00010FDD">
      <w:pPr>
        <w:tabs>
          <w:tab w:val="left" w:pos="993"/>
        </w:tabs>
        <w:ind w:right="-1"/>
        <w:jc w:val="center"/>
        <w:rPr>
          <w:b/>
          <w:sz w:val="28"/>
          <w:szCs w:val="28"/>
        </w:rPr>
      </w:pPr>
      <w:r w:rsidRPr="00AD15AE">
        <w:rPr>
          <w:b/>
          <w:sz w:val="28"/>
          <w:szCs w:val="28"/>
        </w:rPr>
        <w:t>Перечень оснований для приостановления рассмотрения</w:t>
      </w:r>
    </w:p>
    <w:p w:rsidR="00010FDD" w:rsidRPr="00AD15AE" w:rsidRDefault="00010FDD" w:rsidP="00010FDD">
      <w:pPr>
        <w:tabs>
          <w:tab w:val="left" w:pos="993"/>
        </w:tabs>
        <w:ind w:right="-1"/>
        <w:jc w:val="center"/>
        <w:rPr>
          <w:b/>
          <w:sz w:val="28"/>
          <w:szCs w:val="28"/>
        </w:rPr>
      </w:pPr>
      <w:r w:rsidRPr="00AD15AE">
        <w:rPr>
          <w:b/>
          <w:sz w:val="28"/>
          <w:szCs w:val="28"/>
        </w:rPr>
        <w:t>жалобы в случае, если возможность приостановления</w:t>
      </w:r>
    </w:p>
    <w:p w:rsidR="00010FDD" w:rsidRPr="00AD15AE" w:rsidRDefault="00010FDD" w:rsidP="00010FDD">
      <w:pPr>
        <w:tabs>
          <w:tab w:val="left" w:pos="993"/>
        </w:tabs>
        <w:ind w:right="-1"/>
        <w:jc w:val="center"/>
        <w:rPr>
          <w:sz w:val="28"/>
          <w:szCs w:val="28"/>
        </w:rPr>
      </w:pPr>
      <w:r w:rsidRPr="00AD15AE">
        <w:rPr>
          <w:b/>
          <w:sz w:val="28"/>
          <w:szCs w:val="28"/>
        </w:rPr>
        <w:t>предусмотрена законодательством Российской Федерации</w:t>
      </w:r>
    </w:p>
    <w:p w:rsidR="00010FDD" w:rsidRPr="00AD15AE" w:rsidRDefault="00010FDD" w:rsidP="00010FDD">
      <w:pPr>
        <w:ind w:firstLine="709"/>
        <w:jc w:val="both"/>
        <w:rPr>
          <w:sz w:val="28"/>
          <w:szCs w:val="28"/>
        </w:rPr>
      </w:pPr>
    </w:p>
    <w:p w:rsidR="00010FDD" w:rsidRPr="00AD15AE" w:rsidRDefault="00A55B42" w:rsidP="00010FDD">
      <w:pPr>
        <w:widowControl w:val="0"/>
        <w:ind w:firstLine="709"/>
        <w:jc w:val="both"/>
        <w:rPr>
          <w:sz w:val="28"/>
          <w:szCs w:val="28"/>
        </w:rPr>
      </w:pPr>
      <w:r w:rsidRPr="00AD15AE">
        <w:rPr>
          <w:sz w:val="28"/>
          <w:szCs w:val="28"/>
        </w:rPr>
        <w:t>10</w:t>
      </w:r>
      <w:r w:rsidR="005E3CF1" w:rsidRPr="00AD15AE">
        <w:rPr>
          <w:sz w:val="28"/>
          <w:szCs w:val="28"/>
        </w:rPr>
        <w:t>1</w:t>
      </w:r>
      <w:r w:rsidR="00010FDD" w:rsidRPr="00AD15AE">
        <w:rPr>
          <w:sz w:val="28"/>
          <w:szCs w:val="28"/>
        </w:rPr>
        <w:t>. Основания для приостановления рассмотрения жалобы отсутствуют.</w:t>
      </w:r>
    </w:p>
    <w:p w:rsidR="00010FDD" w:rsidRPr="00AD15AE" w:rsidRDefault="00010FDD" w:rsidP="00010FDD">
      <w:pPr>
        <w:tabs>
          <w:tab w:val="left" w:pos="993"/>
        </w:tabs>
        <w:ind w:right="-1"/>
        <w:jc w:val="center"/>
        <w:rPr>
          <w:b/>
          <w:sz w:val="28"/>
          <w:szCs w:val="28"/>
        </w:rPr>
      </w:pPr>
    </w:p>
    <w:p w:rsidR="00010FDD" w:rsidRPr="00AD15AE" w:rsidRDefault="00010FDD" w:rsidP="00010FDD">
      <w:pPr>
        <w:tabs>
          <w:tab w:val="left" w:pos="993"/>
        </w:tabs>
        <w:ind w:right="-1"/>
        <w:jc w:val="center"/>
        <w:rPr>
          <w:b/>
          <w:sz w:val="28"/>
          <w:szCs w:val="28"/>
        </w:rPr>
      </w:pPr>
      <w:r w:rsidRPr="00AD15AE">
        <w:rPr>
          <w:b/>
          <w:sz w:val="28"/>
          <w:szCs w:val="28"/>
        </w:rPr>
        <w:t>Результат рассмотрения жалобы</w:t>
      </w:r>
    </w:p>
    <w:p w:rsidR="00010FDD" w:rsidRPr="00AD15AE" w:rsidRDefault="00010FDD" w:rsidP="00010FDD">
      <w:pPr>
        <w:widowControl w:val="0"/>
        <w:ind w:firstLine="709"/>
        <w:jc w:val="both"/>
        <w:rPr>
          <w:sz w:val="28"/>
          <w:szCs w:val="28"/>
        </w:rPr>
      </w:pPr>
    </w:p>
    <w:p w:rsidR="00010FDD" w:rsidRPr="00AD15AE" w:rsidRDefault="00A55B42" w:rsidP="00010FDD">
      <w:pPr>
        <w:widowControl w:val="0"/>
        <w:ind w:firstLine="709"/>
        <w:jc w:val="both"/>
        <w:rPr>
          <w:sz w:val="28"/>
          <w:szCs w:val="28"/>
        </w:rPr>
      </w:pPr>
      <w:r w:rsidRPr="00AD15AE">
        <w:rPr>
          <w:sz w:val="28"/>
          <w:szCs w:val="28"/>
        </w:rPr>
        <w:t>10</w:t>
      </w:r>
      <w:r w:rsidR="005E3CF1" w:rsidRPr="00AD15AE">
        <w:rPr>
          <w:sz w:val="28"/>
          <w:szCs w:val="28"/>
        </w:rPr>
        <w:t>2</w:t>
      </w:r>
      <w:r w:rsidR="00010FDD" w:rsidRPr="00AD15AE">
        <w:rPr>
          <w:sz w:val="28"/>
          <w:szCs w:val="28"/>
        </w:rPr>
        <w:t xml:space="preserve">. По результатам рассмотрения жалобы должностное лицо  принимает решение об удовлетворении жалобы либо об отказе </w:t>
      </w:r>
      <w:r w:rsidR="005B2F39" w:rsidRPr="00AD15AE">
        <w:rPr>
          <w:sz w:val="28"/>
          <w:szCs w:val="28"/>
        </w:rPr>
        <w:t xml:space="preserve">                            </w:t>
      </w:r>
      <w:r w:rsidR="00010FDD" w:rsidRPr="00AD15AE">
        <w:rPr>
          <w:sz w:val="28"/>
          <w:szCs w:val="28"/>
        </w:rPr>
        <w:t>в ее удовлетворении.</w:t>
      </w:r>
    </w:p>
    <w:p w:rsidR="00CE0CF7" w:rsidRDefault="00CE0CF7" w:rsidP="00010FDD">
      <w:pPr>
        <w:ind w:firstLine="708"/>
        <w:jc w:val="both"/>
        <w:rPr>
          <w:sz w:val="28"/>
          <w:szCs w:val="28"/>
        </w:rPr>
      </w:pPr>
      <w:r w:rsidRPr="00AD15AE">
        <w:rPr>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частью 1.1 статьи 16 Федерального закона от 27 июля 2010 года № 210-ФЗ «Об организации предоставления </w:t>
      </w:r>
      <w:r w:rsidRPr="00AD15AE">
        <w:rPr>
          <w:sz w:val="28"/>
          <w:szCs w:val="28"/>
        </w:rPr>
        <w:lastRenderedPageBreak/>
        <w:t>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9A1B6D" w:rsidRPr="00AD15AE" w:rsidRDefault="009A1B6D" w:rsidP="00010FDD">
      <w:pPr>
        <w:ind w:firstLine="708"/>
        <w:jc w:val="both"/>
        <w:rPr>
          <w:sz w:val="28"/>
          <w:szCs w:val="28"/>
        </w:rPr>
      </w:pPr>
      <w:r w:rsidRPr="00B45BBC">
        <w:rPr>
          <w:rFonts w:eastAsia="Calibri"/>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p>
    <w:p w:rsidR="00010FDD" w:rsidRPr="00AD15AE" w:rsidRDefault="00A55B42" w:rsidP="00010FDD">
      <w:pPr>
        <w:widowControl w:val="0"/>
        <w:ind w:firstLine="709"/>
        <w:jc w:val="both"/>
        <w:rPr>
          <w:sz w:val="28"/>
          <w:szCs w:val="28"/>
        </w:rPr>
      </w:pPr>
      <w:r w:rsidRPr="00AD15AE">
        <w:rPr>
          <w:sz w:val="28"/>
          <w:szCs w:val="28"/>
        </w:rPr>
        <w:t>10</w:t>
      </w:r>
      <w:r w:rsidR="00CE0CF7" w:rsidRPr="00AD15AE">
        <w:rPr>
          <w:sz w:val="28"/>
          <w:szCs w:val="28"/>
        </w:rPr>
        <w:t>3</w:t>
      </w:r>
      <w:r w:rsidR="00010FDD" w:rsidRPr="00AD15AE">
        <w:rPr>
          <w:sz w:val="28"/>
          <w:szCs w:val="28"/>
        </w:rPr>
        <w:t>. В удовлетворении жалобы отказывается в следующих случаях:</w:t>
      </w:r>
    </w:p>
    <w:p w:rsidR="00010FDD" w:rsidRPr="00AD15AE" w:rsidRDefault="005B2F39" w:rsidP="00010FDD">
      <w:pPr>
        <w:widowControl w:val="0"/>
        <w:ind w:firstLine="709"/>
        <w:jc w:val="both"/>
        <w:rPr>
          <w:sz w:val="28"/>
          <w:szCs w:val="28"/>
        </w:rPr>
      </w:pPr>
      <w:r w:rsidRPr="00AD15AE">
        <w:rPr>
          <w:sz w:val="28"/>
          <w:szCs w:val="28"/>
        </w:rPr>
        <w:t>1) </w:t>
      </w:r>
      <w:r w:rsidR="00010FDD" w:rsidRPr="00AD15AE">
        <w:rPr>
          <w:sz w:val="28"/>
          <w:szCs w:val="28"/>
        </w:rPr>
        <w:t>наличие вступившего в законную силу решения суда, арбитражного суда по жалобе о том же предмете и по тем же основаниям;</w:t>
      </w:r>
    </w:p>
    <w:p w:rsidR="00010FDD" w:rsidRPr="00AD15AE" w:rsidRDefault="005B2F39" w:rsidP="00010FDD">
      <w:pPr>
        <w:widowControl w:val="0"/>
        <w:ind w:firstLine="709"/>
        <w:jc w:val="both"/>
        <w:rPr>
          <w:sz w:val="28"/>
          <w:szCs w:val="28"/>
        </w:rPr>
      </w:pPr>
      <w:r w:rsidRPr="00AD15AE">
        <w:rPr>
          <w:sz w:val="28"/>
          <w:szCs w:val="28"/>
        </w:rPr>
        <w:t>2) </w:t>
      </w:r>
      <w:r w:rsidR="00010FDD" w:rsidRPr="00AD15AE">
        <w:rPr>
          <w:sz w:val="28"/>
          <w:szCs w:val="28"/>
        </w:rPr>
        <w:t>подача жалобы лицом, полномочия которого не подтверждены</w:t>
      </w:r>
      <w:r w:rsidRPr="00AD15AE">
        <w:rPr>
          <w:sz w:val="28"/>
          <w:szCs w:val="28"/>
        </w:rPr>
        <w:t xml:space="preserve">                  </w:t>
      </w:r>
      <w:r w:rsidR="00010FDD" w:rsidRPr="00AD15AE">
        <w:rPr>
          <w:sz w:val="28"/>
          <w:szCs w:val="28"/>
        </w:rPr>
        <w:t xml:space="preserve"> в порядке, установленном законодательством Российской Федерации;</w:t>
      </w:r>
    </w:p>
    <w:p w:rsidR="00010FDD" w:rsidRPr="00AD15AE" w:rsidRDefault="005B2F39" w:rsidP="00010FDD">
      <w:pPr>
        <w:widowControl w:val="0"/>
        <w:ind w:firstLine="709"/>
        <w:jc w:val="both"/>
        <w:rPr>
          <w:sz w:val="28"/>
          <w:szCs w:val="28"/>
        </w:rPr>
      </w:pPr>
      <w:r w:rsidRPr="00AD15AE">
        <w:rPr>
          <w:sz w:val="28"/>
          <w:szCs w:val="28"/>
        </w:rPr>
        <w:t>3) </w:t>
      </w:r>
      <w:r w:rsidR="00010FDD" w:rsidRPr="00AD15AE">
        <w:rPr>
          <w:sz w:val="28"/>
          <w:szCs w:val="28"/>
        </w:rPr>
        <w:t xml:space="preserve">наличие решения по жалобе, принятого ранее в соответствии </w:t>
      </w:r>
      <w:r w:rsidRPr="00AD15AE">
        <w:rPr>
          <w:sz w:val="28"/>
          <w:szCs w:val="28"/>
        </w:rPr>
        <w:t xml:space="preserve">                      </w:t>
      </w:r>
      <w:r w:rsidR="00010FDD" w:rsidRPr="00AD15AE">
        <w:rPr>
          <w:sz w:val="28"/>
          <w:szCs w:val="28"/>
        </w:rPr>
        <w:t>с требованиями правил обжалования в отношении того же заявителя</w:t>
      </w:r>
      <w:r w:rsidRPr="00AD15AE">
        <w:rPr>
          <w:sz w:val="28"/>
          <w:szCs w:val="28"/>
        </w:rPr>
        <w:t xml:space="preserve">                        </w:t>
      </w:r>
      <w:r w:rsidR="00010FDD" w:rsidRPr="00AD15AE">
        <w:rPr>
          <w:sz w:val="28"/>
          <w:szCs w:val="28"/>
        </w:rPr>
        <w:t xml:space="preserve"> и по тому же предмету жалобы.</w:t>
      </w:r>
    </w:p>
    <w:p w:rsidR="00D84A2A" w:rsidRDefault="00010FDD" w:rsidP="00010FDD">
      <w:pPr>
        <w:widowControl w:val="0"/>
        <w:ind w:firstLine="709"/>
        <w:jc w:val="both"/>
        <w:rPr>
          <w:sz w:val="28"/>
          <w:szCs w:val="28"/>
        </w:rPr>
      </w:pPr>
      <w:r w:rsidRPr="00AD15AE">
        <w:rPr>
          <w:sz w:val="28"/>
          <w:szCs w:val="28"/>
        </w:rPr>
        <w:t>1</w:t>
      </w:r>
      <w:r w:rsidR="00BF31E5" w:rsidRPr="00AD15AE">
        <w:rPr>
          <w:sz w:val="28"/>
          <w:szCs w:val="28"/>
        </w:rPr>
        <w:t>0</w:t>
      </w:r>
      <w:r w:rsidR="00CE0CF7" w:rsidRPr="00AD15AE">
        <w:rPr>
          <w:sz w:val="28"/>
          <w:szCs w:val="28"/>
        </w:rPr>
        <w:t>4</w:t>
      </w:r>
      <w:r w:rsidRPr="00AD15AE">
        <w:rPr>
          <w:sz w:val="28"/>
          <w:szCs w:val="28"/>
        </w:rPr>
        <w:t>. </w:t>
      </w:r>
      <w:r w:rsidR="00D84A2A">
        <w:rPr>
          <w:sz w:val="28"/>
          <w:szCs w:val="28"/>
        </w:rPr>
        <w:t>Основания непредставления ответа на жалобу не предусмотрено.</w:t>
      </w:r>
    </w:p>
    <w:p w:rsidR="00010FDD" w:rsidRPr="00AD15AE" w:rsidRDefault="00010FDD" w:rsidP="00010FDD">
      <w:pPr>
        <w:widowControl w:val="0"/>
        <w:ind w:firstLine="709"/>
        <w:jc w:val="both"/>
        <w:rPr>
          <w:sz w:val="28"/>
          <w:szCs w:val="28"/>
        </w:rPr>
      </w:pPr>
      <w:r w:rsidRPr="00AD15AE">
        <w:rPr>
          <w:sz w:val="28"/>
          <w:szCs w:val="28"/>
        </w:rPr>
        <w:t>1</w:t>
      </w:r>
      <w:r w:rsidR="00BF31E5" w:rsidRPr="00AD15AE">
        <w:rPr>
          <w:sz w:val="28"/>
          <w:szCs w:val="28"/>
        </w:rPr>
        <w:t>0</w:t>
      </w:r>
      <w:r w:rsidR="00CE0CF7" w:rsidRPr="00AD15AE">
        <w:rPr>
          <w:sz w:val="28"/>
          <w:szCs w:val="28"/>
        </w:rPr>
        <w:t>5</w:t>
      </w:r>
      <w:r w:rsidRPr="00AD15AE">
        <w:rPr>
          <w:sz w:val="28"/>
          <w:szCs w:val="28"/>
        </w:rPr>
        <w:t>. При получении письменной жалобы заявителя, в которой содержатся нецензурные либо оскорбительные выражения, угрозы жизни, здоровью и имуществу специалиста, участвующего в предоставлении государственной услуги, а также членов его семьи</w:t>
      </w:r>
      <w:r w:rsidRPr="00AD15AE">
        <w:rPr>
          <w:rFonts w:eastAsiaTheme="minorHAnsi"/>
          <w:sz w:val="28"/>
          <w:szCs w:val="28"/>
          <w:lang w:eastAsia="en-US"/>
        </w:rPr>
        <w:t xml:space="preserve"> </w:t>
      </w:r>
      <w:r w:rsidRPr="00AD15AE">
        <w:rPr>
          <w:sz w:val="28"/>
          <w:szCs w:val="28"/>
        </w:rPr>
        <w:t>должностное лицо, рассматривающее жалобу,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010FDD" w:rsidRPr="00AD15AE" w:rsidRDefault="00010FDD" w:rsidP="00010FDD">
      <w:pPr>
        <w:widowControl w:val="0"/>
        <w:ind w:firstLine="709"/>
        <w:jc w:val="both"/>
        <w:rPr>
          <w:sz w:val="28"/>
          <w:szCs w:val="28"/>
        </w:rPr>
      </w:pPr>
      <w:r w:rsidRPr="00AD15AE">
        <w:rPr>
          <w:sz w:val="28"/>
          <w:szCs w:val="28"/>
        </w:rPr>
        <w:t>1</w:t>
      </w:r>
      <w:r w:rsidR="002D378C" w:rsidRPr="00AD15AE">
        <w:rPr>
          <w:sz w:val="28"/>
          <w:szCs w:val="28"/>
        </w:rPr>
        <w:t>0</w:t>
      </w:r>
      <w:r w:rsidR="00CE0CF7" w:rsidRPr="00AD15AE">
        <w:rPr>
          <w:sz w:val="28"/>
          <w:szCs w:val="28"/>
        </w:rPr>
        <w:t>6</w:t>
      </w:r>
      <w:r w:rsidRPr="00AD15AE">
        <w:rPr>
          <w:sz w:val="28"/>
          <w:szCs w:val="28"/>
        </w:rPr>
        <w:t>. До момента принятия решения по жалобе заявитель имеет право обратиться с заявлением о прекращении рассмотрения жалобы, которое подлежит регистрации и рассмотрению в порядке, предусмотренном</w:t>
      </w:r>
      <w:r w:rsidR="005B2F39" w:rsidRPr="00AD15AE">
        <w:rPr>
          <w:sz w:val="28"/>
          <w:szCs w:val="28"/>
        </w:rPr>
        <w:t xml:space="preserve">                      </w:t>
      </w:r>
      <w:r w:rsidRPr="00AD15AE">
        <w:rPr>
          <w:sz w:val="28"/>
          <w:szCs w:val="28"/>
        </w:rPr>
        <w:t xml:space="preserve"> в пунктах </w:t>
      </w:r>
      <w:r w:rsidR="00A55B42" w:rsidRPr="00AD15AE">
        <w:rPr>
          <w:sz w:val="28"/>
          <w:szCs w:val="28"/>
        </w:rPr>
        <w:t>96</w:t>
      </w:r>
      <w:r w:rsidR="00DD7687" w:rsidRPr="00AD15AE">
        <w:rPr>
          <w:sz w:val="28"/>
          <w:szCs w:val="28"/>
        </w:rPr>
        <w:t xml:space="preserve"> – </w:t>
      </w:r>
      <w:r w:rsidR="00670C55" w:rsidRPr="00AD15AE">
        <w:rPr>
          <w:sz w:val="28"/>
          <w:szCs w:val="28"/>
        </w:rPr>
        <w:t>98</w:t>
      </w:r>
      <w:r w:rsidRPr="00AD15AE">
        <w:rPr>
          <w:sz w:val="28"/>
          <w:szCs w:val="28"/>
        </w:rPr>
        <w:t xml:space="preserve"> настоящего Административного регламента.</w:t>
      </w:r>
    </w:p>
    <w:p w:rsidR="00010FDD" w:rsidRPr="00AD15AE" w:rsidRDefault="00266805" w:rsidP="00010FDD">
      <w:pPr>
        <w:widowControl w:val="0"/>
        <w:ind w:firstLine="709"/>
        <w:jc w:val="both"/>
        <w:rPr>
          <w:sz w:val="28"/>
          <w:szCs w:val="28"/>
        </w:rPr>
      </w:pPr>
      <w:r w:rsidRPr="00AD15AE">
        <w:rPr>
          <w:sz w:val="28"/>
          <w:szCs w:val="28"/>
        </w:rPr>
        <w:t>1</w:t>
      </w:r>
      <w:r w:rsidR="002D378C" w:rsidRPr="00AD15AE">
        <w:rPr>
          <w:sz w:val="28"/>
          <w:szCs w:val="28"/>
        </w:rPr>
        <w:t>0</w:t>
      </w:r>
      <w:r w:rsidR="00CE0CF7" w:rsidRPr="00AD15AE">
        <w:rPr>
          <w:sz w:val="28"/>
          <w:szCs w:val="28"/>
        </w:rPr>
        <w:t>7</w:t>
      </w:r>
      <w:r w:rsidR="00010FDD" w:rsidRPr="00AD15AE">
        <w:rPr>
          <w:sz w:val="28"/>
          <w:szCs w:val="28"/>
        </w:rPr>
        <w:t xml:space="preserve">. В случае установления при рассмотрении жалобы признаков состава административного правонарушения, в том числе предусмотренного частями 3, 5 статьи 5.63 Кодекса Российской Федерации </w:t>
      </w:r>
      <w:r w:rsidR="005B2F39" w:rsidRPr="00AD15AE">
        <w:rPr>
          <w:sz w:val="28"/>
          <w:szCs w:val="28"/>
        </w:rPr>
        <w:t xml:space="preserve">                                     </w:t>
      </w:r>
      <w:r w:rsidR="00010FDD" w:rsidRPr="00AD15AE">
        <w:rPr>
          <w:sz w:val="28"/>
          <w:szCs w:val="28"/>
        </w:rPr>
        <w:t>об административных правонарушениях, или признаков состава преступления должностное лицо, рассматривающий жалобу, незамедлительно направляет копию жалобы с приложением всех имеющихся материалов в прокуратуру Ненецкого автономного округа.</w:t>
      </w:r>
    </w:p>
    <w:p w:rsidR="00010FDD" w:rsidRPr="00AD15AE" w:rsidRDefault="00010FDD" w:rsidP="00010FDD">
      <w:pPr>
        <w:ind w:firstLine="709"/>
        <w:jc w:val="both"/>
        <w:rPr>
          <w:sz w:val="28"/>
          <w:szCs w:val="28"/>
        </w:rPr>
      </w:pPr>
      <w:r w:rsidRPr="00AD15AE">
        <w:rPr>
          <w:sz w:val="28"/>
          <w:szCs w:val="28"/>
        </w:rPr>
        <w:t xml:space="preserve">В случае установления при рассмотрении жалобы признаков состава административного правонарушения, предусмотренного статьей 7.1.9 закона Ненецкого автономного округа от 29.06.2002 </w:t>
      </w:r>
      <w:r w:rsidR="005B2F39" w:rsidRPr="00AD15AE">
        <w:rPr>
          <w:sz w:val="28"/>
          <w:szCs w:val="28"/>
        </w:rPr>
        <w:t xml:space="preserve">                                                             </w:t>
      </w:r>
      <w:r w:rsidRPr="00AD15AE">
        <w:rPr>
          <w:sz w:val="28"/>
          <w:szCs w:val="28"/>
        </w:rPr>
        <w:t xml:space="preserve">№ 366-оз «Об административных правонарушениях», или признаков состава преступления должностное лицо, рассматривающий жалобу, в течение  рабочих дней направляет копию жалобы с приложением всех имеющихся материалов, подтверждающих наличие состава административного правонарушения в </w:t>
      </w:r>
      <w:r w:rsidR="009A1B6D">
        <w:rPr>
          <w:sz w:val="28"/>
          <w:szCs w:val="28"/>
        </w:rPr>
        <w:t>Д</w:t>
      </w:r>
      <w:r w:rsidR="009A1B6D" w:rsidRPr="009A1B6D">
        <w:rPr>
          <w:sz w:val="28"/>
          <w:szCs w:val="28"/>
        </w:rPr>
        <w:t>епартамент цифрового развития, связи и массовых коммуникаций Ненецкого автономного округа</w:t>
      </w:r>
      <w:r w:rsidRPr="00AD15AE">
        <w:rPr>
          <w:sz w:val="28"/>
          <w:szCs w:val="28"/>
        </w:rPr>
        <w:t>.</w:t>
      </w:r>
    </w:p>
    <w:p w:rsidR="00010FDD" w:rsidRPr="00AD15AE" w:rsidRDefault="00266805" w:rsidP="00010FDD">
      <w:pPr>
        <w:widowControl w:val="0"/>
        <w:ind w:firstLine="709"/>
        <w:jc w:val="both"/>
        <w:rPr>
          <w:sz w:val="28"/>
          <w:szCs w:val="28"/>
        </w:rPr>
      </w:pPr>
      <w:r w:rsidRPr="00AD15AE">
        <w:rPr>
          <w:sz w:val="28"/>
          <w:szCs w:val="28"/>
        </w:rPr>
        <w:t>1</w:t>
      </w:r>
      <w:r w:rsidR="00CE0CF7" w:rsidRPr="00AD15AE">
        <w:rPr>
          <w:sz w:val="28"/>
          <w:szCs w:val="28"/>
        </w:rPr>
        <w:t>08</w:t>
      </w:r>
      <w:r w:rsidR="00010FDD" w:rsidRPr="00AD15AE">
        <w:rPr>
          <w:sz w:val="28"/>
          <w:szCs w:val="28"/>
        </w:rPr>
        <w:t>. В случаях, указанных в пункте 1</w:t>
      </w:r>
      <w:r w:rsidR="002D378C" w:rsidRPr="00AD15AE">
        <w:rPr>
          <w:sz w:val="28"/>
          <w:szCs w:val="28"/>
        </w:rPr>
        <w:t>0</w:t>
      </w:r>
      <w:r w:rsidR="00CE0CF7" w:rsidRPr="00AD15AE">
        <w:rPr>
          <w:sz w:val="28"/>
          <w:szCs w:val="28"/>
        </w:rPr>
        <w:t>5</w:t>
      </w:r>
      <w:r w:rsidR="00010FDD" w:rsidRPr="00AD15AE">
        <w:rPr>
          <w:sz w:val="28"/>
          <w:szCs w:val="28"/>
        </w:rPr>
        <w:t xml:space="preserve"> настоящего Административного регламента, рассмотрение жалобы не прекращается, </w:t>
      </w:r>
      <w:r w:rsidR="005B2F39" w:rsidRPr="00AD15AE">
        <w:rPr>
          <w:sz w:val="28"/>
          <w:szCs w:val="28"/>
        </w:rPr>
        <w:t xml:space="preserve">                    </w:t>
      </w:r>
      <w:r w:rsidR="00010FDD" w:rsidRPr="00AD15AE">
        <w:rPr>
          <w:sz w:val="28"/>
          <w:szCs w:val="28"/>
        </w:rPr>
        <w:lastRenderedPageBreak/>
        <w:t>о чем заявителю сообщается в ответе по результатам рассмотрения жалобы.</w:t>
      </w:r>
    </w:p>
    <w:p w:rsidR="00010FDD" w:rsidRPr="00AD15AE" w:rsidRDefault="00010FDD" w:rsidP="00010FDD">
      <w:pPr>
        <w:jc w:val="center"/>
        <w:rPr>
          <w:b/>
          <w:sz w:val="28"/>
          <w:szCs w:val="28"/>
        </w:rPr>
      </w:pPr>
    </w:p>
    <w:p w:rsidR="00631A3D" w:rsidRPr="00AD15AE" w:rsidRDefault="00010FDD" w:rsidP="00010FDD">
      <w:pPr>
        <w:jc w:val="center"/>
        <w:rPr>
          <w:b/>
          <w:sz w:val="28"/>
          <w:szCs w:val="28"/>
        </w:rPr>
      </w:pPr>
      <w:r w:rsidRPr="00AD15AE">
        <w:rPr>
          <w:b/>
          <w:sz w:val="28"/>
          <w:szCs w:val="28"/>
        </w:rPr>
        <w:t xml:space="preserve">Порядок информирования заявителя </w:t>
      </w:r>
    </w:p>
    <w:p w:rsidR="00010FDD" w:rsidRPr="00AD15AE" w:rsidRDefault="00010FDD" w:rsidP="00010FDD">
      <w:pPr>
        <w:jc w:val="center"/>
        <w:rPr>
          <w:b/>
          <w:sz w:val="28"/>
          <w:szCs w:val="28"/>
        </w:rPr>
      </w:pPr>
      <w:r w:rsidRPr="00AD15AE">
        <w:rPr>
          <w:b/>
          <w:sz w:val="28"/>
          <w:szCs w:val="28"/>
        </w:rPr>
        <w:t>о результатах</w:t>
      </w:r>
      <w:r w:rsidR="00631A3D" w:rsidRPr="00AD15AE">
        <w:rPr>
          <w:b/>
          <w:sz w:val="28"/>
          <w:szCs w:val="28"/>
        </w:rPr>
        <w:t xml:space="preserve"> </w:t>
      </w:r>
      <w:r w:rsidRPr="00AD15AE">
        <w:rPr>
          <w:b/>
          <w:sz w:val="28"/>
          <w:szCs w:val="28"/>
        </w:rPr>
        <w:t>рассмотрения жалобы</w:t>
      </w:r>
    </w:p>
    <w:p w:rsidR="00010FDD" w:rsidRPr="00AD15AE" w:rsidRDefault="00010FDD" w:rsidP="00010FDD">
      <w:pPr>
        <w:jc w:val="center"/>
        <w:rPr>
          <w:b/>
          <w:sz w:val="28"/>
          <w:szCs w:val="28"/>
        </w:rPr>
      </w:pPr>
    </w:p>
    <w:p w:rsidR="00010FDD" w:rsidRPr="00AD15AE" w:rsidRDefault="00010FDD" w:rsidP="00010FDD">
      <w:pPr>
        <w:widowControl w:val="0"/>
        <w:ind w:firstLine="709"/>
        <w:jc w:val="both"/>
        <w:rPr>
          <w:sz w:val="28"/>
          <w:szCs w:val="28"/>
        </w:rPr>
      </w:pPr>
      <w:r w:rsidRPr="00AD15AE">
        <w:rPr>
          <w:sz w:val="28"/>
          <w:szCs w:val="28"/>
        </w:rPr>
        <w:t>1</w:t>
      </w:r>
      <w:r w:rsidR="00CE0CF7" w:rsidRPr="00AD15AE">
        <w:rPr>
          <w:sz w:val="28"/>
          <w:szCs w:val="28"/>
        </w:rPr>
        <w:t>09</w:t>
      </w:r>
      <w:r w:rsidRPr="00AD15AE">
        <w:rPr>
          <w:sz w:val="28"/>
          <w:szCs w:val="28"/>
        </w:rPr>
        <w:t>. Мотивированный ответ по результатам рассмотрения жалобы подписывается должностным лицом, принявшим решение по жалобе,</w:t>
      </w:r>
      <w:r w:rsidR="005B2F39" w:rsidRPr="00AD15AE">
        <w:rPr>
          <w:sz w:val="28"/>
          <w:szCs w:val="28"/>
        </w:rPr>
        <w:t xml:space="preserve">                       </w:t>
      </w:r>
      <w:r w:rsidRPr="00AD15AE">
        <w:rPr>
          <w:sz w:val="28"/>
          <w:szCs w:val="28"/>
        </w:rPr>
        <w:t xml:space="preserve"> и направляется заявителю не позднее дня, следующего за днем принятия решения, в письменной форме и по желанию заявителя в форме электронного документа, подписанного электронной подписью должностного лица, принявшего решение по жалобе, вид которой установлен законодательством Российской Федерации.</w:t>
      </w:r>
    </w:p>
    <w:p w:rsidR="00010FDD" w:rsidRPr="00AD15AE" w:rsidRDefault="00010FDD" w:rsidP="00010FDD">
      <w:pPr>
        <w:widowControl w:val="0"/>
        <w:ind w:firstLine="709"/>
        <w:jc w:val="both"/>
        <w:rPr>
          <w:sz w:val="28"/>
          <w:szCs w:val="28"/>
        </w:rPr>
      </w:pPr>
      <w:r w:rsidRPr="00AD15AE">
        <w:rPr>
          <w:sz w:val="28"/>
          <w:szCs w:val="28"/>
        </w:rPr>
        <w:t>1</w:t>
      </w:r>
      <w:r w:rsidR="00670C55" w:rsidRPr="00AD15AE">
        <w:rPr>
          <w:sz w:val="28"/>
          <w:szCs w:val="28"/>
        </w:rPr>
        <w:t>1</w:t>
      </w:r>
      <w:r w:rsidR="00CE0CF7" w:rsidRPr="00AD15AE">
        <w:rPr>
          <w:sz w:val="28"/>
          <w:szCs w:val="28"/>
        </w:rPr>
        <w:t>0</w:t>
      </w:r>
      <w:r w:rsidRPr="00AD15AE">
        <w:rPr>
          <w:sz w:val="28"/>
          <w:szCs w:val="28"/>
        </w:rPr>
        <w:t>. В ответе по результатам рассмотрения жалобы указываются:</w:t>
      </w:r>
    </w:p>
    <w:p w:rsidR="00010FDD" w:rsidRPr="00AD15AE" w:rsidRDefault="00F70BCE" w:rsidP="00010FDD">
      <w:pPr>
        <w:ind w:firstLine="709"/>
        <w:jc w:val="both"/>
        <w:rPr>
          <w:sz w:val="28"/>
          <w:szCs w:val="28"/>
        </w:rPr>
      </w:pPr>
      <w:r w:rsidRPr="00AD15AE">
        <w:rPr>
          <w:sz w:val="28"/>
          <w:szCs w:val="28"/>
        </w:rPr>
        <w:t>1) </w:t>
      </w:r>
      <w:r w:rsidR="00010FDD" w:rsidRPr="00AD15AE">
        <w:rPr>
          <w:sz w:val="28"/>
          <w:szCs w:val="28"/>
        </w:rPr>
        <w:t xml:space="preserve">фамилия, имя, отчество (при наличии) для заявителя - физического лица или наименование заявителя - юридического лица, почтовый адрес </w:t>
      </w:r>
      <w:r w:rsidR="005B2F39" w:rsidRPr="00AD15AE">
        <w:rPr>
          <w:sz w:val="28"/>
          <w:szCs w:val="28"/>
        </w:rPr>
        <w:t xml:space="preserve">                               </w:t>
      </w:r>
      <w:r w:rsidR="00010FDD" w:rsidRPr="00AD15AE">
        <w:rPr>
          <w:sz w:val="28"/>
          <w:szCs w:val="28"/>
        </w:rPr>
        <w:t>или адрес электронной почты заявителя;</w:t>
      </w:r>
    </w:p>
    <w:p w:rsidR="00010FDD" w:rsidRPr="00AD15AE" w:rsidRDefault="00010FDD" w:rsidP="00010FDD">
      <w:pPr>
        <w:ind w:firstLine="709"/>
        <w:jc w:val="both"/>
        <w:rPr>
          <w:sz w:val="28"/>
          <w:szCs w:val="28"/>
        </w:rPr>
      </w:pPr>
      <w:r w:rsidRPr="00AD15AE">
        <w:rPr>
          <w:sz w:val="28"/>
          <w:szCs w:val="28"/>
        </w:rPr>
        <w:t xml:space="preserve">2) сведения об обжалуемом решении, действии (бездействии) </w:t>
      </w:r>
      <w:r w:rsidR="00DE55AD" w:rsidRPr="00AD15AE">
        <w:rPr>
          <w:sz w:val="28"/>
          <w:szCs w:val="28"/>
        </w:rPr>
        <w:t>Учрежден</w:t>
      </w:r>
      <w:r w:rsidR="00CE0CF7" w:rsidRPr="00AD15AE">
        <w:rPr>
          <w:sz w:val="28"/>
          <w:szCs w:val="28"/>
        </w:rPr>
        <w:t>ия</w:t>
      </w:r>
      <w:r w:rsidRPr="00AD15AE">
        <w:rPr>
          <w:sz w:val="28"/>
          <w:szCs w:val="28"/>
        </w:rPr>
        <w:t>, предоставляющего государственные услуги, его должностных лиц и специалистов</w:t>
      </w:r>
      <w:r w:rsidR="00CE0CF7" w:rsidRPr="00AD15AE">
        <w:rPr>
          <w:sz w:val="28"/>
          <w:szCs w:val="28"/>
        </w:rPr>
        <w:t>,</w:t>
      </w:r>
      <w:r w:rsidR="00CE0CF7" w:rsidRPr="00AD15AE">
        <w:t xml:space="preserve"> </w:t>
      </w:r>
      <w:r w:rsidR="00CE0CF7" w:rsidRPr="00AD15AE">
        <w:rPr>
          <w:sz w:val="28"/>
          <w:szCs w:val="28"/>
        </w:rPr>
        <w:t>МФЦ, сотрудников МФЦ</w:t>
      </w:r>
      <w:r w:rsidRPr="00AD15AE">
        <w:rPr>
          <w:sz w:val="28"/>
          <w:szCs w:val="28"/>
        </w:rPr>
        <w:t>;</w:t>
      </w:r>
    </w:p>
    <w:p w:rsidR="00010FDD" w:rsidRPr="00AD15AE" w:rsidRDefault="00010FDD" w:rsidP="00010FDD">
      <w:pPr>
        <w:ind w:firstLine="709"/>
        <w:jc w:val="both"/>
        <w:rPr>
          <w:sz w:val="28"/>
          <w:szCs w:val="28"/>
        </w:rPr>
      </w:pPr>
      <w:r w:rsidRPr="00AD15AE">
        <w:rPr>
          <w:sz w:val="28"/>
          <w:szCs w:val="28"/>
        </w:rPr>
        <w:t>3) наименование государственной услуги, нарушение порядка предоставления которой обжалуется;</w:t>
      </w:r>
    </w:p>
    <w:p w:rsidR="00010FDD" w:rsidRPr="00AD15AE" w:rsidRDefault="00010FDD" w:rsidP="00010FDD">
      <w:pPr>
        <w:ind w:firstLine="709"/>
        <w:jc w:val="both"/>
        <w:rPr>
          <w:sz w:val="28"/>
          <w:szCs w:val="28"/>
        </w:rPr>
      </w:pPr>
      <w:r w:rsidRPr="00AD15AE">
        <w:rPr>
          <w:sz w:val="28"/>
          <w:szCs w:val="28"/>
        </w:rPr>
        <w:t>4) основания для принятия решения по жалобе;</w:t>
      </w:r>
    </w:p>
    <w:p w:rsidR="00010FDD" w:rsidRPr="00AD15AE" w:rsidRDefault="00010FDD" w:rsidP="00010FDD">
      <w:pPr>
        <w:ind w:firstLine="709"/>
        <w:jc w:val="both"/>
        <w:rPr>
          <w:sz w:val="28"/>
          <w:szCs w:val="28"/>
        </w:rPr>
      </w:pPr>
      <w:r w:rsidRPr="00AD15AE">
        <w:rPr>
          <w:sz w:val="28"/>
          <w:szCs w:val="28"/>
        </w:rPr>
        <w:t>5) принятое по жалобе решение;</w:t>
      </w:r>
    </w:p>
    <w:p w:rsidR="00010FDD" w:rsidRPr="00AD15AE" w:rsidRDefault="00D84A2A" w:rsidP="00010FDD">
      <w:pPr>
        <w:ind w:firstLine="709"/>
        <w:jc w:val="both"/>
        <w:rPr>
          <w:sz w:val="28"/>
          <w:szCs w:val="28"/>
        </w:rPr>
      </w:pPr>
      <w:r>
        <w:rPr>
          <w:sz w:val="28"/>
          <w:szCs w:val="28"/>
        </w:rPr>
        <w:t>6</w:t>
      </w:r>
      <w:r w:rsidR="00010FDD" w:rsidRPr="00AD15AE">
        <w:rPr>
          <w:sz w:val="28"/>
          <w:szCs w:val="28"/>
        </w:rPr>
        <w:t>) сведения о порядке обжалования принятого по жалобе решения;</w:t>
      </w:r>
    </w:p>
    <w:p w:rsidR="00010FDD" w:rsidRPr="00AD15AE" w:rsidRDefault="00D84A2A" w:rsidP="00010FDD">
      <w:pPr>
        <w:ind w:firstLine="709"/>
        <w:jc w:val="both"/>
        <w:rPr>
          <w:sz w:val="28"/>
          <w:szCs w:val="28"/>
        </w:rPr>
      </w:pPr>
      <w:r>
        <w:rPr>
          <w:sz w:val="28"/>
          <w:szCs w:val="28"/>
        </w:rPr>
        <w:t>7</w:t>
      </w:r>
      <w:bookmarkStart w:id="8" w:name="_GoBack"/>
      <w:bookmarkEnd w:id="8"/>
      <w:r w:rsidR="00010FDD" w:rsidRPr="00AD15AE">
        <w:rPr>
          <w:sz w:val="28"/>
          <w:szCs w:val="28"/>
        </w:rPr>
        <w:t>) должность, фамилия, имя, отчество должностного лица, принявшего решение по жалобе.</w:t>
      </w:r>
    </w:p>
    <w:p w:rsidR="00010FDD" w:rsidRPr="00AD15AE" w:rsidRDefault="00010FDD" w:rsidP="00010FDD">
      <w:pPr>
        <w:jc w:val="center"/>
        <w:rPr>
          <w:b/>
          <w:sz w:val="28"/>
          <w:szCs w:val="28"/>
        </w:rPr>
      </w:pPr>
    </w:p>
    <w:p w:rsidR="00010FDD" w:rsidRPr="00AD15AE" w:rsidRDefault="00010FDD" w:rsidP="00010FDD">
      <w:pPr>
        <w:jc w:val="center"/>
        <w:rPr>
          <w:b/>
          <w:sz w:val="28"/>
          <w:szCs w:val="28"/>
        </w:rPr>
      </w:pPr>
      <w:r w:rsidRPr="00AD15AE">
        <w:rPr>
          <w:b/>
          <w:sz w:val="28"/>
          <w:szCs w:val="28"/>
        </w:rPr>
        <w:t>Порядок обжалования решения по жалобе</w:t>
      </w:r>
    </w:p>
    <w:p w:rsidR="00010FDD" w:rsidRPr="00AD15AE" w:rsidRDefault="00010FDD" w:rsidP="00010FDD">
      <w:pPr>
        <w:widowControl w:val="0"/>
        <w:ind w:left="720"/>
        <w:jc w:val="both"/>
        <w:rPr>
          <w:sz w:val="28"/>
          <w:szCs w:val="28"/>
        </w:rPr>
      </w:pPr>
    </w:p>
    <w:p w:rsidR="00010FDD" w:rsidRPr="00AD15AE" w:rsidRDefault="00010FDD" w:rsidP="00DD7687">
      <w:pPr>
        <w:widowControl w:val="0"/>
        <w:ind w:firstLine="720"/>
        <w:jc w:val="both"/>
        <w:rPr>
          <w:sz w:val="28"/>
          <w:szCs w:val="28"/>
        </w:rPr>
      </w:pPr>
      <w:r w:rsidRPr="00AD15AE">
        <w:rPr>
          <w:sz w:val="28"/>
          <w:szCs w:val="28"/>
        </w:rPr>
        <w:t>1</w:t>
      </w:r>
      <w:r w:rsidR="00670C55" w:rsidRPr="00AD15AE">
        <w:rPr>
          <w:sz w:val="28"/>
          <w:szCs w:val="28"/>
        </w:rPr>
        <w:t>1</w:t>
      </w:r>
      <w:r w:rsidR="00CE0CF7" w:rsidRPr="00AD15AE">
        <w:rPr>
          <w:sz w:val="28"/>
          <w:szCs w:val="28"/>
        </w:rPr>
        <w:t>1</w:t>
      </w:r>
      <w:r w:rsidRPr="00AD15AE">
        <w:rPr>
          <w:sz w:val="28"/>
          <w:szCs w:val="28"/>
        </w:rPr>
        <w:t>. Обжалование решения по жалобе осущест</w:t>
      </w:r>
      <w:r w:rsidR="00670C55" w:rsidRPr="00AD15AE">
        <w:rPr>
          <w:sz w:val="28"/>
          <w:szCs w:val="28"/>
        </w:rPr>
        <w:t>вляется в порядке, установленными пунктами</w:t>
      </w:r>
      <w:r w:rsidRPr="00AD15AE">
        <w:rPr>
          <w:sz w:val="28"/>
          <w:szCs w:val="28"/>
        </w:rPr>
        <w:t xml:space="preserve"> </w:t>
      </w:r>
      <w:r w:rsidR="00CE0CF7" w:rsidRPr="00AD15AE">
        <w:rPr>
          <w:sz w:val="28"/>
          <w:szCs w:val="28"/>
        </w:rPr>
        <w:t>89</w:t>
      </w:r>
      <w:r w:rsidR="00670C55" w:rsidRPr="00AD15AE">
        <w:rPr>
          <w:sz w:val="28"/>
          <w:szCs w:val="28"/>
        </w:rPr>
        <w:t xml:space="preserve"> – 95 </w:t>
      </w:r>
      <w:r w:rsidRPr="00AD15AE">
        <w:rPr>
          <w:sz w:val="28"/>
          <w:szCs w:val="28"/>
        </w:rPr>
        <w:t>настоящего Административного регламента.</w:t>
      </w:r>
    </w:p>
    <w:p w:rsidR="00010FDD" w:rsidRPr="00AD15AE" w:rsidRDefault="00010FDD" w:rsidP="00010FDD">
      <w:pPr>
        <w:widowControl w:val="0"/>
        <w:rPr>
          <w:b/>
          <w:sz w:val="28"/>
          <w:szCs w:val="28"/>
        </w:rPr>
      </w:pPr>
    </w:p>
    <w:p w:rsidR="00010FDD" w:rsidRPr="00AD15AE" w:rsidRDefault="00010FDD" w:rsidP="00010FDD">
      <w:pPr>
        <w:widowControl w:val="0"/>
        <w:jc w:val="center"/>
        <w:rPr>
          <w:b/>
          <w:sz w:val="28"/>
          <w:szCs w:val="28"/>
        </w:rPr>
      </w:pPr>
      <w:r w:rsidRPr="00AD15AE">
        <w:rPr>
          <w:b/>
          <w:sz w:val="28"/>
          <w:szCs w:val="28"/>
        </w:rPr>
        <w:t>Право заявителя на получение информации  и документов,</w:t>
      </w:r>
    </w:p>
    <w:p w:rsidR="00010FDD" w:rsidRPr="00AD15AE" w:rsidRDefault="00010FDD" w:rsidP="00010FDD">
      <w:pPr>
        <w:widowControl w:val="0"/>
        <w:jc w:val="center"/>
        <w:rPr>
          <w:b/>
          <w:sz w:val="28"/>
          <w:szCs w:val="28"/>
        </w:rPr>
      </w:pPr>
      <w:r w:rsidRPr="00AD15AE">
        <w:rPr>
          <w:b/>
          <w:sz w:val="28"/>
          <w:szCs w:val="28"/>
        </w:rPr>
        <w:t>необходимых для обоснования  и рассмотрения жалобы</w:t>
      </w:r>
    </w:p>
    <w:p w:rsidR="00010FDD" w:rsidRPr="00AD15AE" w:rsidRDefault="00010FDD" w:rsidP="00010FDD">
      <w:pPr>
        <w:widowControl w:val="0"/>
        <w:ind w:left="720" w:firstLine="720"/>
        <w:jc w:val="center"/>
        <w:rPr>
          <w:b/>
          <w:sz w:val="28"/>
          <w:szCs w:val="28"/>
        </w:rPr>
      </w:pPr>
    </w:p>
    <w:p w:rsidR="00010FDD" w:rsidRPr="00AD15AE" w:rsidRDefault="00010FDD" w:rsidP="00010FDD">
      <w:pPr>
        <w:widowControl w:val="0"/>
        <w:ind w:firstLine="709"/>
        <w:jc w:val="both"/>
        <w:rPr>
          <w:sz w:val="28"/>
          <w:szCs w:val="28"/>
        </w:rPr>
      </w:pPr>
      <w:r w:rsidRPr="00AD15AE">
        <w:rPr>
          <w:sz w:val="28"/>
          <w:szCs w:val="28"/>
        </w:rPr>
        <w:t>1</w:t>
      </w:r>
      <w:r w:rsidR="00670C55" w:rsidRPr="00AD15AE">
        <w:rPr>
          <w:sz w:val="28"/>
          <w:szCs w:val="28"/>
        </w:rPr>
        <w:t>1</w:t>
      </w:r>
      <w:r w:rsidR="00EA7111" w:rsidRPr="00AD15AE">
        <w:rPr>
          <w:sz w:val="28"/>
          <w:szCs w:val="28"/>
        </w:rPr>
        <w:t>2</w:t>
      </w:r>
      <w:r w:rsidRPr="00AD15AE">
        <w:rPr>
          <w:sz w:val="28"/>
          <w:szCs w:val="28"/>
        </w:rPr>
        <w:t>. Заявитель имеет право на получение исчерпывающей информации и документов, необходимых для обоснования и рассмотрения жалобы.</w:t>
      </w:r>
    </w:p>
    <w:p w:rsidR="00154887" w:rsidRPr="00AD15AE" w:rsidRDefault="00154887" w:rsidP="00010FDD">
      <w:pPr>
        <w:widowControl w:val="0"/>
        <w:jc w:val="center"/>
        <w:rPr>
          <w:b/>
          <w:sz w:val="28"/>
          <w:szCs w:val="28"/>
        </w:rPr>
      </w:pPr>
    </w:p>
    <w:p w:rsidR="00010FDD" w:rsidRPr="00AD15AE" w:rsidRDefault="00010FDD" w:rsidP="00010FDD">
      <w:pPr>
        <w:widowControl w:val="0"/>
        <w:jc w:val="center"/>
        <w:rPr>
          <w:b/>
          <w:sz w:val="28"/>
          <w:szCs w:val="28"/>
        </w:rPr>
      </w:pPr>
      <w:r w:rsidRPr="00AD15AE">
        <w:rPr>
          <w:b/>
          <w:sz w:val="28"/>
          <w:szCs w:val="28"/>
        </w:rPr>
        <w:t>Способы информирования заявителей о порядке подачи</w:t>
      </w:r>
    </w:p>
    <w:p w:rsidR="00010FDD" w:rsidRPr="00AD15AE" w:rsidRDefault="00010FDD" w:rsidP="00010FDD">
      <w:pPr>
        <w:widowControl w:val="0"/>
        <w:jc w:val="center"/>
        <w:rPr>
          <w:b/>
          <w:sz w:val="28"/>
          <w:szCs w:val="28"/>
        </w:rPr>
      </w:pPr>
      <w:r w:rsidRPr="00AD15AE">
        <w:rPr>
          <w:b/>
          <w:sz w:val="28"/>
          <w:szCs w:val="28"/>
        </w:rPr>
        <w:t xml:space="preserve"> и рассмотрения жалобы</w:t>
      </w:r>
    </w:p>
    <w:p w:rsidR="00010FDD" w:rsidRPr="00AD15AE" w:rsidRDefault="00010FDD" w:rsidP="00010FDD">
      <w:pPr>
        <w:widowControl w:val="0"/>
        <w:ind w:left="720" w:firstLine="720"/>
        <w:jc w:val="center"/>
        <w:rPr>
          <w:b/>
          <w:sz w:val="28"/>
          <w:szCs w:val="28"/>
        </w:rPr>
      </w:pPr>
    </w:p>
    <w:p w:rsidR="00010FDD" w:rsidRPr="00AD15AE" w:rsidRDefault="00010FDD" w:rsidP="00010FDD">
      <w:pPr>
        <w:widowControl w:val="0"/>
        <w:ind w:firstLine="709"/>
        <w:jc w:val="both"/>
        <w:rPr>
          <w:sz w:val="28"/>
          <w:szCs w:val="28"/>
        </w:rPr>
      </w:pPr>
      <w:r w:rsidRPr="00AD15AE">
        <w:rPr>
          <w:sz w:val="28"/>
          <w:szCs w:val="28"/>
        </w:rPr>
        <w:t>1</w:t>
      </w:r>
      <w:r w:rsidR="002D378C" w:rsidRPr="00AD15AE">
        <w:rPr>
          <w:sz w:val="28"/>
          <w:szCs w:val="28"/>
        </w:rPr>
        <w:t>1</w:t>
      </w:r>
      <w:r w:rsidR="00EA7111" w:rsidRPr="00AD15AE">
        <w:rPr>
          <w:sz w:val="28"/>
          <w:szCs w:val="28"/>
        </w:rPr>
        <w:t>3</w:t>
      </w:r>
      <w:r w:rsidRPr="00AD15AE">
        <w:rPr>
          <w:sz w:val="28"/>
          <w:szCs w:val="28"/>
        </w:rPr>
        <w:t>. </w:t>
      </w:r>
      <w:r w:rsidR="00DE55AD" w:rsidRPr="00AD15AE">
        <w:rPr>
          <w:sz w:val="28"/>
          <w:szCs w:val="28"/>
        </w:rPr>
        <w:t>Учрежден</w:t>
      </w:r>
      <w:r w:rsidR="00EA7111" w:rsidRPr="00AD15AE">
        <w:rPr>
          <w:sz w:val="28"/>
          <w:szCs w:val="28"/>
        </w:rPr>
        <w:t>ие</w:t>
      </w:r>
      <w:r w:rsidRPr="00AD15AE">
        <w:rPr>
          <w:sz w:val="28"/>
          <w:szCs w:val="28"/>
        </w:rPr>
        <w:t xml:space="preserve"> обеспечивают консультирование заявителей</w:t>
      </w:r>
      <w:r w:rsidR="005B2F39" w:rsidRPr="00AD15AE">
        <w:rPr>
          <w:sz w:val="28"/>
          <w:szCs w:val="28"/>
        </w:rPr>
        <w:t xml:space="preserve">                         </w:t>
      </w:r>
      <w:r w:rsidRPr="00AD15AE">
        <w:rPr>
          <w:sz w:val="28"/>
          <w:szCs w:val="28"/>
        </w:rPr>
        <w:t xml:space="preserve"> о порядке обжалования решений, действий (бездействия) </w:t>
      </w:r>
      <w:r w:rsidR="00DE55AD" w:rsidRPr="00AD15AE">
        <w:rPr>
          <w:sz w:val="28"/>
          <w:szCs w:val="28"/>
        </w:rPr>
        <w:t>Учрежден</w:t>
      </w:r>
      <w:r w:rsidR="00EA7111" w:rsidRPr="00AD15AE">
        <w:rPr>
          <w:sz w:val="28"/>
          <w:szCs w:val="28"/>
        </w:rPr>
        <w:t>ия</w:t>
      </w:r>
      <w:r w:rsidRPr="00AD15AE">
        <w:rPr>
          <w:sz w:val="28"/>
          <w:szCs w:val="28"/>
        </w:rPr>
        <w:t xml:space="preserve"> </w:t>
      </w:r>
      <w:r w:rsidR="005B2F39" w:rsidRPr="00AD15AE">
        <w:rPr>
          <w:sz w:val="28"/>
          <w:szCs w:val="28"/>
        </w:rPr>
        <w:t xml:space="preserve">                     </w:t>
      </w:r>
      <w:r w:rsidRPr="00AD15AE">
        <w:rPr>
          <w:sz w:val="28"/>
          <w:szCs w:val="28"/>
        </w:rPr>
        <w:t>его сотрудников,</w:t>
      </w:r>
      <w:r w:rsidR="00EA7111" w:rsidRPr="00AD15AE">
        <w:t xml:space="preserve"> </w:t>
      </w:r>
      <w:r w:rsidR="00EA7111" w:rsidRPr="00AD15AE">
        <w:rPr>
          <w:sz w:val="28"/>
          <w:szCs w:val="28"/>
        </w:rPr>
        <w:t>МФЦ, сотрудников МФЦ,</w:t>
      </w:r>
      <w:r w:rsidRPr="00AD15AE">
        <w:rPr>
          <w:sz w:val="28"/>
          <w:szCs w:val="28"/>
        </w:rPr>
        <w:t xml:space="preserve"> в том числе по телефону, </w:t>
      </w:r>
      <w:r w:rsidRPr="00AD15AE">
        <w:rPr>
          <w:sz w:val="28"/>
          <w:szCs w:val="28"/>
        </w:rPr>
        <w:lastRenderedPageBreak/>
        <w:t>электронной почте, при личном приеме.</w:t>
      </w:r>
    </w:p>
    <w:p w:rsidR="00F70BCE" w:rsidRPr="00AD15AE" w:rsidRDefault="00F70BCE">
      <w:pPr>
        <w:spacing w:after="200" w:line="276" w:lineRule="auto"/>
        <w:rPr>
          <w:sz w:val="28"/>
          <w:szCs w:val="28"/>
        </w:rPr>
      </w:pPr>
      <w:r w:rsidRPr="00AD15AE">
        <w:rPr>
          <w:sz w:val="28"/>
          <w:szCs w:val="28"/>
        </w:rPr>
        <w:br w:type="page"/>
      </w:r>
    </w:p>
    <w:p w:rsidR="008817CA" w:rsidRPr="00AD15AE" w:rsidRDefault="008817CA" w:rsidP="008817CA">
      <w:pPr>
        <w:autoSpaceDE w:val="0"/>
        <w:autoSpaceDN w:val="0"/>
        <w:adjustRightInd w:val="0"/>
        <w:ind w:left="4678"/>
        <w:rPr>
          <w:sz w:val="28"/>
          <w:szCs w:val="28"/>
        </w:rPr>
      </w:pPr>
      <w:bookmarkStart w:id="9" w:name="Приложение1"/>
      <w:bookmarkEnd w:id="9"/>
      <w:r w:rsidRPr="00AD15AE">
        <w:rPr>
          <w:sz w:val="28"/>
          <w:szCs w:val="28"/>
        </w:rPr>
        <w:lastRenderedPageBreak/>
        <w:t>Приложение 1</w:t>
      </w:r>
    </w:p>
    <w:p w:rsidR="008817CA" w:rsidRPr="00AD15AE" w:rsidRDefault="008817CA" w:rsidP="008817CA">
      <w:pPr>
        <w:autoSpaceDE w:val="0"/>
        <w:autoSpaceDN w:val="0"/>
        <w:adjustRightInd w:val="0"/>
        <w:ind w:left="4678"/>
        <w:rPr>
          <w:sz w:val="28"/>
          <w:szCs w:val="28"/>
        </w:rPr>
      </w:pPr>
      <w:r w:rsidRPr="00AD15AE">
        <w:rPr>
          <w:sz w:val="28"/>
          <w:szCs w:val="28"/>
        </w:rPr>
        <w:t xml:space="preserve">к </w:t>
      </w:r>
      <w:r w:rsidR="00F70BCE" w:rsidRPr="00AD15AE">
        <w:rPr>
          <w:sz w:val="28"/>
          <w:szCs w:val="28"/>
        </w:rPr>
        <w:t>А</w:t>
      </w:r>
      <w:r w:rsidRPr="00AD15AE">
        <w:rPr>
          <w:sz w:val="28"/>
          <w:szCs w:val="28"/>
        </w:rPr>
        <w:t>дминистративному регламенту</w:t>
      </w:r>
    </w:p>
    <w:p w:rsidR="008817CA" w:rsidRPr="00AD15AE" w:rsidRDefault="008817CA" w:rsidP="008817CA">
      <w:pPr>
        <w:autoSpaceDE w:val="0"/>
        <w:autoSpaceDN w:val="0"/>
        <w:adjustRightInd w:val="0"/>
        <w:ind w:left="4678"/>
        <w:outlineLvl w:val="1"/>
        <w:rPr>
          <w:sz w:val="28"/>
          <w:szCs w:val="28"/>
        </w:rPr>
      </w:pPr>
      <w:r w:rsidRPr="00AD15AE">
        <w:rPr>
          <w:sz w:val="28"/>
          <w:szCs w:val="28"/>
        </w:rPr>
        <w:t xml:space="preserve">предоставления государственной </w:t>
      </w:r>
    </w:p>
    <w:p w:rsidR="008817CA" w:rsidRPr="00AD15AE" w:rsidRDefault="008817CA" w:rsidP="00916D34">
      <w:pPr>
        <w:autoSpaceDE w:val="0"/>
        <w:autoSpaceDN w:val="0"/>
        <w:adjustRightInd w:val="0"/>
        <w:ind w:left="4678"/>
        <w:outlineLvl w:val="0"/>
        <w:rPr>
          <w:sz w:val="28"/>
          <w:szCs w:val="28"/>
        </w:rPr>
      </w:pPr>
      <w:r w:rsidRPr="00AD15AE">
        <w:rPr>
          <w:sz w:val="28"/>
          <w:szCs w:val="28"/>
        </w:rPr>
        <w:t xml:space="preserve">услуги </w:t>
      </w:r>
      <w:r w:rsidR="008E27CA" w:rsidRPr="00AD15AE">
        <w:rPr>
          <w:sz w:val="28"/>
          <w:szCs w:val="28"/>
        </w:rPr>
        <w:t>«</w:t>
      </w:r>
      <w:r w:rsidR="00843EA1" w:rsidRPr="00AD15AE">
        <w:rPr>
          <w:sz w:val="28"/>
          <w:szCs w:val="28"/>
        </w:rPr>
        <w:t>Предоставление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r w:rsidR="008E27CA" w:rsidRPr="00AD15AE">
        <w:rPr>
          <w:sz w:val="28"/>
          <w:szCs w:val="28"/>
        </w:rPr>
        <w:t>»</w:t>
      </w:r>
    </w:p>
    <w:p w:rsidR="008E27CA" w:rsidRPr="00AD15AE" w:rsidRDefault="008E27CA" w:rsidP="008E27CA">
      <w:pPr>
        <w:autoSpaceDE w:val="0"/>
        <w:autoSpaceDN w:val="0"/>
        <w:adjustRightInd w:val="0"/>
        <w:ind w:left="4678"/>
        <w:outlineLvl w:val="0"/>
        <w:rPr>
          <w:sz w:val="28"/>
          <w:szCs w:val="28"/>
        </w:rPr>
      </w:pPr>
    </w:p>
    <w:p w:rsidR="008E27CA" w:rsidRPr="00AD15AE" w:rsidRDefault="008E27CA" w:rsidP="008E27CA">
      <w:pPr>
        <w:autoSpaceDE w:val="0"/>
        <w:autoSpaceDN w:val="0"/>
        <w:adjustRightInd w:val="0"/>
        <w:ind w:left="4678"/>
        <w:outlineLvl w:val="0"/>
        <w:rPr>
          <w:sz w:val="28"/>
          <w:szCs w:val="28"/>
        </w:rPr>
      </w:pPr>
    </w:p>
    <w:p w:rsidR="00843EA1" w:rsidRPr="00AD15AE" w:rsidRDefault="00843EA1" w:rsidP="00843EA1">
      <w:pPr>
        <w:autoSpaceDE w:val="0"/>
        <w:autoSpaceDN w:val="0"/>
        <w:adjustRightInd w:val="0"/>
        <w:ind w:left="4678"/>
        <w:jc w:val="both"/>
        <w:outlineLvl w:val="1"/>
        <w:rPr>
          <w:sz w:val="28"/>
          <w:szCs w:val="28"/>
        </w:rPr>
      </w:pPr>
      <w:r w:rsidRPr="00AD15AE">
        <w:rPr>
          <w:sz w:val="28"/>
          <w:szCs w:val="28"/>
        </w:rPr>
        <w:t>Руководителю казенного учреждения</w:t>
      </w:r>
    </w:p>
    <w:p w:rsidR="00B557FD" w:rsidRPr="00AD15AE" w:rsidRDefault="00843EA1" w:rsidP="00843EA1">
      <w:pPr>
        <w:autoSpaceDE w:val="0"/>
        <w:autoSpaceDN w:val="0"/>
        <w:adjustRightInd w:val="0"/>
        <w:ind w:left="4678"/>
        <w:jc w:val="both"/>
        <w:outlineLvl w:val="1"/>
        <w:rPr>
          <w:sz w:val="28"/>
          <w:szCs w:val="28"/>
        </w:rPr>
      </w:pPr>
      <w:r w:rsidRPr="00AD15AE">
        <w:rPr>
          <w:sz w:val="28"/>
          <w:szCs w:val="28"/>
        </w:rPr>
        <w:t>Ненецкого автономного округа «Финансово-расчетный центр»</w:t>
      </w:r>
    </w:p>
    <w:p w:rsidR="00B557FD" w:rsidRPr="00AD15AE" w:rsidRDefault="00B557FD" w:rsidP="00B557FD">
      <w:pPr>
        <w:autoSpaceDE w:val="0"/>
        <w:autoSpaceDN w:val="0"/>
        <w:adjustRightInd w:val="0"/>
        <w:ind w:left="4678"/>
        <w:jc w:val="both"/>
        <w:outlineLvl w:val="1"/>
        <w:rPr>
          <w:sz w:val="28"/>
          <w:szCs w:val="28"/>
        </w:rPr>
      </w:pPr>
      <w:r w:rsidRPr="00AD15AE">
        <w:rPr>
          <w:sz w:val="28"/>
          <w:szCs w:val="28"/>
        </w:rPr>
        <w:t xml:space="preserve">                                             ______________________________</w:t>
      </w:r>
    </w:p>
    <w:p w:rsidR="00B557FD" w:rsidRPr="00AD15AE" w:rsidRDefault="00B557FD" w:rsidP="00B557FD">
      <w:pPr>
        <w:autoSpaceDE w:val="0"/>
        <w:autoSpaceDN w:val="0"/>
        <w:adjustRightInd w:val="0"/>
        <w:ind w:left="4678"/>
        <w:jc w:val="center"/>
        <w:outlineLvl w:val="1"/>
        <w:rPr>
          <w:sz w:val="28"/>
          <w:szCs w:val="28"/>
        </w:rPr>
      </w:pPr>
      <w:r w:rsidRPr="00AD15AE">
        <w:rPr>
          <w:sz w:val="28"/>
          <w:szCs w:val="28"/>
        </w:rPr>
        <w:t>(Ф.И.О.)</w:t>
      </w:r>
    </w:p>
    <w:p w:rsidR="00B557FD" w:rsidRPr="00AD15AE" w:rsidRDefault="00B557FD" w:rsidP="00B557FD">
      <w:pPr>
        <w:autoSpaceDE w:val="0"/>
        <w:autoSpaceDN w:val="0"/>
        <w:adjustRightInd w:val="0"/>
        <w:ind w:left="3970" w:firstLine="708"/>
        <w:jc w:val="both"/>
        <w:outlineLvl w:val="1"/>
        <w:rPr>
          <w:sz w:val="28"/>
          <w:szCs w:val="28"/>
        </w:rPr>
      </w:pPr>
      <w:r w:rsidRPr="00AD15AE">
        <w:rPr>
          <w:sz w:val="28"/>
          <w:szCs w:val="28"/>
        </w:rPr>
        <w:t>от __________________________,</w:t>
      </w:r>
    </w:p>
    <w:p w:rsidR="00B557FD" w:rsidRPr="00AD15AE" w:rsidRDefault="00B557FD" w:rsidP="00B557FD">
      <w:pPr>
        <w:autoSpaceDE w:val="0"/>
        <w:autoSpaceDN w:val="0"/>
        <w:adjustRightInd w:val="0"/>
        <w:ind w:left="4678"/>
        <w:jc w:val="both"/>
        <w:outlineLvl w:val="1"/>
        <w:rPr>
          <w:sz w:val="28"/>
          <w:szCs w:val="28"/>
        </w:rPr>
      </w:pPr>
      <w:r w:rsidRPr="00AD15AE">
        <w:rPr>
          <w:sz w:val="28"/>
          <w:szCs w:val="28"/>
        </w:rPr>
        <w:t xml:space="preserve">                      (Ф.И.О. гражданина)</w:t>
      </w:r>
    </w:p>
    <w:p w:rsidR="00B557FD" w:rsidRPr="00AD15AE" w:rsidRDefault="00B557FD" w:rsidP="00B557FD">
      <w:pPr>
        <w:autoSpaceDE w:val="0"/>
        <w:autoSpaceDN w:val="0"/>
        <w:adjustRightInd w:val="0"/>
        <w:ind w:left="4678"/>
        <w:jc w:val="both"/>
        <w:outlineLvl w:val="1"/>
        <w:rPr>
          <w:sz w:val="28"/>
          <w:szCs w:val="28"/>
        </w:rPr>
      </w:pPr>
      <w:r w:rsidRPr="00AD15AE">
        <w:rPr>
          <w:sz w:val="28"/>
          <w:szCs w:val="28"/>
        </w:rPr>
        <w:t xml:space="preserve">                                             ______________________________</w:t>
      </w:r>
    </w:p>
    <w:p w:rsidR="00B557FD" w:rsidRPr="00AD15AE" w:rsidRDefault="00B557FD" w:rsidP="00B557FD">
      <w:pPr>
        <w:autoSpaceDE w:val="0"/>
        <w:autoSpaceDN w:val="0"/>
        <w:adjustRightInd w:val="0"/>
        <w:ind w:left="4678"/>
        <w:jc w:val="both"/>
        <w:outlineLvl w:val="1"/>
        <w:rPr>
          <w:sz w:val="28"/>
          <w:szCs w:val="28"/>
        </w:rPr>
      </w:pPr>
      <w:r w:rsidRPr="00AD15AE">
        <w:rPr>
          <w:sz w:val="28"/>
          <w:szCs w:val="28"/>
        </w:rPr>
        <w:t xml:space="preserve">                     (адрес проживания)</w:t>
      </w:r>
    </w:p>
    <w:p w:rsidR="00B557FD" w:rsidRPr="00AD15AE" w:rsidRDefault="00B557FD" w:rsidP="00B557FD">
      <w:pPr>
        <w:autoSpaceDE w:val="0"/>
        <w:autoSpaceDN w:val="0"/>
        <w:adjustRightInd w:val="0"/>
        <w:ind w:left="4678"/>
        <w:jc w:val="both"/>
        <w:outlineLvl w:val="1"/>
        <w:rPr>
          <w:sz w:val="28"/>
          <w:szCs w:val="28"/>
        </w:rPr>
      </w:pPr>
      <w:r w:rsidRPr="00AD15AE">
        <w:rPr>
          <w:sz w:val="28"/>
          <w:szCs w:val="28"/>
        </w:rPr>
        <w:t xml:space="preserve">                                             ______________________________</w:t>
      </w:r>
    </w:p>
    <w:p w:rsidR="00B557FD" w:rsidRPr="00AD15AE" w:rsidRDefault="00B557FD" w:rsidP="00B557FD">
      <w:pPr>
        <w:autoSpaceDE w:val="0"/>
        <w:autoSpaceDN w:val="0"/>
        <w:adjustRightInd w:val="0"/>
        <w:ind w:left="4678"/>
        <w:jc w:val="both"/>
        <w:outlineLvl w:val="1"/>
        <w:rPr>
          <w:sz w:val="28"/>
          <w:szCs w:val="28"/>
        </w:rPr>
      </w:pPr>
      <w:r w:rsidRPr="00AD15AE">
        <w:rPr>
          <w:sz w:val="28"/>
          <w:szCs w:val="28"/>
        </w:rPr>
        <w:t xml:space="preserve">                           (телефон)</w:t>
      </w:r>
    </w:p>
    <w:p w:rsidR="00B557FD" w:rsidRPr="00AD15AE" w:rsidRDefault="00B557FD" w:rsidP="00B557FD">
      <w:pPr>
        <w:autoSpaceDE w:val="0"/>
        <w:autoSpaceDN w:val="0"/>
        <w:adjustRightInd w:val="0"/>
        <w:outlineLvl w:val="1"/>
        <w:rPr>
          <w:sz w:val="28"/>
          <w:szCs w:val="28"/>
        </w:rPr>
      </w:pPr>
    </w:p>
    <w:p w:rsidR="00631A3D" w:rsidRPr="00AD15AE" w:rsidRDefault="00631A3D" w:rsidP="00B557FD">
      <w:pPr>
        <w:autoSpaceDE w:val="0"/>
        <w:autoSpaceDN w:val="0"/>
        <w:adjustRightInd w:val="0"/>
        <w:outlineLvl w:val="1"/>
        <w:rPr>
          <w:sz w:val="28"/>
          <w:szCs w:val="28"/>
        </w:rPr>
      </w:pPr>
    </w:p>
    <w:p w:rsidR="00B557FD" w:rsidRPr="00AD15AE" w:rsidRDefault="00B557FD" w:rsidP="00B557FD">
      <w:pPr>
        <w:autoSpaceDE w:val="0"/>
        <w:autoSpaceDN w:val="0"/>
        <w:adjustRightInd w:val="0"/>
        <w:jc w:val="center"/>
        <w:outlineLvl w:val="1"/>
        <w:rPr>
          <w:sz w:val="28"/>
          <w:szCs w:val="28"/>
        </w:rPr>
      </w:pPr>
      <w:r w:rsidRPr="00AD15AE">
        <w:rPr>
          <w:sz w:val="28"/>
          <w:szCs w:val="28"/>
        </w:rPr>
        <w:t>Заявление</w:t>
      </w:r>
    </w:p>
    <w:p w:rsidR="00B557FD" w:rsidRPr="00AD15AE" w:rsidRDefault="00B557FD" w:rsidP="00B557FD">
      <w:pPr>
        <w:autoSpaceDE w:val="0"/>
        <w:autoSpaceDN w:val="0"/>
        <w:adjustRightInd w:val="0"/>
        <w:outlineLvl w:val="1"/>
        <w:rPr>
          <w:sz w:val="28"/>
          <w:szCs w:val="28"/>
        </w:rPr>
      </w:pPr>
    </w:p>
    <w:p w:rsidR="00843EA1" w:rsidRPr="00AD15AE" w:rsidRDefault="00843EA1" w:rsidP="00843EA1">
      <w:pPr>
        <w:autoSpaceDE w:val="0"/>
        <w:autoSpaceDN w:val="0"/>
        <w:adjustRightInd w:val="0"/>
        <w:ind w:firstLine="709"/>
        <w:jc w:val="both"/>
        <w:rPr>
          <w:rFonts w:eastAsiaTheme="minorHAnsi"/>
          <w:szCs w:val="20"/>
          <w:lang w:eastAsia="en-US"/>
        </w:rPr>
      </w:pPr>
      <w:r w:rsidRPr="00AD15AE">
        <w:rPr>
          <w:rFonts w:eastAsiaTheme="minorHAnsi"/>
          <w:szCs w:val="20"/>
          <w:lang w:eastAsia="en-US"/>
        </w:rPr>
        <w:t xml:space="preserve">В  соответствии со </w:t>
      </w:r>
      <w:hyperlink r:id="rId14" w:history="1">
        <w:r w:rsidRPr="00AD15AE">
          <w:rPr>
            <w:rFonts w:eastAsiaTheme="minorHAnsi"/>
            <w:szCs w:val="20"/>
            <w:lang w:eastAsia="en-US"/>
          </w:rPr>
          <w:t>статьей 2</w:t>
        </w:r>
      </w:hyperlink>
      <w:r w:rsidRPr="00AD15AE">
        <w:rPr>
          <w:rFonts w:eastAsiaTheme="minorHAnsi"/>
          <w:szCs w:val="20"/>
          <w:lang w:eastAsia="en-US"/>
        </w:rPr>
        <w:t xml:space="preserve"> закона </w:t>
      </w:r>
      <w:r w:rsidR="002509DB" w:rsidRPr="00AD15AE">
        <w:rPr>
          <w:rFonts w:eastAsiaTheme="minorHAnsi"/>
          <w:szCs w:val="20"/>
          <w:lang w:eastAsia="en-US"/>
        </w:rPr>
        <w:t xml:space="preserve">Ненецкого  автономного </w:t>
      </w:r>
      <w:r w:rsidRPr="00AD15AE">
        <w:rPr>
          <w:rFonts w:eastAsiaTheme="minorHAnsi"/>
          <w:szCs w:val="20"/>
          <w:lang w:eastAsia="en-US"/>
        </w:rPr>
        <w:t xml:space="preserve">округа </w:t>
      </w:r>
      <w:r w:rsidR="002509DB" w:rsidRPr="00AD15AE">
        <w:rPr>
          <w:rFonts w:eastAsiaTheme="minorHAnsi"/>
          <w:szCs w:val="20"/>
          <w:lang w:eastAsia="en-US"/>
        </w:rPr>
        <w:t xml:space="preserve">              от </w:t>
      </w:r>
      <w:r w:rsidRPr="00AD15AE">
        <w:rPr>
          <w:rFonts w:eastAsiaTheme="minorHAnsi"/>
          <w:szCs w:val="20"/>
          <w:lang w:eastAsia="en-US"/>
        </w:rPr>
        <w:t xml:space="preserve">27.02.2009 № 13-оз «О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w:t>
      </w:r>
      <w:r w:rsidR="002509DB" w:rsidRPr="00AD15AE">
        <w:rPr>
          <w:rFonts w:eastAsiaTheme="minorHAnsi"/>
          <w:szCs w:val="20"/>
          <w:lang w:eastAsia="en-US"/>
        </w:rPr>
        <w:t>поддержки»</w:t>
      </w:r>
      <w:r w:rsidRPr="00AD15AE">
        <w:rPr>
          <w:rFonts w:eastAsiaTheme="minorHAnsi"/>
          <w:szCs w:val="20"/>
          <w:lang w:eastAsia="en-US"/>
        </w:rPr>
        <w:t xml:space="preserve"> прошу предоставить </w:t>
      </w:r>
    </w:p>
    <w:p w:rsidR="00843EA1" w:rsidRPr="00AD15AE" w:rsidRDefault="00843EA1" w:rsidP="002509DB">
      <w:pPr>
        <w:autoSpaceDE w:val="0"/>
        <w:autoSpaceDN w:val="0"/>
        <w:adjustRightInd w:val="0"/>
        <w:jc w:val="center"/>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w:t>
      </w:r>
    </w:p>
    <w:p w:rsidR="00843EA1" w:rsidRPr="00AD15AE" w:rsidRDefault="00843EA1" w:rsidP="002509DB">
      <w:pPr>
        <w:autoSpaceDE w:val="0"/>
        <w:autoSpaceDN w:val="0"/>
        <w:adjustRightInd w:val="0"/>
        <w:jc w:val="center"/>
        <w:rPr>
          <w:rFonts w:eastAsiaTheme="minorHAnsi"/>
          <w:sz w:val="20"/>
          <w:szCs w:val="20"/>
          <w:lang w:eastAsia="en-US"/>
        </w:rPr>
      </w:pPr>
      <w:r w:rsidRPr="00AD15AE">
        <w:rPr>
          <w:rFonts w:eastAsiaTheme="minorHAnsi"/>
          <w:sz w:val="20"/>
          <w:szCs w:val="20"/>
          <w:lang w:eastAsia="en-US"/>
        </w:rPr>
        <w:t>(единовременную выплату на питание</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___________________________________________________________________________</w:t>
      </w:r>
    </w:p>
    <w:p w:rsidR="00843EA1" w:rsidRPr="00AD15AE" w:rsidRDefault="00843EA1" w:rsidP="002509DB">
      <w:pPr>
        <w:autoSpaceDE w:val="0"/>
        <w:autoSpaceDN w:val="0"/>
        <w:adjustRightInd w:val="0"/>
        <w:jc w:val="center"/>
        <w:rPr>
          <w:rFonts w:eastAsiaTheme="minorHAnsi"/>
          <w:sz w:val="20"/>
          <w:szCs w:val="20"/>
          <w:lang w:eastAsia="en-US"/>
        </w:rPr>
      </w:pPr>
      <w:r w:rsidRPr="00AD15AE">
        <w:rPr>
          <w:rFonts w:eastAsiaTheme="minorHAnsi"/>
          <w:sz w:val="20"/>
          <w:szCs w:val="20"/>
          <w:lang w:eastAsia="en-US"/>
        </w:rPr>
        <w:t>или дополнительную единовременную денежную выплату)</w:t>
      </w:r>
    </w:p>
    <w:p w:rsidR="00843EA1" w:rsidRPr="00AD15AE" w:rsidRDefault="002509DB" w:rsidP="002509DB">
      <w:pPr>
        <w:autoSpaceDE w:val="0"/>
        <w:autoSpaceDN w:val="0"/>
        <w:adjustRightInd w:val="0"/>
        <w:ind w:firstLine="709"/>
        <w:jc w:val="both"/>
        <w:rPr>
          <w:rFonts w:ascii="Courier New" w:eastAsiaTheme="minorHAnsi" w:hAnsi="Courier New" w:cs="Courier New"/>
          <w:sz w:val="20"/>
          <w:szCs w:val="20"/>
          <w:lang w:eastAsia="en-US"/>
        </w:rPr>
      </w:pPr>
      <w:r w:rsidRPr="00AD15AE">
        <w:rPr>
          <w:rFonts w:eastAsiaTheme="minorHAnsi"/>
          <w:szCs w:val="20"/>
          <w:lang w:eastAsia="en-US"/>
        </w:rPr>
        <w:t>Денежные </w:t>
      </w:r>
      <w:r w:rsidR="00843EA1" w:rsidRPr="00AD15AE">
        <w:rPr>
          <w:rFonts w:eastAsiaTheme="minorHAnsi"/>
          <w:szCs w:val="20"/>
          <w:lang w:eastAsia="en-US"/>
        </w:rPr>
        <w:t>средства</w:t>
      </w:r>
      <w:r w:rsidRPr="00AD15AE">
        <w:rPr>
          <w:rFonts w:eastAsiaTheme="minorHAnsi"/>
          <w:szCs w:val="20"/>
          <w:lang w:eastAsia="en-US"/>
        </w:rPr>
        <w:t> </w:t>
      </w:r>
      <w:r w:rsidR="00843EA1" w:rsidRPr="00AD15AE">
        <w:rPr>
          <w:rFonts w:eastAsiaTheme="minorHAnsi"/>
          <w:szCs w:val="20"/>
          <w:lang w:eastAsia="en-US"/>
        </w:rPr>
        <w:t>прошу</w:t>
      </w:r>
      <w:r w:rsidR="00843EA1" w:rsidRPr="00AD15AE">
        <w:rPr>
          <w:rFonts w:ascii="Courier New" w:eastAsiaTheme="minorHAnsi" w:hAnsi="Courier New" w:cs="Courier New"/>
          <w:sz w:val="20"/>
          <w:szCs w:val="20"/>
          <w:lang w:eastAsia="en-US"/>
        </w:rPr>
        <w:t>_______________</w:t>
      </w:r>
      <w:r w:rsidRPr="00AD15AE">
        <w:rPr>
          <w:rFonts w:ascii="Courier New" w:eastAsiaTheme="minorHAnsi" w:hAnsi="Courier New" w:cs="Courier New"/>
          <w:sz w:val="20"/>
          <w:szCs w:val="20"/>
          <w:lang w:eastAsia="en-US"/>
        </w:rPr>
        <w:t>__________________________</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___________________________________________________________________________</w:t>
      </w:r>
    </w:p>
    <w:p w:rsidR="00843EA1" w:rsidRPr="00AD15AE" w:rsidRDefault="00843EA1" w:rsidP="002509DB">
      <w:pPr>
        <w:autoSpaceDE w:val="0"/>
        <w:autoSpaceDN w:val="0"/>
        <w:adjustRightInd w:val="0"/>
        <w:jc w:val="center"/>
        <w:rPr>
          <w:rFonts w:eastAsiaTheme="minorHAnsi"/>
          <w:sz w:val="20"/>
          <w:szCs w:val="20"/>
          <w:lang w:eastAsia="en-US"/>
        </w:rPr>
      </w:pPr>
      <w:r w:rsidRPr="00AD15AE">
        <w:rPr>
          <w:rFonts w:eastAsiaTheme="minorHAnsi"/>
          <w:sz w:val="20"/>
          <w:szCs w:val="20"/>
          <w:lang w:eastAsia="en-US"/>
        </w:rPr>
        <w:t>(перечислить на счет в кредитной организации или осуществить доставку</w:t>
      </w:r>
    </w:p>
    <w:p w:rsidR="00843EA1" w:rsidRPr="00AD15AE" w:rsidRDefault="00843EA1" w:rsidP="002509DB">
      <w:pPr>
        <w:autoSpaceDE w:val="0"/>
        <w:autoSpaceDN w:val="0"/>
        <w:adjustRightInd w:val="0"/>
        <w:jc w:val="center"/>
        <w:rPr>
          <w:rFonts w:eastAsiaTheme="minorHAnsi"/>
          <w:sz w:val="20"/>
          <w:szCs w:val="20"/>
          <w:lang w:eastAsia="en-US"/>
        </w:rPr>
      </w:pPr>
      <w:r w:rsidRPr="00AD15AE">
        <w:rPr>
          <w:rFonts w:eastAsiaTheme="minorHAnsi"/>
          <w:sz w:val="20"/>
          <w:szCs w:val="20"/>
          <w:lang w:eastAsia="en-US"/>
        </w:rPr>
        <w:t>почтовым переводом через организацию федеральной почтовой связи)</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___________________________________________________________________________</w:t>
      </w:r>
    </w:p>
    <w:p w:rsidR="00843EA1" w:rsidRPr="00AD15AE" w:rsidRDefault="00843EA1" w:rsidP="002509DB">
      <w:pPr>
        <w:autoSpaceDE w:val="0"/>
        <w:autoSpaceDN w:val="0"/>
        <w:adjustRightInd w:val="0"/>
        <w:jc w:val="center"/>
        <w:rPr>
          <w:rFonts w:eastAsiaTheme="minorHAnsi"/>
          <w:sz w:val="20"/>
          <w:szCs w:val="20"/>
          <w:lang w:eastAsia="en-US"/>
        </w:rPr>
      </w:pPr>
      <w:r w:rsidRPr="00AD15AE">
        <w:rPr>
          <w:rFonts w:eastAsiaTheme="minorHAnsi"/>
          <w:sz w:val="20"/>
          <w:szCs w:val="20"/>
          <w:lang w:eastAsia="en-US"/>
        </w:rPr>
        <w:t>(указать номер счета и наименование кредитной организации</w:t>
      </w:r>
    </w:p>
    <w:p w:rsidR="00843EA1" w:rsidRPr="00AD15AE" w:rsidRDefault="00843EA1" w:rsidP="002509DB">
      <w:pPr>
        <w:autoSpaceDE w:val="0"/>
        <w:autoSpaceDN w:val="0"/>
        <w:adjustRightInd w:val="0"/>
        <w:jc w:val="center"/>
        <w:rPr>
          <w:rFonts w:eastAsiaTheme="minorHAnsi"/>
          <w:sz w:val="20"/>
          <w:szCs w:val="20"/>
          <w:lang w:eastAsia="en-US"/>
        </w:rPr>
      </w:pPr>
      <w:r w:rsidRPr="00AD15AE">
        <w:rPr>
          <w:rFonts w:eastAsiaTheme="minorHAnsi"/>
          <w:sz w:val="20"/>
          <w:szCs w:val="20"/>
          <w:lang w:eastAsia="en-US"/>
        </w:rPr>
        <w:t>или наименование организации федеральной почтовой связи)</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__________________________________________________________________________.</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eastAsiaTheme="minorHAnsi"/>
          <w:szCs w:val="20"/>
          <w:lang w:eastAsia="en-US"/>
        </w:rPr>
        <w:t>К заявлению прилагаю:</w:t>
      </w:r>
      <w:r w:rsidRPr="00AD15AE">
        <w:rPr>
          <w:rFonts w:ascii="Courier New" w:eastAsiaTheme="minorHAnsi" w:hAnsi="Courier New" w:cs="Courier New"/>
          <w:sz w:val="20"/>
          <w:szCs w:val="20"/>
          <w:lang w:eastAsia="en-US"/>
        </w:rPr>
        <w:t xml:space="preserve"> _____________________</w:t>
      </w:r>
      <w:r w:rsidR="002509DB" w:rsidRPr="00AD15AE">
        <w:rPr>
          <w:rFonts w:ascii="Courier New" w:eastAsiaTheme="minorHAnsi" w:hAnsi="Courier New" w:cs="Courier New"/>
          <w:sz w:val="20"/>
          <w:szCs w:val="20"/>
          <w:lang w:eastAsia="en-US"/>
        </w:rPr>
        <w:t>____________________________</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___________________________________________________________________________</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___________________________________________________________________________</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lastRenderedPageBreak/>
        <w:t>___________________________________________________________________________</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p>
    <w:p w:rsidR="00843EA1" w:rsidRPr="00AD15AE" w:rsidRDefault="002509DB"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w:t>
      </w:r>
      <w:r w:rsidR="00843EA1" w:rsidRPr="00AD15AE">
        <w:rPr>
          <w:rFonts w:ascii="Courier New" w:eastAsiaTheme="minorHAnsi" w:hAnsi="Courier New" w:cs="Courier New"/>
          <w:sz w:val="20"/>
          <w:szCs w:val="20"/>
          <w:lang w:eastAsia="en-US"/>
        </w:rPr>
        <w:t xml:space="preserve"> __________ </w:t>
      </w:r>
      <w:r w:rsidR="00843EA1" w:rsidRPr="00AD15AE">
        <w:rPr>
          <w:rFonts w:eastAsiaTheme="minorHAnsi"/>
          <w:szCs w:val="20"/>
          <w:lang w:eastAsia="en-US"/>
        </w:rPr>
        <w:t>20__ г.</w:t>
      </w:r>
      <w:r w:rsidRPr="00AD15AE">
        <w:rPr>
          <w:rFonts w:ascii="Courier New" w:eastAsiaTheme="minorHAnsi" w:hAnsi="Courier New" w:cs="Courier New"/>
          <w:szCs w:val="20"/>
          <w:lang w:eastAsia="en-US"/>
        </w:rPr>
        <w:t xml:space="preserve">     </w:t>
      </w:r>
      <w:r w:rsidR="00843EA1" w:rsidRPr="00AD15AE">
        <w:rPr>
          <w:rFonts w:ascii="Courier New" w:eastAsiaTheme="minorHAnsi" w:hAnsi="Courier New" w:cs="Courier New"/>
          <w:sz w:val="20"/>
          <w:szCs w:val="20"/>
          <w:lang w:eastAsia="en-US"/>
        </w:rPr>
        <w:t>___________________   _____________________</w:t>
      </w:r>
    </w:p>
    <w:p w:rsidR="00843EA1" w:rsidRPr="00AD15AE" w:rsidRDefault="00843EA1" w:rsidP="00843EA1">
      <w:pPr>
        <w:autoSpaceDE w:val="0"/>
        <w:autoSpaceDN w:val="0"/>
        <w:adjustRightInd w:val="0"/>
        <w:jc w:val="both"/>
        <w:rPr>
          <w:rFonts w:eastAsiaTheme="minorHAnsi"/>
          <w:sz w:val="20"/>
          <w:szCs w:val="20"/>
          <w:lang w:eastAsia="en-US"/>
        </w:rPr>
      </w:pPr>
      <w:r w:rsidRPr="00AD15AE">
        <w:rPr>
          <w:rFonts w:eastAsiaTheme="minorHAnsi"/>
          <w:sz w:val="20"/>
          <w:szCs w:val="20"/>
          <w:lang w:eastAsia="en-US"/>
        </w:rPr>
        <w:t xml:space="preserve">                  </w:t>
      </w:r>
      <w:r w:rsidR="002509DB" w:rsidRPr="00AD15AE">
        <w:rPr>
          <w:rFonts w:eastAsiaTheme="minorHAnsi"/>
          <w:sz w:val="20"/>
          <w:szCs w:val="20"/>
          <w:lang w:eastAsia="en-US"/>
        </w:rPr>
        <w:t xml:space="preserve">                                                     </w:t>
      </w:r>
      <w:r w:rsidRPr="00AD15AE">
        <w:rPr>
          <w:rFonts w:eastAsiaTheme="minorHAnsi"/>
          <w:sz w:val="20"/>
          <w:szCs w:val="20"/>
          <w:lang w:eastAsia="en-US"/>
        </w:rPr>
        <w:t xml:space="preserve">         (подпись заявителя)</w:t>
      </w:r>
      <w:r w:rsidR="002509DB" w:rsidRPr="00AD15AE">
        <w:rPr>
          <w:rFonts w:eastAsiaTheme="minorHAnsi"/>
          <w:sz w:val="20"/>
          <w:szCs w:val="20"/>
          <w:lang w:eastAsia="en-US"/>
        </w:rPr>
        <w:t xml:space="preserve">      </w:t>
      </w:r>
      <w:r w:rsidRPr="00AD15AE">
        <w:rPr>
          <w:rFonts w:eastAsiaTheme="minorHAnsi"/>
          <w:sz w:val="20"/>
          <w:szCs w:val="20"/>
          <w:lang w:eastAsia="en-US"/>
        </w:rPr>
        <w:t xml:space="preserve">   (расшифровка подписи)</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p>
    <w:p w:rsidR="00843EA1" w:rsidRPr="00AD15AE" w:rsidRDefault="00843EA1" w:rsidP="002509DB">
      <w:pPr>
        <w:autoSpaceDE w:val="0"/>
        <w:autoSpaceDN w:val="0"/>
        <w:adjustRightInd w:val="0"/>
        <w:ind w:firstLine="709"/>
        <w:jc w:val="both"/>
        <w:rPr>
          <w:rFonts w:eastAsiaTheme="minorHAnsi"/>
          <w:szCs w:val="20"/>
          <w:lang w:eastAsia="en-US"/>
        </w:rPr>
      </w:pPr>
      <w:r w:rsidRPr="00AD15AE">
        <w:rPr>
          <w:rFonts w:eastAsiaTheme="minorHAnsi"/>
          <w:szCs w:val="20"/>
          <w:lang w:eastAsia="en-US"/>
        </w:rPr>
        <w:t>Примечание:</w:t>
      </w:r>
    </w:p>
    <w:p w:rsidR="00843EA1" w:rsidRPr="00AD15AE" w:rsidRDefault="002509DB" w:rsidP="002509DB">
      <w:pPr>
        <w:autoSpaceDE w:val="0"/>
        <w:autoSpaceDN w:val="0"/>
        <w:adjustRightInd w:val="0"/>
        <w:ind w:firstLine="709"/>
        <w:jc w:val="both"/>
        <w:rPr>
          <w:rFonts w:eastAsiaTheme="minorHAnsi"/>
          <w:szCs w:val="20"/>
          <w:lang w:eastAsia="en-US"/>
        </w:rPr>
      </w:pPr>
      <w:r w:rsidRPr="00AD15AE">
        <w:rPr>
          <w:rFonts w:eastAsiaTheme="minorHAnsi"/>
          <w:szCs w:val="20"/>
          <w:lang w:eastAsia="en-US"/>
        </w:rPr>
        <w:t xml:space="preserve">Выражаю согласие (далее - согласие) </w:t>
      </w:r>
      <w:r w:rsidR="00843EA1" w:rsidRPr="00AD15AE">
        <w:rPr>
          <w:rFonts w:eastAsiaTheme="minorHAnsi"/>
          <w:szCs w:val="20"/>
          <w:lang w:eastAsia="en-US"/>
        </w:rPr>
        <w:t>на обработку моих персональных</w:t>
      </w:r>
      <w:r w:rsidRPr="00AD15AE">
        <w:rPr>
          <w:rFonts w:eastAsiaTheme="minorHAnsi"/>
          <w:szCs w:val="20"/>
          <w:lang w:eastAsia="en-US"/>
        </w:rPr>
        <w:t xml:space="preserve"> данных (сбор, систематизацию, накопление, хранение, </w:t>
      </w:r>
      <w:r w:rsidR="00843EA1" w:rsidRPr="00AD15AE">
        <w:rPr>
          <w:rFonts w:eastAsiaTheme="minorHAnsi"/>
          <w:szCs w:val="20"/>
          <w:lang w:eastAsia="en-US"/>
        </w:rPr>
        <w:t>уточнение</w:t>
      </w:r>
      <w:r w:rsidRPr="00AD15AE">
        <w:rPr>
          <w:rFonts w:eastAsiaTheme="minorHAnsi"/>
          <w:szCs w:val="20"/>
          <w:lang w:eastAsia="en-US"/>
        </w:rPr>
        <w:t xml:space="preserve"> </w:t>
      </w:r>
      <w:r w:rsidR="00843EA1" w:rsidRPr="00AD15AE">
        <w:rPr>
          <w:rFonts w:eastAsiaTheme="minorHAnsi"/>
          <w:szCs w:val="20"/>
          <w:lang w:eastAsia="en-US"/>
        </w:rPr>
        <w:t>,</w:t>
      </w:r>
      <w:r w:rsidRPr="00AD15AE">
        <w:rPr>
          <w:rFonts w:eastAsiaTheme="minorHAnsi"/>
          <w:szCs w:val="20"/>
          <w:lang w:eastAsia="en-US"/>
        </w:rPr>
        <w:t xml:space="preserve">использование, распространение (передачу определенному кругу </w:t>
      </w:r>
      <w:r w:rsidR="00843EA1" w:rsidRPr="00AD15AE">
        <w:rPr>
          <w:rFonts w:eastAsiaTheme="minorHAnsi"/>
          <w:szCs w:val="20"/>
          <w:lang w:eastAsia="en-US"/>
        </w:rPr>
        <w:t>лиц),</w:t>
      </w:r>
      <w:r w:rsidRPr="00AD15AE">
        <w:rPr>
          <w:rFonts w:eastAsiaTheme="minorHAnsi"/>
          <w:szCs w:val="20"/>
          <w:lang w:eastAsia="en-US"/>
        </w:rPr>
        <w:t xml:space="preserve">блокирование, </w:t>
      </w:r>
      <w:r w:rsidR="00843EA1" w:rsidRPr="00AD15AE">
        <w:rPr>
          <w:rFonts w:eastAsiaTheme="minorHAnsi"/>
          <w:szCs w:val="20"/>
          <w:lang w:eastAsia="en-US"/>
        </w:rPr>
        <w:t>уничтожение) как с использованием средств автоматизации, так</w:t>
      </w:r>
      <w:r w:rsidRPr="00AD15AE">
        <w:rPr>
          <w:rFonts w:eastAsiaTheme="minorHAnsi"/>
          <w:szCs w:val="20"/>
          <w:lang w:eastAsia="en-US"/>
        </w:rPr>
        <w:t xml:space="preserve"> и </w:t>
      </w:r>
      <w:r w:rsidR="00843EA1" w:rsidRPr="00AD15AE">
        <w:rPr>
          <w:rFonts w:eastAsiaTheme="minorHAnsi"/>
          <w:szCs w:val="20"/>
          <w:lang w:eastAsia="en-US"/>
        </w:rPr>
        <w:t>без использования таких средств в целях предоставления выплаты и с целью</w:t>
      </w:r>
      <w:r w:rsidRPr="00AD15AE">
        <w:rPr>
          <w:rFonts w:eastAsiaTheme="minorHAnsi"/>
          <w:szCs w:val="20"/>
          <w:lang w:eastAsia="en-US"/>
        </w:rPr>
        <w:t xml:space="preserve"> статистических исследований. Перечень персональных </w:t>
      </w:r>
      <w:r w:rsidR="00843EA1" w:rsidRPr="00AD15AE">
        <w:rPr>
          <w:rFonts w:eastAsiaTheme="minorHAnsi"/>
          <w:szCs w:val="20"/>
          <w:lang w:eastAsia="en-US"/>
        </w:rPr>
        <w:t>данных, на обработку</w:t>
      </w:r>
      <w:r w:rsidRPr="00AD15AE">
        <w:rPr>
          <w:rFonts w:eastAsiaTheme="minorHAnsi"/>
          <w:szCs w:val="20"/>
          <w:lang w:eastAsia="en-US"/>
        </w:rPr>
        <w:t xml:space="preserve"> </w:t>
      </w:r>
      <w:r w:rsidR="00843EA1" w:rsidRPr="00AD15AE">
        <w:rPr>
          <w:rFonts w:eastAsiaTheme="minorHAnsi"/>
          <w:szCs w:val="20"/>
          <w:lang w:eastAsia="en-US"/>
        </w:rPr>
        <w:t>которых дается согласие, включает в себя любую информацию, представляемую в</w:t>
      </w:r>
      <w:r w:rsidRPr="00AD15AE">
        <w:rPr>
          <w:rFonts w:eastAsiaTheme="minorHAnsi"/>
          <w:szCs w:val="20"/>
          <w:lang w:eastAsia="en-US"/>
        </w:rPr>
        <w:t xml:space="preserve"> </w:t>
      </w:r>
      <w:r w:rsidR="00843EA1" w:rsidRPr="00AD15AE">
        <w:rPr>
          <w:rFonts w:eastAsiaTheme="minorHAnsi"/>
          <w:szCs w:val="20"/>
          <w:lang w:eastAsia="en-US"/>
        </w:rPr>
        <w:t>заявле</w:t>
      </w:r>
      <w:r w:rsidRPr="00AD15AE">
        <w:rPr>
          <w:rFonts w:eastAsiaTheme="minorHAnsi"/>
          <w:szCs w:val="20"/>
          <w:lang w:eastAsia="en-US"/>
        </w:rPr>
        <w:t xml:space="preserve">нии  и других представляемых в уполномоченный </w:t>
      </w:r>
      <w:r w:rsidR="00843EA1" w:rsidRPr="00AD15AE">
        <w:rPr>
          <w:rFonts w:eastAsiaTheme="minorHAnsi"/>
          <w:szCs w:val="20"/>
          <w:lang w:eastAsia="en-US"/>
        </w:rPr>
        <w:t>орган документах в</w:t>
      </w:r>
      <w:r w:rsidRPr="00AD15AE">
        <w:rPr>
          <w:rFonts w:eastAsiaTheme="minorHAnsi"/>
          <w:szCs w:val="20"/>
          <w:lang w:eastAsia="en-US"/>
        </w:rPr>
        <w:t xml:space="preserve"> указанных выше целях. Согласие действует</w:t>
      </w:r>
      <w:r w:rsidR="00843EA1" w:rsidRPr="00AD15AE">
        <w:rPr>
          <w:rFonts w:eastAsiaTheme="minorHAnsi"/>
          <w:szCs w:val="20"/>
          <w:lang w:eastAsia="en-US"/>
        </w:rPr>
        <w:t xml:space="preserve"> в течение трех лет. Заявитель</w:t>
      </w:r>
      <w:r w:rsidRPr="00AD15AE">
        <w:rPr>
          <w:rFonts w:eastAsiaTheme="minorHAnsi"/>
          <w:szCs w:val="20"/>
          <w:lang w:eastAsia="en-US"/>
        </w:rPr>
        <w:t xml:space="preserve"> </w:t>
      </w:r>
      <w:r w:rsidR="00843EA1" w:rsidRPr="00AD15AE">
        <w:rPr>
          <w:rFonts w:eastAsiaTheme="minorHAnsi"/>
          <w:szCs w:val="20"/>
          <w:lang w:eastAsia="en-US"/>
        </w:rPr>
        <w:t>может отозвать настоящее согласие путем направления письменного заявления в</w:t>
      </w:r>
      <w:r w:rsidRPr="00AD15AE">
        <w:rPr>
          <w:rFonts w:eastAsiaTheme="minorHAnsi"/>
          <w:szCs w:val="20"/>
          <w:lang w:eastAsia="en-US"/>
        </w:rPr>
        <w:t xml:space="preserve"> уполномоченный орган, в этом случае уполномоченный орган </w:t>
      </w:r>
      <w:r w:rsidR="00843EA1" w:rsidRPr="00AD15AE">
        <w:rPr>
          <w:rFonts w:eastAsiaTheme="minorHAnsi"/>
          <w:szCs w:val="20"/>
          <w:lang w:eastAsia="en-US"/>
        </w:rPr>
        <w:t>прекращает</w:t>
      </w:r>
      <w:r w:rsidRPr="00AD15AE">
        <w:rPr>
          <w:rFonts w:eastAsiaTheme="minorHAnsi"/>
          <w:szCs w:val="20"/>
          <w:lang w:eastAsia="en-US"/>
        </w:rPr>
        <w:t xml:space="preserve"> обработку персональных </w:t>
      </w:r>
      <w:r w:rsidR="00843EA1" w:rsidRPr="00AD15AE">
        <w:rPr>
          <w:rFonts w:eastAsiaTheme="minorHAnsi"/>
          <w:szCs w:val="20"/>
          <w:lang w:eastAsia="en-US"/>
        </w:rPr>
        <w:t>данных, а персональные данные подлежат уничтожению</w:t>
      </w:r>
      <w:r w:rsidRPr="00AD15AE">
        <w:rPr>
          <w:rFonts w:eastAsiaTheme="minorHAnsi"/>
          <w:szCs w:val="20"/>
          <w:lang w:eastAsia="en-US"/>
        </w:rPr>
        <w:t xml:space="preserve"> не позднее чем через три года </w:t>
      </w:r>
      <w:r w:rsidR="00843EA1" w:rsidRPr="00AD15AE">
        <w:rPr>
          <w:rFonts w:eastAsiaTheme="minorHAnsi"/>
          <w:szCs w:val="20"/>
          <w:lang w:eastAsia="en-US"/>
        </w:rPr>
        <w:t>с даты прекращения обязательств сторон.</w:t>
      </w:r>
    </w:p>
    <w:p w:rsidR="00843EA1" w:rsidRPr="00AD15AE" w:rsidRDefault="002509DB" w:rsidP="002509DB">
      <w:pPr>
        <w:autoSpaceDE w:val="0"/>
        <w:autoSpaceDN w:val="0"/>
        <w:adjustRightInd w:val="0"/>
        <w:ind w:firstLine="709"/>
        <w:jc w:val="both"/>
        <w:rPr>
          <w:rFonts w:eastAsiaTheme="minorHAnsi"/>
          <w:szCs w:val="20"/>
          <w:lang w:eastAsia="en-US"/>
        </w:rPr>
      </w:pPr>
      <w:r w:rsidRPr="00AD15AE">
        <w:rPr>
          <w:rFonts w:eastAsiaTheme="minorHAnsi"/>
          <w:szCs w:val="20"/>
          <w:lang w:eastAsia="en-US"/>
        </w:rPr>
        <w:t xml:space="preserve">Заявитель соглашается с тем, что указанные выше персональные </w:t>
      </w:r>
      <w:r w:rsidR="00843EA1" w:rsidRPr="00AD15AE">
        <w:rPr>
          <w:rFonts w:eastAsiaTheme="minorHAnsi"/>
          <w:szCs w:val="20"/>
          <w:lang w:eastAsia="en-US"/>
        </w:rPr>
        <w:t>данные</w:t>
      </w:r>
      <w:r w:rsidRPr="00AD15AE">
        <w:rPr>
          <w:rFonts w:eastAsiaTheme="minorHAnsi"/>
          <w:szCs w:val="20"/>
          <w:lang w:eastAsia="en-US"/>
        </w:rPr>
        <w:t xml:space="preserve"> </w:t>
      </w:r>
      <w:r w:rsidR="00843EA1" w:rsidRPr="00AD15AE">
        <w:rPr>
          <w:rFonts w:eastAsiaTheme="minorHAnsi"/>
          <w:szCs w:val="20"/>
          <w:lang w:eastAsia="en-US"/>
        </w:rPr>
        <w:t>являются необходимыми для заявленной цели обработки.</w:t>
      </w:r>
    </w:p>
    <w:p w:rsidR="002509DB" w:rsidRPr="00AD15AE" w:rsidRDefault="002509DB" w:rsidP="002509DB">
      <w:pPr>
        <w:rPr>
          <w:rFonts w:eastAsiaTheme="minorHAnsi"/>
          <w:lang w:eastAsia="en-US"/>
        </w:rPr>
      </w:pPr>
    </w:p>
    <w:p w:rsidR="002509DB" w:rsidRPr="00AD15AE" w:rsidRDefault="002509DB" w:rsidP="002509DB">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 xml:space="preserve">«___» __________ </w:t>
      </w:r>
      <w:r w:rsidRPr="00AD15AE">
        <w:rPr>
          <w:rFonts w:eastAsiaTheme="minorHAnsi"/>
          <w:szCs w:val="20"/>
          <w:lang w:eastAsia="en-US"/>
        </w:rPr>
        <w:t>20__ г.</w:t>
      </w:r>
      <w:r w:rsidRPr="00AD15AE">
        <w:rPr>
          <w:rFonts w:ascii="Courier New" w:eastAsiaTheme="minorHAnsi" w:hAnsi="Courier New" w:cs="Courier New"/>
          <w:szCs w:val="20"/>
          <w:lang w:eastAsia="en-US"/>
        </w:rPr>
        <w:t xml:space="preserve">     </w:t>
      </w:r>
      <w:r w:rsidRPr="00AD15AE">
        <w:rPr>
          <w:rFonts w:ascii="Courier New" w:eastAsiaTheme="minorHAnsi" w:hAnsi="Courier New" w:cs="Courier New"/>
          <w:sz w:val="20"/>
          <w:szCs w:val="20"/>
          <w:lang w:eastAsia="en-US"/>
        </w:rPr>
        <w:t>___________________   _____________________</w:t>
      </w:r>
    </w:p>
    <w:p w:rsidR="002509DB" w:rsidRPr="00AD15AE" w:rsidRDefault="002509DB" w:rsidP="002509DB">
      <w:pPr>
        <w:autoSpaceDE w:val="0"/>
        <w:autoSpaceDN w:val="0"/>
        <w:adjustRightInd w:val="0"/>
        <w:jc w:val="both"/>
        <w:rPr>
          <w:rFonts w:eastAsiaTheme="minorHAnsi"/>
          <w:sz w:val="20"/>
          <w:szCs w:val="20"/>
          <w:lang w:eastAsia="en-US"/>
        </w:rPr>
      </w:pPr>
      <w:r w:rsidRPr="00AD15AE">
        <w:rPr>
          <w:rFonts w:eastAsiaTheme="minorHAnsi"/>
          <w:sz w:val="20"/>
          <w:szCs w:val="20"/>
          <w:lang w:eastAsia="en-US"/>
        </w:rPr>
        <w:t xml:space="preserve">                                                                                (подпись заявителя)         (расшифровка подписи)</w:t>
      </w:r>
    </w:p>
    <w:p w:rsidR="005B2F39" w:rsidRPr="00AD15AE" w:rsidRDefault="005B2F39" w:rsidP="005B2F39">
      <w:pPr>
        <w:rPr>
          <w:rFonts w:eastAsiaTheme="minorHAnsi"/>
          <w:lang w:eastAsia="en-US"/>
        </w:rPr>
      </w:pPr>
    </w:p>
    <w:p w:rsidR="005B2F39" w:rsidRPr="005B2F39" w:rsidRDefault="005B2F39" w:rsidP="005B2F39">
      <w:pPr>
        <w:widowControl w:val="0"/>
        <w:autoSpaceDE w:val="0"/>
        <w:autoSpaceDN w:val="0"/>
        <w:ind w:firstLine="709"/>
        <w:jc w:val="both"/>
        <w:rPr>
          <w:sz w:val="28"/>
        </w:rPr>
      </w:pPr>
      <w:r w:rsidRPr="005B2F39">
        <w:rPr>
          <w:sz w:val="28"/>
        </w:rPr>
        <w:t>Выражаю свое согласие на получение документов, выдаваемых по  результатам предоставления государственной услуги посредством (заполняется по желанию заявителя):</w:t>
      </w:r>
    </w:p>
    <w:p w:rsidR="005B2F39" w:rsidRPr="005B2F39" w:rsidRDefault="005B2F39" w:rsidP="005B2F39">
      <w:pPr>
        <w:widowControl w:val="0"/>
        <w:autoSpaceDE w:val="0"/>
        <w:autoSpaceDN w:val="0"/>
        <w:ind w:firstLine="709"/>
        <w:jc w:val="both"/>
        <w:rPr>
          <w:sz w:val="28"/>
        </w:rPr>
      </w:pPr>
      <w:r w:rsidRPr="005B2F39">
        <w:rPr>
          <w:sz w:val="28"/>
        </w:rPr>
        <w:t>□ электронного документа посредством Регионального портала государственных и муниципальных услуг;</w:t>
      </w:r>
    </w:p>
    <w:p w:rsidR="005B2F39" w:rsidRPr="00AD15AE" w:rsidRDefault="005B2F39" w:rsidP="005B2F39">
      <w:pPr>
        <w:ind w:firstLine="709"/>
        <w:rPr>
          <w:rFonts w:eastAsiaTheme="minorHAnsi"/>
          <w:lang w:eastAsia="en-US"/>
        </w:rPr>
      </w:pPr>
      <w:r w:rsidRPr="00AD15AE">
        <w:rPr>
          <w:sz w:val="28"/>
        </w:rPr>
        <w:t>□ в МФЦ форме документа на бумажном носителе, подтверждающего содержание электронного документа.</w:t>
      </w:r>
    </w:p>
    <w:p w:rsidR="005B2F39" w:rsidRPr="00AD15AE" w:rsidRDefault="005B2F39" w:rsidP="005B2F39">
      <w:pPr>
        <w:rPr>
          <w:rFonts w:eastAsiaTheme="minorHAnsi"/>
          <w:lang w:eastAsia="en-US"/>
        </w:rPr>
      </w:pPr>
    </w:p>
    <w:p w:rsidR="005B2F39" w:rsidRPr="00AD15AE" w:rsidRDefault="005B2F39" w:rsidP="005B2F39">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 xml:space="preserve">«___» __________ </w:t>
      </w:r>
      <w:r w:rsidRPr="00AD15AE">
        <w:rPr>
          <w:rFonts w:eastAsiaTheme="minorHAnsi"/>
          <w:szCs w:val="20"/>
          <w:lang w:eastAsia="en-US"/>
        </w:rPr>
        <w:t>20__ г.</w:t>
      </w:r>
      <w:r w:rsidRPr="00AD15AE">
        <w:rPr>
          <w:rFonts w:ascii="Courier New" w:eastAsiaTheme="minorHAnsi" w:hAnsi="Courier New" w:cs="Courier New"/>
          <w:szCs w:val="20"/>
          <w:lang w:eastAsia="en-US"/>
        </w:rPr>
        <w:t xml:space="preserve">     </w:t>
      </w:r>
      <w:r w:rsidRPr="00AD15AE">
        <w:rPr>
          <w:rFonts w:ascii="Courier New" w:eastAsiaTheme="minorHAnsi" w:hAnsi="Courier New" w:cs="Courier New"/>
          <w:sz w:val="20"/>
          <w:szCs w:val="20"/>
          <w:lang w:eastAsia="en-US"/>
        </w:rPr>
        <w:t>___________________   _____________________</w:t>
      </w:r>
    </w:p>
    <w:p w:rsidR="005B2F39" w:rsidRPr="00AD15AE" w:rsidRDefault="005B2F39" w:rsidP="005B2F39">
      <w:pPr>
        <w:autoSpaceDE w:val="0"/>
        <w:autoSpaceDN w:val="0"/>
        <w:adjustRightInd w:val="0"/>
        <w:jc w:val="both"/>
        <w:rPr>
          <w:rFonts w:eastAsiaTheme="minorHAnsi"/>
          <w:sz w:val="20"/>
          <w:szCs w:val="20"/>
          <w:lang w:eastAsia="en-US"/>
        </w:rPr>
      </w:pPr>
      <w:r w:rsidRPr="00AD15AE">
        <w:rPr>
          <w:rFonts w:eastAsiaTheme="minorHAnsi"/>
          <w:sz w:val="20"/>
          <w:szCs w:val="20"/>
          <w:lang w:eastAsia="en-US"/>
        </w:rPr>
        <w:t xml:space="preserve">                                                                                (подпись заявителя)         (расшифровка подписи)</w:t>
      </w:r>
    </w:p>
    <w:p w:rsidR="005B2F39" w:rsidRPr="00AD15AE" w:rsidRDefault="005B2F39" w:rsidP="005B2F39">
      <w:pPr>
        <w:rPr>
          <w:rFonts w:eastAsiaTheme="minorHAnsi"/>
          <w:lang w:eastAsia="en-US"/>
        </w:rPr>
      </w:pPr>
    </w:p>
    <w:p w:rsidR="00B54721" w:rsidRPr="00AD15AE" w:rsidRDefault="00843EA1" w:rsidP="002509DB">
      <w:pPr>
        <w:autoSpaceDE w:val="0"/>
        <w:autoSpaceDN w:val="0"/>
        <w:adjustRightInd w:val="0"/>
        <w:spacing w:line="360" w:lineRule="auto"/>
        <w:outlineLvl w:val="1"/>
        <w:rPr>
          <w:sz w:val="28"/>
          <w:szCs w:val="28"/>
        </w:rPr>
      </w:pPr>
      <w:r w:rsidRPr="00AD15AE">
        <w:rPr>
          <w:sz w:val="28"/>
          <w:szCs w:val="28"/>
        </w:rPr>
        <w:t xml:space="preserve"> </w:t>
      </w:r>
      <w:r w:rsidR="00B54721" w:rsidRPr="00AD15AE">
        <w:rPr>
          <w:sz w:val="28"/>
          <w:szCs w:val="28"/>
        </w:rPr>
        <w:br w:type="page"/>
      </w:r>
    </w:p>
    <w:p w:rsidR="008817CA" w:rsidRPr="00AD15AE" w:rsidRDefault="008817CA" w:rsidP="008817CA">
      <w:pPr>
        <w:autoSpaceDE w:val="0"/>
        <w:autoSpaceDN w:val="0"/>
        <w:adjustRightInd w:val="0"/>
        <w:ind w:left="4678"/>
        <w:outlineLvl w:val="1"/>
        <w:rPr>
          <w:sz w:val="28"/>
          <w:szCs w:val="28"/>
        </w:rPr>
      </w:pPr>
      <w:bookmarkStart w:id="10" w:name="Приложение4"/>
      <w:bookmarkEnd w:id="10"/>
      <w:r w:rsidRPr="00AD15AE">
        <w:rPr>
          <w:sz w:val="28"/>
          <w:szCs w:val="28"/>
        </w:rPr>
        <w:lastRenderedPageBreak/>
        <w:t xml:space="preserve">Приложение </w:t>
      </w:r>
      <w:r w:rsidR="002509DB" w:rsidRPr="00AD15AE">
        <w:rPr>
          <w:sz w:val="28"/>
          <w:szCs w:val="28"/>
        </w:rPr>
        <w:t>2</w:t>
      </w:r>
    </w:p>
    <w:p w:rsidR="008817CA" w:rsidRPr="00AD15AE" w:rsidRDefault="004A06DD" w:rsidP="008817CA">
      <w:pPr>
        <w:autoSpaceDE w:val="0"/>
        <w:autoSpaceDN w:val="0"/>
        <w:adjustRightInd w:val="0"/>
        <w:ind w:left="4678"/>
        <w:rPr>
          <w:sz w:val="28"/>
          <w:szCs w:val="28"/>
        </w:rPr>
      </w:pPr>
      <w:r w:rsidRPr="00AD15AE">
        <w:rPr>
          <w:sz w:val="28"/>
          <w:szCs w:val="28"/>
        </w:rPr>
        <w:t>к А</w:t>
      </w:r>
      <w:r w:rsidR="008817CA" w:rsidRPr="00AD15AE">
        <w:rPr>
          <w:sz w:val="28"/>
          <w:szCs w:val="28"/>
        </w:rPr>
        <w:t>дминистративному регламенту</w:t>
      </w:r>
    </w:p>
    <w:p w:rsidR="008817CA" w:rsidRPr="00AD15AE" w:rsidRDefault="008817CA" w:rsidP="008817CA">
      <w:pPr>
        <w:autoSpaceDE w:val="0"/>
        <w:autoSpaceDN w:val="0"/>
        <w:adjustRightInd w:val="0"/>
        <w:ind w:left="4678"/>
        <w:outlineLvl w:val="1"/>
        <w:rPr>
          <w:sz w:val="28"/>
          <w:szCs w:val="28"/>
        </w:rPr>
      </w:pPr>
      <w:r w:rsidRPr="00AD15AE">
        <w:rPr>
          <w:sz w:val="28"/>
          <w:szCs w:val="28"/>
        </w:rPr>
        <w:t xml:space="preserve">предоставления государственной </w:t>
      </w:r>
    </w:p>
    <w:p w:rsidR="00626986" w:rsidRPr="00AD15AE" w:rsidRDefault="008817CA" w:rsidP="00916D34">
      <w:pPr>
        <w:autoSpaceDE w:val="0"/>
        <w:autoSpaceDN w:val="0"/>
        <w:adjustRightInd w:val="0"/>
        <w:ind w:left="4678"/>
        <w:outlineLvl w:val="0"/>
        <w:rPr>
          <w:sz w:val="28"/>
          <w:szCs w:val="28"/>
        </w:rPr>
      </w:pPr>
      <w:r w:rsidRPr="00AD15AE">
        <w:rPr>
          <w:sz w:val="28"/>
          <w:szCs w:val="28"/>
        </w:rPr>
        <w:t xml:space="preserve">услуги </w:t>
      </w:r>
      <w:r w:rsidR="00626986" w:rsidRPr="00AD15AE">
        <w:rPr>
          <w:sz w:val="28"/>
          <w:szCs w:val="28"/>
        </w:rPr>
        <w:t>«</w:t>
      </w:r>
      <w:r w:rsidR="002509DB" w:rsidRPr="00AD15AE">
        <w:rPr>
          <w:sz w:val="28"/>
          <w:szCs w:val="28"/>
        </w:rPr>
        <w:t>Предоставление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r w:rsidR="00626986" w:rsidRPr="00AD15AE">
        <w:rPr>
          <w:sz w:val="28"/>
          <w:szCs w:val="28"/>
        </w:rPr>
        <w:t>»</w:t>
      </w:r>
    </w:p>
    <w:p w:rsidR="004A06DD" w:rsidRPr="00AD15AE" w:rsidRDefault="004A06DD" w:rsidP="00626986">
      <w:pPr>
        <w:autoSpaceDE w:val="0"/>
        <w:autoSpaceDN w:val="0"/>
        <w:adjustRightInd w:val="0"/>
        <w:ind w:left="4678"/>
        <w:outlineLvl w:val="0"/>
        <w:rPr>
          <w:sz w:val="28"/>
          <w:szCs w:val="28"/>
        </w:rPr>
      </w:pPr>
    </w:p>
    <w:p w:rsidR="008817CA" w:rsidRPr="00AD15AE" w:rsidRDefault="008817CA" w:rsidP="00626986">
      <w:pPr>
        <w:autoSpaceDE w:val="0"/>
        <w:autoSpaceDN w:val="0"/>
        <w:adjustRightInd w:val="0"/>
        <w:ind w:left="4678"/>
        <w:outlineLvl w:val="0"/>
        <w:rPr>
          <w:sz w:val="28"/>
          <w:szCs w:val="28"/>
        </w:rPr>
      </w:pPr>
    </w:p>
    <w:p w:rsidR="008817CA" w:rsidRPr="00AD15AE" w:rsidRDefault="008817CA" w:rsidP="008817CA">
      <w:pPr>
        <w:autoSpaceDE w:val="0"/>
        <w:autoSpaceDN w:val="0"/>
        <w:adjustRightInd w:val="0"/>
        <w:jc w:val="center"/>
        <w:outlineLvl w:val="1"/>
        <w:rPr>
          <w:sz w:val="28"/>
          <w:szCs w:val="28"/>
        </w:rPr>
      </w:pPr>
      <w:r w:rsidRPr="00AD15AE">
        <w:rPr>
          <w:sz w:val="28"/>
          <w:szCs w:val="28"/>
        </w:rPr>
        <w:t>Блок–схема</w:t>
      </w:r>
    </w:p>
    <w:p w:rsidR="008817CA" w:rsidRPr="00AD15AE" w:rsidRDefault="008817CA" w:rsidP="008817CA">
      <w:pPr>
        <w:autoSpaceDE w:val="0"/>
        <w:autoSpaceDN w:val="0"/>
        <w:adjustRightInd w:val="0"/>
        <w:jc w:val="center"/>
        <w:outlineLvl w:val="1"/>
        <w:rPr>
          <w:sz w:val="28"/>
          <w:szCs w:val="28"/>
        </w:rPr>
      </w:pPr>
      <w:r w:rsidRPr="00AD15AE">
        <w:rPr>
          <w:sz w:val="28"/>
          <w:szCs w:val="28"/>
        </w:rPr>
        <w:t>предоставления государственной услуги</w:t>
      </w:r>
    </w:p>
    <w:p w:rsidR="00626986" w:rsidRPr="00AD15AE" w:rsidRDefault="00626986" w:rsidP="002509DB">
      <w:pPr>
        <w:autoSpaceDE w:val="0"/>
        <w:autoSpaceDN w:val="0"/>
        <w:adjustRightInd w:val="0"/>
        <w:jc w:val="center"/>
        <w:outlineLvl w:val="0"/>
        <w:rPr>
          <w:sz w:val="28"/>
          <w:szCs w:val="28"/>
        </w:rPr>
      </w:pPr>
      <w:r w:rsidRPr="00AD15AE">
        <w:rPr>
          <w:sz w:val="28"/>
          <w:szCs w:val="28"/>
        </w:rPr>
        <w:t>«</w:t>
      </w:r>
      <w:r w:rsidR="002509DB" w:rsidRPr="00AD15AE">
        <w:rPr>
          <w:sz w:val="28"/>
          <w:szCs w:val="28"/>
        </w:rPr>
        <w:t>Предоставление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r w:rsidRPr="00AD15AE">
        <w:rPr>
          <w:sz w:val="28"/>
          <w:szCs w:val="28"/>
        </w:rPr>
        <w:t>»</w:t>
      </w:r>
    </w:p>
    <w:p w:rsidR="00DD7687" w:rsidRPr="00AD15AE" w:rsidRDefault="00DD7687" w:rsidP="00DD7687">
      <w:pPr>
        <w:autoSpaceDE w:val="0"/>
        <w:autoSpaceDN w:val="0"/>
        <w:adjustRightInd w:val="0"/>
        <w:jc w:val="center"/>
        <w:outlineLvl w:val="1"/>
        <w:rPr>
          <w:sz w:val="28"/>
          <w:szCs w:val="28"/>
        </w:rPr>
      </w:pPr>
    </w:p>
    <w:p w:rsidR="00DD7687" w:rsidRPr="00AD15AE" w:rsidRDefault="00670C55" w:rsidP="00DD7687">
      <w:pPr>
        <w:autoSpaceDE w:val="0"/>
        <w:autoSpaceDN w:val="0"/>
        <w:adjustRightInd w:val="0"/>
        <w:jc w:val="center"/>
        <w:outlineLvl w:val="1"/>
        <w:rPr>
          <w:sz w:val="28"/>
          <w:szCs w:val="28"/>
        </w:rPr>
      </w:pPr>
      <w:r w:rsidRPr="00AD15AE">
        <w:rPr>
          <w:noProof/>
          <w:sz w:val="28"/>
          <w:szCs w:val="28"/>
        </w:rPr>
        <mc:AlternateContent>
          <mc:Choice Requires="wps">
            <w:drawing>
              <wp:anchor distT="0" distB="0" distL="114300" distR="114300" simplePos="0" relativeHeight="251694080" behindDoc="0" locked="0" layoutInCell="1" allowOverlap="1" wp14:anchorId="484F96A7" wp14:editId="30535CC9">
                <wp:simplePos x="0" y="0"/>
                <wp:positionH relativeFrom="column">
                  <wp:posOffset>2435860</wp:posOffset>
                </wp:positionH>
                <wp:positionV relativeFrom="paragraph">
                  <wp:posOffset>135255</wp:posOffset>
                </wp:positionV>
                <wp:extent cx="1144905" cy="603885"/>
                <wp:effectExtent l="0" t="0" r="17145" b="24765"/>
                <wp:wrapNone/>
                <wp:docPr id="62" name="Скругленный 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4905" cy="603885"/>
                        </a:xfrm>
                        <a:prstGeom prst="roundRect">
                          <a:avLst>
                            <a:gd name="adj" fmla="val 16667"/>
                          </a:avLst>
                        </a:prstGeom>
                        <a:solidFill>
                          <a:srgbClr val="FFFFFF"/>
                        </a:solidFill>
                        <a:ln w="9525">
                          <a:solidFill>
                            <a:srgbClr val="000000"/>
                          </a:solidFill>
                          <a:round/>
                          <a:headEnd/>
                          <a:tailEnd/>
                        </a:ln>
                      </wps:spPr>
                      <wps:txbx>
                        <w:txbxContent>
                          <w:p w:rsidR="00790B46" w:rsidRPr="006A46D1" w:rsidRDefault="00790B46" w:rsidP="00DD7687">
                            <w:pPr>
                              <w:jc w:val="center"/>
                              <w:rPr>
                                <w:sz w:val="20"/>
                                <w:szCs w:val="20"/>
                              </w:rPr>
                            </w:pPr>
                            <w:r w:rsidRPr="006A46D1">
                              <w:rPr>
                                <w:sz w:val="20"/>
                                <w:szCs w:val="20"/>
                              </w:rPr>
                              <w:t>Начало</w:t>
                            </w:r>
                          </w:p>
                          <w:p w:rsidR="00790B46" w:rsidRPr="006A46D1" w:rsidRDefault="00790B46" w:rsidP="00DD7687">
                            <w:pPr>
                              <w:jc w:val="center"/>
                              <w:rPr>
                                <w:sz w:val="20"/>
                                <w:szCs w:val="20"/>
                              </w:rPr>
                            </w:pPr>
                            <w:r w:rsidRPr="006A46D1">
                              <w:rPr>
                                <w:sz w:val="20"/>
                                <w:szCs w:val="20"/>
                              </w:rPr>
                              <w:t>предоставления</w:t>
                            </w:r>
                          </w:p>
                          <w:p w:rsidR="00790B46" w:rsidRPr="001C7DA7" w:rsidRDefault="00790B46" w:rsidP="00DD7687">
                            <w:pPr>
                              <w:jc w:val="center"/>
                              <w:rPr>
                                <w:sz w:val="20"/>
                                <w:szCs w:val="20"/>
                              </w:rPr>
                            </w:pPr>
                            <w:r>
                              <w:rPr>
                                <w:sz w:val="20"/>
                                <w:szCs w:val="20"/>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4F96A7" id="Скругленный прямоугольник 62" o:spid="_x0000_s1026" style="position:absolute;left:0;text-align:left;margin-left:191.8pt;margin-top:10.65pt;width:90.15pt;height:47.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">
                <v:textbox>
                  <w:txbxContent>
                    <w:p w:rsidR="00790B46" w:rsidRPr="006A46D1" w:rsidRDefault="00790B46" w:rsidP="00DD7687">
                      <w:pPr>
                        <w:jc w:val="center"/>
                        <w:rPr>
                          <w:sz w:val="20"/>
                          <w:szCs w:val="20"/>
                        </w:rPr>
                      </w:pPr>
                      <w:r w:rsidRPr="006A46D1">
                        <w:rPr>
                          <w:sz w:val="20"/>
                          <w:szCs w:val="20"/>
                        </w:rPr>
                        <w:t>Начало</w:t>
                      </w:r>
                    </w:p>
                    <w:p w:rsidR="00790B46" w:rsidRPr="006A46D1" w:rsidRDefault="00790B46" w:rsidP="00DD7687">
                      <w:pPr>
                        <w:jc w:val="center"/>
                        <w:rPr>
                          <w:sz w:val="20"/>
                          <w:szCs w:val="20"/>
                        </w:rPr>
                      </w:pPr>
                      <w:r w:rsidRPr="006A46D1">
                        <w:rPr>
                          <w:sz w:val="20"/>
                          <w:szCs w:val="20"/>
                        </w:rPr>
                        <w:t>предоставления</w:t>
                      </w:r>
                    </w:p>
                    <w:p w:rsidR="00790B46" w:rsidRPr="001C7DA7" w:rsidRDefault="00790B46" w:rsidP="00DD7687">
                      <w:pPr>
                        <w:jc w:val="center"/>
                        <w:rPr>
                          <w:sz w:val="20"/>
                          <w:szCs w:val="20"/>
                        </w:rPr>
                      </w:pPr>
                      <w:r>
                        <w:rPr>
                          <w:sz w:val="20"/>
                          <w:szCs w:val="20"/>
                        </w:rPr>
                        <w:t>услуги</w:t>
                      </w:r>
                    </w:p>
                  </w:txbxContent>
                </v:textbox>
              </v:roundrect>
            </w:pict>
          </mc:Fallback>
        </mc:AlternateContent>
      </w:r>
    </w:p>
    <w:p w:rsidR="00DD7687" w:rsidRPr="00AD15AE" w:rsidRDefault="00DD7687" w:rsidP="00DD7687">
      <w:pPr>
        <w:autoSpaceDE w:val="0"/>
        <w:autoSpaceDN w:val="0"/>
        <w:adjustRightInd w:val="0"/>
        <w:ind w:left="5103"/>
        <w:jc w:val="center"/>
        <w:outlineLvl w:val="1"/>
        <w:rPr>
          <w:sz w:val="28"/>
          <w:szCs w:val="28"/>
        </w:rPr>
      </w:pPr>
    </w:p>
    <w:p w:rsidR="00DD7687" w:rsidRPr="00AD15AE" w:rsidRDefault="00DD7687" w:rsidP="00DD7687">
      <w:pPr>
        <w:jc w:val="center"/>
        <w:rPr>
          <w:sz w:val="28"/>
          <w:szCs w:val="28"/>
        </w:rPr>
      </w:pPr>
    </w:p>
    <w:p w:rsidR="00DD7687" w:rsidRPr="00AD15AE" w:rsidRDefault="00670C55" w:rsidP="00DD7687">
      <w:pPr>
        <w:widowControl w:val="0"/>
        <w:autoSpaceDE w:val="0"/>
        <w:autoSpaceDN w:val="0"/>
        <w:adjustRightInd w:val="0"/>
        <w:rPr>
          <w:sz w:val="28"/>
          <w:szCs w:val="28"/>
        </w:rPr>
      </w:pPr>
      <w:r w:rsidRPr="00AD15AE">
        <w:rPr>
          <w:noProof/>
          <w:sz w:val="28"/>
          <w:szCs w:val="28"/>
        </w:rPr>
        <mc:AlternateContent>
          <mc:Choice Requires="wps">
            <w:drawing>
              <wp:anchor distT="0" distB="0" distL="114297" distR="114297" simplePos="0" relativeHeight="251696128" behindDoc="0" locked="0" layoutInCell="1" allowOverlap="1" wp14:anchorId="091B55E0" wp14:editId="78BA3775">
                <wp:simplePos x="0" y="0"/>
                <wp:positionH relativeFrom="column">
                  <wp:posOffset>3055619</wp:posOffset>
                </wp:positionH>
                <wp:positionV relativeFrom="paragraph">
                  <wp:posOffset>150495</wp:posOffset>
                </wp:positionV>
                <wp:extent cx="0" cy="287020"/>
                <wp:effectExtent l="76200" t="0" r="57150" b="55880"/>
                <wp:wrapNone/>
                <wp:docPr id="117" name="Прямая со стрелкой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262929" id="_x0000_t32" coordsize="21600,21600" o:spt="32" o:oned="t" path="m,l21600,21600e" filled="f">
                <v:path arrowok="t" fillok="f" o:connecttype="none"/>
                <o:lock v:ext="edit" shapetype="t"/>
              </v:shapetype>
              <v:shape id="Прямая со стрелкой 117" o:spid="_x0000_s1026" type="#_x0000_t32" style="position:absolute;margin-left:240.6pt;margin-top:11.85pt;width:0;height:22.6pt;z-index:2516961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">
                <v:stroke endarrow="block"/>
              </v:shape>
            </w:pict>
          </mc:Fallback>
        </mc:AlternateContent>
      </w:r>
    </w:p>
    <w:p w:rsidR="00DD7687" w:rsidRPr="00AD15AE" w:rsidRDefault="00DD7687" w:rsidP="00DD7687">
      <w:pPr>
        <w:widowControl w:val="0"/>
        <w:autoSpaceDE w:val="0"/>
        <w:autoSpaceDN w:val="0"/>
        <w:adjustRightInd w:val="0"/>
        <w:rPr>
          <w:sz w:val="28"/>
          <w:szCs w:val="28"/>
        </w:rPr>
      </w:pPr>
    </w:p>
    <w:p w:rsidR="00DD7687" w:rsidRPr="00AD15AE" w:rsidRDefault="00670C55" w:rsidP="00DD7687">
      <w:pPr>
        <w:widowControl w:val="0"/>
        <w:autoSpaceDE w:val="0"/>
        <w:autoSpaceDN w:val="0"/>
        <w:adjustRightInd w:val="0"/>
        <w:rPr>
          <w:sz w:val="28"/>
          <w:szCs w:val="28"/>
        </w:rPr>
      </w:pPr>
      <w:r w:rsidRPr="00AD15AE">
        <w:rPr>
          <w:noProof/>
          <w:sz w:val="28"/>
          <w:szCs w:val="28"/>
        </w:rPr>
        <mc:AlternateContent>
          <mc:Choice Requires="wps">
            <w:drawing>
              <wp:anchor distT="0" distB="0" distL="114300" distR="114300" simplePos="0" relativeHeight="251680768" behindDoc="0" locked="0" layoutInCell="1" allowOverlap="1" wp14:anchorId="1AEE6F7A" wp14:editId="48376B6B">
                <wp:simplePos x="0" y="0"/>
                <wp:positionH relativeFrom="column">
                  <wp:posOffset>1981835</wp:posOffset>
                </wp:positionH>
                <wp:positionV relativeFrom="paragraph">
                  <wp:posOffset>57785</wp:posOffset>
                </wp:positionV>
                <wp:extent cx="2147570" cy="855345"/>
                <wp:effectExtent l="19050" t="19050" r="24130" b="40005"/>
                <wp:wrapNone/>
                <wp:docPr id="59" name="Ромб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7570" cy="855345"/>
                        </a:xfrm>
                        <a:prstGeom prst="diamond">
                          <a:avLst/>
                        </a:prstGeom>
                        <a:solidFill>
                          <a:srgbClr val="FFFFFF"/>
                        </a:solidFill>
                        <a:ln w="9525">
                          <a:solidFill>
                            <a:srgbClr val="000000"/>
                          </a:solidFill>
                          <a:miter lim="800000"/>
                          <a:headEnd/>
                          <a:tailEnd/>
                        </a:ln>
                      </wps:spPr>
                      <wps:txbx>
                        <w:txbxContent>
                          <w:p w:rsidR="00790B46" w:rsidRDefault="00790B46" w:rsidP="00DD7687">
                            <w:pPr>
                              <w:jc w:val="center"/>
                            </w:pPr>
                            <w:r w:rsidRPr="006A46D1">
                              <w:rPr>
                                <w:sz w:val="20"/>
                                <w:szCs w:val="20"/>
                              </w:rPr>
                              <w:t>Вариант подачи</w:t>
                            </w:r>
                            <w:r w:rsidRPr="001C7DA7">
                              <w:rPr>
                                <w:sz w:val="20"/>
                                <w:szCs w:val="20"/>
                              </w:rPr>
                              <w:t xml:space="preserve"> </w:t>
                            </w:r>
                            <w:r>
                              <w:rPr>
                                <w:sz w:val="20"/>
                                <w:szCs w:val="20"/>
                              </w:rPr>
                              <w:t>зая</w:t>
                            </w:r>
                            <w:r w:rsidRPr="001C7DA7">
                              <w:rPr>
                                <w:sz w:val="20"/>
                                <w:szCs w:val="20"/>
                              </w:rPr>
                              <w:t>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EE6F7A" id="_x0000_t4" coordsize="21600,21600" o:spt="4" path="m10800,l,10800,10800,21600,21600,10800xe">
                <v:stroke joinstyle="miter"/>
                <v:path gradientshapeok="t" o:connecttype="rect" textboxrect="5400,5400,16200,16200"/>
              </v:shapetype>
              <v:shape id="Ромб 59" o:spid="_x0000_s1027" type="#_x0000_t4" style="position:absolute;margin-left:156.05pt;margin-top:4.55pt;width:169.1pt;height:67.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">
                <v:textbox>
                  <w:txbxContent>
                    <w:p w:rsidR="00790B46" w:rsidRDefault="00790B46" w:rsidP="00DD7687">
                      <w:pPr>
                        <w:jc w:val="center"/>
                      </w:pPr>
                      <w:r w:rsidRPr="006A46D1">
                        <w:rPr>
                          <w:sz w:val="20"/>
                          <w:szCs w:val="20"/>
                        </w:rPr>
                        <w:t>Вариант подачи</w:t>
                      </w:r>
                      <w:r w:rsidRPr="001C7DA7">
                        <w:rPr>
                          <w:sz w:val="20"/>
                          <w:szCs w:val="20"/>
                        </w:rPr>
                        <w:t xml:space="preserve"> </w:t>
                      </w:r>
                      <w:r>
                        <w:rPr>
                          <w:sz w:val="20"/>
                          <w:szCs w:val="20"/>
                        </w:rPr>
                        <w:t>зая</w:t>
                      </w:r>
                      <w:r w:rsidRPr="001C7DA7">
                        <w:rPr>
                          <w:sz w:val="20"/>
                          <w:szCs w:val="20"/>
                        </w:rPr>
                        <w:t>вления</w:t>
                      </w:r>
                    </w:p>
                  </w:txbxContent>
                </v:textbox>
              </v:shape>
            </w:pict>
          </mc:Fallback>
        </mc:AlternateContent>
      </w:r>
    </w:p>
    <w:p w:rsidR="00DD7687" w:rsidRPr="00AD15AE" w:rsidRDefault="00670C55" w:rsidP="00DD7687">
      <w:pPr>
        <w:widowControl w:val="0"/>
        <w:autoSpaceDE w:val="0"/>
        <w:autoSpaceDN w:val="0"/>
        <w:adjustRightInd w:val="0"/>
        <w:rPr>
          <w:sz w:val="28"/>
          <w:szCs w:val="28"/>
        </w:rPr>
      </w:pPr>
      <w:r w:rsidRPr="00AD15AE">
        <w:rPr>
          <w:noProof/>
          <w:sz w:val="28"/>
          <w:szCs w:val="28"/>
        </w:rPr>
        <mc:AlternateContent>
          <mc:Choice Requires="wps">
            <w:drawing>
              <wp:anchor distT="0" distB="0" distL="114300" distR="114300" simplePos="0" relativeHeight="251683840" behindDoc="0" locked="0" layoutInCell="1" allowOverlap="1" wp14:anchorId="1120C862" wp14:editId="31B40948">
                <wp:simplePos x="0" y="0"/>
                <wp:positionH relativeFrom="column">
                  <wp:posOffset>4713605</wp:posOffset>
                </wp:positionH>
                <wp:positionV relativeFrom="paragraph">
                  <wp:posOffset>93980</wp:posOffset>
                </wp:positionV>
                <wp:extent cx="548640" cy="307975"/>
                <wp:effectExtent l="0" t="0" r="22860" b="15875"/>
                <wp:wrapNone/>
                <wp:docPr id="58" name="Поле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307975"/>
                        </a:xfrm>
                        <a:prstGeom prst="rect">
                          <a:avLst/>
                        </a:prstGeom>
                        <a:solidFill>
                          <a:srgbClr val="FFFFFF"/>
                        </a:solidFill>
                        <a:ln w="9525">
                          <a:solidFill>
                            <a:srgbClr val="FFFFFF"/>
                          </a:solidFill>
                          <a:miter lim="800000"/>
                          <a:headEnd/>
                          <a:tailEnd/>
                        </a:ln>
                      </wps:spPr>
                      <wps:txbx>
                        <w:txbxContent>
                          <w:p w:rsidR="00790B46" w:rsidRPr="006A46D1" w:rsidRDefault="00790B46" w:rsidP="00DD7687">
                            <w:r w:rsidRPr="006A46D1">
                              <w:rPr>
                                <w:sz w:val="20"/>
                                <w:szCs w:val="20"/>
                              </w:rPr>
                              <w:t>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20C862" id="_x0000_t202" coordsize="21600,21600" o:spt="202" path="m,l,21600r21600,l21600,xe">
                <v:stroke joinstyle="miter"/>
                <v:path gradientshapeok="t" o:connecttype="rect"/>
              </v:shapetype>
              <v:shape id="Поле 58" o:spid="_x0000_s1028" type="#_x0000_t202" style="position:absolute;margin-left:371.15pt;margin-top:7.4pt;width:43.2pt;height:24.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" strokecolor="white">
                <v:textbox>
                  <w:txbxContent>
                    <w:p w:rsidR="00790B46" w:rsidRPr="006A46D1" w:rsidRDefault="00790B46" w:rsidP="00DD7687">
                      <w:r w:rsidRPr="006A46D1">
                        <w:rPr>
                          <w:sz w:val="20"/>
                          <w:szCs w:val="20"/>
                        </w:rPr>
                        <w:t>МФЦ</w:t>
                      </w:r>
                    </w:p>
                  </w:txbxContent>
                </v:textbox>
              </v:shape>
            </w:pict>
          </mc:Fallback>
        </mc:AlternateContent>
      </w:r>
      <w:r w:rsidRPr="00AD15AE">
        <w:rPr>
          <w:noProof/>
          <w:sz w:val="28"/>
          <w:szCs w:val="28"/>
        </w:rPr>
        <mc:AlternateContent>
          <mc:Choice Requires="wps">
            <w:drawing>
              <wp:anchor distT="0" distB="0" distL="114300" distR="114300" simplePos="0" relativeHeight="251684864" behindDoc="1" locked="0" layoutInCell="1" allowOverlap="1" wp14:anchorId="62D4D30A" wp14:editId="19B11634">
                <wp:simplePos x="0" y="0"/>
                <wp:positionH relativeFrom="column">
                  <wp:posOffset>510540</wp:posOffset>
                </wp:positionH>
                <wp:positionV relativeFrom="paragraph">
                  <wp:posOffset>95885</wp:posOffset>
                </wp:positionV>
                <wp:extent cx="962025" cy="481965"/>
                <wp:effectExtent l="0" t="0" r="28575" b="13335"/>
                <wp:wrapNone/>
                <wp:docPr id="57" name="Поле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481965"/>
                        </a:xfrm>
                        <a:prstGeom prst="rect">
                          <a:avLst/>
                        </a:prstGeom>
                        <a:solidFill>
                          <a:srgbClr val="FFFFFF"/>
                        </a:solidFill>
                        <a:ln w="9525">
                          <a:solidFill>
                            <a:sysClr val="window" lastClr="FFFFFF">
                              <a:lumMod val="100000"/>
                              <a:lumOff val="0"/>
                            </a:sysClr>
                          </a:solidFill>
                          <a:miter lim="800000"/>
                          <a:headEnd/>
                          <a:tailEnd/>
                        </a:ln>
                      </wps:spPr>
                      <wps:txbx>
                        <w:txbxContent>
                          <w:p w:rsidR="00790B46" w:rsidRPr="006A46D1" w:rsidRDefault="00790B46" w:rsidP="00DD7687">
                            <w:pPr>
                              <w:jc w:val="center"/>
                              <w:rPr>
                                <w:sz w:val="20"/>
                                <w:szCs w:val="20"/>
                              </w:rPr>
                            </w:pPr>
                            <w:r>
                              <w:rPr>
                                <w:sz w:val="20"/>
                                <w:szCs w:val="20"/>
                              </w:rPr>
                              <w:t>Лично в Департамент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4D30A" id="Поле 57" o:spid="_x0000_s1029" type="#_x0000_t202" style="position:absolute;margin-left:40.2pt;margin-top:7.55pt;width:75.75pt;height:37.9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" strokecolor="white">
                <v:textbox>
                  <w:txbxContent>
                    <w:p w:rsidR="00790B46" w:rsidRPr="006A46D1" w:rsidRDefault="00790B46" w:rsidP="00DD7687">
                      <w:pPr>
                        <w:jc w:val="center"/>
                        <w:rPr>
                          <w:sz w:val="20"/>
                          <w:szCs w:val="20"/>
                        </w:rPr>
                      </w:pPr>
                      <w:r>
                        <w:rPr>
                          <w:sz w:val="20"/>
                          <w:szCs w:val="20"/>
                        </w:rPr>
                        <w:t>Лично в Департамент</w:t>
                      </w:r>
                    </w:p>
                  </w:txbxContent>
                </v:textbox>
              </v:shape>
            </w:pict>
          </mc:Fallback>
        </mc:AlternateContent>
      </w:r>
    </w:p>
    <w:p w:rsidR="00DD7687" w:rsidRPr="00AD15AE" w:rsidRDefault="00670C55" w:rsidP="00DD7687">
      <w:pPr>
        <w:widowControl w:val="0"/>
        <w:autoSpaceDE w:val="0"/>
        <w:autoSpaceDN w:val="0"/>
        <w:adjustRightInd w:val="0"/>
        <w:rPr>
          <w:sz w:val="28"/>
          <w:szCs w:val="28"/>
        </w:rPr>
      </w:pPr>
      <w:r w:rsidRPr="00AD15AE">
        <w:rPr>
          <w:noProof/>
          <w:sz w:val="28"/>
          <w:szCs w:val="28"/>
        </w:rPr>
        <mc:AlternateContent>
          <mc:Choice Requires="wps">
            <w:drawing>
              <wp:anchor distT="4294967293" distB="4294967293" distL="114300" distR="114300" simplePos="0" relativeHeight="251681792" behindDoc="0" locked="0" layoutInCell="1" allowOverlap="1" wp14:anchorId="39AD8E20" wp14:editId="5232352B">
                <wp:simplePos x="0" y="0"/>
                <wp:positionH relativeFrom="column">
                  <wp:posOffset>4138295</wp:posOffset>
                </wp:positionH>
                <wp:positionV relativeFrom="paragraph">
                  <wp:posOffset>116839</wp:posOffset>
                </wp:positionV>
                <wp:extent cx="579755" cy="0"/>
                <wp:effectExtent l="0" t="0" r="10795" b="19050"/>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B8C479" id="Прямая со стрелкой 53" o:spid="_x0000_s1026" type="#_x0000_t32" style="position:absolute;margin-left:325.85pt;margin-top:9.2pt;width:45.65pt;height:0;z-index:2516817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"/>
            </w:pict>
          </mc:Fallback>
        </mc:AlternateContent>
      </w:r>
      <w:r w:rsidRPr="00AD15AE">
        <w:rPr>
          <w:noProof/>
          <w:sz w:val="28"/>
          <w:szCs w:val="28"/>
        </w:rPr>
        <mc:AlternateContent>
          <mc:Choice Requires="wps">
            <w:drawing>
              <wp:anchor distT="4294967293" distB="4294967293" distL="114300" distR="114300" simplePos="0" relativeHeight="251682816" behindDoc="0" locked="0" layoutInCell="1" allowOverlap="1" wp14:anchorId="6B2EA0C3" wp14:editId="76DA597D">
                <wp:simplePos x="0" y="0"/>
                <wp:positionH relativeFrom="column">
                  <wp:posOffset>1332230</wp:posOffset>
                </wp:positionH>
                <wp:positionV relativeFrom="paragraph">
                  <wp:posOffset>116839</wp:posOffset>
                </wp:positionV>
                <wp:extent cx="644525" cy="0"/>
                <wp:effectExtent l="0" t="0" r="22225" b="19050"/>
                <wp:wrapNone/>
                <wp:docPr id="56"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4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0708E0" id="Прямая со стрелкой 56" o:spid="_x0000_s1026" type="#_x0000_t32" style="position:absolute;margin-left:104.9pt;margin-top:9.2pt;width:50.75pt;height:0;flip:x;z-index:2516828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"/>
            </w:pict>
          </mc:Fallback>
        </mc:AlternateContent>
      </w:r>
    </w:p>
    <w:p w:rsidR="00DD7687" w:rsidRPr="00AD15AE" w:rsidRDefault="00670C55" w:rsidP="00DD7687">
      <w:pPr>
        <w:widowControl w:val="0"/>
        <w:autoSpaceDE w:val="0"/>
        <w:autoSpaceDN w:val="0"/>
        <w:adjustRightInd w:val="0"/>
        <w:rPr>
          <w:sz w:val="28"/>
          <w:szCs w:val="28"/>
        </w:rPr>
      </w:pPr>
      <w:r w:rsidRPr="00AD15AE">
        <w:rPr>
          <w:noProof/>
          <w:sz w:val="28"/>
          <w:szCs w:val="28"/>
        </w:rPr>
        <mc:AlternateContent>
          <mc:Choice Requires="wps">
            <w:drawing>
              <wp:anchor distT="4294967293" distB="4294967293" distL="114300" distR="114300" simplePos="0" relativeHeight="251686912" behindDoc="0" locked="0" layoutInCell="1" allowOverlap="1" wp14:anchorId="31A80BF8" wp14:editId="16DFF0CE">
                <wp:simplePos x="0" y="0"/>
                <wp:positionH relativeFrom="column">
                  <wp:posOffset>335915</wp:posOffset>
                </wp:positionH>
                <wp:positionV relativeFrom="paragraph">
                  <wp:posOffset>12064</wp:posOffset>
                </wp:positionV>
                <wp:extent cx="182880" cy="0"/>
                <wp:effectExtent l="0" t="0" r="26670" b="19050"/>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45B8AA" id="Прямая со стрелкой 51" o:spid="_x0000_s1026" type="#_x0000_t32" style="position:absolute;margin-left:26.45pt;margin-top:.95pt;width:14.4pt;height:0;flip:x;z-index:2516869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"/>
            </w:pict>
          </mc:Fallback>
        </mc:AlternateContent>
      </w:r>
      <w:r w:rsidRPr="00AD15AE">
        <w:rPr>
          <w:noProof/>
          <w:sz w:val="28"/>
          <w:szCs w:val="28"/>
        </w:rPr>
        <mc:AlternateContent>
          <mc:Choice Requires="wps">
            <w:drawing>
              <wp:anchor distT="0" distB="0" distL="114298" distR="114298" simplePos="0" relativeHeight="251702272" behindDoc="0" locked="0" layoutInCell="1" allowOverlap="1" wp14:anchorId="2825BBCB" wp14:editId="4AA233FC">
                <wp:simplePos x="0" y="0"/>
                <wp:positionH relativeFrom="column">
                  <wp:posOffset>312420</wp:posOffset>
                </wp:positionH>
                <wp:positionV relativeFrom="paragraph">
                  <wp:posOffset>16510</wp:posOffset>
                </wp:positionV>
                <wp:extent cx="10795" cy="775970"/>
                <wp:effectExtent l="57150" t="0" r="65405" b="62230"/>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7759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EEBC15" id="Прямая со стрелкой 52" o:spid="_x0000_s1026" type="#_x0000_t32" style="position:absolute;margin-left:24.6pt;margin-top:1.3pt;width:.85pt;height:61.1pt;z-index:2517022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">
                <v:stroke endarrow="block"/>
              </v:shape>
            </w:pict>
          </mc:Fallback>
        </mc:AlternateContent>
      </w:r>
      <w:r w:rsidRPr="00AD15AE">
        <w:rPr>
          <w:noProof/>
          <w:sz w:val="28"/>
          <w:szCs w:val="28"/>
        </w:rPr>
        <mc:AlternateContent>
          <mc:Choice Requires="wps">
            <w:drawing>
              <wp:anchor distT="0" distB="0" distL="114297" distR="114297" simplePos="0" relativeHeight="251688960" behindDoc="0" locked="0" layoutInCell="1" allowOverlap="1" wp14:anchorId="4BB13133" wp14:editId="67B94585">
                <wp:simplePos x="0" y="0"/>
                <wp:positionH relativeFrom="column">
                  <wp:posOffset>5449569</wp:posOffset>
                </wp:positionH>
                <wp:positionV relativeFrom="paragraph">
                  <wp:posOffset>12700</wp:posOffset>
                </wp:positionV>
                <wp:extent cx="0" cy="668020"/>
                <wp:effectExtent l="76200" t="0" r="95250" b="55880"/>
                <wp:wrapNone/>
                <wp:docPr id="55"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8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B27DC8" id="Прямая со стрелкой 55" o:spid="_x0000_s1026" type="#_x0000_t32" style="position:absolute;margin-left:429.1pt;margin-top:1pt;width:0;height:52.6pt;z-index:2516889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">
                <v:stroke endarrow="block"/>
              </v:shape>
            </w:pict>
          </mc:Fallback>
        </mc:AlternateContent>
      </w:r>
      <w:r w:rsidRPr="00AD15AE">
        <w:rPr>
          <w:noProof/>
          <w:sz w:val="28"/>
          <w:szCs w:val="28"/>
        </w:rPr>
        <mc:AlternateContent>
          <mc:Choice Requires="wps">
            <w:drawing>
              <wp:anchor distT="4294967293" distB="4294967293" distL="114300" distR="114300" simplePos="0" relativeHeight="251685888" behindDoc="0" locked="0" layoutInCell="1" allowOverlap="1" wp14:anchorId="49ACF0E8" wp14:editId="0AA2DC36">
                <wp:simplePos x="0" y="0"/>
                <wp:positionH relativeFrom="column">
                  <wp:posOffset>5131435</wp:posOffset>
                </wp:positionH>
                <wp:positionV relativeFrom="paragraph">
                  <wp:posOffset>12699</wp:posOffset>
                </wp:positionV>
                <wp:extent cx="318135" cy="0"/>
                <wp:effectExtent l="0" t="0" r="24765" b="19050"/>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155950" id="Прямая со стрелкой 54" o:spid="_x0000_s1026" type="#_x0000_t32" style="position:absolute;margin-left:404.05pt;margin-top:1pt;width:25.05pt;height:0;z-index:2516858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"/>
            </w:pict>
          </mc:Fallback>
        </mc:AlternateContent>
      </w:r>
    </w:p>
    <w:p w:rsidR="00DD7687" w:rsidRPr="00AD15AE" w:rsidRDefault="00670C55" w:rsidP="00DD7687">
      <w:pPr>
        <w:widowControl w:val="0"/>
        <w:autoSpaceDE w:val="0"/>
        <w:autoSpaceDN w:val="0"/>
        <w:adjustRightInd w:val="0"/>
        <w:ind w:left="4248" w:firstLine="708"/>
        <w:rPr>
          <w:sz w:val="28"/>
          <w:szCs w:val="28"/>
        </w:rPr>
      </w:pPr>
      <w:r w:rsidRPr="00AD15AE">
        <w:rPr>
          <w:noProof/>
          <w:sz w:val="28"/>
          <w:szCs w:val="28"/>
        </w:rPr>
        <mc:AlternateContent>
          <mc:Choice Requires="wps">
            <w:drawing>
              <wp:anchor distT="0" distB="0" distL="114297" distR="114297" simplePos="0" relativeHeight="251698176" behindDoc="0" locked="0" layoutInCell="1" allowOverlap="1" wp14:anchorId="24E6B49F" wp14:editId="41AC09A9">
                <wp:simplePos x="0" y="0"/>
                <wp:positionH relativeFrom="column">
                  <wp:posOffset>3055619</wp:posOffset>
                </wp:positionH>
                <wp:positionV relativeFrom="paragraph">
                  <wp:posOffset>145415</wp:posOffset>
                </wp:positionV>
                <wp:extent cx="0" cy="340360"/>
                <wp:effectExtent l="76200" t="0" r="76200" b="59690"/>
                <wp:wrapNone/>
                <wp:docPr id="120" name="Прямая со стрелкой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0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AE3CC2" id="Прямая со стрелкой 120" o:spid="_x0000_s1026" type="#_x0000_t32" style="position:absolute;margin-left:240.6pt;margin-top:11.45pt;width:0;height:26.8pt;z-index:2516981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">
                <v:stroke endarrow="block"/>
              </v:shape>
            </w:pict>
          </mc:Fallback>
        </mc:AlternateContent>
      </w:r>
      <w:r w:rsidRPr="00AD15AE">
        <w:rPr>
          <w:noProof/>
          <w:sz w:val="28"/>
          <w:szCs w:val="28"/>
        </w:rPr>
        <mc:AlternateContent>
          <mc:Choice Requires="wps">
            <w:drawing>
              <wp:anchor distT="0" distB="0" distL="114300" distR="114300" simplePos="0" relativeHeight="251679744" behindDoc="0" locked="0" layoutInCell="1" allowOverlap="1" wp14:anchorId="7FFB6052" wp14:editId="69AB3860">
                <wp:simplePos x="0" y="0"/>
                <wp:positionH relativeFrom="column">
                  <wp:posOffset>3035300</wp:posOffset>
                </wp:positionH>
                <wp:positionV relativeFrom="paragraph">
                  <wp:posOffset>162560</wp:posOffset>
                </wp:positionV>
                <wp:extent cx="914400" cy="254635"/>
                <wp:effectExtent l="0" t="0" r="19050" b="12065"/>
                <wp:wrapNone/>
                <wp:docPr id="46" name="Поле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54635"/>
                        </a:xfrm>
                        <a:prstGeom prst="rect">
                          <a:avLst/>
                        </a:prstGeom>
                        <a:solidFill>
                          <a:srgbClr val="FFFFFF"/>
                        </a:solidFill>
                        <a:ln w="9525">
                          <a:solidFill>
                            <a:srgbClr val="FFFFFF"/>
                          </a:solidFill>
                          <a:miter lim="800000"/>
                          <a:headEnd/>
                          <a:tailEnd/>
                        </a:ln>
                      </wps:spPr>
                      <wps:txbx>
                        <w:txbxContent>
                          <w:p w:rsidR="00790B46" w:rsidRPr="00A07835" w:rsidRDefault="00790B46" w:rsidP="00DD7687">
                            <w:pPr>
                              <w:rPr>
                                <w:sz w:val="20"/>
                                <w:szCs w:val="20"/>
                              </w:rPr>
                            </w:pPr>
                            <w:r w:rsidRPr="00A07835">
                              <w:rPr>
                                <w:sz w:val="20"/>
                                <w:szCs w:val="20"/>
                              </w:rPr>
                              <w:t>РПГУ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B6052" id="Поле 46" o:spid="_x0000_s1030" type="#_x0000_t202" style="position:absolute;left:0;text-align:left;margin-left:239pt;margin-top:12.8pt;width:1in;height:20.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" strokecolor="white">
                <v:textbox>
                  <w:txbxContent>
                    <w:p w:rsidR="00790B46" w:rsidRPr="00A07835" w:rsidRDefault="00790B46" w:rsidP="00DD7687">
                      <w:pPr>
                        <w:rPr>
                          <w:sz w:val="20"/>
                          <w:szCs w:val="20"/>
                        </w:rPr>
                      </w:pPr>
                      <w:r w:rsidRPr="00A07835">
                        <w:rPr>
                          <w:sz w:val="20"/>
                          <w:szCs w:val="20"/>
                        </w:rPr>
                        <w:t>РПГУ</w:t>
                      </w:r>
                    </w:p>
                  </w:txbxContent>
                </v:textbox>
              </v:shape>
            </w:pict>
          </mc:Fallback>
        </mc:AlternateContent>
      </w:r>
    </w:p>
    <w:p w:rsidR="00DD7687" w:rsidRPr="00AD15AE" w:rsidRDefault="00DD7687" w:rsidP="00DD7687">
      <w:pPr>
        <w:rPr>
          <w:sz w:val="28"/>
          <w:szCs w:val="28"/>
        </w:rPr>
      </w:pPr>
    </w:p>
    <w:p w:rsidR="00DD7687" w:rsidRPr="00AD15AE" w:rsidRDefault="00670C55" w:rsidP="00DD7687">
      <w:pPr>
        <w:rPr>
          <w:sz w:val="28"/>
          <w:szCs w:val="28"/>
        </w:rPr>
      </w:pPr>
      <w:r w:rsidRPr="00AD15AE">
        <w:rPr>
          <w:noProof/>
          <w:sz w:val="28"/>
          <w:szCs w:val="28"/>
        </w:rPr>
        <mc:AlternateContent>
          <mc:Choice Requires="wps">
            <w:drawing>
              <wp:anchor distT="0" distB="0" distL="114300" distR="114300" simplePos="0" relativeHeight="251659264" behindDoc="0" locked="0" layoutInCell="1" allowOverlap="1" wp14:anchorId="689EAE30" wp14:editId="2A8D562F">
                <wp:simplePos x="0" y="0"/>
                <wp:positionH relativeFrom="column">
                  <wp:posOffset>2277745</wp:posOffset>
                </wp:positionH>
                <wp:positionV relativeFrom="paragraph">
                  <wp:posOffset>111125</wp:posOffset>
                </wp:positionV>
                <wp:extent cx="1582420" cy="521970"/>
                <wp:effectExtent l="0" t="0" r="17780" b="11430"/>
                <wp:wrapNone/>
                <wp:docPr id="44" name="Поле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521970"/>
                        </a:xfrm>
                        <a:prstGeom prst="rect">
                          <a:avLst/>
                        </a:prstGeom>
                        <a:solidFill>
                          <a:srgbClr val="FFFFFF"/>
                        </a:solidFill>
                        <a:ln w="9525">
                          <a:solidFill>
                            <a:srgbClr val="000000"/>
                          </a:solidFill>
                          <a:miter lim="800000"/>
                          <a:headEnd/>
                          <a:tailEnd/>
                        </a:ln>
                      </wps:spPr>
                      <wps:txbx>
                        <w:txbxContent>
                          <w:p w:rsidR="00790B46" w:rsidRPr="006A46D1" w:rsidRDefault="00790B46" w:rsidP="00DD7687">
                            <w:pPr>
                              <w:jc w:val="center"/>
                              <w:rPr>
                                <w:sz w:val="20"/>
                                <w:szCs w:val="20"/>
                              </w:rPr>
                            </w:pPr>
                            <w:r>
                              <w:rPr>
                                <w:sz w:val="20"/>
                                <w:szCs w:val="20"/>
                              </w:rPr>
                              <w:t>Заполнение заявления, приложение документов в электронном виде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9EAE30" id="Поле 44" o:spid="_x0000_s1031" type="#_x0000_t202" style="position:absolute;margin-left:179.35pt;margin-top:8.75pt;width:124.6pt;height:4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">
                <v:textbox>
                  <w:txbxContent>
                    <w:p w:rsidR="00790B46" w:rsidRPr="006A46D1" w:rsidRDefault="00790B46" w:rsidP="00DD7687">
                      <w:pPr>
                        <w:jc w:val="center"/>
                        <w:rPr>
                          <w:sz w:val="20"/>
                          <w:szCs w:val="20"/>
                        </w:rPr>
                      </w:pPr>
                      <w:r>
                        <w:rPr>
                          <w:sz w:val="20"/>
                          <w:szCs w:val="20"/>
                        </w:rPr>
                        <w:t>Заполнение заявления, приложение документов в электронном виде</w:t>
                      </w:r>
                    </w:p>
                  </w:txbxContent>
                </v:textbox>
              </v:shape>
            </w:pict>
          </mc:Fallback>
        </mc:AlternateContent>
      </w:r>
      <w:r w:rsidRPr="00AD15AE">
        <w:rPr>
          <w:noProof/>
          <w:sz w:val="28"/>
          <w:szCs w:val="28"/>
        </w:rPr>
        <mc:AlternateContent>
          <mc:Choice Requires="wps">
            <w:drawing>
              <wp:anchor distT="0" distB="0" distL="114300" distR="114300" simplePos="0" relativeHeight="251689984" behindDoc="0" locked="0" layoutInCell="1" allowOverlap="1" wp14:anchorId="0B300E63" wp14:editId="4DA4A01D">
                <wp:simplePos x="0" y="0"/>
                <wp:positionH relativeFrom="column">
                  <wp:posOffset>4648200</wp:posOffset>
                </wp:positionH>
                <wp:positionV relativeFrom="paragraph">
                  <wp:posOffset>123190</wp:posOffset>
                </wp:positionV>
                <wp:extent cx="1518285" cy="413385"/>
                <wp:effectExtent l="0" t="0" r="24765" b="24765"/>
                <wp:wrapNone/>
                <wp:docPr id="43" name="Поле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285" cy="413385"/>
                        </a:xfrm>
                        <a:prstGeom prst="rect">
                          <a:avLst/>
                        </a:prstGeom>
                        <a:solidFill>
                          <a:srgbClr val="FFFFFF"/>
                        </a:solidFill>
                        <a:ln w="9525">
                          <a:solidFill>
                            <a:srgbClr val="000000"/>
                          </a:solidFill>
                          <a:miter lim="800000"/>
                          <a:headEnd/>
                          <a:tailEnd/>
                        </a:ln>
                      </wps:spPr>
                      <wps:txbx>
                        <w:txbxContent>
                          <w:p w:rsidR="00790B46" w:rsidRPr="006A46D1" w:rsidRDefault="00790B46" w:rsidP="00DD7687">
                            <w:pPr>
                              <w:jc w:val="center"/>
                              <w:rPr>
                                <w:sz w:val="20"/>
                                <w:szCs w:val="20"/>
                              </w:rPr>
                            </w:pPr>
                            <w:r w:rsidRPr="006A46D1">
                              <w:rPr>
                                <w:sz w:val="20"/>
                                <w:szCs w:val="20"/>
                              </w:rPr>
                              <w:t>Прием и регистрация</w:t>
                            </w:r>
                          </w:p>
                          <w:p w:rsidR="00790B46" w:rsidRPr="006A46D1" w:rsidRDefault="00790B46" w:rsidP="00DD7687">
                            <w:pPr>
                              <w:jc w:val="center"/>
                              <w:rPr>
                                <w:sz w:val="20"/>
                                <w:szCs w:val="20"/>
                              </w:rPr>
                            </w:pPr>
                            <w:r w:rsidRPr="006A46D1">
                              <w:rPr>
                                <w:sz w:val="20"/>
                                <w:szCs w:val="20"/>
                              </w:rPr>
                              <w:t>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300E63" id="Поле 43" o:spid="_x0000_s1032" type="#_x0000_t202" style="position:absolute;margin-left:366pt;margin-top:9.7pt;width:119.55pt;height:32.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">
                <v:textbox>
                  <w:txbxContent>
                    <w:p w:rsidR="00790B46" w:rsidRPr="006A46D1" w:rsidRDefault="00790B46" w:rsidP="00DD7687">
                      <w:pPr>
                        <w:jc w:val="center"/>
                        <w:rPr>
                          <w:sz w:val="20"/>
                          <w:szCs w:val="20"/>
                        </w:rPr>
                      </w:pPr>
                      <w:r w:rsidRPr="006A46D1">
                        <w:rPr>
                          <w:sz w:val="20"/>
                          <w:szCs w:val="20"/>
                        </w:rPr>
                        <w:t>Прием и регистрация</w:t>
                      </w:r>
                    </w:p>
                    <w:p w:rsidR="00790B46" w:rsidRPr="006A46D1" w:rsidRDefault="00790B46" w:rsidP="00DD7687">
                      <w:pPr>
                        <w:jc w:val="center"/>
                        <w:rPr>
                          <w:sz w:val="20"/>
                          <w:szCs w:val="20"/>
                        </w:rPr>
                      </w:pPr>
                      <w:r w:rsidRPr="006A46D1">
                        <w:rPr>
                          <w:sz w:val="20"/>
                          <w:szCs w:val="20"/>
                        </w:rPr>
                        <w:t>заявления и документов</w:t>
                      </w:r>
                    </w:p>
                  </w:txbxContent>
                </v:textbox>
              </v:shape>
            </w:pict>
          </mc:Fallback>
        </mc:AlternateContent>
      </w:r>
    </w:p>
    <w:p w:rsidR="00DD7687" w:rsidRPr="00AD15AE" w:rsidRDefault="00670C55" w:rsidP="00DD7687">
      <w:pPr>
        <w:rPr>
          <w:sz w:val="28"/>
          <w:szCs w:val="28"/>
        </w:rPr>
      </w:pPr>
      <w:r w:rsidRPr="00AD15AE">
        <w:rPr>
          <w:noProof/>
          <w:sz w:val="28"/>
          <w:szCs w:val="28"/>
        </w:rPr>
        <mc:AlternateContent>
          <mc:Choice Requires="wps">
            <w:drawing>
              <wp:anchor distT="0" distB="0" distL="114300" distR="114300" simplePos="0" relativeHeight="251687936" behindDoc="0" locked="0" layoutInCell="1" allowOverlap="1" wp14:anchorId="3F9F628F" wp14:editId="6094E29C">
                <wp:simplePos x="0" y="0"/>
                <wp:positionH relativeFrom="column">
                  <wp:posOffset>-399415</wp:posOffset>
                </wp:positionH>
                <wp:positionV relativeFrom="paragraph">
                  <wp:posOffset>34290</wp:posOffset>
                </wp:positionV>
                <wp:extent cx="1510665" cy="453390"/>
                <wp:effectExtent l="0" t="0" r="13335" b="22860"/>
                <wp:wrapNone/>
                <wp:docPr id="45" name="Поле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665" cy="453390"/>
                        </a:xfrm>
                        <a:prstGeom prst="rect">
                          <a:avLst/>
                        </a:prstGeom>
                        <a:solidFill>
                          <a:srgbClr val="FFFFFF"/>
                        </a:solidFill>
                        <a:ln w="9525">
                          <a:solidFill>
                            <a:srgbClr val="000000"/>
                          </a:solidFill>
                          <a:miter lim="800000"/>
                          <a:headEnd/>
                          <a:tailEnd/>
                        </a:ln>
                      </wps:spPr>
                      <wps:txbx>
                        <w:txbxContent>
                          <w:p w:rsidR="00790B46" w:rsidRPr="006A46D1" w:rsidRDefault="00790B46" w:rsidP="00DD7687">
                            <w:pPr>
                              <w:jc w:val="center"/>
                              <w:rPr>
                                <w:sz w:val="20"/>
                                <w:szCs w:val="20"/>
                              </w:rPr>
                            </w:pPr>
                            <w:r w:rsidRPr="006A46D1">
                              <w:rPr>
                                <w:sz w:val="20"/>
                                <w:szCs w:val="20"/>
                              </w:rPr>
                              <w:t>Прием и регистрация</w:t>
                            </w:r>
                          </w:p>
                          <w:p w:rsidR="00790B46" w:rsidRPr="006A46D1" w:rsidRDefault="00790B46" w:rsidP="00DD7687">
                            <w:pPr>
                              <w:jc w:val="center"/>
                              <w:rPr>
                                <w:sz w:val="20"/>
                                <w:szCs w:val="20"/>
                              </w:rPr>
                            </w:pPr>
                            <w:r w:rsidRPr="006A46D1">
                              <w:rPr>
                                <w:sz w:val="20"/>
                                <w:szCs w:val="20"/>
                              </w:rPr>
                              <w:t>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F628F" id="Поле 45" o:spid="_x0000_s1033" type="#_x0000_t202" style="position:absolute;margin-left:-31.45pt;margin-top:2.7pt;width:118.95pt;height:35.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">
                <v:textbox>
                  <w:txbxContent>
                    <w:p w:rsidR="00790B46" w:rsidRPr="006A46D1" w:rsidRDefault="00790B46" w:rsidP="00DD7687">
                      <w:pPr>
                        <w:jc w:val="center"/>
                        <w:rPr>
                          <w:sz w:val="20"/>
                          <w:szCs w:val="20"/>
                        </w:rPr>
                      </w:pPr>
                      <w:r w:rsidRPr="006A46D1">
                        <w:rPr>
                          <w:sz w:val="20"/>
                          <w:szCs w:val="20"/>
                        </w:rPr>
                        <w:t>Прием и регистрация</w:t>
                      </w:r>
                    </w:p>
                    <w:p w:rsidR="00790B46" w:rsidRPr="006A46D1" w:rsidRDefault="00790B46" w:rsidP="00DD7687">
                      <w:pPr>
                        <w:jc w:val="center"/>
                        <w:rPr>
                          <w:sz w:val="20"/>
                          <w:szCs w:val="20"/>
                        </w:rPr>
                      </w:pPr>
                      <w:r w:rsidRPr="006A46D1">
                        <w:rPr>
                          <w:sz w:val="20"/>
                          <w:szCs w:val="20"/>
                        </w:rPr>
                        <w:t>заявления и документов</w:t>
                      </w:r>
                    </w:p>
                  </w:txbxContent>
                </v:textbox>
              </v:shape>
            </w:pict>
          </mc:Fallback>
        </mc:AlternateContent>
      </w:r>
    </w:p>
    <w:p w:rsidR="00DD7687" w:rsidRPr="00AD15AE" w:rsidRDefault="00670C55" w:rsidP="00DD7687">
      <w:pPr>
        <w:rPr>
          <w:sz w:val="28"/>
          <w:szCs w:val="28"/>
        </w:rPr>
      </w:pPr>
      <w:r w:rsidRPr="00AD15AE">
        <w:rPr>
          <w:noProof/>
          <w:sz w:val="28"/>
          <w:szCs w:val="28"/>
        </w:rPr>
        <mc:AlternateContent>
          <mc:Choice Requires="wps">
            <w:drawing>
              <wp:anchor distT="0" distB="0" distL="114298" distR="114298" simplePos="0" relativeHeight="251697152" behindDoc="0" locked="0" layoutInCell="1" allowOverlap="1" wp14:anchorId="4AC672A2" wp14:editId="3A288346">
                <wp:simplePos x="0" y="0"/>
                <wp:positionH relativeFrom="column">
                  <wp:posOffset>5447030</wp:posOffset>
                </wp:positionH>
                <wp:positionV relativeFrom="paragraph">
                  <wp:posOffset>160655</wp:posOffset>
                </wp:positionV>
                <wp:extent cx="635" cy="597535"/>
                <wp:effectExtent l="76200" t="0" r="75565" b="50165"/>
                <wp:wrapNone/>
                <wp:docPr id="118" name="Прямая со стрелкой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97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C5038A" id="Прямая со стрелкой 118" o:spid="_x0000_s1026" type="#_x0000_t32" style="position:absolute;margin-left:428.9pt;margin-top:12.65pt;width:.05pt;height:47.05pt;z-index:2516971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">
                <v:stroke endarrow="block"/>
              </v:shape>
            </w:pict>
          </mc:Fallback>
        </mc:AlternateContent>
      </w:r>
    </w:p>
    <w:p w:rsidR="00DD7687" w:rsidRPr="00AD15AE" w:rsidRDefault="00670C55" w:rsidP="00DD7687">
      <w:pPr>
        <w:rPr>
          <w:sz w:val="28"/>
          <w:szCs w:val="28"/>
        </w:rPr>
      </w:pPr>
      <w:r w:rsidRPr="00AD15AE">
        <w:rPr>
          <w:noProof/>
          <w:sz w:val="28"/>
          <w:szCs w:val="28"/>
        </w:rPr>
        <mc:AlternateContent>
          <mc:Choice Requires="wps">
            <w:drawing>
              <wp:anchor distT="0" distB="0" distL="114297" distR="114297" simplePos="0" relativeHeight="251703296" behindDoc="0" locked="0" layoutInCell="1" allowOverlap="1" wp14:anchorId="3F40E6C7" wp14:editId="37E22BAC">
                <wp:simplePos x="0" y="0"/>
                <wp:positionH relativeFrom="column">
                  <wp:posOffset>312419</wp:posOffset>
                </wp:positionH>
                <wp:positionV relativeFrom="paragraph">
                  <wp:posOffset>100330</wp:posOffset>
                </wp:positionV>
                <wp:extent cx="0" cy="574040"/>
                <wp:effectExtent l="76200" t="0" r="57150" b="54610"/>
                <wp:wrapNone/>
                <wp:docPr id="124" name="Прямая со стрелкой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40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A6D2EC" id="Прямая со стрелкой 124" o:spid="_x0000_s1026" type="#_x0000_t32" style="position:absolute;margin-left:24.6pt;margin-top:7.9pt;width:0;height:45.2pt;z-index:25170329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">
                <v:stroke endarrow="block"/>
              </v:shape>
            </w:pict>
          </mc:Fallback>
        </mc:AlternateContent>
      </w:r>
      <w:r w:rsidRPr="00AD15AE">
        <w:rPr>
          <w:noProof/>
          <w:sz w:val="28"/>
          <w:szCs w:val="28"/>
        </w:rPr>
        <mc:AlternateContent>
          <mc:Choice Requires="wps">
            <w:drawing>
              <wp:anchor distT="0" distB="0" distL="114297" distR="114297" simplePos="0" relativeHeight="251699200" behindDoc="0" locked="0" layoutInCell="1" allowOverlap="1" wp14:anchorId="7AB234FB" wp14:editId="21A776AC">
                <wp:simplePos x="0" y="0"/>
                <wp:positionH relativeFrom="column">
                  <wp:posOffset>3055619</wp:posOffset>
                </wp:positionH>
                <wp:positionV relativeFrom="paragraph">
                  <wp:posOffset>67945</wp:posOffset>
                </wp:positionV>
                <wp:extent cx="0" cy="244475"/>
                <wp:effectExtent l="76200" t="0" r="57150" b="60325"/>
                <wp:wrapNone/>
                <wp:docPr id="121" name="Прямая со стрелкой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4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24A008" id="Прямая со стрелкой 121" o:spid="_x0000_s1026" type="#_x0000_t32" style="position:absolute;margin-left:240.6pt;margin-top:5.35pt;width:0;height:19.25pt;z-index:2516992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">
                <v:stroke endarrow="block"/>
              </v:shape>
            </w:pict>
          </mc:Fallback>
        </mc:AlternateContent>
      </w:r>
    </w:p>
    <w:p w:rsidR="00DD7687" w:rsidRPr="00AD15AE" w:rsidRDefault="00670C55" w:rsidP="00DD7687">
      <w:pPr>
        <w:rPr>
          <w:sz w:val="28"/>
          <w:szCs w:val="28"/>
        </w:rPr>
      </w:pPr>
      <w:r w:rsidRPr="00AD15AE">
        <w:rPr>
          <w:noProof/>
          <w:sz w:val="28"/>
          <w:szCs w:val="28"/>
        </w:rPr>
        <mc:AlternateContent>
          <mc:Choice Requires="wps">
            <w:drawing>
              <wp:anchor distT="0" distB="0" distL="114300" distR="114300" simplePos="0" relativeHeight="251660288" behindDoc="0" locked="0" layoutInCell="1" allowOverlap="1" wp14:anchorId="30807722" wp14:editId="4B67143D">
                <wp:simplePos x="0" y="0"/>
                <wp:positionH relativeFrom="column">
                  <wp:posOffset>2277745</wp:posOffset>
                </wp:positionH>
                <wp:positionV relativeFrom="paragraph">
                  <wp:posOffset>123825</wp:posOffset>
                </wp:positionV>
                <wp:extent cx="1582420" cy="453390"/>
                <wp:effectExtent l="0" t="0" r="17780" b="22860"/>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453390"/>
                        </a:xfrm>
                        <a:prstGeom prst="rect">
                          <a:avLst/>
                        </a:prstGeom>
                        <a:solidFill>
                          <a:srgbClr val="FFFFFF"/>
                        </a:solidFill>
                        <a:ln w="9525">
                          <a:solidFill>
                            <a:srgbClr val="000000"/>
                          </a:solidFill>
                          <a:miter lim="800000"/>
                          <a:headEnd/>
                          <a:tailEnd/>
                        </a:ln>
                      </wps:spPr>
                      <wps:txbx>
                        <w:txbxContent>
                          <w:p w:rsidR="00790B46" w:rsidRPr="006A46D1" w:rsidRDefault="00790B46" w:rsidP="00DD7687">
                            <w:pPr>
                              <w:jc w:val="center"/>
                              <w:rPr>
                                <w:sz w:val="20"/>
                                <w:szCs w:val="20"/>
                              </w:rPr>
                            </w:pPr>
                            <w:r>
                              <w:rPr>
                                <w:sz w:val="20"/>
                                <w:szCs w:val="20"/>
                              </w:rPr>
                              <w:t>Передача заявления и документов в ИС ПГМУ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07722" id="Поле 36" o:spid="_x0000_s1034" type="#_x0000_t202" style="position:absolute;margin-left:179.35pt;margin-top:9.75pt;width:124.6pt;height:3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">
                <v:textbox>
                  <w:txbxContent>
                    <w:p w:rsidR="00790B46" w:rsidRPr="006A46D1" w:rsidRDefault="00790B46" w:rsidP="00DD7687">
                      <w:pPr>
                        <w:jc w:val="center"/>
                        <w:rPr>
                          <w:sz w:val="20"/>
                          <w:szCs w:val="20"/>
                        </w:rPr>
                      </w:pPr>
                      <w:r>
                        <w:rPr>
                          <w:sz w:val="20"/>
                          <w:szCs w:val="20"/>
                        </w:rPr>
                        <w:t>Передача заявления и документов в ИС ПГМУ</w:t>
                      </w:r>
                    </w:p>
                  </w:txbxContent>
                </v:textbox>
              </v:shape>
            </w:pict>
          </mc:Fallback>
        </mc:AlternateContent>
      </w:r>
    </w:p>
    <w:p w:rsidR="00DD7687" w:rsidRPr="00AD15AE" w:rsidRDefault="00DD7687" w:rsidP="00DD7687">
      <w:pPr>
        <w:rPr>
          <w:sz w:val="28"/>
          <w:szCs w:val="28"/>
        </w:rPr>
      </w:pPr>
    </w:p>
    <w:p w:rsidR="00DD7687" w:rsidRPr="00AD15AE" w:rsidRDefault="00670C55" w:rsidP="00DD7687">
      <w:pPr>
        <w:rPr>
          <w:sz w:val="28"/>
          <w:szCs w:val="28"/>
        </w:rPr>
      </w:pPr>
      <w:r w:rsidRPr="00AD15AE">
        <w:rPr>
          <w:noProof/>
          <w:sz w:val="28"/>
          <w:szCs w:val="28"/>
        </w:rPr>
        <mc:AlternateContent>
          <mc:Choice Requires="wps">
            <w:drawing>
              <wp:anchor distT="0" distB="0" distL="114300" distR="114300" simplePos="0" relativeHeight="251692032" behindDoc="0" locked="0" layoutInCell="1" allowOverlap="1" wp14:anchorId="4C804D8A" wp14:editId="712B77C1">
                <wp:simplePos x="0" y="0"/>
                <wp:positionH relativeFrom="column">
                  <wp:posOffset>-400050</wp:posOffset>
                </wp:positionH>
                <wp:positionV relativeFrom="paragraph">
                  <wp:posOffset>104775</wp:posOffset>
                </wp:positionV>
                <wp:extent cx="1598930" cy="435610"/>
                <wp:effectExtent l="0" t="0" r="20320" b="21590"/>
                <wp:wrapNone/>
                <wp:docPr id="40" name="Поле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8930" cy="435610"/>
                        </a:xfrm>
                        <a:prstGeom prst="rect">
                          <a:avLst/>
                        </a:prstGeom>
                        <a:solidFill>
                          <a:srgbClr val="FFFFFF"/>
                        </a:solidFill>
                        <a:ln w="9525">
                          <a:solidFill>
                            <a:srgbClr val="000000"/>
                          </a:solidFill>
                          <a:miter lim="800000"/>
                          <a:headEnd/>
                          <a:tailEnd/>
                        </a:ln>
                      </wps:spPr>
                      <wps:txbx>
                        <w:txbxContent>
                          <w:p w:rsidR="00790B46" w:rsidRPr="006A46D1" w:rsidRDefault="00790B46" w:rsidP="00DD7687">
                            <w:pPr>
                              <w:jc w:val="center"/>
                              <w:rPr>
                                <w:sz w:val="20"/>
                                <w:szCs w:val="20"/>
                              </w:rPr>
                            </w:pPr>
                            <w:r>
                              <w:rPr>
                                <w:sz w:val="20"/>
                                <w:szCs w:val="20"/>
                              </w:rPr>
                              <w:t>Передача заявления и документов в ИС ПГМУ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04D8A" id="Поле 40" o:spid="_x0000_s1035" type="#_x0000_t202" style="position:absolute;margin-left:-31.5pt;margin-top:8.25pt;width:125.9pt;height:34.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">
                <v:textbox>
                  <w:txbxContent>
                    <w:p w:rsidR="00790B46" w:rsidRPr="006A46D1" w:rsidRDefault="00790B46" w:rsidP="00DD7687">
                      <w:pPr>
                        <w:jc w:val="center"/>
                        <w:rPr>
                          <w:sz w:val="20"/>
                          <w:szCs w:val="20"/>
                        </w:rPr>
                      </w:pPr>
                      <w:r>
                        <w:rPr>
                          <w:sz w:val="20"/>
                          <w:szCs w:val="20"/>
                        </w:rPr>
                        <w:t>Передача заявления и документов в ИС ПГМУ</w:t>
                      </w:r>
                    </w:p>
                  </w:txbxContent>
                </v:textbox>
              </v:shape>
            </w:pict>
          </mc:Fallback>
        </mc:AlternateContent>
      </w:r>
      <w:r w:rsidRPr="00AD15AE">
        <w:rPr>
          <w:noProof/>
          <w:sz w:val="28"/>
          <w:szCs w:val="28"/>
        </w:rPr>
        <mc:AlternateContent>
          <mc:Choice Requires="wps">
            <w:drawing>
              <wp:anchor distT="0" distB="0" distL="114300" distR="114300" simplePos="0" relativeHeight="251691008" behindDoc="0" locked="0" layoutInCell="1" allowOverlap="1" wp14:anchorId="2B9E120A" wp14:editId="6A26C4E6">
                <wp:simplePos x="0" y="0"/>
                <wp:positionH relativeFrom="column">
                  <wp:posOffset>4648200</wp:posOffset>
                </wp:positionH>
                <wp:positionV relativeFrom="paragraph">
                  <wp:posOffset>-5080</wp:posOffset>
                </wp:positionV>
                <wp:extent cx="1518285" cy="775970"/>
                <wp:effectExtent l="0" t="0" r="24765" b="24130"/>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285" cy="775970"/>
                        </a:xfrm>
                        <a:prstGeom prst="rect">
                          <a:avLst/>
                        </a:prstGeom>
                        <a:solidFill>
                          <a:srgbClr val="FFFFFF"/>
                        </a:solidFill>
                        <a:ln w="9525">
                          <a:solidFill>
                            <a:srgbClr val="000000"/>
                          </a:solidFill>
                          <a:miter lim="800000"/>
                          <a:headEnd/>
                          <a:tailEnd/>
                        </a:ln>
                      </wps:spPr>
                      <wps:txbx>
                        <w:txbxContent>
                          <w:p w:rsidR="00790B46" w:rsidRDefault="00790B46" w:rsidP="00DD7687">
                            <w:pPr>
                              <w:jc w:val="center"/>
                              <w:rPr>
                                <w:sz w:val="20"/>
                                <w:szCs w:val="20"/>
                              </w:rPr>
                            </w:pPr>
                          </w:p>
                          <w:p w:rsidR="00790B46" w:rsidRPr="006A46D1" w:rsidRDefault="00790B46" w:rsidP="00DD7687">
                            <w:pPr>
                              <w:jc w:val="center"/>
                              <w:rPr>
                                <w:sz w:val="20"/>
                                <w:szCs w:val="20"/>
                              </w:rPr>
                            </w:pPr>
                            <w:r w:rsidRPr="006A46D1">
                              <w:rPr>
                                <w:sz w:val="20"/>
                                <w:szCs w:val="20"/>
                              </w:rPr>
                              <w:t xml:space="preserve">Передача заявления и документов в </w:t>
                            </w:r>
                            <w:r>
                              <w:rPr>
                                <w:sz w:val="20"/>
                                <w:szCs w:val="20"/>
                              </w:rPr>
                              <w:t>ИС ПГМУ, Учреждение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E120A" id="Поле 37" o:spid="_x0000_s1036" type="#_x0000_t202" style="position:absolute;margin-left:366pt;margin-top:-.4pt;width:119.55pt;height:61.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">
                <v:textbox>
                  <w:txbxContent>
                    <w:p w:rsidR="00790B46" w:rsidRDefault="00790B46" w:rsidP="00DD7687">
                      <w:pPr>
                        <w:jc w:val="center"/>
                        <w:rPr>
                          <w:sz w:val="20"/>
                          <w:szCs w:val="20"/>
                        </w:rPr>
                      </w:pPr>
                    </w:p>
                    <w:p w:rsidR="00790B46" w:rsidRPr="006A46D1" w:rsidRDefault="00790B46" w:rsidP="00DD7687">
                      <w:pPr>
                        <w:jc w:val="center"/>
                        <w:rPr>
                          <w:sz w:val="20"/>
                          <w:szCs w:val="20"/>
                        </w:rPr>
                      </w:pPr>
                      <w:r w:rsidRPr="006A46D1">
                        <w:rPr>
                          <w:sz w:val="20"/>
                          <w:szCs w:val="20"/>
                        </w:rPr>
                        <w:t xml:space="preserve">Передача заявления и документов в </w:t>
                      </w:r>
                      <w:r>
                        <w:rPr>
                          <w:sz w:val="20"/>
                          <w:szCs w:val="20"/>
                        </w:rPr>
                        <w:t>ИС ПГМУ, Учреждение</w:t>
                      </w:r>
                    </w:p>
                  </w:txbxContent>
                </v:textbox>
              </v:shape>
            </w:pict>
          </mc:Fallback>
        </mc:AlternateContent>
      </w:r>
    </w:p>
    <w:p w:rsidR="00DD7687" w:rsidRPr="00AD15AE" w:rsidRDefault="00670C55" w:rsidP="00DD7687">
      <w:pPr>
        <w:widowControl w:val="0"/>
        <w:autoSpaceDE w:val="0"/>
        <w:autoSpaceDN w:val="0"/>
        <w:adjustRightInd w:val="0"/>
        <w:ind w:left="4248" w:firstLine="708"/>
        <w:rPr>
          <w:sz w:val="28"/>
          <w:szCs w:val="28"/>
        </w:rPr>
      </w:pPr>
      <w:r w:rsidRPr="00AD15AE">
        <w:rPr>
          <w:noProof/>
          <w:sz w:val="28"/>
          <w:szCs w:val="28"/>
        </w:rPr>
        <mc:AlternateContent>
          <mc:Choice Requires="wps">
            <w:drawing>
              <wp:anchor distT="0" distB="0" distL="114297" distR="114297" simplePos="0" relativeHeight="251700224" behindDoc="0" locked="0" layoutInCell="1" allowOverlap="1" wp14:anchorId="6C5C9F64" wp14:editId="385BB87D">
                <wp:simplePos x="0" y="0"/>
                <wp:positionH relativeFrom="column">
                  <wp:posOffset>3055619</wp:posOffset>
                </wp:positionH>
                <wp:positionV relativeFrom="paragraph">
                  <wp:posOffset>0</wp:posOffset>
                </wp:positionV>
                <wp:extent cx="0" cy="351155"/>
                <wp:effectExtent l="76200" t="0" r="95250" b="48895"/>
                <wp:wrapNone/>
                <wp:docPr id="122" name="Прямая со стрелкой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1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1A2FB2" id="Прямая со стрелкой 122" o:spid="_x0000_s1026" type="#_x0000_t32" style="position:absolute;margin-left:240.6pt;margin-top:0;width:0;height:27.65pt;z-index:2517002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">
                <v:stroke endarrow="block"/>
              </v:shape>
            </w:pict>
          </mc:Fallback>
        </mc:AlternateContent>
      </w:r>
    </w:p>
    <w:p w:rsidR="00DD7687" w:rsidRPr="00AD15AE" w:rsidRDefault="00670C55" w:rsidP="00DD7687">
      <w:pPr>
        <w:widowControl w:val="0"/>
        <w:autoSpaceDE w:val="0"/>
        <w:autoSpaceDN w:val="0"/>
        <w:adjustRightInd w:val="0"/>
        <w:ind w:left="4248" w:firstLine="708"/>
        <w:rPr>
          <w:sz w:val="28"/>
          <w:szCs w:val="28"/>
        </w:rPr>
      </w:pPr>
      <w:r w:rsidRPr="00AD15AE">
        <w:rPr>
          <w:noProof/>
          <w:sz w:val="28"/>
          <w:szCs w:val="28"/>
        </w:rPr>
        <mc:AlternateContent>
          <mc:Choice Requires="wps">
            <w:drawing>
              <wp:anchor distT="0" distB="0" distL="114299" distR="114299" simplePos="0" relativeHeight="251704320" behindDoc="0" locked="0" layoutInCell="1" allowOverlap="1" wp14:anchorId="31C16250" wp14:editId="62E554CD">
                <wp:simplePos x="0" y="0"/>
                <wp:positionH relativeFrom="column">
                  <wp:posOffset>323214</wp:posOffset>
                </wp:positionH>
                <wp:positionV relativeFrom="paragraph">
                  <wp:posOffset>160655</wp:posOffset>
                </wp:positionV>
                <wp:extent cx="0" cy="977900"/>
                <wp:effectExtent l="0" t="0" r="19050" b="12700"/>
                <wp:wrapNone/>
                <wp:docPr id="126" name="Прямая соединительная линия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77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408413C" id="Прямая соединительная линия 126" o:spid="_x0000_s1026" style="position:absolute;z-index:251704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5.45pt,12.65pt" to="25.45pt,8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" strokecolor="black [3040]">
                <o:lock v:ext="edit" shapetype="f"/>
              </v:line>
            </w:pict>
          </mc:Fallback>
        </mc:AlternateContent>
      </w:r>
      <w:r w:rsidRPr="00AD15AE">
        <w:rPr>
          <w:noProof/>
          <w:sz w:val="28"/>
          <w:szCs w:val="28"/>
        </w:rPr>
        <mc:AlternateContent>
          <mc:Choice Requires="wps">
            <w:drawing>
              <wp:anchor distT="0" distB="0" distL="114300" distR="114300" simplePos="0" relativeHeight="251661312" behindDoc="0" locked="0" layoutInCell="1" allowOverlap="1" wp14:anchorId="12F33017" wp14:editId="1688A040">
                <wp:simplePos x="0" y="0"/>
                <wp:positionH relativeFrom="column">
                  <wp:posOffset>2271395</wp:posOffset>
                </wp:positionH>
                <wp:positionV relativeFrom="paragraph">
                  <wp:posOffset>156845</wp:posOffset>
                </wp:positionV>
                <wp:extent cx="1582420" cy="397510"/>
                <wp:effectExtent l="0" t="0" r="17780" b="21590"/>
                <wp:wrapNone/>
                <wp:docPr id="34" name="Поле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397510"/>
                        </a:xfrm>
                        <a:prstGeom prst="rect">
                          <a:avLst/>
                        </a:prstGeom>
                        <a:solidFill>
                          <a:srgbClr val="FFFFFF"/>
                        </a:solidFill>
                        <a:ln w="9525">
                          <a:solidFill>
                            <a:srgbClr val="000000"/>
                          </a:solidFill>
                          <a:miter lim="800000"/>
                          <a:headEnd/>
                          <a:tailEnd/>
                        </a:ln>
                      </wps:spPr>
                      <wps:txbx>
                        <w:txbxContent>
                          <w:p w:rsidR="00790B46" w:rsidRPr="006A46D1" w:rsidRDefault="00790B46" w:rsidP="00DD7687">
                            <w:pPr>
                              <w:jc w:val="center"/>
                              <w:rPr>
                                <w:sz w:val="20"/>
                                <w:szCs w:val="20"/>
                              </w:rPr>
                            </w:pPr>
                            <w:r>
                              <w:rPr>
                                <w:sz w:val="20"/>
                                <w:szCs w:val="20"/>
                              </w:rPr>
                              <w:t>Регистрация 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33017" id="Поле 34" o:spid="_x0000_s1037" type="#_x0000_t202" style="position:absolute;left:0;text-align:left;margin-left:178.85pt;margin-top:12.35pt;width:124.6pt;height:3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">
                <v:textbox>
                  <w:txbxContent>
                    <w:p w:rsidR="00790B46" w:rsidRPr="006A46D1" w:rsidRDefault="00790B46" w:rsidP="00DD7687">
                      <w:pPr>
                        <w:jc w:val="center"/>
                        <w:rPr>
                          <w:sz w:val="20"/>
                          <w:szCs w:val="20"/>
                        </w:rPr>
                      </w:pPr>
                      <w:r>
                        <w:rPr>
                          <w:sz w:val="20"/>
                          <w:szCs w:val="20"/>
                        </w:rPr>
                        <w:t>Регистрация заявления и документов</w:t>
                      </w:r>
                    </w:p>
                  </w:txbxContent>
                </v:textbox>
              </v:shape>
            </w:pict>
          </mc:Fallback>
        </mc:AlternateContent>
      </w:r>
    </w:p>
    <w:p w:rsidR="00DD7687" w:rsidRPr="00AD15AE" w:rsidRDefault="00DD7687" w:rsidP="00DD7687">
      <w:pPr>
        <w:widowControl w:val="0"/>
        <w:autoSpaceDE w:val="0"/>
        <w:autoSpaceDN w:val="0"/>
        <w:adjustRightInd w:val="0"/>
        <w:ind w:left="4248" w:firstLine="708"/>
        <w:rPr>
          <w:sz w:val="28"/>
          <w:szCs w:val="28"/>
        </w:rPr>
      </w:pPr>
    </w:p>
    <w:p w:rsidR="00DD7687" w:rsidRPr="00AD15AE" w:rsidRDefault="00670C55" w:rsidP="00DD7687">
      <w:pPr>
        <w:jc w:val="center"/>
        <w:rPr>
          <w:noProof/>
          <w:sz w:val="28"/>
          <w:szCs w:val="28"/>
        </w:rPr>
      </w:pPr>
      <w:r w:rsidRPr="00AD15AE">
        <w:rPr>
          <w:noProof/>
          <w:sz w:val="28"/>
          <w:szCs w:val="28"/>
        </w:rPr>
        <mc:AlternateContent>
          <mc:Choice Requires="wps">
            <w:drawing>
              <wp:anchor distT="0" distB="0" distL="114299" distR="114299" simplePos="0" relativeHeight="251705344" behindDoc="0" locked="0" layoutInCell="1" allowOverlap="1" wp14:anchorId="12786C14" wp14:editId="30D6F0EA">
                <wp:simplePos x="0" y="0"/>
                <wp:positionH relativeFrom="column">
                  <wp:posOffset>5447664</wp:posOffset>
                </wp:positionH>
                <wp:positionV relativeFrom="paragraph">
                  <wp:posOffset>14605</wp:posOffset>
                </wp:positionV>
                <wp:extent cx="0" cy="744220"/>
                <wp:effectExtent l="0" t="0" r="19050" b="17780"/>
                <wp:wrapNone/>
                <wp:docPr id="127" name="Прямая соединительная линия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442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D7B2D08" id="Прямая соединительная линия 127" o:spid="_x0000_s1026" style="position:absolute;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8.95pt,1.15pt" to="428.95pt,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" strokecolor="black [3040]">
                <o:lock v:ext="edit" shapetype="f"/>
              </v:line>
            </w:pict>
          </mc:Fallback>
        </mc:AlternateContent>
      </w:r>
      <w:r w:rsidRPr="00AD15AE">
        <w:rPr>
          <w:noProof/>
          <w:sz w:val="28"/>
          <w:szCs w:val="28"/>
        </w:rPr>
        <mc:AlternateContent>
          <mc:Choice Requires="wps">
            <w:drawing>
              <wp:anchor distT="0" distB="0" distL="114297" distR="114297" simplePos="0" relativeHeight="251701248" behindDoc="0" locked="0" layoutInCell="1" allowOverlap="1" wp14:anchorId="40E51CF2" wp14:editId="309444E2">
                <wp:simplePos x="0" y="0"/>
                <wp:positionH relativeFrom="column">
                  <wp:posOffset>3055619</wp:posOffset>
                </wp:positionH>
                <wp:positionV relativeFrom="paragraph">
                  <wp:posOffset>174625</wp:posOffset>
                </wp:positionV>
                <wp:extent cx="0" cy="297815"/>
                <wp:effectExtent l="76200" t="0" r="57150" b="64135"/>
                <wp:wrapNone/>
                <wp:docPr id="123" name="Прямая со стрелкой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7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0E2150" id="Прямая со стрелкой 123" o:spid="_x0000_s1026" type="#_x0000_t32" style="position:absolute;margin-left:240.6pt;margin-top:13.75pt;width:0;height:23.45pt;z-index:2517012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">
                <v:stroke endarrow="block"/>
              </v:shape>
            </w:pict>
          </mc:Fallback>
        </mc:AlternateContent>
      </w:r>
      <w:r w:rsidRPr="00AD15AE">
        <w:rPr>
          <w:noProof/>
          <w:sz w:val="28"/>
          <w:szCs w:val="28"/>
        </w:rPr>
        <mc:AlternateContent>
          <mc:Choice Requires="wps">
            <w:drawing>
              <wp:anchor distT="0" distB="0" distL="114300" distR="114300" simplePos="0" relativeHeight="251693056" behindDoc="0" locked="0" layoutInCell="1" allowOverlap="1" wp14:anchorId="43236B31" wp14:editId="40D40F84">
                <wp:simplePos x="0" y="0"/>
                <wp:positionH relativeFrom="column">
                  <wp:posOffset>2192655</wp:posOffset>
                </wp:positionH>
                <wp:positionV relativeFrom="paragraph">
                  <wp:posOffset>469265</wp:posOffset>
                </wp:positionV>
                <wp:extent cx="1750695" cy="681990"/>
                <wp:effectExtent l="0" t="0" r="20955" b="22860"/>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695" cy="681990"/>
                        </a:xfrm>
                        <a:prstGeom prst="rect">
                          <a:avLst/>
                        </a:prstGeom>
                        <a:solidFill>
                          <a:srgbClr val="FFFFFF"/>
                        </a:solidFill>
                        <a:ln w="9525">
                          <a:solidFill>
                            <a:srgbClr val="000000"/>
                          </a:solidFill>
                          <a:miter lim="800000"/>
                          <a:headEnd/>
                          <a:tailEnd/>
                        </a:ln>
                      </wps:spPr>
                      <wps:txbx>
                        <w:txbxContent>
                          <w:p w:rsidR="00790B46" w:rsidRPr="006A46D1" w:rsidRDefault="00790B46" w:rsidP="00DD7687">
                            <w:pPr>
                              <w:jc w:val="center"/>
                              <w:rPr>
                                <w:sz w:val="20"/>
                                <w:szCs w:val="20"/>
                              </w:rPr>
                            </w:pPr>
                            <w:r w:rsidRPr="006A46D1">
                              <w:rPr>
                                <w:sz w:val="20"/>
                                <w:szCs w:val="20"/>
                              </w:rPr>
                              <w:t>Рассмотрение заявления и документов, проведение межведомственных проверок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36B31" id="Поле 29" o:spid="_x0000_s1038" type="#_x0000_t202" style="position:absolute;left:0;text-align:left;margin-left:172.65pt;margin-top:36.95pt;width:137.85pt;height:53.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">
                <v:textbox>
                  <w:txbxContent>
                    <w:p w:rsidR="00790B46" w:rsidRPr="006A46D1" w:rsidRDefault="00790B46" w:rsidP="00DD7687">
                      <w:pPr>
                        <w:jc w:val="center"/>
                        <w:rPr>
                          <w:sz w:val="20"/>
                          <w:szCs w:val="20"/>
                        </w:rPr>
                      </w:pPr>
                      <w:r w:rsidRPr="006A46D1">
                        <w:rPr>
                          <w:sz w:val="20"/>
                          <w:szCs w:val="20"/>
                        </w:rPr>
                        <w:t>Рассмотрение заявления и документов, проведение межведомственных проверок</w:t>
                      </w:r>
                    </w:p>
                  </w:txbxContent>
                </v:textbox>
              </v:shape>
            </w:pict>
          </mc:Fallback>
        </mc:AlternateContent>
      </w:r>
    </w:p>
    <w:p w:rsidR="00DD7687" w:rsidRPr="00AD15AE" w:rsidRDefault="00670C55" w:rsidP="00DD7687">
      <w:pPr>
        <w:jc w:val="center"/>
        <w:rPr>
          <w:sz w:val="28"/>
          <w:szCs w:val="28"/>
        </w:rPr>
      </w:pPr>
      <w:r w:rsidRPr="00AD15AE">
        <w:rPr>
          <w:noProof/>
          <w:sz w:val="28"/>
          <w:szCs w:val="28"/>
        </w:rPr>
        <mc:AlternateContent>
          <mc:Choice Requires="wps">
            <w:drawing>
              <wp:anchor distT="0" distB="0" distL="114300" distR="114300" simplePos="0" relativeHeight="251695104" behindDoc="0" locked="0" layoutInCell="1" allowOverlap="1" wp14:anchorId="22641731" wp14:editId="74DA7D47">
                <wp:simplePos x="0" y="0"/>
                <wp:positionH relativeFrom="column">
                  <wp:posOffset>2867660</wp:posOffset>
                </wp:positionH>
                <wp:positionV relativeFrom="paragraph">
                  <wp:posOffset>1213485</wp:posOffset>
                </wp:positionV>
                <wp:extent cx="352425" cy="371475"/>
                <wp:effectExtent l="0" t="0" r="28575" b="28575"/>
                <wp:wrapNone/>
                <wp:docPr id="26" name="Блок-схема: узел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71475"/>
                        </a:xfrm>
                        <a:prstGeom prst="flowChartConnector">
                          <a:avLst/>
                        </a:prstGeom>
                        <a:noFill/>
                        <a:ln w="6350" cap="flat" cmpd="sng" algn="ctr">
                          <a:solidFill>
                            <a:sysClr val="windowText" lastClr="000000"/>
                          </a:solidFill>
                          <a:prstDash val="solid"/>
                        </a:ln>
                        <a:effectLst/>
                      </wps:spPr>
                      <wps:txbx>
                        <w:txbxContent>
                          <w:p w:rsidR="00790B46" w:rsidRPr="00AB76F6" w:rsidRDefault="00790B46" w:rsidP="00DD7687">
                            <w:pPr>
                              <w:jc w:val="center"/>
                              <w:rPr>
                                <w:sz w:val="20"/>
                                <w:szCs w:val="20"/>
                              </w:rPr>
                            </w:pPr>
                            <w:r>
                              <w:rPr>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641731"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26" o:spid="_x0000_s1039" type="#_x0000_t120" style="position:absolute;left:0;text-align:left;margin-left:225.8pt;margin-top:95.55pt;width:27.75pt;height:29.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" filled="f" strokecolor="windowText" strokeweight=".5pt">
                <v:path arrowok="t"/>
                <v:textbox>
                  <w:txbxContent>
                    <w:p w:rsidR="00790B46" w:rsidRPr="00AB76F6" w:rsidRDefault="00790B46" w:rsidP="00DD7687">
                      <w:pPr>
                        <w:jc w:val="center"/>
                        <w:rPr>
                          <w:sz w:val="20"/>
                          <w:szCs w:val="20"/>
                        </w:rPr>
                      </w:pPr>
                      <w:r>
                        <w:rPr>
                          <w:sz w:val="20"/>
                          <w:szCs w:val="20"/>
                        </w:rPr>
                        <w:t>1</w:t>
                      </w:r>
                    </w:p>
                  </w:txbxContent>
                </v:textbox>
              </v:shape>
            </w:pict>
          </mc:Fallback>
        </mc:AlternateContent>
      </w:r>
      <w:r w:rsidRPr="00AD15AE">
        <w:rPr>
          <w:noProof/>
          <w:sz w:val="28"/>
          <w:szCs w:val="28"/>
        </w:rPr>
        <mc:AlternateContent>
          <mc:Choice Requires="wps">
            <w:drawing>
              <wp:anchor distT="0" distB="0" distL="114299" distR="114299" simplePos="0" relativeHeight="251708416" behindDoc="0" locked="0" layoutInCell="1" allowOverlap="1" wp14:anchorId="7D04FBC2" wp14:editId="433B4221">
                <wp:simplePos x="0" y="0"/>
                <wp:positionH relativeFrom="column">
                  <wp:posOffset>3055619</wp:posOffset>
                </wp:positionH>
                <wp:positionV relativeFrom="paragraph">
                  <wp:posOffset>964565</wp:posOffset>
                </wp:positionV>
                <wp:extent cx="0" cy="253365"/>
                <wp:effectExtent l="0" t="0" r="19050" b="13335"/>
                <wp:wrapNone/>
                <wp:docPr id="131" name="Прямая соединительная линия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33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54EAD3D" id="Прямая соединительная линия 131" o:spid="_x0000_s1026" style="position:absolute;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0.6pt,75.95pt" to="240.6pt,9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" strokecolor="black [3040]">
                <o:lock v:ext="edit" shapetype="f"/>
              </v:line>
            </w:pict>
          </mc:Fallback>
        </mc:AlternateContent>
      </w:r>
      <w:r w:rsidRPr="00AD15AE">
        <w:rPr>
          <w:noProof/>
          <w:sz w:val="28"/>
          <w:szCs w:val="28"/>
        </w:rPr>
        <mc:AlternateContent>
          <mc:Choice Requires="wps">
            <w:drawing>
              <wp:anchor distT="4294967295" distB="4294967295" distL="114298" distR="114298" simplePos="0" relativeHeight="251707392" behindDoc="0" locked="0" layoutInCell="1" allowOverlap="1" wp14:anchorId="5364C12E" wp14:editId="5B53EFB4">
                <wp:simplePos x="0" y="0"/>
                <wp:positionH relativeFrom="column">
                  <wp:posOffset>3949065</wp:posOffset>
                </wp:positionH>
                <wp:positionV relativeFrom="paragraph">
                  <wp:posOffset>569594</wp:posOffset>
                </wp:positionV>
                <wp:extent cx="1499235" cy="0"/>
                <wp:effectExtent l="38100" t="76200" r="0" b="95250"/>
                <wp:wrapNone/>
                <wp:docPr id="130" name="Прямая со стрелкой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92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FF2622" id="Прямая со стрелкой 130" o:spid="_x0000_s1026" type="#_x0000_t32" style="position:absolute;margin-left:310.95pt;margin-top:44.85pt;width:118.05pt;height:0;flip:x;z-index:251707392;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">
                <v:stroke endarrow="block"/>
              </v:shape>
            </w:pict>
          </mc:Fallback>
        </mc:AlternateContent>
      </w:r>
      <w:r w:rsidRPr="00AD15AE">
        <w:rPr>
          <w:noProof/>
          <w:sz w:val="28"/>
          <w:szCs w:val="28"/>
        </w:rPr>
        <mc:AlternateContent>
          <mc:Choice Requires="wps">
            <w:drawing>
              <wp:anchor distT="4294967295" distB="4294967295" distL="114298" distR="114298" simplePos="0" relativeHeight="251706368" behindDoc="0" locked="0" layoutInCell="1" allowOverlap="1" wp14:anchorId="3E1FBF1B" wp14:editId="62F34C2B">
                <wp:simplePos x="0" y="0"/>
                <wp:positionH relativeFrom="column">
                  <wp:posOffset>312420</wp:posOffset>
                </wp:positionH>
                <wp:positionV relativeFrom="paragraph">
                  <wp:posOffset>569594</wp:posOffset>
                </wp:positionV>
                <wp:extent cx="1882140" cy="0"/>
                <wp:effectExtent l="0" t="76200" r="22860" b="95250"/>
                <wp:wrapNone/>
                <wp:docPr id="129" name="Прямая со стрелкой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21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5CD647" id="Прямая со стрелкой 129" o:spid="_x0000_s1026" type="#_x0000_t32" style="position:absolute;margin-left:24.6pt;margin-top:44.85pt;width:148.2pt;height:0;z-index:251706368;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">
                <v:stroke endarrow="block"/>
              </v:shape>
            </w:pict>
          </mc:Fallback>
        </mc:AlternateContent>
      </w:r>
      <w:r w:rsidR="00DD7687" w:rsidRPr="00AD15AE">
        <w:rPr>
          <w:sz w:val="28"/>
          <w:szCs w:val="28"/>
        </w:rPr>
        <w:br w:type="page"/>
      </w:r>
    </w:p>
    <w:p w:rsidR="00DD7687" w:rsidRPr="00AD15AE" w:rsidRDefault="00DD7687" w:rsidP="00DD7687">
      <w:pPr>
        <w:jc w:val="center"/>
        <w:rPr>
          <w:sz w:val="28"/>
          <w:szCs w:val="28"/>
        </w:rPr>
      </w:pPr>
    </w:p>
    <w:p w:rsidR="00DD7687" w:rsidRPr="00AD15AE" w:rsidRDefault="00670C55" w:rsidP="00DD7687">
      <w:pPr>
        <w:jc w:val="center"/>
        <w:rPr>
          <w:sz w:val="28"/>
          <w:szCs w:val="28"/>
        </w:rPr>
      </w:pPr>
      <w:r w:rsidRPr="00AD15AE">
        <w:rPr>
          <w:noProof/>
          <w:sz w:val="28"/>
          <w:szCs w:val="28"/>
        </w:rPr>
        <mc:AlternateContent>
          <mc:Choice Requires="wps">
            <w:drawing>
              <wp:anchor distT="0" distB="0" distL="114300" distR="114300" simplePos="0" relativeHeight="251663360" behindDoc="0" locked="0" layoutInCell="1" allowOverlap="1" wp14:anchorId="2ABDF3E6" wp14:editId="54429612">
                <wp:simplePos x="0" y="0"/>
                <wp:positionH relativeFrom="column">
                  <wp:posOffset>2821305</wp:posOffset>
                </wp:positionH>
                <wp:positionV relativeFrom="paragraph">
                  <wp:posOffset>10795</wp:posOffset>
                </wp:positionV>
                <wp:extent cx="352425" cy="371475"/>
                <wp:effectExtent l="0" t="0" r="28575" b="28575"/>
                <wp:wrapNone/>
                <wp:docPr id="28" name="Блок-схема: узел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71475"/>
                        </a:xfrm>
                        <a:prstGeom prst="flowChartConnector">
                          <a:avLst/>
                        </a:prstGeom>
                        <a:noFill/>
                        <a:ln w="6350" cap="flat" cmpd="sng" algn="ctr">
                          <a:solidFill>
                            <a:sysClr val="windowText" lastClr="000000"/>
                          </a:solidFill>
                          <a:prstDash val="solid"/>
                        </a:ln>
                        <a:effectLst/>
                      </wps:spPr>
                      <wps:txbx>
                        <w:txbxContent>
                          <w:p w:rsidR="00790B46" w:rsidRPr="00AB76F6" w:rsidRDefault="00790B46" w:rsidP="00DD7687">
                            <w:pPr>
                              <w:jc w:val="center"/>
                              <w:rPr>
                                <w:sz w:val="20"/>
                                <w:szCs w:val="20"/>
                              </w:rPr>
                            </w:pPr>
                            <w:r>
                              <w:rPr>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DF3E6" id="Блок-схема: узел 28" o:spid="_x0000_s1040" type="#_x0000_t120" style="position:absolute;left:0;text-align:left;margin-left:222.15pt;margin-top:.85pt;width:27.75pt;height:2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" filled="f" strokecolor="windowText" strokeweight=".5pt">
                <v:path arrowok="t"/>
                <v:textbox>
                  <w:txbxContent>
                    <w:p w:rsidR="00790B46" w:rsidRPr="00AB76F6" w:rsidRDefault="00790B46" w:rsidP="00DD7687">
                      <w:pPr>
                        <w:jc w:val="center"/>
                        <w:rPr>
                          <w:sz w:val="20"/>
                          <w:szCs w:val="20"/>
                        </w:rPr>
                      </w:pPr>
                      <w:r>
                        <w:rPr>
                          <w:sz w:val="20"/>
                          <w:szCs w:val="20"/>
                        </w:rPr>
                        <w:t>1</w:t>
                      </w:r>
                    </w:p>
                  </w:txbxContent>
                </v:textbox>
              </v:shape>
            </w:pict>
          </mc:Fallback>
        </mc:AlternateContent>
      </w:r>
    </w:p>
    <w:p w:rsidR="00DD7687" w:rsidRPr="00AD15AE" w:rsidRDefault="00DD7687" w:rsidP="00DD7687">
      <w:pPr>
        <w:jc w:val="center"/>
        <w:rPr>
          <w:sz w:val="28"/>
          <w:szCs w:val="28"/>
        </w:rPr>
      </w:pPr>
    </w:p>
    <w:p w:rsidR="00DD7687" w:rsidRPr="00AD15AE" w:rsidRDefault="00670C55" w:rsidP="00DD7687">
      <w:pPr>
        <w:jc w:val="center"/>
        <w:rPr>
          <w:sz w:val="28"/>
          <w:szCs w:val="28"/>
        </w:rPr>
      </w:pPr>
      <w:r w:rsidRPr="00AD15AE">
        <w:rPr>
          <w:noProof/>
          <w:sz w:val="28"/>
          <w:szCs w:val="28"/>
        </w:rPr>
        <mc:AlternateContent>
          <mc:Choice Requires="wps">
            <w:drawing>
              <wp:anchor distT="0" distB="0" distL="114299" distR="114299" simplePos="0" relativeHeight="251710464" behindDoc="0" locked="0" layoutInCell="1" allowOverlap="1" wp14:anchorId="19841060" wp14:editId="7A74F290">
                <wp:simplePos x="0" y="0"/>
                <wp:positionH relativeFrom="column">
                  <wp:posOffset>3002279</wp:posOffset>
                </wp:positionH>
                <wp:positionV relativeFrom="paragraph">
                  <wp:posOffset>-3175</wp:posOffset>
                </wp:positionV>
                <wp:extent cx="0" cy="287655"/>
                <wp:effectExtent l="0" t="0" r="19050" b="17145"/>
                <wp:wrapNone/>
                <wp:docPr id="134" name="Прямая соединительная линия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76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C876A17" id="Прямая соединительная линия 134" o:spid="_x0000_s1026" style="position:absolute;z-index:251710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6.4pt,-.25pt" to="236.4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" strokecolor="black [3040]">
                <o:lock v:ext="edit" shapetype="f"/>
              </v:line>
            </w:pict>
          </mc:Fallback>
        </mc:AlternateContent>
      </w:r>
    </w:p>
    <w:p w:rsidR="00DD7687" w:rsidRPr="00AD15AE" w:rsidRDefault="00670C55" w:rsidP="00DD7687">
      <w:pPr>
        <w:jc w:val="center"/>
        <w:rPr>
          <w:sz w:val="28"/>
          <w:szCs w:val="28"/>
        </w:rPr>
      </w:pPr>
      <w:r w:rsidRPr="00AD15AE">
        <w:rPr>
          <w:noProof/>
          <w:sz w:val="28"/>
          <w:szCs w:val="28"/>
        </w:rPr>
        <mc:AlternateContent>
          <mc:Choice Requires="wps">
            <w:drawing>
              <wp:anchor distT="0" distB="0" distL="114300" distR="114300" simplePos="0" relativeHeight="251709440" behindDoc="0" locked="0" layoutInCell="1" allowOverlap="1" wp14:anchorId="738A6749" wp14:editId="1FA947CB">
                <wp:simplePos x="0" y="0"/>
                <wp:positionH relativeFrom="column">
                  <wp:posOffset>2386330</wp:posOffset>
                </wp:positionH>
                <wp:positionV relativeFrom="paragraph">
                  <wp:posOffset>95885</wp:posOffset>
                </wp:positionV>
                <wp:extent cx="1287780" cy="701040"/>
                <wp:effectExtent l="0" t="0" r="26670" b="22860"/>
                <wp:wrapNone/>
                <wp:docPr id="132" name="Поле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701040"/>
                        </a:xfrm>
                        <a:prstGeom prst="rect">
                          <a:avLst/>
                        </a:prstGeom>
                        <a:solidFill>
                          <a:srgbClr val="FFFFFF"/>
                        </a:solidFill>
                        <a:ln w="9525">
                          <a:solidFill>
                            <a:srgbClr val="000000"/>
                          </a:solidFill>
                          <a:miter lim="800000"/>
                          <a:headEnd/>
                          <a:tailEnd/>
                        </a:ln>
                      </wps:spPr>
                      <wps:txbx>
                        <w:txbxContent>
                          <w:p w:rsidR="00790B46" w:rsidRPr="006A46D1" w:rsidRDefault="00790B46" w:rsidP="00DD7687">
                            <w:pPr>
                              <w:jc w:val="center"/>
                              <w:rPr>
                                <w:sz w:val="20"/>
                                <w:szCs w:val="20"/>
                              </w:rPr>
                            </w:pPr>
                            <w:r>
                              <w:rPr>
                                <w:sz w:val="20"/>
                                <w:szCs w:val="20"/>
                              </w:rPr>
                              <w:t>Принятие решения о предоставлении государственной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A6749" id="Поле 132" o:spid="_x0000_s1041" type="#_x0000_t202" style="position:absolute;left:0;text-align:left;margin-left:187.9pt;margin-top:7.55pt;width:101.4pt;height:55.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">
                <v:textbox>
                  <w:txbxContent>
                    <w:p w:rsidR="00790B46" w:rsidRPr="006A46D1" w:rsidRDefault="00790B46" w:rsidP="00DD7687">
                      <w:pPr>
                        <w:jc w:val="center"/>
                        <w:rPr>
                          <w:sz w:val="20"/>
                          <w:szCs w:val="20"/>
                        </w:rPr>
                      </w:pPr>
                      <w:r>
                        <w:rPr>
                          <w:sz w:val="20"/>
                          <w:szCs w:val="20"/>
                        </w:rPr>
                        <w:t>Принятие решения о предоставлении государственной услуги</w:t>
                      </w:r>
                    </w:p>
                  </w:txbxContent>
                </v:textbox>
              </v:shape>
            </w:pict>
          </mc:Fallback>
        </mc:AlternateContent>
      </w:r>
    </w:p>
    <w:p w:rsidR="00DD7687" w:rsidRPr="00AD15AE" w:rsidRDefault="00DD7687" w:rsidP="00DD7687">
      <w:pPr>
        <w:jc w:val="center"/>
        <w:rPr>
          <w:sz w:val="28"/>
          <w:szCs w:val="28"/>
        </w:rPr>
      </w:pPr>
    </w:p>
    <w:p w:rsidR="00DD7687" w:rsidRPr="00AD15AE" w:rsidRDefault="00DD7687" w:rsidP="00DD7687">
      <w:pPr>
        <w:jc w:val="center"/>
        <w:rPr>
          <w:sz w:val="28"/>
          <w:szCs w:val="28"/>
        </w:rPr>
      </w:pPr>
    </w:p>
    <w:p w:rsidR="00DD7687" w:rsidRPr="00AD15AE" w:rsidRDefault="00DD7687" w:rsidP="00DD7687">
      <w:pPr>
        <w:jc w:val="center"/>
        <w:rPr>
          <w:sz w:val="28"/>
          <w:szCs w:val="28"/>
        </w:rPr>
      </w:pPr>
    </w:p>
    <w:p w:rsidR="00DD7687" w:rsidRPr="00AD15AE" w:rsidRDefault="00670C55" w:rsidP="00DD7687">
      <w:pPr>
        <w:jc w:val="center"/>
        <w:rPr>
          <w:sz w:val="28"/>
          <w:szCs w:val="28"/>
        </w:rPr>
      </w:pPr>
      <w:r w:rsidRPr="00AD15AE">
        <w:rPr>
          <w:noProof/>
          <w:sz w:val="28"/>
          <w:szCs w:val="28"/>
        </w:rPr>
        <mc:AlternateContent>
          <mc:Choice Requires="wps">
            <w:drawing>
              <wp:anchor distT="0" distB="0" distL="114300" distR="114300" simplePos="0" relativeHeight="251667456" behindDoc="0" locked="0" layoutInCell="1" allowOverlap="1" wp14:anchorId="3C33FC5B" wp14:editId="3164FF15">
                <wp:simplePos x="0" y="0"/>
                <wp:positionH relativeFrom="column">
                  <wp:posOffset>3949065</wp:posOffset>
                </wp:positionH>
                <wp:positionV relativeFrom="paragraph">
                  <wp:posOffset>165735</wp:posOffset>
                </wp:positionV>
                <wp:extent cx="1208405" cy="989965"/>
                <wp:effectExtent l="0" t="0" r="10795" b="19685"/>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405" cy="989965"/>
                        </a:xfrm>
                        <a:prstGeom prst="rect">
                          <a:avLst/>
                        </a:prstGeom>
                        <a:solidFill>
                          <a:srgbClr val="FFFFFF"/>
                        </a:solidFill>
                        <a:ln w="9525">
                          <a:solidFill>
                            <a:srgbClr val="000000"/>
                          </a:solidFill>
                          <a:miter lim="800000"/>
                          <a:headEnd/>
                          <a:tailEnd/>
                        </a:ln>
                      </wps:spPr>
                      <wps:txbx>
                        <w:txbxContent>
                          <w:p w:rsidR="00790B46" w:rsidRPr="00E6199B" w:rsidRDefault="00790B46" w:rsidP="00DD7687">
                            <w:pPr>
                              <w:jc w:val="center"/>
                              <w:rPr>
                                <w:sz w:val="20"/>
                                <w:szCs w:val="20"/>
                              </w:rPr>
                            </w:pPr>
                            <w:r>
                              <w:rPr>
                                <w:sz w:val="20"/>
                                <w:szCs w:val="20"/>
                              </w:rPr>
                              <w:t xml:space="preserve">Принятие решения об отказе в </w:t>
                            </w:r>
                            <w:r w:rsidRPr="002509DB">
                              <w:rPr>
                                <w:sz w:val="20"/>
                                <w:szCs w:val="20"/>
                              </w:rPr>
                              <w:t>предоставлении государственной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33FC5B" id="Поле 16" o:spid="_x0000_s1042" type="#_x0000_t202" style="position:absolute;left:0;text-align:left;margin-left:310.95pt;margin-top:13.05pt;width:95.15pt;height:77.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">
                <v:textbox>
                  <w:txbxContent>
                    <w:p w:rsidR="00790B46" w:rsidRPr="00E6199B" w:rsidRDefault="00790B46" w:rsidP="00DD7687">
                      <w:pPr>
                        <w:jc w:val="center"/>
                        <w:rPr>
                          <w:sz w:val="20"/>
                          <w:szCs w:val="20"/>
                        </w:rPr>
                      </w:pPr>
                      <w:r>
                        <w:rPr>
                          <w:sz w:val="20"/>
                          <w:szCs w:val="20"/>
                        </w:rPr>
                        <w:t xml:space="preserve">Принятие решения об отказе в </w:t>
                      </w:r>
                      <w:r w:rsidRPr="002509DB">
                        <w:rPr>
                          <w:sz w:val="20"/>
                          <w:szCs w:val="20"/>
                        </w:rPr>
                        <w:t>предоставлении государственной услуги</w:t>
                      </w:r>
                    </w:p>
                  </w:txbxContent>
                </v:textbox>
              </v:shape>
            </w:pict>
          </mc:Fallback>
        </mc:AlternateContent>
      </w:r>
      <w:r w:rsidRPr="00AD15AE">
        <w:rPr>
          <w:noProof/>
          <w:sz w:val="28"/>
          <w:szCs w:val="28"/>
        </w:rPr>
        <mc:AlternateContent>
          <mc:Choice Requires="wps">
            <w:drawing>
              <wp:anchor distT="0" distB="0" distL="114300" distR="114300" simplePos="0" relativeHeight="251669504" behindDoc="0" locked="0" layoutInCell="1" allowOverlap="1" wp14:anchorId="0A9AA22C" wp14:editId="694C27C8">
                <wp:simplePos x="0" y="0"/>
                <wp:positionH relativeFrom="column">
                  <wp:posOffset>929005</wp:posOffset>
                </wp:positionH>
                <wp:positionV relativeFrom="paragraph">
                  <wp:posOffset>165100</wp:posOffset>
                </wp:positionV>
                <wp:extent cx="1208405" cy="1040765"/>
                <wp:effectExtent l="0" t="0" r="10795" b="26035"/>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405" cy="1040765"/>
                        </a:xfrm>
                        <a:prstGeom prst="rect">
                          <a:avLst/>
                        </a:prstGeom>
                        <a:solidFill>
                          <a:srgbClr val="FFFFFF"/>
                        </a:solidFill>
                        <a:ln w="9525">
                          <a:solidFill>
                            <a:srgbClr val="000000"/>
                          </a:solidFill>
                          <a:miter lim="800000"/>
                          <a:headEnd/>
                          <a:tailEnd/>
                        </a:ln>
                      </wps:spPr>
                      <wps:txbx>
                        <w:txbxContent>
                          <w:p w:rsidR="00790B46" w:rsidRPr="00E6199B" w:rsidRDefault="00790B46" w:rsidP="00DD7687">
                            <w:pPr>
                              <w:jc w:val="center"/>
                              <w:rPr>
                                <w:sz w:val="20"/>
                                <w:szCs w:val="20"/>
                              </w:rPr>
                            </w:pPr>
                            <w:r>
                              <w:rPr>
                                <w:sz w:val="20"/>
                                <w:szCs w:val="20"/>
                              </w:rPr>
                              <w:t xml:space="preserve">Принятие решения </w:t>
                            </w:r>
                            <w:r w:rsidRPr="002509DB">
                              <w:rPr>
                                <w:sz w:val="20"/>
                                <w:szCs w:val="20"/>
                              </w:rPr>
                              <w:t>о предоставлении государственной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AA22C" id="Поле 15" o:spid="_x0000_s1043" type="#_x0000_t202" style="position:absolute;left:0;text-align:left;margin-left:73.15pt;margin-top:13pt;width:95.15pt;height:8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">
                <v:textbox>
                  <w:txbxContent>
                    <w:p w:rsidR="00790B46" w:rsidRPr="00E6199B" w:rsidRDefault="00790B46" w:rsidP="00DD7687">
                      <w:pPr>
                        <w:jc w:val="center"/>
                        <w:rPr>
                          <w:sz w:val="20"/>
                          <w:szCs w:val="20"/>
                        </w:rPr>
                      </w:pPr>
                      <w:r>
                        <w:rPr>
                          <w:sz w:val="20"/>
                          <w:szCs w:val="20"/>
                        </w:rPr>
                        <w:t xml:space="preserve">Принятие решения </w:t>
                      </w:r>
                      <w:r w:rsidRPr="002509DB">
                        <w:rPr>
                          <w:sz w:val="20"/>
                          <w:szCs w:val="20"/>
                        </w:rPr>
                        <w:t>о предоставлении государственной услуги</w:t>
                      </w:r>
                    </w:p>
                  </w:txbxContent>
                </v:textbox>
              </v:shape>
            </w:pict>
          </mc:Fallback>
        </mc:AlternateContent>
      </w:r>
      <w:r w:rsidRPr="00AD15AE">
        <w:rPr>
          <w:noProof/>
          <w:sz w:val="28"/>
          <w:szCs w:val="28"/>
        </w:rPr>
        <mc:AlternateContent>
          <mc:Choice Requires="wps">
            <w:drawing>
              <wp:anchor distT="0" distB="0" distL="114299" distR="114299" simplePos="0" relativeHeight="251711488" behindDoc="0" locked="0" layoutInCell="1" allowOverlap="1" wp14:anchorId="299F0D88" wp14:editId="55D6E722">
                <wp:simplePos x="0" y="0"/>
                <wp:positionH relativeFrom="column">
                  <wp:posOffset>3013709</wp:posOffset>
                </wp:positionH>
                <wp:positionV relativeFrom="paragraph">
                  <wp:posOffset>37465</wp:posOffset>
                </wp:positionV>
                <wp:extent cx="0" cy="127635"/>
                <wp:effectExtent l="0" t="0" r="19050" b="2476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6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E39F25C" id="Прямая соединительная линия 3" o:spid="_x0000_s1026" style="position:absolute;z-index:251711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7.3pt,2.95pt" to="237.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" strokecolor="black [3040]">
                <o:lock v:ext="edit" shapetype="f"/>
              </v:line>
            </w:pict>
          </mc:Fallback>
        </mc:AlternateContent>
      </w:r>
    </w:p>
    <w:p w:rsidR="00DD7687" w:rsidRPr="00AD15AE" w:rsidRDefault="00DD7687" w:rsidP="00DD7687">
      <w:pPr>
        <w:jc w:val="center"/>
        <w:rPr>
          <w:sz w:val="28"/>
          <w:szCs w:val="28"/>
        </w:rPr>
      </w:pPr>
      <w:r w:rsidRPr="00AD15AE">
        <w:rPr>
          <w:sz w:val="28"/>
          <w:szCs w:val="28"/>
        </w:rPr>
        <w:t xml:space="preserve">           </w:t>
      </w:r>
    </w:p>
    <w:p w:rsidR="00DD7687" w:rsidRPr="00AD15AE" w:rsidRDefault="002509DB" w:rsidP="00DD7687">
      <w:pPr>
        <w:jc w:val="center"/>
        <w:rPr>
          <w:sz w:val="28"/>
          <w:szCs w:val="28"/>
        </w:rPr>
      </w:pPr>
      <w:r w:rsidRPr="00AD15AE">
        <w:rPr>
          <w:noProof/>
          <w:sz w:val="28"/>
          <w:szCs w:val="28"/>
        </w:rPr>
        <mc:AlternateContent>
          <mc:Choice Requires="wps">
            <w:drawing>
              <wp:anchor distT="0" distB="0" distL="114299" distR="114299" simplePos="0" relativeHeight="251672576" behindDoc="0" locked="0" layoutInCell="1" allowOverlap="1" wp14:anchorId="306DDD31" wp14:editId="01CB727A">
                <wp:simplePos x="0" y="0"/>
                <wp:positionH relativeFrom="column">
                  <wp:posOffset>652780</wp:posOffset>
                </wp:positionH>
                <wp:positionV relativeFrom="paragraph">
                  <wp:posOffset>34290</wp:posOffset>
                </wp:positionV>
                <wp:extent cx="0" cy="1431290"/>
                <wp:effectExtent l="76200" t="0" r="57150" b="5461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31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9E4482" id="Прямая со стрелкой 11" o:spid="_x0000_s1026" type="#_x0000_t32" style="position:absolute;margin-left:51.4pt;margin-top:2.7pt;width:0;height:112.7pt;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">
                <v:stroke endarrow="block"/>
              </v:shape>
            </w:pict>
          </mc:Fallback>
        </mc:AlternateContent>
      </w:r>
      <w:r w:rsidR="00670C55" w:rsidRPr="00AD15AE">
        <w:rPr>
          <w:noProof/>
          <w:sz w:val="28"/>
          <w:szCs w:val="28"/>
        </w:rPr>
        <mc:AlternateContent>
          <mc:Choice Requires="wps">
            <w:drawing>
              <wp:anchor distT="0" distB="0" distL="114300" distR="114300" simplePos="0" relativeHeight="251665408" behindDoc="0" locked="0" layoutInCell="1" allowOverlap="1" wp14:anchorId="74F36558" wp14:editId="3883D58F">
                <wp:simplePos x="0" y="0"/>
                <wp:positionH relativeFrom="column">
                  <wp:posOffset>2465705</wp:posOffset>
                </wp:positionH>
                <wp:positionV relativeFrom="paragraph">
                  <wp:posOffset>-212725</wp:posOffset>
                </wp:positionV>
                <wp:extent cx="1153160" cy="923290"/>
                <wp:effectExtent l="19050" t="19050" r="27940" b="29210"/>
                <wp:wrapNone/>
                <wp:docPr id="13" name="Ромб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3160" cy="92329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7E2C02" id="Ромб 13" o:spid="_x0000_s1026" type="#_x0000_t4" style="position:absolute;margin-left:194.15pt;margin-top:-16.75pt;width:90.8pt;height:7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"/>
            </w:pict>
          </mc:Fallback>
        </mc:AlternateContent>
      </w:r>
    </w:p>
    <w:p w:rsidR="00DD7687" w:rsidRPr="00AD15AE" w:rsidRDefault="00670C55" w:rsidP="00DD7687">
      <w:pPr>
        <w:ind w:left="4678"/>
        <w:rPr>
          <w:sz w:val="28"/>
          <w:szCs w:val="28"/>
        </w:rPr>
      </w:pPr>
      <w:r w:rsidRPr="00AD15AE">
        <w:rPr>
          <w:noProof/>
          <w:sz w:val="28"/>
          <w:szCs w:val="28"/>
        </w:rPr>
        <mc:AlternateContent>
          <mc:Choice Requires="wps">
            <w:drawing>
              <wp:anchor distT="0" distB="0" distL="114299" distR="114299" simplePos="0" relativeHeight="251673600" behindDoc="0" locked="0" layoutInCell="1" allowOverlap="1" wp14:anchorId="34A4B1C8" wp14:editId="2D450F89">
                <wp:simplePos x="0" y="0"/>
                <wp:positionH relativeFrom="column">
                  <wp:posOffset>5441435</wp:posOffset>
                </wp:positionH>
                <wp:positionV relativeFrom="paragraph">
                  <wp:posOffset>12149</wp:posOffset>
                </wp:positionV>
                <wp:extent cx="0" cy="1173192"/>
                <wp:effectExtent l="76200" t="0" r="57150" b="6540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7319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BBBA89" id="Прямая со стрелкой 12" o:spid="_x0000_s1026" type="#_x0000_t32" style="position:absolute;margin-left:428.45pt;margin-top:.95pt;width:0;height:92.4pt;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">
                <v:stroke endarrow="block"/>
              </v:shape>
            </w:pict>
          </mc:Fallback>
        </mc:AlternateContent>
      </w:r>
      <w:r w:rsidRPr="00AD15AE">
        <w:rPr>
          <w:noProof/>
          <w:sz w:val="28"/>
          <w:szCs w:val="28"/>
        </w:rPr>
        <mc:AlternateContent>
          <mc:Choice Requires="wps">
            <w:drawing>
              <wp:anchor distT="0" distB="0" distL="114300" distR="114300" simplePos="0" relativeHeight="251671552" behindDoc="0" locked="0" layoutInCell="1" allowOverlap="1" wp14:anchorId="4D71D85B" wp14:editId="2385EFE1">
                <wp:simplePos x="0" y="0"/>
                <wp:positionH relativeFrom="column">
                  <wp:posOffset>5153660</wp:posOffset>
                </wp:positionH>
                <wp:positionV relativeFrom="paragraph">
                  <wp:posOffset>19685</wp:posOffset>
                </wp:positionV>
                <wp:extent cx="285750" cy="7620"/>
                <wp:effectExtent l="0" t="0" r="19050" b="3048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1C97CE" id="Прямая со стрелкой 10" o:spid="_x0000_s1026" type="#_x0000_t32" style="position:absolute;margin-left:405.8pt;margin-top:1.55pt;width:22.5pt;height:.6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"/>
            </w:pict>
          </mc:Fallback>
        </mc:AlternateContent>
      </w:r>
      <w:r w:rsidRPr="00AD15AE">
        <w:rPr>
          <w:noProof/>
          <w:sz w:val="28"/>
          <w:szCs w:val="28"/>
        </w:rPr>
        <mc:AlternateContent>
          <mc:Choice Requires="wps">
            <w:drawing>
              <wp:anchor distT="0" distB="0" distL="114300" distR="114300" simplePos="0" relativeHeight="251670528" behindDoc="0" locked="0" layoutInCell="1" allowOverlap="1" wp14:anchorId="645055E4" wp14:editId="78FBECC8">
                <wp:simplePos x="0" y="0"/>
                <wp:positionH relativeFrom="column">
                  <wp:posOffset>645160</wp:posOffset>
                </wp:positionH>
                <wp:positionV relativeFrom="paragraph">
                  <wp:posOffset>12065</wp:posOffset>
                </wp:positionV>
                <wp:extent cx="285750" cy="7620"/>
                <wp:effectExtent l="0" t="0" r="19050" b="3048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582720" id="Прямая со стрелкой 9" o:spid="_x0000_s1026" type="#_x0000_t32" style="position:absolute;margin-left:50.8pt;margin-top:.95pt;width:22.5pt;height:.6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"/>
            </w:pict>
          </mc:Fallback>
        </mc:AlternateContent>
      </w:r>
      <w:r w:rsidRPr="00AD15AE">
        <w:rPr>
          <w:noProof/>
          <w:sz w:val="28"/>
          <w:szCs w:val="28"/>
        </w:rPr>
        <mc:AlternateContent>
          <mc:Choice Requires="wps">
            <w:drawing>
              <wp:anchor distT="4294967295" distB="4294967295" distL="114300" distR="114300" simplePos="0" relativeHeight="251668480" behindDoc="0" locked="0" layoutInCell="1" allowOverlap="1" wp14:anchorId="73B7B681" wp14:editId="69E16AD2">
                <wp:simplePos x="0" y="0"/>
                <wp:positionH relativeFrom="column">
                  <wp:posOffset>2139315</wp:posOffset>
                </wp:positionH>
                <wp:positionV relativeFrom="paragraph">
                  <wp:posOffset>67309</wp:posOffset>
                </wp:positionV>
                <wp:extent cx="326390" cy="0"/>
                <wp:effectExtent l="0" t="0" r="16510" b="1905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6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6D2275" id="Прямая со стрелкой 8" o:spid="_x0000_s1026" type="#_x0000_t32" style="position:absolute;margin-left:168.45pt;margin-top:5.3pt;width:25.7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"/>
            </w:pict>
          </mc:Fallback>
        </mc:AlternateContent>
      </w:r>
      <w:r w:rsidRPr="00AD15AE">
        <w:rPr>
          <w:noProof/>
          <w:sz w:val="28"/>
          <w:szCs w:val="28"/>
        </w:rPr>
        <mc:AlternateContent>
          <mc:Choice Requires="wps">
            <w:drawing>
              <wp:anchor distT="4294967295" distB="4294967295" distL="114300" distR="114300" simplePos="0" relativeHeight="251666432" behindDoc="0" locked="0" layoutInCell="1" allowOverlap="1" wp14:anchorId="07CBF327" wp14:editId="363BD21F">
                <wp:simplePos x="0" y="0"/>
                <wp:positionH relativeFrom="column">
                  <wp:posOffset>3618865</wp:posOffset>
                </wp:positionH>
                <wp:positionV relativeFrom="paragraph">
                  <wp:posOffset>67309</wp:posOffset>
                </wp:positionV>
                <wp:extent cx="326390" cy="0"/>
                <wp:effectExtent l="0" t="0" r="16510" b="1905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6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19446B" id="Прямая со стрелкой 7" o:spid="_x0000_s1026" type="#_x0000_t32" style="position:absolute;margin-left:284.95pt;margin-top:5.3pt;width:25.7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"/>
            </w:pict>
          </mc:Fallback>
        </mc:AlternateContent>
      </w:r>
    </w:p>
    <w:p w:rsidR="00DD7687" w:rsidRPr="00AD15AE" w:rsidRDefault="00DD7687" w:rsidP="00DD7687">
      <w:pPr>
        <w:ind w:left="4678"/>
        <w:rPr>
          <w:sz w:val="28"/>
          <w:szCs w:val="28"/>
        </w:rPr>
      </w:pPr>
    </w:p>
    <w:p w:rsidR="00DD7687" w:rsidRPr="00AD15AE" w:rsidRDefault="00DD7687" w:rsidP="00DD7687">
      <w:pPr>
        <w:ind w:left="4678"/>
        <w:rPr>
          <w:sz w:val="28"/>
          <w:szCs w:val="28"/>
        </w:rPr>
      </w:pPr>
    </w:p>
    <w:p w:rsidR="00DD7687" w:rsidRPr="00AD15AE" w:rsidRDefault="00DD7687" w:rsidP="00DD7687">
      <w:pPr>
        <w:autoSpaceDE w:val="0"/>
        <w:autoSpaceDN w:val="0"/>
        <w:adjustRightInd w:val="0"/>
        <w:ind w:left="5103"/>
        <w:outlineLvl w:val="1"/>
        <w:rPr>
          <w:sz w:val="28"/>
          <w:szCs w:val="28"/>
        </w:rPr>
      </w:pPr>
    </w:p>
    <w:p w:rsidR="00DD7687" w:rsidRPr="00AD15AE" w:rsidRDefault="00DD7687" w:rsidP="00DD7687">
      <w:pPr>
        <w:jc w:val="center"/>
        <w:rPr>
          <w:sz w:val="28"/>
          <w:szCs w:val="28"/>
        </w:rPr>
      </w:pPr>
    </w:p>
    <w:p w:rsidR="00DD7687" w:rsidRPr="00AD15AE" w:rsidRDefault="00DD7687" w:rsidP="00DD7687">
      <w:pPr>
        <w:jc w:val="center"/>
        <w:rPr>
          <w:sz w:val="28"/>
          <w:szCs w:val="28"/>
        </w:rPr>
      </w:pPr>
    </w:p>
    <w:p w:rsidR="00DD7687" w:rsidRPr="00AD15AE" w:rsidRDefault="002509DB" w:rsidP="00DD7687">
      <w:pPr>
        <w:jc w:val="center"/>
        <w:rPr>
          <w:sz w:val="28"/>
          <w:szCs w:val="28"/>
        </w:rPr>
      </w:pPr>
      <w:r w:rsidRPr="00AD15AE">
        <w:rPr>
          <w:noProof/>
          <w:sz w:val="28"/>
          <w:szCs w:val="28"/>
        </w:rPr>
        <mc:AlternateContent>
          <mc:Choice Requires="wps">
            <w:drawing>
              <wp:anchor distT="0" distB="0" distL="114300" distR="114300" simplePos="0" relativeHeight="251674624" behindDoc="0" locked="0" layoutInCell="1" allowOverlap="1" wp14:anchorId="2FF8B685" wp14:editId="737EDC30">
                <wp:simplePos x="0" y="0"/>
                <wp:positionH relativeFrom="column">
                  <wp:posOffset>4837586</wp:posOffset>
                </wp:positionH>
                <wp:positionV relativeFrom="paragraph">
                  <wp:posOffset>2288</wp:posOffset>
                </wp:positionV>
                <wp:extent cx="1176020" cy="1421035"/>
                <wp:effectExtent l="0" t="0" r="24130" b="27305"/>
                <wp:wrapNone/>
                <wp:docPr id="31" name="Поле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1421035"/>
                        </a:xfrm>
                        <a:prstGeom prst="rect">
                          <a:avLst/>
                        </a:prstGeom>
                        <a:solidFill>
                          <a:srgbClr val="FFFFFF"/>
                        </a:solidFill>
                        <a:ln w="9525">
                          <a:solidFill>
                            <a:srgbClr val="000000"/>
                          </a:solidFill>
                          <a:miter lim="800000"/>
                          <a:headEnd/>
                          <a:tailEnd/>
                        </a:ln>
                      </wps:spPr>
                      <wps:txbx>
                        <w:txbxContent>
                          <w:p w:rsidR="00790B46" w:rsidRPr="006A46D1" w:rsidRDefault="00790B46" w:rsidP="00DD7687">
                            <w:pPr>
                              <w:jc w:val="center"/>
                              <w:rPr>
                                <w:sz w:val="20"/>
                                <w:szCs w:val="20"/>
                              </w:rPr>
                            </w:pPr>
                            <w:r>
                              <w:rPr>
                                <w:sz w:val="20"/>
                                <w:szCs w:val="20"/>
                              </w:rPr>
                              <w:t xml:space="preserve">Оформление </w:t>
                            </w:r>
                            <w:r w:rsidRPr="00790B46">
                              <w:rPr>
                                <w:sz w:val="20"/>
                                <w:szCs w:val="20"/>
                              </w:rPr>
                              <w:t>распоряжения</w:t>
                            </w:r>
                            <w:r>
                              <w:rPr>
                                <w:sz w:val="20"/>
                                <w:szCs w:val="20"/>
                              </w:rPr>
                              <w:t xml:space="preserve"> об отказе в </w:t>
                            </w:r>
                            <w:r w:rsidRPr="002509DB">
                              <w:rPr>
                                <w:sz w:val="20"/>
                                <w:szCs w:val="20"/>
                              </w:rPr>
                              <w:t xml:space="preserve"> предоставлении единовременной выплаты, дополнительной единовременной выплаты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8B685" id="Поле 31" o:spid="_x0000_s1044" type="#_x0000_t202" style="position:absolute;left:0;text-align:left;margin-left:380.9pt;margin-top:.2pt;width:92.6pt;height:111.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">
                <v:textbox>
                  <w:txbxContent>
                    <w:p w:rsidR="00790B46" w:rsidRPr="006A46D1" w:rsidRDefault="00790B46" w:rsidP="00DD7687">
                      <w:pPr>
                        <w:jc w:val="center"/>
                        <w:rPr>
                          <w:sz w:val="20"/>
                          <w:szCs w:val="20"/>
                        </w:rPr>
                      </w:pPr>
                      <w:r>
                        <w:rPr>
                          <w:sz w:val="20"/>
                          <w:szCs w:val="20"/>
                        </w:rPr>
                        <w:t xml:space="preserve">Оформление </w:t>
                      </w:r>
                      <w:r w:rsidRPr="00790B46">
                        <w:rPr>
                          <w:sz w:val="20"/>
                          <w:szCs w:val="20"/>
                        </w:rPr>
                        <w:t>распоряжения</w:t>
                      </w:r>
                      <w:r>
                        <w:rPr>
                          <w:sz w:val="20"/>
                          <w:szCs w:val="20"/>
                        </w:rPr>
                        <w:t xml:space="preserve"> об отказе в </w:t>
                      </w:r>
                      <w:r w:rsidRPr="002509DB">
                        <w:rPr>
                          <w:sz w:val="20"/>
                          <w:szCs w:val="20"/>
                        </w:rPr>
                        <w:t xml:space="preserve"> предоставлении единовременной выплаты, дополнительной единовременной выплаты</w:t>
                      </w:r>
                    </w:p>
                  </w:txbxContent>
                </v:textbox>
              </v:shape>
            </w:pict>
          </mc:Fallback>
        </mc:AlternateContent>
      </w:r>
      <w:r w:rsidRPr="00AD15AE">
        <w:rPr>
          <w:noProof/>
          <w:sz w:val="28"/>
          <w:szCs w:val="28"/>
        </w:rPr>
        <mc:AlternateContent>
          <mc:Choice Requires="wps">
            <w:drawing>
              <wp:anchor distT="0" distB="0" distL="114300" distR="114300" simplePos="0" relativeHeight="251664384" behindDoc="0" locked="0" layoutInCell="1" allowOverlap="1" wp14:anchorId="64D20F67" wp14:editId="69A5C6E5">
                <wp:simplePos x="0" y="0"/>
                <wp:positionH relativeFrom="column">
                  <wp:posOffset>49530</wp:posOffset>
                </wp:positionH>
                <wp:positionV relativeFrom="paragraph">
                  <wp:posOffset>88265</wp:posOffset>
                </wp:positionV>
                <wp:extent cx="1339215" cy="1334770"/>
                <wp:effectExtent l="0" t="0" r="13335" b="1778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15" cy="1334770"/>
                        </a:xfrm>
                        <a:prstGeom prst="rect">
                          <a:avLst/>
                        </a:prstGeom>
                        <a:solidFill>
                          <a:srgbClr val="FFFFFF"/>
                        </a:solidFill>
                        <a:ln w="9525">
                          <a:solidFill>
                            <a:srgbClr val="000000"/>
                          </a:solidFill>
                          <a:miter lim="800000"/>
                          <a:headEnd/>
                          <a:tailEnd/>
                        </a:ln>
                      </wps:spPr>
                      <wps:txbx>
                        <w:txbxContent>
                          <w:p w:rsidR="00790B46" w:rsidRPr="006A46D1" w:rsidRDefault="00790B46" w:rsidP="00DD7687">
                            <w:pPr>
                              <w:jc w:val="center"/>
                              <w:rPr>
                                <w:sz w:val="20"/>
                                <w:szCs w:val="20"/>
                              </w:rPr>
                            </w:pPr>
                            <w:r>
                              <w:rPr>
                                <w:sz w:val="20"/>
                                <w:szCs w:val="20"/>
                              </w:rPr>
                              <w:t>Оформление распоряжения о</w:t>
                            </w:r>
                            <w:r w:rsidRPr="002509DB">
                              <w:rPr>
                                <w:sz w:val="20"/>
                                <w:szCs w:val="20"/>
                              </w:rPr>
                              <w:t xml:space="preserve"> предоставлении единовременной выплаты, дополнительной единовременной выплаты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D20F67" id="Поле 6" o:spid="_x0000_s1045" type="#_x0000_t202" style="position:absolute;left:0;text-align:left;margin-left:3.9pt;margin-top:6.95pt;width:105.45pt;height:10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">
                <v:textbox>
                  <w:txbxContent>
                    <w:p w:rsidR="00790B46" w:rsidRPr="006A46D1" w:rsidRDefault="00790B46" w:rsidP="00DD7687">
                      <w:pPr>
                        <w:jc w:val="center"/>
                        <w:rPr>
                          <w:sz w:val="20"/>
                          <w:szCs w:val="20"/>
                        </w:rPr>
                      </w:pPr>
                      <w:r>
                        <w:rPr>
                          <w:sz w:val="20"/>
                          <w:szCs w:val="20"/>
                        </w:rPr>
                        <w:t>Оформление распоряжения о</w:t>
                      </w:r>
                      <w:r w:rsidRPr="002509DB">
                        <w:rPr>
                          <w:sz w:val="20"/>
                          <w:szCs w:val="20"/>
                        </w:rPr>
                        <w:t xml:space="preserve"> предоставлении единовременной выплаты, дополнительной единовременной выплаты</w:t>
                      </w:r>
                    </w:p>
                  </w:txbxContent>
                </v:textbox>
              </v:shape>
            </w:pict>
          </mc:Fallback>
        </mc:AlternateContent>
      </w:r>
    </w:p>
    <w:p w:rsidR="00DD7687" w:rsidRPr="00AD15AE" w:rsidRDefault="00DD7687" w:rsidP="00DD7687">
      <w:pPr>
        <w:autoSpaceDE w:val="0"/>
        <w:autoSpaceDN w:val="0"/>
        <w:adjustRightInd w:val="0"/>
        <w:ind w:left="4678"/>
        <w:outlineLvl w:val="1"/>
        <w:rPr>
          <w:sz w:val="28"/>
          <w:szCs w:val="28"/>
        </w:rPr>
      </w:pPr>
    </w:p>
    <w:p w:rsidR="00DD7687" w:rsidRPr="00AD15AE" w:rsidRDefault="00DD7687" w:rsidP="00DD7687">
      <w:pPr>
        <w:autoSpaceDE w:val="0"/>
        <w:autoSpaceDN w:val="0"/>
        <w:adjustRightInd w:val="0"/>
        <w:ind w:left="4678"/>
        <w:outlineLvl w:val="1"/>
        <w:rPr>
          <w:sz w:val="28"/>
          <w:szCs w:val="28"/>
        </w:rPr>
      </w:pPr>
    </w:p>
    <w:p w:rsidR="00DD7687" w:rsidRPr="00AD15AE" w:rsidRDefault="00DD7687" w:rsidP="00DD7687">
      <w:pPr>
        <w:autoSpaceDE w:val="0"/>
        <w:autoSpaceDN w:val="0"/>
        <w:adjustRightInd w:val="0"/>
        <w:ind w:left="4678"/>
        <w:outlineLvl w:val="1"/>
        <w:rPr>
          <w:sz w:val="28"/>
          <w:szCs w:val="28"/>
        </w:rPr>
      </w:pPr>
    </w:p>
    <w:p w:rsidR="00DD7687" w:rsidRPr="00AD15AE" w:rsidRDefault="00670C55" w:rsidP="00DD7687">
      <w:pPr>
        <w:autoSpaceDE w:val="0"/>
        <w:autoSpaceDN w:val="0"/>
        <w:adjustRightInd w:val="0"/>
        <w:ind w:left="4678"/>
        <w:outlineLvl w:val="1"/>
        <w:rPr>
          <w:sz w:val="28"/>
          <w:szCs w:val="28"/>
        </w:rPr>
      </w:pPr>
      <w:r w:rsidRPr="00AD15AE">
        <w:rPr>
          <w:noProof/>
          <w:sz w:val="28"/>
          <w:szCs w:val="28"/>
        </w:rPr>
        <mc:AlternateContent>
          <mc:Choice Requires="wps">
            <w:drawing>
              <wp:anchor distT="0" distB="0" distL="114299" distR="114299" simplePos="0" relativeHeight="251677696" behindDoc="0" locked="0" layoutInCell="1" allowOverlap="1" wp14:anchorId="17CC2F49" wp14:editId="0F3ED32C">
                <wp:simplePos x="0" y="0"/>
                <wp:positionH relativeFrom="column">
                  <wp:posOffset>642619</wp:posOffset>
                </wp:positionH>
                <wp:positionV relativeFrom="paragraph">
                  <wp:posOffset>156845</wp:posOffset>
                </wp:positionV>
                <wp:extent cx="0" cy="447040"/>
                <wp:effectExtent l="0" t="0" r="19050" b="1016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4470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E3263CC" id="Прямая соединительная линия 22" o:spid="_x0000_s1026" style="position:absolute;flip:y;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0.6pt,12.35pt" to="50.6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" strokecolor="black [3213]">
                <o:lock v:ext="edit" shapetype="f"/>
              </v:line>
            </w:pict>
          </mc:Fallback>
        </mc:AlternateContent>
      </w:r>
    </w:p>
    <w:p w:rsidR="00DD7687" w:rsidRPr="00AD15AE" w:rsidRDefault="00670C55" w:rsidP="00DD7687">
      <w:pPr>
        <w:autoSpaceDE w:val="0"/>
        <w:autoSpaceDN w:val="0"/>
        <w:adjustRightInd w:val="0"/>
        <w:ind w:left="4678"/>
        <w:outlineLvl w:val="1"/>
        <w:rPr>
          <w:sz w:val="28"/>
          <w:szCs w:val="28"/>
        </w:rPr>
      </w:pPr>
      <w:r w:rsidRPr="00AD15AE">
        <w:rPr>
          <w:noProof/>
          <w:sz w:val="28"/>
          <w:szCs w:val="28"/>
        </w:rPr>
        <mc:AlternateContent>
          <mc:Choice Requires="wps">
            <w:drawing>
              <wp:anchor distT="0" distB="0" distL="114299" distR="114299" simplePos="0" relativeHeight="251678720" behindDoc="0" locked="0" layoutInCell="1" allowOverlap="1" wp14:anchorId="7837F5AE" wp14:editId="15D904FB">
                <wp:simplePos x="0" y="0"/>
                <wp:positionH relativeFrom="column">
                  <wp:posOffset>5443219</wp:posOffset>
                </wp:positionH>
                <wp:positionV relativeFrom="paragraph">
                  <wp:posOffset>86995</wp:posOffset>
                </wp:positionV>
                <wp:extent cx="0" cy="319405"/>
                <wp:effectExtent l="0" t="0" r="19050" b="23495"/>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3194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EA7C7F2" id="Прямая соединительная линия 23" o:spid="_x0000_s1026" style="position:absolute;flip:y;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8.6pt,6.85pt" to="428.6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" strokecolor="black [3213]">
                <o:lock v:ext="edit" shapetype="f"/>
              </v:line>
            </w:pict>
          </mc:Fallback>
        </mc:AlternateContent>
      </w:r>
      <w:r w:rsidRPr="00AD15AE">
        <w:rPr>
          <w:noProof/>
          <w:sz w:val="28"/>
          <w:szCs w:val="28"/>
        </w:rPr>
        <mc:AlternateContent>
          <mc:Choice Requires="wps">
            <w:drawing>
              <wp:anchor distT="0" distB="0" distL="114300" distR="114300" simplePos="0" relativeHeight="251662336" behindDoc="1" locked="0" layoutInCell="1" allowOverlap="1" wp14:anchorId="41A0D2E5" wp14:editId="51C7807E">
                <wp:simplePos x="0" y="0"/>
                <wp:positionH relativeFrom="column">
                  <wp:posOffset>2076450</wp:posOffset>
                </wp:positionH>
                <wp:positionV relativeFrom="paragraph">
                  <wp:posOffset>6985</wp:posOffset>
                </wp:positionV>
                <wp:extent cx="1805305" cy="699770"/>
                <wp:effectExtent l="0" t="0" r="23495" b="24130"/>
                <wp:wrapNone/>
                <wp:docPr id="4"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5305" cy="69977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0917D2" id="Овал 4" o:spid="_x0000_s1026" style="position:absolute;margin-left:163.5pt;margin-top:.55pt;width:142.15pt;height:55.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"/>
            </w:pict>
          </mc:Fallback>
        </mc:AlternateContent>
      </w:r>
    </w:p>
    <w:p w:rsidR="00DD7687" w:rsidRPr="00AD15AE" w:rsidRDefault="00DD7687" w:rsidP="002509DB">
      <w:pPr>
        <w:autoSpaceDE w:val="0"/>
        <w:autoSpaceDN w:val="0"/>
        <w:adjustRightInd w:val="0"/>
        <w:jc w:val="center"/>
        <w:outlineLvl w:val="1"/>
        <w:rPr>
          <w:sz w:val="20"/>
          <w:szCs w:val="28"/>
        </w:rPr>
      </w:pPr>
      <w:r w:rsidRPr="00AD15AE">
        <w:rPr>
          <w:sz w:val="20"/>
          <w:szCs w:val="28"/>
        </w:rPr>
        <w:t>Окончание</w:t>
      </w:r>
    </w:p>
    <w:p w:rsidR="00DD7687" w:rsidRPr="00AD15AE" w:rsidRDefault="00670C55" w:rsidP="002509DB">
      <w:pPr>
        <w:autoSpaceDE w:val="0"/>
        <w:autoSpaceDN w:val="0"/>
        <w:adjustRightInd w:val="0"/>
        <w:jc w:val="center"/>
        <w:outlineLvl w:val="1"/>
        <w:rPr>
          <w:sz w:val="20"/>
          <w:szCs w:val="28"/>
        </w:rPr>
      </w:pPr>
      <w:r w:rsidRPr="00AD15AE">
        <w:rPr>
          <w:noProof/>
          <w:sz w:val="20"/>
          <w:szCs w:val="28"/>
        </w:rPr>
        <mc:AlternateContent>
          <mc:Choice Requires="wps">
            <w:drawing>
              <wp:anchor distT="4294967295" distB="4294967295" distL="114300" distR="114300" simplePos="0" relativeHeight="251676672" behindDoc="0" locked="0" layoutInCell="1" allowOverlap="1" wp14:anchorId="6D9951CA" wp14:editId="2DE3A16E">
                <wp:simplePos x="0" y="0"/>
                <wp:positionH relativeFrom="column">
                  <wp:posOffset>3881755</wp:posOffset>
                </wp:positionH>
                <wp:positionV relativeFrom="paragraph">
                  <wp:posOffset>60959</wp:posOffset>
                </wp:positionV>
                <wp:extent cx="1557655" cy="0"/>
                <wp:effectExtent l="38100" t="76200" r="0" b="9525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576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E0B9F1" id="Прямая со стрелкой 2" o:spid="_x0000_s1026" type="#_x0000_t32" style="position:absolute;margin-left:305.65pt;margin-top:4.8pt;width:122.65pt;height:0;flip:x;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">
                <v:stroke endarrow="block"/>
              </v:shape>
            </w:pict>
          </mc:Fallback>
        </mc:AlternateContent>
      </w:r>
      <w:r w:rsidRPr="00AD15AE">
        <w:rPr>
          <w:noProof/>
          <w:sz w:val="20"/>
          <w:szCs w:val="28"/>
        </w:rPr>
        <mc:AlternateContent>
          <mc:Choice Requires="wps">
            <w:drawing>
              <wp:anchor distT="4294967295" distB="4294967295" distL="114300" distR="114300" simplePos="0" relativeHeight="251675648" behindDoc="0" locked="0" layoutInCell="1" allowOverlap="1" wp14:anchorId="10B4B3EF" wp14:editId="7F67896C">
                <wp:simplePos x="0" y="0"/>
                <wp:positionH relativeFrom="column">
                  <wp:posOffset>645160</wp:posOffset>
                </wp:positionH>
                <wp:positionV relativeFrom="paragraph">
                  <wp:posOffset>60959</wp:posOffset>
                </wp:positionV>
                <wp:extent cx="1431290" cy="0"/>
                <wp:effectExtent l="0" t="76200" r="16510" b="9525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12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7EB3B2" id="Прямая со стрелкой 1" o:spid="_x0000_s1026" type="#_x0000_t32" style="position:absolute;margin-left:50.8pt;margin-top:4.8pt;width:112.7pt;height:0;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">
                <v:stroke endarrow="block"/>
              </v:shape>
            </w:pict>
          </mc:Fallback>
        </mc:AlternateContent>
      </w:r>
      <w:r w:rsidR="00DD7687" w:rsidRPr="00AD15AE">
        <w:rPr>
          <w:sz w:val="20"/>
          <w:szCs w:val="28"/>
        </w:rPr>
        <w:t>предоставления</w:t>
      </w:r>
    </w:p>
    <w:p w:rsidR="00DD7687" w:rsidRPr="00AD15AE" w:rsidRDefault="00DD7687" w:rsidP="002509DB">
      <w:pPr>
        <w:tabs>
          <w:tab w:val="left" w:pos="5103"/>
        </w:tabs>
        <w:autoSpaceDE w:val="0"/>
        <w:autoSpaceDN w:val="0"/>
        <w:adjustRightInd w:val="0"/>
        <w:jc w:val="center"/>
        <w:outlineLvl w:val="1"/>
        <w:rPr>
          <w:sz w:val="20"/>
          <w:szCs w:val="28"/>
        </w:rPr>
      </w:pPr>
      <w:r w:rsidRPr="00AD15AE">
        <w:rPr>
          <w:sz w:val="20"/>
          <w:szCs w:val="28"/>
        </w:rPr>
        <w:t>услуги</w:t>
      </w:r>
    </w:p>
    <w:p w:rsidR="002509DB" w:rsidRPr="00AD15AE" w:rsidRDefault="002509DB" w:rsidP="002509DB">
      <w:pPr>
        <w:tabs>
          <w:tab w:val="left" w:pos="5103"/>
        </w:tabs>
        <w:autoSpaceDE w:val="0"/>
        <w:autoSpaceDN w:val="0"/>
        <w:adjustRightInd w:val="0"/>
        <w:jc w:val="center"/>
        <w:outlineLvl w:val="1"/>
        <w:rPr>
          <w:sz w:val="28"/>
          <w:szCs w:val="28"/>
        </w:rPr>
      </w:pPr>
    </w:p>
    <w:p w:rsidR="002509DB" w:rsidRPr="00AD15AE" w:rsidRDefault="002509DB" w:rsidP="002509DB">
      <w:pPr>
        <w:tabs>
          <w:tab w:val="left" w:pos="5103"/>
        </w:tabs>
        <w:autoSpaceDE w:val="0"/>
        <w:autoSpaceDN w:val="0"/>
        <w:adjustRightInd w:val="0"/>
        <w:jc w:val="center"/>
        <w:outlineLvl w:val="1"/>
        <w:rPr>
          <w:sz w:val="28"/>
          <w:szCs w:val="28"/>
        </w:rPr>
      </w:pPr>
    </w:p>
    <w:p w:rsidR="002509DB" w:rsidRPr="00A8725B" w:rsidRDefault="002509DB" w:rsidP="002509DB">
      <w:pPr>
        <w:tabs>
          <w:tab w:val="left" w:pos="5103"/>
        </w:tabs>
        <w:autoSpaceDE w:val="0"/>
        <w:autoSpaceDN w:val="0"/>
        <w:adjustRightInd w:val="0"/>
        <w:jc w:val="center"/>
        <w:outlineLvl w:val="1"/>
        <w:rPr>
          <w:sz w:val="28"/>
          <w:szCs w:val="28"/>
        </w:rPr>
      </w:pPr>
      <w:r w:rsidRPr="00AD15AE">
        <w:rPr>
          <w:sz w:val="28"/>
          <w:szCs w:val="28"/>
        </w:rPr>
        <w:t>_________</w:t>
      </w:r>
    </w:p>
    <w:sectPr w:rsidR="002509DB" w:rsidRPr="00A8725B" w:rsidSect="002A18F3">
      <w:pgSz w:w="11905" w:h="16838" w:code="9"/>
      <w:pgMar w:top="1134" w:right="850" w:bottom="851" w:left="1701" w:header="720" w:footer="720" w:gutter="0"/>
      <w:pgNumType w:start="1"/>
      <w:cols w:space="72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0BD2" w:rsidRDefault="00090BD2" w:rsidP="008817CA">
      <w:r>
        <w:separator/>
      </w:r>
    </w:p>
  </w:endnote>
  <w:endnote w:type="continuationSeparator" w:id="0">
    <w:p w:rsidR="00090BD2" w:rsidRDefault="00090BD2" w:rsidP="00881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0BD2" w:rsidRDefault="00090BD2" w:rsidP="008817CA">
      <w:r>
        <w:separator/>
      </w:r>
    </w:p>
  </w:footnote>
  <w:footnote w:type="continuationSeparator" w:id="0">
    <w:p w:rsidR="00090BD2" w:rsidRDefault="00090BD2" w:rsidP="008817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529793"/>
      <w:docPartObj>
        <w:docPartGallery w:val="Page Numbers (Top of Page)"/>
        <w:docPartUnique/>
      </w:docPartObj>
    </w:sdtPr>
    <w:sdtEndPr>
      <w:rPr>
        <w:sz w:val="12"/>
        <w:szCs w:val="16"/>
      </w:rPr>
    </w:sdtEndPr>
    <w:sdtContent>
      <w:p w:rsidR="00790B46" w:rsidRPr="0007209F" w:rsidRDefault="00790B46">
        <w:pPr>
          <w:pStyle w:val="ad"/>
          <w:jc w:val="center"/>
          <w:rPr>
            <w:sz w:val="12"/>
            <w:szCs w:val="16"/>
          </w:rPr>
        </w:pPr>
        <w:r w:rsidRPr="0007209F">
          <w:rPr>
            <w:sz w:val="20"/>
            <w:szCs w:val="24"/>
          </w:rPr>
          <w:fldChar w:fldCharType="begin"/>
        </w:r>
        <w:r w:rsidRPr="0007209F">
          <w:rPr>
            <w:sz w:val="20"/>
            <w:szCs w:val="24"/>
          </w:rPr>
          <w:instrText>PAGE   \* MERGEFORMAT</w:instrText>
        </w:r>
        <w:r w:rsidRPr="0007209F">
          <w:rPr>
            <w:sz w:val="20"/>
            <w:szCs w:val="24"/>
          </w:rPr>
          <w:fldChar w:fldCharType="separate"/>
        </w:r>
        <w:r w:rsidR="00D84A2A">
          <w:rPr>
            <w:noProof/>
            <w:sz w:val="20"/>
            <w:szCs w:val="24"/>
          </w:rPr>
          <w:t>29</w:t>
        </w:r>
        <w:r w:rsidRPr="0007209F">
          <w:rPr>
            <w:sz w:val="20"/>
            <w:szCs w:val="24"/>
          </w:rPr>
          <w:fldChar w:fldCharType="end"/>
        </w:r>
      </w:p>
    </w:sdtContent>
  </w:sdt>
  <w:p w:rsidR="00790B46" w:rsidRPr="002F05F2" w:rsidRDefault="00790B46" w:rsidP="002F05F2">
    <w:pPr>
      <w:pStyle w:val="ad"/>
      <w:jc w:val="center"/>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B46" w:rsidRDefault="00790B46">
    <w:pPr>
      <w:pStyle w:val="ad"/>
      <w:jc w:val="center"/>
    </w:pPr>
  </w:p>
  <w:p w:rsidR="00790B46" w:rsidRDefault="00790B46">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46234A"/>
    <w:multiLevelType w:val="hybridMultilevel"/>
    <w:tmpl w:val="9EFEF63E"/>
    <w:lvl w:ilvl="0" w:tplc="34E2456C">
      <w:start w:val="1"/>
      <w:numFmt w:val="decimal"/>
      <w:suff w:val="space"/>
      <w:lvlText w:val="%1."/>
      <w:lvlJc w:val="left"/>
      <w:pPr>
        <w:ind w:left="1494" w:hanging="360"/>
      </w:pPr>
      <w:rPr>
        <w:rFonts w:cs="Times New Roman" w:hint="default"/>
      </w:rPr>
    </w:lvl>
    <w:lvl w:ilvl="1" w:tplc="FF865B44">
      <w:start w:val="1"/>
      <w:numFmt w:val="decimal"/>
      <w:suff w:val="space"/>
      <w:lvlText w:val="%2)"/>
      <w:lvlJc w:val="left"/>
      <w:pPr>
        <w:ind w:left="2715" w:hanging="360"/>
      </w:pPr>
      <w:rPr>
        <w:rFonts w:cs="Times New Roman" w:hint="default"/>
      </w:rPr>
    </w:lvl>
    <w:lvl w:ilvl="2" w:tplc="0419001B" w:tentative="1">
      <w:start w:val="1"/>
      <w:numFmt w:val="lowerRoman"/>
      <w:lvlText w:val="%3."/>
      <w:lvlJc w:val="right"/>
      <w:pPr>
        <w:ind w:left="3435" w:hanging="180"/>
      </w:pPr>
      <w:rPr>
        <w:rFonts w:cs="Times New Roman"/>
      </w:rPr>
    </w:lvl>
    <w:lvl w:ilvl="3" w:tplc="0419000F" w:tentative="1">
      <w:start w:val="1"/>
      <w:numFmt w:val="decimal"/>
      <w:lvlText w:val="%4."/>
      <w:lvlJc w:val="left"/>
      <w:pPr>
        <w:ind w:left="4155" w:hanging="360"/>
      </w:pPr>
      <w:rPr>
        <w:rFonts w:cs="Times New Roman"/>
      </w:rPr>
    </w:lvl>
    <w:lvl w:ilvl="4" w:tplc="04190019" w:tentative="1">
      <w:start w:val="1"/>
      <w:numFmt w:val="lowerLetter"/>
      <w:lvlText w:val="%5."/>
      <w:lvlJc w:val="left"/>
      <w:pPr>
        <w:ind w:left="4875" w:hanging="360"/>
      </w:pPr>
      <w:rPr>
        <w:rFonts w:cs="Times New Roman"/>
      </w:rPr>
    </w:lvl>
    <w:lvl w:ilvl="5" w:tplc="0419001B" w:tentative="1">
      <w:start w:val="1"/>
      <w:numFmt w:val="lowerRoman"/>
      <w:lvlText w:val="%6."/>
      <w:lvlJc w:val="right"/>
      <w:pPr>
        <w:ind w:left="5595" w:hanging="180"/>
      </w:pPr>
      <w:rPr>
        <w:rFonts w:cs="Times New Roman"/>
      </w:rPr>
    </w:lvl>
    <w:lvl w:ilvl="6" w:tplc="0419000F" w:tentative="1">
      <w:start w:val="1"/>
      <w:numFmt w:val="decimal"/>
      <w:lvlText w:val="%7."/>
      <w:lvlJc w:val="left"/>
      <w:pPr>
        <w:ind w:left="6315" w:hanging="360"/>
      </w:pPr>
      <w:rPr>
        <w:rFonts w:cs="Times New Roman"/>
      </w:rPr>
    </w:lvl>
    <w:lvl w:ilvl="7" w:tplc="04190019" w:tentative="1">
      <w:start w:val="1"/>
      <w:numFmt w:val="lowerLetter"/>
      <w:lvlText w:val="%8."/>
      <w:lvlJc w:val="left"/>
      <w:pPr>
        <w:ind w:left="7035" w:hanging="360"/>
      </w:pPr>
      <w:rPr>
        <w:rFonts w:cs="Times New Roman"/>
      </w:rPr>
    </w:lvl>
    <w:lvl w:ilvl="8" w:tplc="0419001B" w:tentative="1">
      <w:start w:val="1"/>
      <w:numFmt w:val="lowerRoman"/>
      <w:lvlText w:val="%9."/>
      <w:lvlJc w:val="right"/>
      <w:pPr>
        <w:ind w:left="7755" w:hanging="180"/>
      </w:pPr>
      <w:rPr>
        <w:rFonts w:cs="Times New Roman"/>
      </w:rPr>
    </w:lvl>
  </w:abstractNum>
  <w:abstractNum w:abstractNumId="2" w15:restartNumberingAfterBreak="0">
    <w:nsid w:val="061A4A88"/>
    <w:multiLevelType w:val="hybridMultilevel"/>
    <w:tmpl w:val="BCE642D6"/>
    <w:lvl w:ilvl="0" w:tplc="8AB2524C">
      <w:start w:val="1"/>
      <w:numFmt w:val="decimal"/>
      <w:suff w:val="space"/>
      <w:lvlText w:val="%1)"/>
      <w:lvlJc w:val="left"/>
      <w:pPr>
        <w:ind w:left="1211" w:hanging="360"/>
      </w:pPr>
      <w:rPr>
        <w:rFonts w:cs="Times New Roman"/>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3" w15:restartNumberingAfterBreak="0">
    <w:nsid w:val="08C400C4"/>
    <w:multiLevelType w:val="hybridMultilevel"/>
    <w:tmpl w:val="052604C8"/>
    <w:lvl w:ilvl="0" w:tplc="6D7CBCD0">
      <w:start w:val="66"/>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D74F10"/>
    <w:multiLevelType w:val="hybridMultilevel"/>
    <w:tmpl w:val="933E18C6"/>
    <w:lvl w:ilvl="0" w:tplc="96E08C6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15:restartNumberingAfterBreak="0">
    <w:nsid w:val="0A2C5BE6"/>
    <w:multiLevelType w:val="multilevel"/>
    <w:tmpl w:val="D020DEEA"/>
    <w:lvl w:ilvl="0">
      <w:start w:val="1"/>
      <w:numFmt w:val="decimal"/>
      <w:pStyle w:val="punct"/>
      <w:lvlText w:val="%1."/>
      <w:lvlJc w:val="left"/>
      <w:pPr>
        <w:tabs>
          <w:tab w:val="num" w:pos="360"/>
        </w:tabs>
        <w:ind w:left="360" w:hanging="360"/>
      </w:pPr>
      <w:rPr>
        <w:rFonts w:cs="Times New Roman" w:hint="default"/>
        <w:color w:val="000000"/>
      </w:rPr>
    </w:lvl>
    <w:lvl w:ilvl="1">
      <w:start w:val="1"/>
      <w:numFmt w:val="decimal"/>
      <w:pStyle w:val="subpunct"/>
      <w:lvlText w:val="%1.%2."/>
      <w:lvlJc w:val="left"/>
      <w:pPr>
        <w:tabs>
          <w:tab w:val="num" w:pos="851"/>
        </w:tabs>
      </w:pPr>
      <w:rPr>
        <w:rFonts w:cs="Times New Roman" w:hint="default"/>
        <w:color w:val="000000"/>
      </w:rPr>
    </w:lvl>
    <w:lvl w:ilvl="2">
      <w:start w:val="1"/>
      <w:numFmt w:val="decimal"/>
      <w:lvlText w:val="%1.%2.%3."/>
      <w:lvlJc w:val="left"/>
      <w:pPr>
        <w:tabs>
          <w:tab w:val="num" w:pos="851"/>
        </w:tabs>
      </w:pPr>
      <w:rPr>
        <w:rFonts w:cs="Times New Roman" w:hint="default"/>
      </w:rPr>
    </w:lvl>
    <w:lvl w:ilvl="3">
      <w:start w:val="1"/>
      <w:numFmt w:val="decimal"/>
      <w:lvlText w:val="%1.%2.%3.%4."/>
      <w:lvlJc w:val="left"/>
      <w:pPr>
        <w:tabs>
          <w:tab w:val="num" w:pos="851"/>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E312EE4"/>
    <w:multiLevelType w:val="hybridMultilevel"/>
    <w:tmpl w:val="33EAFA36"/>
    <w:lvl w:ilvl="0" w:tplc="B2A022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15:restartNumberingAfterBreak="0">
    <w:nsid w:val="0E9C1B62"/>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0F486E4E"/>
    <w:multiLevelType w:val="hybridMultilevel"/>
    <w:tmpl w:val="2FEA7A4E"/>
    <w:lvl w:ilvl="0" w:tplc="F42E46E4">
      <w:start w:val="1"/>
      <w:numFmt w:val="decimal"/>
      <w:suff w:val="space"/>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9" w15:restartNumberingAfterBreak="0">
    <w:nsid w:val="10E375F5"/>
    <w:multiLevelType w:val="hybridMultilevel"/>
    <w:tmpl w:val="EE1AEA24"/>
    <w:lvl w:ilvl="0" w:tplc="80F0E07E">
      <w:start w:val="1"/>
      <w:numFmt w:val="decimal"/>
      <w:suff w:val="space"/>
      <w:lvlText w:val="%1)"/>
      <w:lvlJc w:val="left"/>
      <w:pPr>
        <w:ind w:left="644" w:hanging="360"/>
      </w:pPr>
      <w:rPr>
        <w:rFonts w:cs="Times New Roman" w:hint="default"/>
      </w:rPr>
    </w:lvl>
    <w:lvl w:ilvl="1" w:tplc="E98AEA38">
      <w:start w:val="1"/>
      <w:numFmt w:val="decimal"/>
      <w:suff w:val="space"/>
      <w:lvlText w:val="%2)"/>
      <w:lvlJc w:val="left"/>
      <w:pPr>
        <w:ind w:left="644" w:hanging="360"/>
      </w:pPr>
      <w:rPr>
        <w:rFonts w:cs="Times New Roman" w:hint="default"/>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0" w15:restartNumberingAfterBreak="0">
    <w:nsid w:val="12613BB5"/>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42E645D"/>
    <w:multiLevelType w:val="hybridMultilevel"/>
    <w:tmpl w:val="AFF00590"/>
    <w:lvl w:ilvl="0" w:tplc="DC0C323A">
      <w:start w:val="1"/>
      <w:numFmt w:val="decimal"/>
      <w:suff w:val="space"/>
      <w:lvlText w:val="%1)"/>
      <w:lvlJc w:val="left"/>
      <w:pPr>
        <w:ind w:left="1069"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71829C7"/>
    <w:multiLevelType w:val="hybridMultilevel"/>
    <w:tmpl w:val="7C9E2DC6"/>
    <w:lvl w:ilvl="0" w:tplc="7C0657A0">
      <w:start w:val="64"/>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522FA9"/>
    <w:multiLevelType w:val="hybridMultilevel"/>
    <w:tmpl w:val="7AAECF3C"/>
    <w:lvl w:ilvl="0" w:tplc="99F48D70">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19440DC0"/>
    <w:multiLevelType w:val="hybridMultilevel"/>
    <w:tmpl w:val="4B3A6EA4"/>
    <w:lvl w:ilvl="0" w:tplc="0966F57C">
      <w:start w:val="1"/>
      <w:numFmt w:val="decimal"/>
      <w:lvlText w:val="%1."/>
      <w:lvlJc w:val="left"/>
      <w:pPr>
        <w:ind w:left="1714" w:hanging="10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1AEC1048"/>
    <w:multiLevelType w:val="hybridMultilevel"/>
    <w:tmpl w:val="15EC3E68"/>
    <w:lvl w:ilvl="0" w:tplc="64187670">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15:restartNumberingAfterBreak="0">
    <w:nsid w:val="1F181D69"/>
    <w:multiLevelType w:val="hybridMultilevel"/>
    <w:tmpl w:val="3E5CA91E"/>
    <w:lvl w:ilvl="0" w:tplc="2138AA3C">
      <w:start w:val="1"/>
      <w:numFmt w:val="decimal"/>
      <w:suff w:val="space"/>
      <w:lvlText w:val="%1)"/>
      <w:lvlJc w:val="left"/>
      <w:pPr>
        <w:ind w:left="1428"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7" w15:restartNumberingAfterBreak="0">
    <w:nsid w:val="27C90C74"/>
    <w:multiLevelType w:val="hybridMultilevel"/>
    <w:tmpl w:val="026E7E30"/>
    <w:lvl w:ilvl="0" w:tplc="E480BFFE">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D3D3807"/>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F297F06"/>
    <w:multiLevelType w:val="hybridMultilevel"/>
    <w:tmpl w:val="B298E812"/>
    <w:lvl w:ilvl="0" w:tplc="2CFADEBC">
      <w:start w:val="60"/>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DD3C0B"/>
    <w:multiLevelType w:val="hybridMultilevel"/>
    <w:tmpl w:val="9474A8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3255A43"/>
    <w:multiLevelType w:val="hybridMultilevel"/>
    <w:tmpl w:val="29888D52"/>
    <w:lvl w:ilvl="0" w:tplc="EC26F526">
      <w:start w:val="50"/>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190A9F"/>
    <w:multiLevelType w:val="hybridMultilevel"/>
    <w:tmpl w:val="E59E74DA"/>
    <w:lvl w:ilvl="0" w:tplc="FFC4D0BA">
      <w:start w:val="1"/>
      <w:numFmt w:val="decimal"/>
      <w:suff w:val="nothing"/>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38876033"/>
    <w:multiLevelType w:val="hybridMultilevel"/>
    <w:tmpl w:val="3028C28C"/>
    <w:lvl w:ilvl="0" w:tplc="595E01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3D797E82"/>
    <w:multiLevelType w:val="hybridMultilevel"/>
    <w:tmpl w:val="FE0241EE"/>
    <w:lvl w:ilvl="0" w:tplc="AC0847E6">
      <w:start w:val="1"/>
      <w:numFmt w:val="decimal"/>
      <w:suff w:val="space"/>
      <w:lvlText w:val="%1."/>
      <w:lvlJc w:val="left"/>
      <w:pPr>
        <w:ind w:left="1920" w:hanging="360"/>
      </w:pPr>
      <w:rPr>
        <w:rFonts w:cs="Times New Roman" w:hint="default"/>
        <w:sz w:val="28"/>
        <w:szCs w:val="28"/>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25" w15:restartNumberingAfterBreak="0">
    <w:nsid w:val="429A54D8"/>
    <w:multiLevelType w:val="hybridMultilevel"/>
    <w:tmpl w:val="6F102E9E"/>
    <w:lvl w:ilvl="0" w:tplc="E524111A">
      <w:start w:val="55"/>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37B0319"/>
    <w:multiLevelType w:val="hybridMultilevel"/>
    <w:tmpl w:val="EFE26976"/>
    <w:lvl w:ilvl="0" w:tplc="2F7871FA">
      <w:start w:val="6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48773B9D"/>
    <w:multiLevelType w:val="hybridMultilevel"/>
    <w:tmpl w:val="13BEA446"/>
    <w:lvl w:ilvl="0" w:tplc="7E82C202">
      <w:start w:val="1"/>
      <w:numFmt w:val="decimal"/>
      <w:suff w:val="space"/>
      <w:lvlText w:val="%1)"/>
      <w:lvlJc w:val="left"/>
      <w:pPr>
        <w:ind w:left="2062" w:hanging="360"/>
      </w:pPr>
      <w:rPr>
        <w:rFonts w:hint="default"/>
        <w:sz w:val="28"/>
        <w:szCs w:val="28"/>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28" w15:restartNumberingAfterBreak="0">
    <w:nsid w:val="488B373B"/>
    <w:multiLevelType w:val="hybridMultilevel"/>
    <w:tmpl w:val="340E84DC"/>
    <w:lvl w:ilvl="0" w:tplc="4878709A">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15:restartNumberingAfterBreak="0">
    <w:nsid w:val="4F8B5CEE"/>
    <w:multiLevelType w:val="hybridMultilevel"/>
    <w:tmpl w:val="BCE642D6"/>
    <w:lvl w:ilvl="0" w:tplc="8AB2524C">
      <w:start w:val="1"/>
      <w:numFmt w:val="decimal"/>
      <w:suff w:val="space"/>
      <w:lvlText w:val="%1)"/>
      <w:lvlJc w:val="left"/>
      <w:pPr>
        <w:ind w:left="1211" w:hanging="360"/>
      </w:pPr>
      <w:rPr>
        <w:rFonts w:cs="Times New Roman"/>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30" w15:restartNumberingAfterBreak="0">
    <w:nsid w:val="528F7AF6"/>
    <w:multiLevelType w:val="hybridMultilevel"/>
    <w:tmpl w:val="18024C78"/>
    <w:lvl w:ilvl="0" w:tplc="F4EEE31E">
      <w:start w:val="11"/>
      <w:numFmt w:val="decimal"/>
      <w:lvlText w:val="%1."/>
      <w:lvlJc w:val="left"/>
      <w:pPr>
        <w:ind w:left="1428"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5A56E2C"/>
    <w:multiLevelType w:val="hybridMultilevel"/>
    <w:tmpl w:val="0706B75E"/>
    <w:lvl w:ilvl="0" w:tplc="9FEA7F4C">
      <w:start w:val="1"/>
      <w:numFmt w:val="decimal"/>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15:restartNumberingAfterBreak="0">
    <w:nsid w:val="561D693D"/>
    <w:multiLevelType w:val="hybridMultilevel"/>
    <w:tmpl w:val="49663A54"/>
    <w:lvl w:ilvl="0" w:tplc="CDEC5B08">
      <w:start w:val="52"/>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80627F"/>
    <w:multiLevelType w:val="hybridMultilevel"/>
    <w:tmpl w:val="EE1AEA24"/>
    <w:lvl w:ilvl="0" w:tplc="80F0E07E">
      <w:start w:val="1"/>
      <w:numFmt w:val="decimal"/>
      <w:suff w:val="space"/>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4" w15:restartNumberingAfterBreak="0">
    <w:nsid w:val="5A373775"/>
    <w:multiLevelType w:val="hybridMultilevel"/>
    <w:tmpl w:val="7C902F10"/>
    <w:lvl w:ilvl="0" w:tplc="1C8804C0">
      <w:start w:val="7"/>
      <w:numFmt w:val="decimal"/>
      <w:lvlText w:val="%1."/>
      <w:lvlJc w:val="left"/>
      <w:pPr>
        <w:ind w:left="142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F4F1748"/>
    <w:multiLevelType w:val="hybridMultilevel"/>
    <w:tmpl w:val="B22E3D30"/>
    <w:lvl w:ilvl="0" w:tplc="A45C0380">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6" w15:restartNumberingAfterBreak="0">
    <w:nsid w:val="607C307D"/>
    <w:multiLevelType w:val="hybridMultilevel"/>
    <w:tmpl w:val="1F742022"/>
    <w:lvl w:ilvl="0" w:tplc="60C27F82">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7" w15:restartNumberingAfterBreak="0">
    <w:nsid w:val="61F24DC3"/>
    <w:multiLevelType w:val="hybridMultilevel"/>
    <w:tmpl w:val="F5624B80"/>
    <w:lvl w:ilvl="0" w:tplc="9FEA7F4C">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8" w15:restartNumberingAfterBreak="0">
    <w:nsid w:val="62605748"/>
    <w:multiLevelType w:val="hybridMultilevel"/>
    <w:tmpl w:val="FD5A3000"/>
    <w:lvl w:ilvl="0" w:tplc="FA06410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36B4332"/>
    <w:multiLevelType w:val="hybridMultilevel"/>
    <w:tmpl w:val="6E0EA066"/>
    <w:lvl w:ilvl="0" w:tplc="238870D0">
      <w:start w:val="4"/>
      <w:numFmt w:val="decimal"/>
      <w:lvlText w:val="%1."/>
      <w:lvlJc w:val="left"/>
      <w:pPr>
        <w:ind w:left="928"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40" w15:restartNumberingAfterBreak="0">
    <w:nsid w:val="64294ED1"/>
    <w:multiLevelType w:val="hybridMultilevel"/>
    <w:tmpl w:val="9EFEF63E"/>
    <w:lvl w:ilvl="0" w:tplc="34E2456C">
      <w:start w:val="1"/>
      <w:numFmt w:val="decimal"/>
      <w:suff w:val="space"/>
      <w:lvlText w:val="%1."/>
      <w:lvlJc w:val="left"/>
      <w:pPr>
        <w:ind w:left="928" w:hanging="360"/>
      </w:pPr>
      <w:rPr>
        <w:rFonts w:cs="Times New Roman" w:hint="default"/>
      </w:rPr>
    </w:lvl>
    <w:lvl w:ilvl="1" w:tplc="FF865B44">
      <w:start w:val="1"/>
      <w:numFmt w:val="decimal"/>
      <w:suff w:val="space"/>
      <w:lvlText w:val="%2)"/>
      <w:lvlJc w:val="left"/>
      <w:pPr>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1" w15:restartNumberingAfterBreak="0">
    <w:nsid w:val="65954251"/>
    <w:multiLevelType w:val="hybridMultilevel"/>
    <w:tmpl w:val="CECA903C"/>
    <w:lvl w:ilvl="0" w:tplc="31701DA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2" w15:restartNumberingAfterBreak="0">
    <w:nsid w:val="6EFC1519"/>
    <w:multiLevelType w:val="hybridMultilevel"/>
    <w:tmpl w:val="EE1AEA24"/>
    <w:lvl w:ilvl="0" w:tplc="80F0E07E">
      <w:start w:val="1"/>
      <w:numFmt w:val="decimal"/>
      <w:suff w:val="space"/>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3" w15:restartNumberingAfterBreak="0">
    <w:nsid w:val="71117AA7"/>
    <w:multiLevelType w:val="hybridMultilevel"/>
    <w:tmpl w:val="63A401DA"/>
    <w:lvl w:ilvl="0" w:tplc="7F30F170">
      <w:start w:val="84"/>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33D2BB2"/>
    <w:multiLevelType w:val="hybridMultilevel"/>
    <w:tmpl w:val="C748B884"/>
    <w:lvl w:ilvl="0" w:tplc="2C54137C">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5" w15:restartNumberingAfterBreak="0">
    <w:nsid w:val="775076E8"/>
    <w:multiLevelType w:val="hybridMultilevel"/>
    <w:tmpl w:val="D19A8C60"/>
    <w:lvl w:ilvl="0" w:tplc="391AF144">
      <w:start w:val="1"/>
      <w:numFmt w:val="decimal"/>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F827D84"/>
    <w:multiLevelType w:val="hybridMultilevel"/>
    <w:tmpl w:val="AE5EB8C4"/>
    <w:lvl w:ilvl="0" w:tplc="63E6DFD2">
      <w:start w:val="50"/>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lvlOverride w:ilvl="0">
      <w:lvl w:ilvl="0">
        <w:start w:val="1"/>
        <w:numFmt w:val="decimal"/>
        <w:pStyle w:val="punct"/>
        <w:lvlText w:val="%1."/>
        <w:lvlJc w:val="left"/>
        <w:pPr>
          <w:tabs>
            <w:tab w:val="num" w:pos="990"/>
          </w:tabs>
          <w:ind w:left="-79" w:firstLine="709"/>
        </w:pPr>
        <w:rPr>
          <w:rFonts w:cs="Times New Roman" w:hint="default"/>
          <w:color w:val="000000"/>
        </w:rPr>
      </w:lvl>
    </w:lvlOverride>
    <w:lvlOverride w:ilvl="1">
      <w:lvl w:ilvl="1">
        <w:start w:val="1"/>
        <w:numFmt w:val="decimal"/>
        <w:pStyle w:val="subpunct"/>
        <w:lvlText w:val="%1.%2."/>
        <w:lvlJc w:val="left"/>
        <w:pPr>
          <w:tabs>
            <w:tab w:val="num" w:pos="720"/>
          </w:tabs>
          <w:ind w:firstLine="709"/>
        </w:pPr>
        <w:rPr>
          <w:rFonts w:cs="Times New Roman" w:hint="default"/>
        </w:rPr>
      </w:lvl>
    </w:lvlOverride>
    <w:lvlOverride w:ilvl="2">
      <w:lvl w:ilvl="2">
        <w:start w:val="1"/>
        <w:numFmt w:val="decimal"/>
        <w:lvlText w:val="%1.%2.%3."/>
        <w:lvlJc w:val="left"/>
        <w:pPr>
          <w:tabs>
            <w:tab w:val="num" w:pos="720"/>
          </w:tabs>
        </w:pPr>
        <w:rPr>
          <w:rFonts w:cs="Times New Roman" w:hint="default"/>
        </w:rPr>
      </w:lvl>
    </w:lvlOverride>
    <w:lvlOverride w:ilvl="3">
      <w:lvl w:ilvl="3">
        <w:start w:val="1"/>
        <w:numFmt w:val="decimal"/>
        <w:lvlText w:val="%1.%2.%3.%4."/>
        <w:lvlJc w:val="left"/>
        <w:pPr>
          <w:tabs>
            <w:tab w:val="num" w:pos="1080"/>
          </w:tabs>
        </w:pPr>
        <w:rPr>
          <w:rFonts w:cs="Times New Roman" w:hint="default"/>
        </w:rPr>
      </w:lvl>
    </w:lvlOverride>
    <w:lvlOverride w:ilvl="4">
      <w:lvl w:ilvl="4">
        <w:start w:val="1"/>
        <w:numFmt w:val="decimal"/>
        <w:lvlText w:val="%1.%2.%3.%4.%5."/>
        <w:lvlJc w:val="left"/>
        <w:pPr>
          <w:tabs>
            <w:tab w:val="num" w:pos="1080"/>
          </w:tabs>
        </w:pPr>
        <w:rPr>
          <w:rFonts w:cs="Times New Roman" w:hint="default"/>
        </w:rPr>
      </w:lvl>
    </w:lvlOverride>
    <w:lvlOverride w:ilvl="5">
      <w:lvl w:ilvl="5">
        <w:start w:val="1"/>
        <w:numFmt w:val="decimal"/>
        <w:lvlText w:val="%1.%2.%3.%4.%5.%6."/>
        <w:lvlJc w:val="left"/>
        <w:pPr>
          <w:tabs>
            <w:tab w:val="num" w:pos="1440"/>
          </w:tabs>
        </w:pPr>
        <w:rPr>
          <w:rFonts w:cs="Times New Roman" w:hint="default"/>
        </w:rPr>
      </w:lvl>
    </w:lvlOverride>
    <w:lvlOverride w:ilvl="6">
      <w:lvl w:ilvl="6">
        <w:start w:val="1"/>
        <w:numFmt w:val="decimal"/>
        <w:lvlText w:val="%1.%2.%3.%4.%5.%6.%7."/>
        <w:lvlJc w:val="left"/>
        <w:pPr>
          <w:tabs>
            <w:tab w:val="num" w:pos="1440"/>
          </w:tabs>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2">
    <w:abstractNumId w:val="35"/>
  </w:num>
  <w:num w:numId="3">
    <w:abstractNumId w:val="36"/>
  </w:num>
  <w:num w:numId="4">
    <w:abstractNumId w:val="28"/>
  </w:num>
  <w:num w:numId="5">
    <w:abstractNumId w:val="16"/>
  </w:num>
  <w:num w:numId="6">
    <w:abstractNumId w:val="15"/>
  </w:num>
  <w:num w:numId="7">
    <w:abstractNumId w:val="41"/>
  </w:num>
  <w:num w:numId="8">
    <w:abstractNumId w:val="4"/>
  </w:num>
  <w:num w:numId="9">
    <w:abstractNumId w:val="44"/>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
  </w:num>
  <w:num w:numId="13">
    <w:abstractNumId w:val="6"/>
  </w:num>
  <w:num w:numId="14">
    <w:abstractNumId w:val="8"/>
  </w:num>
  <w:num w:numId="15">
    <w:abstractNumId w:val="37"/>
  </w:num>
  <w:num w:numId="16">
    <w:abstractNumId w:val="31"/>
  </w:num>
  <w:num w:numId="17">
    <w:abstractNumId w:val="33"/>
  </w:num>
  <w:num w:numId="18">
    <w:abstractNumId w:val="24"/>
  </w:num>
  <w:num w:numId="19">
    <w:abstractNumId w:val="42"/>
  </w:num>
  <w:num w:numId="20">
    <w:abstractNumId w:val="22"/>
  </w:num>
  <w:num w:numId="21">
    <w:abstractNumId w:val="26"/>
  </w:num>
  <w:num w:numId="22">
    <w:abstractNumId w:val="14"/>
  </w:num>
  <w:num w:numId="23">
    <w:abstractNumId w:val="39"/>
  </w:num>
  <w:num w:numId="24">
    <w:abstractNumId w:val="34"/>
  </w:num>
  <w:num w:numId="25">
    <w:abstractNumId w:val="30"/>
  </w:num>
  <w:num w:numId="26">
    <w:abstractNumId w:val="7"/>
  </w:num>
  <w:num w:numId="27">
    <w:abstractNumId w:val="13"/>
  </w:num>
  <w:num w:numId="28">
    <w:abstractNumId w:val="10"/>
  </w:num>
  <w:num w:numId="29">
    <w:abstractNumId w:val="17"/>
  </w:num>
  <w:num w:numId="30">
    <w:abstractNumId w:val="27"/>
  </w:num>
  <w:num w:numId="31">
    <w:abstractNumId w:val="18"/>
  </w:num>
  <w:num w:numId="32">
    <w:abstractNumId w:val="11"/>
  </w:num>
  <w:num w:numId="33">
    <w:abstractNumId w:val="45"/>
  </w:num>
  <w:num w:numId="34">
    <w:abstractNumId w:val="21"/>
  </w:num>
  <w:num w:numId="35">
    <w:abstractNumId w:val="12"/>
  </w:num>
  <w:num w:numId="36">
    <w:abstractNumId w:val="32"/>
  </w:num>
  <w:num w:numId="37">
    <w:abstractNumId w:val="25"/>
  </w:num>
  <w:num w:numId="38">
    <w:abstractNumId w:val="3"/>
  </w:num>
  <w:num w:numId="39">
    <w:abstractNumId w:val="46"/>
  </w:num>
  <w:num w:numId="40">
    <w:abstractNumId w:val="19"/>
  </w:num>
  <w:num w:numId="41">
    <w:abstractNumId w:val="40"/>
  </w:num>
  <w:num w:numId="42">
    <w:abstractNumId w:val="43"/>
  </w:num>
  <w:num w:numId="43">
    <w:abstractNumId w:val="38"/>
  </w:num>
  <w:num w:numId="44">
    <w:abstractNumId w:val="9"/>
  </w:num>
  <w:num w:numId="45">
    <w:abstractNumId w:val="0"/>
  </w:num>
  <w:num w:numId="46">
    <w:abstractNumId w:val="20"/>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63D"/>
    <w:rsid w:val="00010FDD"/>
    <w:rsid w:val="00040A94"/>
    <w:rsid w:val="0006088B"/>
    <w:rsid w:val="00070E88"/>
    <w:rsid w:val="0007209F"/>
    <w:rsid w:val="000722A2"/>
    <w:rsid w:val="00090BD2"/>
    <w:rsid w:val="00091F1E"/>
    <w:rsid w:val="000A23AD"/>
    <w:rsid w:val="000A6C65"/>
    <w:rsid w:val="000B5EDC"/>
    <w:rsid w:val="000C0680"/>
    <w:rsid w:val="000D37AA"/>
    <w:rsid w:val="000F0994"/>
    <w:rsid w:val="00125C06"/>
    <w:rsid w:val="00154887"/>
    <w:rsid w:val="0018691E"/>
    <w:rsid w:val="00196695"/>
    <w:rsid w:val="001A01E4"/>
    <w:rsid w:val="001B665B"/>
    <w:rsid w:val="001C3F7F"/>
    <w:rsid w:val="001C708B"/>
    <w:rsid w:val="001D2996"/>
    <w:rsid w:val="001D71E7"/>
    <w:rsid w:val="001E6C6A"/>
    <w:rsid w:val="002107A1"/>
    <w:rsid w:val="002315B7"/>
    <w:rsid w:val="00246395"/>
    <w:rsid w:val="002509DB"/>
    <w:rsid w:val="002513ED"/>
    <w:rsid w:val="00266569"/>
    <w:rsid w:val="00266805"/>
    <w:rsid w:val="002A0E62"/>
    <w:rsid w:val="002A18F3"/>
    <w:rsid w:val="002B22DD"/>
    <w:rsid w:val="002D0E51"/>
    <w:rsid w:val="002D378C"/>
    <w:rsid w:val="002D4C2D"/>
    <w:rsid w:val="002F05F2"/>
    <w:rsid w:val="002F3FC3"/>
    <w:rsid w:val="00325BDA"/>
    <w:rsid w:val="00326CF3"/>
    <w:rsid w:val="00333988"/>
    <w:rsid w:val="00340997"/>
    <w:rsid w:val="003440BF"/>
    <w:rsid w:val="00381AD7"/>
    <w:rsid w:val="003B72B3"/>
    <w:rsid w:val="003E540E"/>
    <w:rsid w:val="003F4ECA"/>
    <w:rsid w:val="00400F80"/>
    <w:rsid w:val="00412F92"/>
    <w:rsid w:val="00425201"/>
    <w:rsid w:val="00435D7D"/>
    <w:rsid w:val="00436FEE"/>
    <w:rsid w:val="004542D2"/>
    <w:rsid w:val="00462B15"/>
    <w:rsid w:val="00462E96"/>
    <w:rsid w:val="00464520"/>
    <w:rsid w:val="00467EA2"/>
    <w:rsid w:val="004800E8"/>
    <w:rsid w:val="004864F8"/>
    <w:rsid w:val="00487BB4"/>
    <w:rsid w:val="004A06DD"/>
    <w:rsid w:val="004A53BC"/>
    <w:rsid w:val="004B7494"/>
    <w:rsid w:val="004B7FEF"/>
    <w:rsid w:val="004E195D"/>
    <w:rsid w:val="004E3E43"/>
    <w:rsid w:val="00550C49"/>
    <w:rsid w:val="005603FB"/>
    <w:rsid w:val="00570EDB"/>
    <w:rsid w:val="0057794B"/>
    <w:rsid w:val="0058137D"/>
    <w:rsid w:val="00583426"/>
    <w:rsid w:val="00597AEA"/>
    <w:rsid w:val="005B2F39"/>
    <w:rsid w:val="005D5ACA"/>
    <w:rsid w:val="005E3CF1"/>
    <w:rsid w:val="005F6989"/>
    <w:rsid w:val="005F7BDA"/>
    <w:rsid w:val="00620CAA"/>
    <w:rsid w:val="00620FFE"/>
    <w:rsid w:val="00626986"/>
    <w:rsid w:val="00631A3D"/>
    <w:rsid w:val="00654152"/>
    <w:rsid w:val="00656854"/>
    <w:rsid w:val="00665027"/>
    <w:rsid w:val="00670C55"/>
    <w:rsid w:val="00685C9F"/>
    <w:rsid w:val="00690025"/>
    <w:rsid w:val="00696D7E"/>
    <w:rsid w:val="006D01D5"/>
    <w:rsid w:val="00700874"/>
    <w:rsid w:val="00703EF7"/>
    <w:rsid w:val="00722334"/>
    <w:rsid w:val="00740996"/>
    <w:rsid w:val="00742B3E"/>
    <w:rsid w:val="00764B04"/>
    <w:rsid w:val="007652F7"/>
    <w:rsid w:val="00780DB6"/>
    <w:rsid w:val="007828CD"/>
    <w:rsid w:val="00790B46"/>
    <w:rsid w:val="007B17BB"/>
    <w:rsid w:val="007C5937"/>
    <w:rsid w:val="007E52F7"/>
    <w:rsid w:val="007E757E"/>
    <w:rsid w:val="00804CAD"/>
    <w:rsid w:val="00826695"/>
    <w:rsid w:val="00832555"/>
    <w:rsid w:val="00841BD6"/>
    <w:rsid w:val="00843EA1"/>
    <w:rsid w:val="00845778"/>
    <w:rsid w:val="00856599"/>
    <w:rsid w:val="00865E87"/>
    <w:rsid w:val="008817CA"/>
    <w:rsid w:val="008E0153"/>
    <w:rsid w:val="008E27CA"/>
    <w:rsid w:val="008F0F43"/>
    <w:rsid w:val="008F4394"/>
    <w:rsid w:val="00904A41"/>
    <w:rsid w:val="00905B1A"/>
    <w:rsid w:val="00907C3A"/>
    <w:rsid w:val="00913538"/>
    <w:rsid w:val="00916D34"/>
    <w:rsid w:val="00926356"/>
    <w:rsid w:val="00954DC3"/>
    <w:rsid w:val="00957997"/>
    <w:rsid w:val="0097059A"/>
    <w:rsid w:val="0097463D"/>
    <w:rsid w:val="0098161E"/>
    <w:rsid w:val="00994F0B"/>
    <w:rsid w:val="00996203"/>
    <w:rsid w:val="009A0E85"/>
    <w:rsid w:val="009A1B6D"/>
    <w:rsid w:val="009C0E95"/>
    <w:rsid w:val="009C71B7"/>
    <w:rsid w:val="009E07F9"/>
    <w:rsid w:val="009E20E1"/>
    <w:rsid w:val="009E274B"/>
    <w:rsid w:val="00A0327D"/>
    <w:rsid w:val="00A04DC0"/>
    <w:rsid w:val="00A21209"/>
    <w:rsid w:val="00A23D84"/>
    <w:rsid w:val="00A47AA9"/>
    <w:rsid w:val="00A53359"/>
    <w:rsid w:val="00A55B42"/>
    <w:rsid w:val="00A6707D"/>
    <w:rsid w:val="00A83DB6"/>
    <w:rsid w:val="00A84B5F"/>
    <w:rsid w:val="00A8725B"/>
    <w:rsid w:val="00A90799"/>
    <w:rsid w:val="00AB22E8"/>
    <w:rsid w:val="00AD15AE"/>
    <w:rsid w:val="00AD50CC"/>
    <w:rsid w:val="00AF1C45"/>
    <w:rsid w:val="00AF6678"/>
    <w:rsid w:val="00B006F6"/>
    <w:rsid w:val="00B00CBD"/>
    <w:rsid w:val="00B05530"/>
    <w:rsid w:val="00B06142"/>
    <w:rsid w:val="00B22A2E"/>
    <w:rsid w:val="00B24124"/>
    <w:rsid w:val="00B25C4C"/>
    <w:rsid w:val="00B36E4B"/>
    <w:rsid w:val="00B40266"/>
    <w:rsid w:val="00B54721"/>
    <w:rsid w:val="00B557FD"/>
    <w:rsid w:val="00B8764E"/>
    <w:rsid w:val="00B93DDD"/>
    <w:rsid w:val="00B963BB"/>
    <w:rsid w:val="00BA7A79"/>
    <w:rsid w:val="00BC43F1"/>
    <w:rsid w:val="00BC66DE"/>
    <w:rsid w:val="00BD53F5"/>
    <w:rsid w:val="00BE2330"/>
    <w:rsid w:val="00BF31E5"/>
    <w:rsid w:val="00BF4B9D"/>
    <w:rsid w:val="00C1763D"/>
    <w:rsid w:val="00C32DEF"/>
    <w:rsid w:val="00C34545"/>
    <w:rsid w:val="00C43658"/>
    <w:rsid w:val="00C447C7"/>
    <w:rsid w:val="00C503A1"/>
    <w:rsid w:val="00C51977"/>
    <w:rsid w:val="00C60143"/>
    <w:rsid w:val="00C607BA"/>
    <w:rsid w:val="00C65CCF"/>
    <w:rsid w:val="00C713A0"/>
    <w:rsid w:val="00C81F40"/>
    <w:rsid w:val="00C8382B"/>
    <w:rsid w:val="00C90CF4"/>
    <w:rsid w:val="00CA41ED"/>
    <w:rsid w:val="00CA6755"/>
    <w:rsid w:val="00CA684A"/>
    <w:rsid w:val="00CC62DA"/>
    <w:rsid w:val="00CE0CF7"/>
    <w:rsid w:val="00CE1D21"/>
    <w:rsid w:val="00CF1B72"/>
    <w:rsid w:val="00CF48E7"/>
    <w:rsid w:val="00D12D6D"/>
    <w:rsid w:val="00D1426E"/>
    <w:rsid w:val="00D2027B"/>
    <w:rsid w:val="00D234F7"/>
    <w:rsid w:val="00D23974"/>
    <w:rsid w:val="00D37EC4"/>
    <w:rsid w:val="00D41434"/>
    <w:rsid w:val="00D66F53"/>
    <w:rsid w:val="00D84A2A"/>
    <w:rsid w:val="00DA21D1"/>
    <w:rsid w:val="00DB63A7"/>
    <w:rsid w:val="00DC70A0"/>
    <w:rsid w:val="00DD5234"/>
    <w:rsid w:val="00DD7687"/>
    <w:rsid w:val="00DE55AD"/>
    <w:rsid w:val="00DF1803"/>
    <w:rsid w:val="00DF2E0C"/>
    <w:rsid w:val="00DF2E27"/>
    <w:rsid w:val="00E66804"/>
    <w:rsid w:val="00E82978"/>
    <w:rsid w:val="00E95C31"/>
    <w:rsid w:val="00EA7111"/>
    <w:rsid w:val="00EB2FF9"/>
    <w:rsid w:val="00EB7519"/>
    <w:rsid w:val="00EC00D1"/>
    <w:rsid w:val="00EC4DFE"/>
    <w:rsid w:val="00EC7C13"/>
    <w:rsid w:val="00ED4AC9"/>
    <w:rsid w:val="00EE212E"/>
    <w:rsid w:val="00EE7FA0"/>
    <w:rsid w:val="00EF2CA6"/>
    <w:rsid w:val="00EF3746"/>
    <w:rsid w:val="00F042DE"/>
    <w:rsid w:val="00F61BB2"/>
    <w:rsid w:val="00F70BCE"/>
    <w:rsid w:val="00F84FCC"/>
    <w:rsid w:val="00FA1D74"/>
    <w:rsid w:val="00FC5977"/>
    <w:rsid w:val="00FD0C12"/>
    <w:rsid w:val="00FD4E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48E8C1-DCB5-4AB5-B0C4-FD21BD63F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17CA"/>
    <w:pPr>
      <w:spacing w:after="0" w:line="240" w:lineRule="auto"/>
    </w:pPr>
    <w:rPr>
      <w:rFonts w:ascii="Times New Roman" w:eastAsia="Times New Roman" w:hAnsi="Times New Roman" w:cs="Times New Roman"/>
      <w:sz w:val="26"/>
      <w:szCs w:val="26"/>
      <w:lang w:eastAsia="ru-RU"/>
    </w:rPr>
  </w:style>
  <w:style w:type="paragraph" w:styleId="2">
    <w:name w:val="heading 2"/>
    <w:basedOn w:val="a"/>
    <w:next w:val="a"/>
    <w:link w:val="20"/>
    <w:uiPriority w:val="9"/>
    <w:qFormat/>
    <w:rsid w:val="008817CA"/>
    <w:pPr>
      <w:keepNext/>
      <w:spacing w:before="60" w:after="120"/>
      <w:jc w:val="center"/>
      <w:outlineLvl w:val="1"/>
    </w:pPr>
    <w:rPr>
      <w:b/>
      <w:sz w:val="32"/>
      <w:szCs w:val="20"/>
    </w:rPr>
  </w:style>
  <w:style w:type="paragraph" w:styleId="3">
    <w:name w:val="heading 3"/>
    <w:basedOn w:val="a"/>
    <w:next w:val="a"/>
    <w:link w:val="30"/>
    <w:uiPriority w:val="9"/>
    <w:semiHidden/>
    <w:unhideWhenUsed/>
    <w:qFormat/>
    <w:rsid w:val="008817CA"/>
    <w:pPr>
      <w:keepNext/>
      <w:spacing w:before="240" w:after="60"/>
      <w:outlineLvl w:val="2"/>
    </w:pPr>
    <w:rPr>
      <w:rFonts w:ascii="Calibri Light" w:hAnsi="Calibri Light"/>
      <w:b/>
      <w:bCs/>
    </w:rPr>
  </w:style>
  <w:style w:type="paragraph" w:styleId="6">
    <w:name w:val="heading 6"/>
    <w:basedOn w:val="a"/>
    <w:next w:val="a"/>
    <w:link w:val="60"/>
    <w:uiPriority w:val="9"/>
    <w:semiHidden/>
    <w:unhideWhenUsed/>
    <w:qFormat/>
    <w:rsid w:val="008817CA"/>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17CA"/>
    <w:rPr>
      <w:rFonts w:ascii="Times New Roman" w:eastAsia="Times New Roman" w:hAnsi="Times New Roman" w:cs="Times New Roman"/>
      <w:b/>
      <w:sz w:val="32"/>
      <w:szCs w:val="20"/>
      <w:lang w:eastAsia="ru-RU"/>
    </w:rPr>
  </w:style>
  <w:style w:type="character" w:customStyle="1" w:styleId="30">
    <w:name w:val="Заголовок 3 Знак"/>
    <w:basedOn w:val="a0"/>
    <w:link w:val="3"/>
    <w:uiPriority w:val="9"/>
    <w:semiHidden/>
    <w:rsid w:val="008817CA"/>
    <w:rPr>
      <w:rFonts w:ascii="Calibri Light" w:eastAsia="Times New Roman" w:hAnsi="Calibri Light" w:cs="Times New Roman"/>
      <w:b/>
      <w:bCs/>
      <w:sz w:val="26"/>
      <w:szCs w:val="26"/>
      <w:lang w:eastAsia="ru-RU"/>
    </w:rPr>
  </w:style>
  <w:style w:type="character" w:customStyle="1" w:styleId="60">
    <w:name w:val="Заголовок 6 Знак"/>
    <w:basedOn w:val="a0"/>
    <w:link w:val="6"/>
    <w:uiPriority w:val="9"/>
    <w:semiHidden/>
    <w:rsid w:val="008817CA"/>
    <w:rPr>
      <w:rFonts w:ascii="Calibri" w:eastAsia="Times New Roman" w:hAnsi="Calibri" w:cs="Times New Roman"/>
      <w:b/>
      <w:bCs/>
      <w:lang w:eastAsia="ru-RU"/>
    </w:rPr>
  </w:style>
  <w:style w:type="paragraph" w:customStyle="1" w:styleId="ConsPlusNonformat">
    <w:name w:val="ConsPlusNonformat"/>
    <w:uiPriority w:val="99"/>
    <w:rsid w:val="008817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817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8817C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ody Text Indent"/>
    <w:basedOn w:val="a"/>
    <w:link w:val="a4"/>
    <w:uiPriority w:val="99"/>
    <w:rsid w:val="008817CA"/>
    <w:pPr>
      <w:ind w:left="426"/>
      <w:jc w:val="center"/>
    </w:pPr>
    <w:rPr>
      <w:b/>
      <w:sz w:val="28"/>
      <w:szCs w:val="20"/>
    </w:rPr>
  </w:style>
  <w:style w:type="character" w:customStyle="1" w:styleId="a4">
    <w:name w:val="Основной текст с отступом Знак"/>
    <w:basedOn w:val="a0"/>
    <w:link w:val="a3"/>
    <w:uiPriority w:val="99"/>
    <w:rsid w:val="008817CA"/>
    <w:rPr>
      <w:rFonts w:ascii="Times New Roman" w:eastAsia="Times New Roman" w:hAnsi="Times New Roman" w:cs="Times New Roman"/>
      <w:b/>
      <w:sz w:val="28"/>
      <w:szCs w:val="20"/>
      <w:lang w:eastAsia="ru-RU"/>
    </w:rPr>
  </w:style>
  <w:style w:type="paragraph" w:styleId="a5">
    <w:name w:val="Body Text"/>
    <w:basedOn w:val="a"/>
    <w:link w:val="a6"/>
    <w:uiPriority w:val="99"/>
    <w:rsid w:val="008817CA"/>
    <w:pPr>
      <w:ind w:right="397"/>
      <w:jc w:val="both"/>
    </w:pPr>
    <w:rPr>
      <w:sz w:val="28"/>
      <w:szCs w:val="20"/>
    </w:rPr>
  </w:style>
  <w:style w:type="character" w:customStyle="1" w:styleId="a6">
    <w:name w:val="Основной текст Знак"/>
    <w:basedOn w:val="a0"/>
    <w:link w:val="a5"/>
    <w:uiPriority w:val="99"/>
    <w:rsid w:val="008817CA"/>
    <w:rPr>
      <w:rFonts w:ascii="Times New Roman" w:eastAsia="Times New Roman" w:hAnsi="Times New Roman" w:cs="Times New Roman"/>
      <w:sz w:val="28"/>
      <w:szCs w:val="20"/>
      <w:lang w:eastAsia="ru-RU"/>
    </w:rPr>
  </w:style>
  <w:style w:type="paragraph" w:styleId="21">
    <w:name w:val="Body Text 2"/>
    <w:basedOn w:val="a"/>
    <w:link w:val="22"/>
    <w:uiPriority w:val="99"/>
    <w:rsid w:val="008817CA"/>
    <w:pPr>
      <w:spacing w:after="120" w:line="480" w:lineRule="auto"/>
    </w:pPr>
    <w:rPr>
      <w:sz w:val="20"/>
      <w:szCs w:val="20"/>
    </w:rPr>
  </w:style>
  <w:style w:type="character" w:customStyle="1" w:styleId="22">
    <w:name w:val="Основной текст 2 Знак"/>
    <w:basedOn w:val="a0"/>
    <w:link w:val="21"/>
    <w:uiPriority w:val="99"/>
    <w:rsid w:val="008817CA"/>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8817CA"/>
    <w:rPr>
      <w:rFonts w:ascii="Tahoma" w:hAnsi="Tahoma"/>
      <w:sz w:val="16"/>
      <w:szCs w:val="16"/>
    </w:rPr>
  </w:style>
  <w:style w:type="character" w:customStyle="1" w:styleId="a8">
    <w:name w:val="Текст выноски Знак"/>
    <w:basedOn w:val="a0"/>
    <w:link w:val="a7"/>
    <w:uiPriority w:val="99"/>
    <w:semiHidden/>
    <w:rsid w:val="008817CA"/>
    <w:rPr>
      <w:rFonts w:ascii="Tahoma" w:eastAsia="Times New Roman" w:hAnsi="Tahoma" w:cs="Times New Roman"/>
      <w:sz w:val="16"/>
      <w:szCs w:val="16"/>
      <w:lang w:eastAsia="ru-RU"/>
    </w:rPr>
  </w:style>
  <w:style w:type="paragraph" w:styleId="a9">
    <w:name w:val="List Paragraph"/>
    <w:basedOn w:val="a"/>
    <w:uiPriority w:val="34"/>
    <w:qFormat/>
    <w:rsid w:val="008817CA"/>
    <w:pPr>
      <w:ind w:left="720"/>
      <w:contextualSpacing/>
    </w:pPr>
    <w:rPr>
      <w:sz w:val="24"/>
      <w:szCs w:val="24"/>
    </w:rPr>
  </w:style>
  <w:style w:type="paragraph" w:customStyle="1" w:styleId="punct">
    <w:name w:val="punct"/>
    <w:basedOn w:val="a"/>
    <w:rsid w:val="008817CA"/>
    <w:pPr>
      <w:numPr>
        <w:numId w:val="1"/>
      </w:numPr>
      <w:autoSpaceDE w:val="0"/>
      <w:autoSpaceDN w:val="0"/>
      <w:adjustRightInd w:val="0"/>
      <w:spacing w:line="360" w:lineRule="auto"/>
      <w:jc w:val="both"/>
    </w:pPr>
  </w:style>
  <w:style w:type="paragraph" w:customStyle="1" w:styleId="subpunct">
    <w:name w:val="subpunct"/>
    <w:basedOn w:val="a"/>
    <w:rsid w:val="008817CA"/>
    <w:pPr>
      <w:numPr>
        <w:ilvl w:val="1"/>
        <w:numId w:val="1"/>
      </w:numPr>
      <w:tabs>
        <w:tab w:val="num" w:pos="1631"/>
      </w:tabs>
      <w:autoSpaceDE w:val="0"/>
      <w:autoSpaceDN w:val="0"/>
      <w:adjustRightInd w:val="0"/>
      <w:spacing w:line="360" w:lineRule="auto"/>
      <w:ind w:left="780"/>
      <w:jc w:val="both"/>
    </w:pPr>
    <w:rPr>
      <w:lang w:val="en-US"/>
    </w:rPr>
  </w:style>
  <w:style w:type="character" w:styleId="aa">
    <w:name w:val="Hyperlink"/>
    <w:uiPriority w:val="99"/>
    <w:unhideWhenUsed/>
    <w:rsid w:val="008817CA"/>
    <w:rPr>
      <w:rFonts w:cs="Times New Roman"/>
      <w:color w:val="0000FF"/>
      <w:u w:val="single"/>
    </w:rPr>
  </w:style>
  <w:style w:type="paragraph" w:styleId="ab">
    <w:name w:val="Normal (Web)"/>
    <w:basedOn w:val="a"/>
    <w:uiPriority w:val="99"/>
    <w:semiHidden/>
    <w:unhideWhenUsed/>
    <w:rsid w:val="008817CA"/>
    <w:pPr>
      <w:spacing w:before="100" w:beforeAutospacing="1" w:after="100" w:afterAutospacing="1"/>
    </w:pPr>
    <w:rPr>
      <w:sz w:val="24"/>
      <w:szCs w:val="24"/>
    </w:rPr>
  </w:style>
  <w:style w:type="character" w:styleId="ac">
    <w:name w:val="Strong"/>
    <w:uiPriority w:val="22"/>
    <w:qFormat/>
    <w:rsid w:val="008817CA"/>
    <w:rPr>
      <w:rFonts w:cs="Times New Roman"/>
      <w:b/>
    </w:rPr>
  </w:style>
  <w:style w:type="paragraph" w:styleId="ad">
    <w:name w:val="header"/>
    <w:basedOn w:val="a"/>
    <w:link w:val="ae"/>
    <w:uiPriority w:val="99"/>
    <w:unhideWhenUsed/>
    <w:rsid w:val="008817CA"/>
    <w:pPr>
      <w:tabs>
        <w:tab w:val="center" w:pos="4677"/>
        <w:tab w:val="right" w:pos="9355"/>
      </w:tabs>
    </w:pPr>
  </w:style>
  <w:style w:type="character" w:customStyle="1" w:styleId="ae">
    <w:name w:val="Верхний колонтитул Знак"/>
    <w:basedOn w:val="a0"/>
    <w:link w:val="ad"/>
    <w:uiPriority w:val="99"/>
    <w:rsid w:val="008817CA"/>
    <w:rPr>
      <w:rFonts w:ascii="Times New Roman" w:eastAsia="Times New Roman" w:hAnsi="Times New Roman" w:cs="Times New Roman"/>
      <w:sz w:val="26"/>
      <w:szCs w:val="26"/>
      <w:lang w:eastAsia="ru-RU"/>
    </w:rPr>
  </w:style>
  <w:style w:type="paragraph" w:styleId="af">
    <w:name w:val="footer"/>
    <w:basedOn w:val="a"/>
    <w:link w:val="af0"/>
    <w:uiPriority w:val="99"/>
    <w:unhideWhenUsed/>
    <w:rsid w:val="008817CA"/>
    <w:pPr>
      <w:tabs>
        <w:tab w:val="center" w:pos="4677"/>
        <w:tab w:val="right" w:pos="9355"/>
      </w:tabs>
    </w:pPr>
  </w:style>
  <w:style w:type="character" w:customStyle="1" w:styleId="af0">
    <w:name w:val="Нижний колонтитул Знак"/>
    <w:basedOn w:val="a0"/>
    <w:link w:val="af"/>
    <w:uiPriority w:val="99"/>
    <w:rsid w:val="008817CA"/>
    <w:rPr>
      <w:rFonts w:ascii="Times New Roman" w:eastAsia="Times New Roman" w:hAnsi="Times New Roman" w:cs="Times New Roman"/>
      <w:sz w:val="26"/>
      <w:szCs w:val="26"/>
      <w:lang w:eastAsia="ru-RU"/>
    </w:rPr>
  </w:style>
  <w:style w:type="table" w:styleId="af1">
    <w:name w:val="Table Grid"/>
    <w:basedOn w:val="a1"/>
    <w:uiPriority w:val="59"/>
    <w:rsid w:val="008817C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rsid w:val="008817CA"/>
    <w:rPr>
      <w:color w:val="333333"/>
    </w:rPr>
  </w:style>
  <w:style w:type="paragraph" w:customStyle="1" w:styleId="ConsPlusNormal">
    <w:name w:val="ConsPlusNormal"/>
    <w:rsid w:val="008817CA"/>
    <w:pPr>
      <w:autoSpaceDE w:val="0"/>
      <w:autoSpaceDN w:val="0"/>
      <w:adjustRightInd w:val="0"/>
      <w:spacing w:after="0" w:line="240" w:lineRule="auto"/>
    </w:pPr>
    <w:rPr>
      <w:rFonts w:ascii="Arial" w:eastAsia="Times New Roman" w:hAnsi="Arial" w:cs="Arial"/>
      <w:sz w:val="20"/>
      <w:szCs w:val="20"/>
      <w:lang w:eastAsia="ru-RU"/>
    </w:rPr>
  </w:style>
  <w:style w:type="character" w:styleId="af2">
    <w:name w:val="annotation reference"/>
    <w:uiPriority w:val="99"/>
    <w:semiHidden/>
    <w:unhideWhenUsed/>
    <w:rsid w:val="008817CA"/>
    <w:rPr>
      <w:rFonts w:cs="Times New Roman"/>
      <w:sz w:val="16"/>
    </w:rPr>
  </w:style>
  <w:style w:type="paragraph" w:styleId="af3">
    <w:name w:val="annotation text"/>
    <w:basedOn w:val="a"/>
    <w:link w:val="af4"/>
    <w:uiPriority w:val="99"/>
    <w:semiHidden/>
    <w:unhideWhenUsed/>
    <w:rsid w:val="008817CA"/>
    <w:rPr>
      <w:sz w:val="20"/>
      <w:szCs w:val="20"/>
    </w:rPr>
  </w:style>
  <w:style w:type="character" w:customStyle="1" w:styleId="af4">
    <w:name w:val="Текст примечания Знак"/>
    <w:basedOn w:val="a0"/>
    <w:link w:val="af3"/>
    <w:uiPriority w:val="99"/>
    <w:semiHidden/>
    <w:rsid w:val="008817CA"/>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8817CA"/>
    <w:rPr>
      <w:b/>
      <w:bCs/>
    </w:rPr>
  </w:style>
  <w:style w:type="character" w:customStyle="1" w:styleId="af6">
    <w:name w:val="Тема примечания Знак"/>
    <w:basedOn w:val="af4"/>
    <w:link w:val="af5"/>
    <w:uiPriority w:val="99"/>
    <w:semiHidden/>
    <w:rsid w:val="008817CA"/>
    <w:rPr>
      <w:rFonts w:ascii="Times New Roman" w:eastAsia="Times New Roman" w:hAnsi="Times New Roman" w:cs="Times New Roman"/>
      <w:b/>
      <w:bCs/>
      <w:sz w:val="20"/>
      <w:szCs w:val="20"/>
      <w:lang w:eastAsia="ru-RU"/>
    </w:rPr>
  </w:style>
  <w:style w:type="paragraph" w:customStyle="1" w:styleId="210">
    <w:name w:val="Основной текст 21"/>
    <w:basedOn w:val="a"/>
    <w:rsid w:val="008817CA"/>
    <w:pPr>
      <w:suppressAutoHyphens/>
      <w:jc w:val="both"/>
    </w:pPr>
    <w:rPr>
      <w:sz w:val="28"/>
      <w:szCs w:val="20"/>
      <w:lang w:eastAsia="ar-SA"/>
    </w:rPr>
  </w:style>
  <w:style w:type="paragraph" w:styleId="af7">
    <w:name w:val="Subtitle"/>
    <w:basedOn w:val="a"/>
    <w:next w:val="a"/>
    <w:link w:val="af8"/>
    <w:uiPriority w:val="11"/>
    <w:qFormat/>
    <w:rsid w:val="008817CA"/>
    <w:pPr>
      <w:spacing w:after="60"/>
      <w:jc w:val="center"/>
      <w:outlineLvl w:val="1"/>
    </w:pPr>
    <w:rPr>
      <w:rFonts w:ascii="Calibri Light" w:hAnsi="Calibri Light"/>
      <w:sz w:val="24"/>
      <w:szCs w:val="24"/>
    </w:rPr>
  </w:style>
  <w:style w:type="character" w:customStyle="1" w:styleId="af8">
    <w:name w:val="Подзаголовок Знак"/>
    <w:basedOn w:val="a0"/>
    <w:link w:val="af7"/>
    <w:uiPriority w:val="11"/>
    <w:rsid w:val="008817CA"/>
    <w:rPr>
      <w:rFonts w:ascii="Calibri Light" w:eastAsia="Times New Roman" w:hAnsi="Calibri Light" w:cs="Times New Roman"/>
      <w:sz w:val="24"/>
      <w:szCs w:val="24"/>
      <w:lang w:eastAsia="ru-RU"/>
    </w:rPr>
  </w:style>
  <w:style w:type="character" w:styleId="af9">
    <w:name w:val="FollowedHyperlink"/>
    <w:basedOn w:val="a0"/>
    <w:uiPriority w:val="99"/>
    <w:semiHidden/>
    <w:unhideWhenUsed/>
    <w:rsid w:val="001D71E7"/>
    <w:rPr>
      <w:color w:val="800080" w:themeColor="followedHyperlink"/>
      <w:u w:val="single"/>
    </w:rPr>
  </w:style>
  <w:style w:type="paragraph" w:customStyle="1" w:styleId="23">
    <w:name w:val="Обычный2"/>
    <w:rsid w:val="00832555"/>
    <w:pPr>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riem@adm-nao.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m-nao.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558CBFCBBAF75DB12790E63030014A06B5CA2C2C85C8D81E9B17A79C9E788F5EA83D025434D447FsDO0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6172EC56E3AD23DBD12D14A8B058097FD476626364F65655ABF4A326249140214255CF0CD8FA211678F86DA01D817EAC8FA5C8BC30C2D0B8757AFFY6r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4772D-0550-4DD0-80CC-FEC596E2D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10725</Words>
  <Characters>61138</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71720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Овчинникова Юлия Владимировна</cp:lastModifiedBy>
  <cp:revision>2</cp:revision>
  <cp:lastPrinted>2017-12-21T08:39:00Z</cp:lastPrinted>
  <dcterms:created xsi:type="dcterms:W3CDTF">2021-05-21T07:54:00Z</dcterms:created>
  <dcterms:modified xsi:type="dcterms:W3CDTF">2021-05-21T07:54:00Z</dcterms:modified>
</cp:coreProperties>
</file>