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bCs/>
          <w:noProof/>
          <w:sz w:val="26"/>
          <w:szCs w:val="26"/>
          <w:lang w:eastAsia="ru-RU"/>
        </w:rPr>
        <w:drawing>
          <wp:inline distT="0" distB="0" distL="0" distR="0" wp14:anchorId="656E1D01" wp14:editId="4C5B9245">
            <wp:extent cx="612140" cy="755650"/>
            <wp:effectExtent l="0" t="0" r="0" b="6350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" cy="75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0C7F" w:rsidRPr="006E0C7F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E0C7F" w:rsidRPr="000134F9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0134F9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Департамент здравоохранения,</w:t>
      </w:r>
    </w:p>
    <w:p w:rsidR="006E0C7F" w:rsidRPr="000134F9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0134F9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труда и социальной защиты населения</w:t>
      </w:r>
    </w:p>
    <w:p w:rsidR="006E0C7F" w:rsidRPr="000134F9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0134F9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Ненецкого автономного округа</w:t>
      </w:r>
    </w:p>
    <w:p w:rsidR="006E0C7F" w:rsidRPr="000134F9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6E0C7F" w:rsidRPr="000134F9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caps/>
          <w:sz w:val="28"/>
          <w:szCs w:val="28"/>
          <w:lang w:eastAsia="ru-RU"/>
        </w:rPr>
      </w:pPr>
      <w:r w:rsidRPr="000134F9">
        <w:rPr>
          <w:rFonts w:ascii="Times New Roman" w:eastAsia="Times New Roman" w:hAnsi="Times New Roman" w:cs="Times New Roman"/>
          <w:b/>
          <w:bCs/>
          <w:iCs/>
          <w:caps/>
          <w:sz w:val="28"/>
          <w:szCs w:val="28"/>
          <w:lang w:eastAsia="ru-RU"/>
        </w:rPr>
        <w:t>приказ</w:t>
      </w:r>
    </w:p>
    <w:p w:rsidR="006E0C7F" w:rsidRPr="000134F9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0C7F" w:rsidRPr="000134F9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4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B72FF0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="00F543B4" w:rsidRPr="000134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72FF0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</w:t>
      </w:r>
      <w:r w:rsidRPr="000134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="00B72FF0">
        <w:rPr>
          <w:rFonts w:ascii="Times New Roman" w:eastAsia="Times New Roman" w:hAnsi="Times New Roman" w:cs="Times New Roman"/>
          <w:sz w:val="28"/>
          <w:szCs w:val="28"/>
          <w:lang w:eastAsia="ru-RU"/>
        </w:rPr>
        <w:t>21</w:t>
      </w:r>
      <w:r w:rsidRPr="000134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</w:t>
      </w:r>
      <w:r w:rsidR="00B72FF0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</w:p>
    <w:p w:rsidR="006E0C7F" w:rsidRPr="000134F9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134F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г. Нарьян-Мар</w:t>
      </w:r>
    </w:p>
    <w:p w:rsidR="007A5939" w:rsidRDefault="007A5939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tbl>
      <w:tblPr>
        <w:tblStyle w:val="a9"/>
        <w:tblW w:w="0" w:type="auto"/>
        <w:tblInd w:w="12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88"/>
      </w:tblGrid>
      <w:tr w:rsidR="007917A9" w:rsidTr="007917A9">
        <w:tc>
          <w:tcPr>
            <w:tcW w:w="7088" w:type="dxa"/>
          </w:tcPr>
          <w:p w:rsidR="007917A9" w:rsidRPr="007917A9" w:rsidRDefault="007917A9" w:rsidP="007917A9">
            <w:pPr>
              <w:keepNext/>
              <w:jc w:val="center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7917A9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О внесении изменений в Административный </w:t>
            </w:r>
          </w:p>
          <w:p w:rsidR="007917A9" w:rsidRPr="007917A9" w:rsidRDefault="007917A9" w:rsidP="007917A9">
            <w:pPr>
              <w:keepNext/>
              <w:jc w:val="center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7917A9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регламент предоставления государственной услуги </w:t>
            </w:r>
          </w:p>
          <w:p w:rsidR="007917A9" w:rsidRDefault="007917A9" w:rsidP="007917A9">
            <w:pPr>
              <w:keepNext/>
              <w:jc w:val="center"/>
              <w:outlineLvl w:val="0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917A9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«</w:t>
            </w:r>
            <w:r w:rsidR="002C43D4" w:rsidRPr="002C43D4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Меры социальной поддержки для лиц старшего поколения</w:t>
            </w:r>
            <w:r w:rsidRPr="007917A9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»</w:t>
            </w:r>
          </w:p>
        </w:tc>
      </w:tr>
    </w:tbl>
    <w:p w:rsidR="007A5939" w:rsidRPr="000134F9" w:rsidRDefault="007A5939" w:rsidP="0083557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A5939" w:rsidRPr="008846FC" w:rsidRDefault="007A5939" w:rsidP="006E0C7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6E0C7F" w:rsidRPr="00A5091B" w:rsidRDefault="004E7C20" w:rsidP="00E60E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5091B">
        <w:rPr>
          <w:rFonts w:ascii="Times New Roman" w:hAnsi="Times New Roman" w:cs="Times New Roman"/>
          <w:bCs/>
          <w:sz w:val="28"/>
          <w:szCs w:val="28"/>
        </w:rPr>
        <w:t xml:space="preserve">В соответствии с Федеральным </w:t>
      </w:r>
      <w:hyperlink r:id="rId9" w:history="1">
        <w:r w:rsidRPr="00A5091B">
          <w:rPr>
            <w:rFonts w:ascii="Times New Roman" w:hAnsi="Times New Roman" w:cs="Times New Roman"/>
            <w:bCs/>
            <w:sz w:val="28"/>
            <w:szCs w:val="28"/>
          </w:rPr>
          <w:t>законом</w:t>
        </w:r>
      </w:hyperlink>
      <w:r w:rsidR="003D1D1C" w:rsidRPr="00A5091B">
        <w:rPr>
          <w:rFonts w:ascii="Times New Roman" w:hAnsi="Times New Roman" w:cs="Times New Roman"/>
          <w:bCs/>
          <w:sz w:val="28"/>
          <w:szCs w:val="28"/>
        </w:rPr>
        <w:t xml:space="preserve"> от 27.07.2010 № </w:t>
      </w:r>
      <w:r w:rsidR="00A5091B">
        <w:rPr>
          <w:rFonts w:ascii="Times New Roman" w:hAnsi="Times New Roman" w:cs="Times New Roman"/>
          <w:bCs/>
          <w:sz w:val="28"/>
          <w:szCs w:val="28"/>
        </w:rPr>
        <w:t xml:space="preserve">210-ФЗ </w:t>
      </w:r>
      <w:r w:rsidR="00A5091B">
        <w:rPr>
          <w:rFonts w:ascii="Times New Roman" w:hAnsi="Times New Roman" w:cs="Times New Roman"/>
          <w:bCs/>
          <w:sz w:val="28"/>
          <w:szCs w:val="28"/>
        </w:rPr>
        <w:br/>
      </w:r>
      <w:r w:rsidR="0075375C" w:rsidRPr="00A5091B">
        <w:rPr>
          <w:rFonts w:ascii="Times New Roman" w:hAnsi="Times New Roman" w:cs="Times New Roman"/>
          <w:bCs/>
          <w:sz w:val="28"/>
          <w:szCs w:val="28"/>
        </w:rPr>
        <w:t xml:space="preserve">«Об </w:t>
      </w:r>
      <w:r w:rsidRPr="00A5091B">
        <w:rPr>
          <w:rFonts w:ascii="Times New Roman" w:hAnsi="Times New Roman" w:cs="Times New Roman"/>
          <w:bCs/>
          <w:sz w:val="28"/>
          <w:szCs w:val="28"/>
        </w:rPr>
        <w:t xml:space="preserve">организации предоставления государственных и муниципальных услуг», </w:t>
      </w:r>
      <w:hyperlink r:id="rId10" w:history="1">
        <w:r w:rsidRPr="00A5091B">
          <w:rPr>
            <w:rFonts w:ascii="Times New Roman" w:hAnsi="Times New Roman" w:cs="Times New Roman"/>
            <w:bCs/>
            <w:sz w:val="28"/>
            <w:szCs w:val="28"/>
          </w:rPr>
          <w:t>постановлением</w:t>
        </w:r>
      </w:hyperlink>
      <w:r w:rsidRPr="00A5091B">
        <w:rPr>
          <w:rFonts w:ascii="Times New Roman" w:hAnsi="Times New Roman" w:cs="Times New Roman"/>
          <w:bCs/>
          <w:sz w:val="28"/>
          <w:szCs w:val="28"/>
        </w:rPr>
        <w:t xml:space="preserve"> Администрации Ненецкого авт</w:t>
      </w:r>
      <w:r w:rsidR="003D1D1C" w:rsidRPr="00A5091B">
        <w:rPr>
          <w:rFonts w:ascii="Times New Roman" w:hAnsi="Times New Roman" w:cs="Times New Roman"/>
          <w:bCs/>
          <w:sz w:val="28"/>
          <w:szCs w:val="28"/>
        </w:rPr>
        <w:t xml:space="preserve">ономного округа от 30.09.2011 </w:t>
      </w:r>
      <w:r w:rsidR="00FD1CF0" w:rsidRPr="00A5091B">
        <w:rPr>
          <w:rFonts w:ascii="Times New Roman" w:hAnsi="Times New Roman" w:cs="Times New Roman"/>
          <w:bCs/>
          <w:sz w:val="28"/>
          <w:szCs w:val="28"/>
        </w:rPr>
        <w:br/>
      </w:r>
      <w:r w:rsidR="003D1D1C" w:rsidRPr="00A5091B">
        <w:rPr>
          <w:rFonts w:ascii="Times New Roman" w:hAnsi="Times New Roman" w:cs="Times New Roman"/>
          <w:bCs/>
          <w:sz w:val="28"/>
          <w:szCs w:val="28"/>
        </w:rPr>
        <w:t xml:space="preserve">№ </w:t>
      </w:r>
      <w:r w:rsidRPr="00A5091B">
        <w:rPr>
          <w:rFonts w:ascii="Times New Roman" w:hAnsi="Times New Roman" w:cs="Times New Roman"/>
          <w:bCs/>
          <w:sz w:val="28"/>
          <w:szCs w:val="28"/>
        </w:rPr>
        <w:t xml:space="preserve">216-п «О разработке и утверждении административных регламентов </w:t>
      </w:r>
      <w:r w:rsidR="00EB338B" w:rsidRPr="00A5091B">
        <w:rPr>
          <w:rFonts w:ascii="Times New Roman" w:hAnsi="Times New Roman" w:cs="Times New Roman"/>
          <w:bCs/>
          <w:sz w:val="28"/>
          <w:szCs w:val="28"/>
        </w:rPr>
        <w:t>осуществления государственного контроля (надзора) и административных регламентов предоставления государственных услуг</w:t>
      </w:r>
      <w:r w:rsidR="00A5091B">
        <w:rPr>
          <w:rFonts w:ascii="Times New Roman" w:hAnsi="Times New Roman" w:cs="Times New Roman"/>
          <w:bCs/>
          <w:sz w:val="28"/>
          <w:szCs w:val="28"/>
        </w:rPr>
        <w:t>»</w:t>
      </w:r>
      <w:r w:rsidR="006E0C7F" w:rsidRPr="00A509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ПРИКАЗЫВАЮ:</w:t>
      </w:r>
    </w:p>
    <w:p w:rsidR="00B26619" w:rsidRDefault="00B26619" w:rsidP="004E7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091B">
        <w:rPr>
          <w:rFonts w:ascii="Times New Roman" w:eastAsia="Times New Roman" w:hAnsi="Times New Roman" w:cs="Times New Roman"/>
          <w:sz w:val="28"/>
          <w:szCs w:val="28"/>
          <w:lang w:eastAsia="ru-RU"/>
        </w:rPr>
        <w:t>1. </w:t>
      </w:r>
      <w:r w:rsidR="0009523D" w:rsidRPr="00A5091B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8F0ACC" w:rsidRPr="00A5091B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нести</w:t>
      </w:r>
      <w:r w:rsidRPr="00A509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E7257" w:rsidRPr="00A509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изменения в </w:t>
      </w:r>
      <w:r w:rsidR="004017CC" w:rsidRPr="00A5091B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Административный регламент предоставления государственной услуги «</w:t>
      </w:r>
      <w:r w:rsidR="002C43D4" w:rsidRPr="002C43D4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Меры социальной поддержки для лиц старшего поколения</w:t>
      </w:r>
      <w:r w:rsidR="004017CC" w:rsidRPr="00A509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утвержденный приказом Департамента здравоохранения, труда </w:t>
      </w:r>
      <w:r w:rsidR="002C43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4017CC" w:rsidRPr="00A509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социальной защиты населения Ненецкого автономного округа </w:t>
      </w:r>
      <w:r w:rsidR="002C43D4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24.10.2017 №</w:t>
      </w:r>
      <w:r w:rsidR="002C43D4" w:rsidRPr="002C43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65 (с изменениями, внесенными приказом Департамента труда </w:t>
      </w:r>
      <w:r w:rsidR="002C43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</w:t>
      </w:r>
      <w:r w:rsidR="002C43D4" w:rsidRPr="002C43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социальной защиты населения Ненецкого автономного округа от </w:t>
      </w:r>
      <w:r w:rsidR="002C43D4">
        <w:rPr>
          <w:rFonts w:ascii="Times New Roman" w:eastAsia="Times New Roman" w:hAnsi="Times New Roman" w:cs="Times New Roman"/>
          <w:sz w:val="28"/>
          <w:szCs w:val="28"/>
          <w:lang w:eastAsia="ru-RU"/>
        </w:rPr>
        <w:t>23.12.2020 №</w:t>
      </w:r>
      <w:r w:rsidR="002C43D4" w:rsidRPr="002C43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73)</w:t>
      </w:r>
      <w:r w:rsidR="004017CC" w:rsidRPr="00A509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A5939" w:rsidRPr="00A5091B">
        <w:rPr>
          <w:rFonts w:ascii="Times New Roman" w:hAnsi="Times New Roman" w:cs="Times New Roman"/>
          <w:sz w:val="28"/>
          <w:szCs w:val="28"/>
        </w:rPr>
        <w:t>согласно Приложению.</w:t>
      </w:r>
    </w:p>
    <w:p w:rsidR="006E0C7F" w:rsidRPr="00A5091B" w:rsidRDefault="006E0C7F" w:rsidP="004E7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091B">
        <w:rPr>
          <w:rFonts w:ascii="Times New Roman" w:hAnsi="Times New Roman" w:cs="Times New Roman"/>
          <w:sz w:val="28"/>
          <w:szCs w:val="28"/>
        </w:rPr>
        <w:t>2. </w:t>
      </w:r>
      <w:r w:rsidR="009006BD" w:rsidRPr="00A5091B">
        <w:rPr>
          <w:rFonts w:ascii="Times New Roman" w:hAnsi="Times New Roman" w:cs="Times New Roman"/>
          <w:sz w:val="28"/>
          <w:szCs w:val="28"/>
        </w:rPr>
        <w:t>Настоящий приказ</w:t>
      </w:r>
      <w:r w:rsidRPr="00A5091B">
        <w:rPr>
          <w:rFonts w:ascii="Times New Roman" w:hAnsi="Times New Roman" w:cs="Times New Roman"/>
          <w:sz w:val="28"/>
          <w:szCs w:val="28"/>
        </w:rPr>
        <w:t xml:space="preserve"> вступает в силу </w:t>
      </w:r>
      <w:r w:rsidR="003D1D1C" w:rsidRPr="00A5091B">
        <w:rPr>
          <w:rFonts w:ascii="Times New Roman" w:hAnsi="Times New Roman" w:cs="Times New Roman"/>
          <w:sz w:val="28"/>
          <w:szCs w:val="28"/>
        </w:rPr>
        <w:t xml:space="preserve">через 10 дней после </w:t>
      </w:r>
      <w:r w:rsidR="00A5091B">
        <w:rPr>
          <w:rFonts w:ascii="Times New Roman" w:hAnsi="Times New Roman" w:cs="Times New Roman"/>
          <w:sz w:val="28"/>
          <w:szCs w:val="28"/>
        </w:rPr>
        <w:br/>
      </w:r>
      <w:r w:rsidR="003D1D1C" w:rsidRPr="00A5091B">
        <w:rPr>
          <w:rFonts w:ascii="Times New Roman" w:hAnsi="Times New Roman" w:cs="Times New Roman"/>
          <w:sz w:val="28"/>
          <w:szCs w:val="28"/>
        </w:rPr>
        <w:t xml:space="preserve">его </w:t>
      </w:r>
      <w:r w:rsidR="004E7C20" w:rsidRPr="00A5091B">
        <w:rPr>
          <w:rFonts w:ascii="Times New Roman" w:hAnsi="Times New Roman" w:cs="Times New Roman"/>
          <w:sz w:val="28"/>
          <w:szCs w:val="28"/>
        </w:rPr>
        <w:t>официального опубликования</w:t>
      </w:r>
      <w:r w:rsidR="009006BD" w:rsidRPr="00A5091B">
        <w:rPr>
          <w:rFonts w:ascii="Times New Roman" w:hAnsi="Times New Roman" w:cs="Times New Roman"/>
          <w:sz w:val="28"/>
          <w:szCs w:val="28"/>
        </w:rPr>
        <w:t>.</w:t>
      </w:r>
    </w:p>
    <w:p w:rsidR="006E0C7F" w:rsidRPr="008846FC" w:rsidRDefault="006E0C7F" w:rsidP="00FF4773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</w:p>
    <w:p w:rsidR="00E60EF3" w:rsidRPr="00C802CE" w:rsidRDefault="00E60EF3" w:rsidP="00FF4773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</w:p>
    <w:p w:rsidR="00C802CE" w:rsidRPr="00C802CE" w:rsidRDefault="00C802CE" w:rsidP="00FF4773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</w:p>
    <w:p w:rsidR="00A56C64" w:rsidRPr="00A5091B" w:rsidRDefault="00A56C64" w:rsidP="00FF47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091B">
        <w:rPr>
          <w:rFonts w:ascii="Times New Roman" w:hAnsi="Times New Roman" w:cs="Times New Roman"/>
          <w:sz w:val="28"/>
          <w:szCs w:val="28"/>
        </w:rPr>
        <w:t xml:space="preserve">Исполняющий обязанности </w:t>
      </w:r>
    </w:p>
    <w:p w:rsidR="006E0C7F" w:rsidRPr="00A5091B" w:rsidRDefault="00A56C64" w:rsidP="00FF47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091B">
        <w:rPr>
          <w:rFonts w:ascii="Times New Roman" w:hAnsi="Times New Roman" w:cs="Times New Roman"/>
          <w:sz w:val="28"/>
          <w:szCs w:val="28"/>
        </w:rPr>
        <w:t>р</w:t>
      </w:r>
      <w:r w:rsidR="00B179DD" w:rsidRPr="00A5091B">
        <w:rPr>
          <w:rFonts w:ascii="Times New Roman" w:hAnsi="Times New Roman" w:cs="Times New Roman"/>
          <w:sz w:val="28"/>
          <w:szCs w:val="28"/>
        </w:rPr>
        <w:t>уководител</w:t>
      </w:r>
      <w:r w:rsidRPr="00A5091B">
        <w:rPr>
          <w:rFonts w:ascii="Times New Roman" w:hAnsi="Times New Roman" w:cs="Times New Roman"/>
          <w:sz w:val="28"/>
          <w:szCs w:val="28"/>
        </w:rPr>
        <w:t>я</w:t>
      </w:r>
      <w:r w:rsidR="006E0C7F" w:rsidRPr="00A5091B">
        <w:rPr>
          <w:rFonts w:ascii="Times New Roman" w:hAnsi="Times New Roman" w:cs="Times New Roman"/>
          <w:sz w:val="28"/>
          <w:szCs w:val="28"/>
        </w:rPr>
        <w:t xml:space="preserve"> Департамента </w:t>
      </w:r>
    </w:p>
    <w:p w:rsidR="00165017" w:rsidRPr="00A5091B" w:rsidRDefault="006E0C7F" w:rsidP="00FF47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091B">
        <w:rPr>
          <w:rFonts w:ascii="Times New Roman" w:hAnsi="Times New Roman" w:cs="Times New Roman"/>
          <w:sz w:val="28"/>
          <w:szCs w:val="28"/>
        </w:rPr>
        <w:t xml:space="preserve">здравоохранения, труда </w:t>
      </w:r>
    </w:p>
    <w:p w:rsidR="00165017" w:rsidRPr="00A5091B" w:rsidRDefault="006E0C7F" w:rsidP="00FF47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091B">
        <w:rPr>
          <w:rFonts w:ascii="Times New Roman" w:hAnsi="Times New Roman" w:cs="Times New Roman"/>
          <w:sz w:val="28"/>
          <w:szCs w:val="28"/>
        </w:rPr>
        <w:t xml:space="preserve">и социальной защиты населения </w:t>
      </w:r>
    </w:p>
    <w:p w:rsidR="0075375C" w:rsidRPr="00A5091B" w:rsidRDefault="006E0C7F" w:rsidP="007537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091B">
        <w:rPr>
          <w:rFonts w:ascii="Times New Roman" w:hAnsi="Times New Roman" w:cs="Times New Roman"/>
          <w:sz w:val="28"/>
          <w:szCs w:val="28"/>
        </w:rPr>
        <w:t>Ненецкого автономного округа</w:t>
      </w:r>
      <w:r w:rsidR="00A56C64" w:rsidRPr="00A5091B"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 w:rsidR="00A5091B">
        <w:rPr>
          <w:rFonts w:ascii="Times New Roman" w:hAnsi="Times New Roman" w:cs="Times New Roman"/>
          <w:sz w:val="28"/>
          <w:szCs w:val="28"/>
        </w:rPr>
        <w:t xml:space="preserve">   </w:t>
      </w:r>
      <w:r w:rsidR="00A56C64" w:rsidRPr="00A5091B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B36181" w:rsidRPr="00A5091B">
        <w:rPr>
          <w:rFonts w:ascii="Times New Roman" w:hAnsi="Times New Roman" w:cs="Times New Roman"/>
          <w:sz w:val="28"/>
          <w:szCs w:val="28"/>
        </w:rPr>
        <w:t xml:space="preserve"> </w:t>
      </w:r>
      <w:r w:rsidR="00A91A8E" w:rsidRPr="00A5091B">
        <w:rPr>
          <w:rFonts w:ascii="Times New Roman" w:hAnsi="Times New Roman" w:cs="Times New Roman"/>
          <w:sz w:val="28"/>
          <w:szCs w:val="28"/>
        </w:rPr>
        <w:t xml:space="preserve"> </w:t>
      </w:r>
      <w:r w:rsidR="007917A9">
        <w:rPr>
          <w:rFonts w:ascii="Times New Roman" w:hAnsi="Times New Roman" w:cs="Times New Roman"/>
          <w:sz w:val="28"/>
          <w:szCs w:val="28"/>
        </w:rPr>
        <w:t>Е.С. Левина</w:t>
      </w:r>
    </w:p>
    <w:p w:rsidR="00FD1CF0" w:rsidRDefault="00FD1CF0" w:rsidP="007537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FD1CF0" w:rsidSect="00AE75B5">
          <w:headerReference w:type="default" r:id="rId11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7A5939" w:rsidRDefault="007A5939" w:rsidP="007537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B61EA" w:rsidRPr="00A5091B" w:rsidRDefault="001B61EA" w:rsidP="001B61EA">
      <w:pPr>
        <w:spacing w:after="0" w:line="240" w:lineRule="auto"/>
        <w:ind w:left="425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09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</w:p>
    <w:p w:rsidR="001B61EA" w:rsidRPr="00A5091B" w:rsidRDefault="001B61EA" w:rsidP="001B61EA">
      <w:pPr>
        <w:spacing w:after="0" w:line="240" w:lineRule="auto"/>
        <w:ind w:left="425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09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приказу Департамента здравоохранения, труда и социальной защиты населения Ненецкого автономного округа </w:t>
      </w:r>
    </w:p>
    <w:p w:rsidR="001B61EA" w:rsidRPr="00A5091B" w:rsidRDefault="001B61EA" w:rsidP="001B61EA">
      <w:pPr>
        <w:spacing w:after="0" w:line="240" w:lineRule="auto"/>
        <w:ind w:left="425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09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2C43D4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proofErr w:type="gramStart"/>
      <w:r w:rsidR="002C43D4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Pr="00A509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C43D4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proofErr w:type="gramEnd"/>
      <w:r w:rsidR="002C43D4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Pr="00A509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.2020 № </w:t>
      </w:r>
      <w:r w:rsidR="002C43D4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</w:p>
    <w:p w:rsidR="001B61EA" w:rsidRPr="00A5091B" w:rsidRDefault="001B61EA" w:rsidP="0088762A">
      <w:pPr>
        <w:autoSpaceDE w:val="0"/>
        <w:autoSpaceDN w:val="0"/>
        <w:adjustRightInd w:val="0"/>
        <w:spacing w:line="240" w:lineRule="auto"/>
        <w:ind w:left="4253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091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0670CE" w:rsidRPr="00A5091B">
        <w:rPr>
          <w:rFonts w:ascii="Times New Roman" w:eastAsia="Times New Roman" w:hAnsi="Times New Roman"/>
          <w:sz w:val="28"/>
          <w:szCs w:val="28"/>
          <w:lang w:eastAsia="ru-RU"/>
        </w:rPr>
        <w:t xml:space="preserve">О внесении изменений </w:t>
      </w:r>
      <w:r w:rsidR="0088762A" w:rsidRPr="00A5091B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A5091B">
        <w:rPr>
          <w:rFonts w:ascii="Times New Roman" w:eastAsia="Times New Roman" w:hAnsi="Times New Roman"/>
          <w:sz w:val="28"/>
          <w:szCs w:val="28"/>
          <w:lang w:eastAsia="ru-RU"/>
        </w:rPr>
        <w:t xml:space="preserve">в </w:t>
      </w:r>
      <w:r w:rsidR="004017CC" w:rsidRPr="00A5091B">
        <w:rPr>
          <w:rFonts w:ascii="Times New Roman" w:hAnsi="Times New Roman" w:cs="Times New Roman"/>
          <w:sz w:val="28"/>
          <w:szCs w:val="28"/>
        </w:rPr>
        <w:t>Административный регламент предоставления государственной услуги «</w:t>
      </w:r>
      <w:r w:rsidR="002C43D4" w:rsidRPr="002C43D4">
        <w:rPr>
          <w:rFonts w:ascii="Times New Roman" w:hAnsi="Times New Roman" w:cs="Times New Roman"/>
          <w:sz w:val="28"/>
          <w:szCs w:val="28"/>
        </w:rPr>
        <w:t>Меры социальной поддержки для лиц старшего поколения</w:t>
      </w:r>
      <w:r w:rsidRPr="00A5091B">
        <w:rPr>
          <w:rFonts w:ascii="Times New Roman" w:hAnsi="Times New Roman" w:cs="Times New Roman"/>
          <w:sz w:val="28"/>
          <w:szCs w:val="28"/>
        </w:rPr>
        <w:t>»</w:t>
      </w:r>
    </w:p>
    <w:p w:rsidR="001B61EA" w:rsidRPr="00A5091B" w:rsidRDefault="001B61EA" w:rsidP="007A59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B61EA" w:rsidRPr="00A5091B" w:rsidRDefault="001B61EA" w:rsidP="007A59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B61EA" w:rsidRPr="00A5091B" w:rsidRDefault="001B61EA" w:rsidP="007A59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B61EA" w:rsidRPr="00A5091B" w:rsidRDefault="001B61EA" w:rsidP="007A59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9"/>
        <w:tblW w:w="0" w:type="auto"/>
        <w:tblInd w:w="12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88"/>
      </w:tblGrid>
      <w:tr w:rsidR="007917A9" w:rsidRPr="007917A9" w:rsidTr="007917A9">
        <w:tc>
          <w:tcPr>
            <w:tcW w:w="7088" w:type="dxa"/>
          </w:tcPr>
          <w:p w:rsidR="007917A9" w:rsidRPr="007917A9" w:rsidRDefault="007917A9" w:rsidP="007917A9">
            <w:pPr>
              <w:keepNext/>
              <w:jc w:val="center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7917A9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Изменения в Административный регламент предоставления государственной услуги «</w:t>
            </w:r>
            <w:r w:rsidR="002C43D4" w:rsidRPr="002C43D4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Меры социальной поддержки для лиц старшего поколения</w:t>
            </w:r>
            <w:r w:rsidRPr="007917A9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»</w:t>
            </w:r>
          </w:p>
        </w:tc>
      </w:tr>
    </w:tbl>
    <w:p w:rsidR="004156F2" w:rsidRPr="00A5091B" w:rsidRDefault="004156F2" w:rsidP="004156F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0E5B12" w:rsidRDefault="000E5B12" w:rsidP="000E5B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5B12">
        <w:rPr>
          <w:rFonts w:ascii="Times New Roman" w:hAnsi="Times New Roman" w:cs="Times New Roman"/>
          <w:sz w:val="28"/>
          <w:szCs w:val="28"/>
        </w:rPr>
        <w:t>1.</w:t>
      </w:r>
      <w:r w:rsidR="002C43D4">
        <w:rPr>
          <w:rFonts w:ascii="Times New Roman" w:hAnsi="Times New Roman" w:cs="Times New Roman"/>
          <w:sz w:val="28"/>
          <w:szCs w:val="28"/>
        </w:rPr>
        <w:t> Пункт 28 дополнить абзацем следующего содержания:</w:t>
      </w:r>
    </w:p>
    <w:p w:rsidR="002C43D4" w:rsidRDefault="002C43D4" w:rsidP="000E5B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«Заявитель</w:t>
      </w:r>
      <w:r w:rsidRPr="002C43D4">
        <w:rPr>
          <w:rFonts w:ascii="Times New Roman" w:hAnsi="Times New Roman" w:cs="Times New Roman"/>
          <w:sz w:val="28"/>
          <w:szCs w:val="28"/>
        </w:rPr>
        <w:t xml:space="preserve"> вправе не представлять в У</w:t>
      </w:r>
      <w:r>
        <w:rPr>
          <w:rFonts w:ascii="Times New Roman" w:hAnsi="Times New Roman" w:cs="Times New Roman"/>
          <w:sz w:val="28"/>
          <w:szCs w:val="28"/>
        </w:rPr>
        <w:t>чреждение документ, указанный в подпункте 8 пункта 28</w:t>
      </w:r>
      <w:r w:rsidRPr="002C43D4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 Д</w:t>
      </w:r>
      <w:r>
        <w:rPr>
          <w:rFonts w:ascii="Times New Roman" w:hAnsi="Times New Roman" w:cs="Times New Roman"/>
          <w:sz w:val="28"/>
          <w:szCs w:val="28"/>
        </w:rPr>
        <w:t>окумент, указанный в подпункте 8 пункта 28</w:t>
      </w:r>
      <w:r w:rsidRPr="002C43D4">
        <w:rPr>
          <w:rFonts w:ascii="Times New Roman" w:hAnsi="Times New Roman" w:cs="Times New Roman"/>
          <w:sz w:val="28"/>
          <w:szCs w:val="28"/>
        </w:rPr>
        <w:t xml:space="preserve"> (сведения, содержащиеся в нем), Учреждение самостоятельно в рамках межведомственного электронного взаимодействия запрашивает в территориальном органе Пенсионного фонда Российской Федерации.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2C43D4" w:rsidRPr="002C43D4" w:rsidRDefault="002C43D4" w:rsidP="002C43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Пункт 32</w:t>
      </w:r>
      <w:r w:rsidRPr="002C43D4">
        <w:rPr>
          <w:rFonts w:ascii="Times New Roman" w:hAnsi="Times New Roman" w:cs="Times New Roman"/>
          <w:sz w:val="28"/>
          <w:szCs w:val="28"/>
        </w:rPr>
        <w:t xml:space="preserve"> дополнить абзацем следующего содержания:</w:t>
      </w:r>
    </w:p>
    <w:p w:rsidR="002C43D4" w:rsidRDefault="002C43D4" w:rsidP="002C43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43D4">
        <w:rPr>
          <w:rFonts w:ascii="Times New Roman" w:hAnsi="Times New Roman" w:cs="Times New Roman"/>
          <w:sz w:val="28"/>
          <w:szCs w:val="28"/>
        </w:rPr>
        <w:t>«Заявитель вправе не представлять в Учреждение д</w:t>
      </w:r>
      <w:r>
        <w:rPr>
          <w:rFonts w:ascii="Times New Roman" w:hAnsi="Times New Roman" w:cs="Times New Roman"/>
          <w:sz w:val="28"/>
          <w:szCs w:val="28"/>
        </w:rPr>
        <w:t>окумент, указанный в подпункте 6 пункта 32</w:t>
      </w:r>
      <w:r w:rsidRPr="002C43D4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 Д</w:t>
      </w:r>
      <w:r>
        <w:rPr>
          <w:rFonts w:ascii="Times New Roman" w:hAnsi="Times New Roman" w:cs="Times New Roman"/>
          <w:sz w:val="28"/>
          <w:szCs w:val="28"/>
        </w:rPr>
        <w:t>окумент, указанный в подпункте 6 пункта 32</w:t>
      </w:r>
      <w:r w:rsidRPr="002C43D4">
        <w:rPr>
          <w:rFonts w:ascii="Times New Roman" w:hAnsi="Times New Roman" w:cs="Times New Roman"/>
          <w:sz w:val="28"/>
          <w:szCs w:val="28"/>
        </w:rPr>
        <w:t xml:space="preserve"> (сведения, содержащиеся в нем), Учреждение самостоятельно в рамках межведомственного электронного взаимодействия запрашивает в территориальном органе Пенсионного фонда Российской Федерации.».</w:t>
      </w:r>
    </w:p>
    <w:p w:rsidR="002C43D4" w:rsidRDefault="002C43D4" w:rsidP="002C43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 Подпункт 2 пункта 34 дополнить абзацами следующего содержания:</w:t>
      </w:r>
    </w:p>
    <w:p w:rsidR="002C43D4" w:rsidRDefault="002C43D4" w:rsidP="002C43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 факте осуществления трудовой деятельности гражданина;</w:t>
      </w:r>
    </w:p>
    <w:p w:rsidR="002C43D4" w:rsidRDefault="002C3E5D" w:rsidP="002C43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трудовой деятельности гражданина;</w:t>
      </w:r>
      <w:r w:rsidR="002C43D4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C3E5D" w:rsidRDefault="002C3E5D" w:rsidP="002C43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 Подпункт 2 пункта 84 изложить в следующей редакции:</w:t>
      </w:r>
    </w:p>
    <w:p w:rsidR="002C3E5D" w:rsidRPr="002C3E5D" w:rsidRDefault="002C3E5D" w:rsidP="002C3E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«2) </w:t>
      </w:r>
      <w:r w:rsidRPr="002C3E5D">
        <w:rPr>
          <w:rFonts w:ascii="Times New Roman" w:hAnsi="Times New Roman" w:cs="Times New Roman"/>
          <w:sz w:val="28"/>
          <w:szCs w:val="28"/>
        </w:rPr>
        <w:t>соответствия сведениям о заявителе, полученным путем межведомственного информационного взаимодействия:</w:t>
      </w:r>
    </w:p>
    <w:p w:rsidR="002C3E5D" w:rsidRPr="002C3E5D" w:rsidRDefault="002C3E5D" w:rsidP="002C3E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 </w:t>
      </w:r>
      <w:r w:rsidRPr="002C3E5D">
        <w:rPr>
          <w:rFonts w:ascii="Times New Roman" w:hAnsi="Times New Roman" w:cs="Times New Roman"/>
          <w:sz w:val="28"/>
          <w:szCs w:val="28"/>
        </w:rPr>
        <w:t>МВД РФ - документы, содержащие сведения:</w:t>
      </w:r>
    </w:p>
    <w:p w:rsidR="002C3E5D" w:rsidRPr="002C3E5D" w:rsidRDefault="002C3E5D" w:rsidP="002C3E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 </w:t>
      </w:r>
      <w:r w:rsidRPr="002C3E5D">
        <w:rPr>
          <w:rFonts w:ascii="Times New Roman" w:hAnsi="Times New Roman" w:cs="Times New Roman"/>
          <w:sz w:val="28"/>
          <w:szCs w:val="28"/>
        </w:rPr>
        <w:t>регистрации заявителя по месту жительства гражданина Российской Федерации;</w:t>
      </w:r>
    </w:p>
    <w:p w:rsidR="002C3E5D" w:rsidRPr="002C3E5D" w:rsidRDefault="002C3E5D" w:rsidP="002C3E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 </w:t>
      </w:r>
      <w:r w:rsidRPr="002C3E5D">
        <w:rPr>
          <w:rFonts w:ascii="Times New Roman" w:hAnsi="Times New Roman" w:cs="Times New Roman"/>
          <w:sz w:val="28"/>
          <w:szCs w:val="28"/>
        </w:rPr>
        <w:t>действительности (недействительности) паспорта гражданина Российской Федерации;</w:t>
      </w:r>
    </w:p>
    <w:p w:rsidR="002C3E5D" w:rsidRPr="002C3E5D" w:rsidRDefault="002C3E5D" w:rsidP="002C3E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б) </w:t>
      </w:r>
      <w:r w:rsidRPr="002C3E5D">
        <w:rPr>
          <w:rFonts w:ascii="Times New Roman" w:hAnsi="Times New Roman" w:cs="Times New Roman"/>
          <w:sz w:val="28"/>
          <w:szCs w:val="28"/>
        </w:rPr>
        <w:t>ПФР - документы, содержащие сведения:</w:t>
      </w:r>
    </w:p>
    <w:p w:rsidR="002C3E5D" w:rsidRPr="002C3E5D" w:rsidRDefault="002C3E5D" w:rsidP="002C3E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 </w:t>
      </w:r>
      <w:r w:rsidRPr="002C3E5D">
        <w:rPr>
          <w:rFonts w:ascii="Times New Roman" w:hAnsi="Times New Roman" w:cs="Times New Roman"/>
          <w:sz w:val="28"/>
          <w:szCs w:val="28"/>
        </w:rPr>
        <w:t>страховом номере индивидуального лицевого счета;</w:t>
      </w:r>
    </w:p>
    <w:p w:rsidR="002C3E5D" w:rsidRDefault="002C3E5D" w:rsidP="002C3E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 </w:t>
      </w:r>
      <w:r w:rsidRPr="002C3E5D">
        <w:rPr>
          <w:rFonts w:ascii="Times New Roman" w:hAnsi="Times New Roman" w:cs="Times New Roman"/>
          <w:sz w:val="28"/>
          <w:szCs w:val="28"/>
        </w:rPr>
        <w:t>размере социальных выплат застрахованного лица (в том числе пенсий) из бюджетов всех уровней</w:t>
      </w:r>
    </w:p>
    <w:p w:rsidR="002C3E5D" w:rsidRPr="002C3E5D" w:rsidRDefault="002C3E5D" w:rsidP="002C3E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3E5D">
        <w:rPr>
          <w:rFonts w:ascii="Times New Roman" w:hAnsi="Times New Roman" w:cs="Times New Roman"/>
          <w:sz w:val="28"/>
          <w:szCs w:val="28"/>
        </w:rPr>
        <w:t>о факте осуществления трудовой деятельности гражданина;</w:t>
      </w:r>
    </w:p>
    <w:p w:rsidR="002C3E5D" w:rsidRPr="002C3E5D" w:rsidRDefault="002C3E5D" w:rsidP="002C3E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3E5D">
        <w:rPr>
          <w:rFonts w:ascii="Times New Roman" w:hAnsi="Times New Roman" w:cs="Times New Roman"/>
          <w:sz w:val="28"/>
          <w:szCs w:val="28"/>
        </w:rPr>
        <w:t xml:space="preserve">о трудовой </w:t>
      </w:r>
      <w:r>
        <w:rPr>
          <w:rFonts w:ascii="Times New Roman" w:hAnsi="Times New Roman" w:cs="Times New Roman"/>
          <w:sz w:val="28"/>
          <w:szCs w:val="28"/>
        </w:rPr>
        <w:t>деятельности гражданина</w:t>
      </w:r>
      <w:r w:rsidRPr="002C3E5D">
        <w:rPr>
          <w:rFonts w:ascii="Times New Roman" w:hAnsi="Times New Roman" w:cs="Times New Roman"/>
          <w:sz w:val="28"/>
          <w:szCs w:val="28"/>
        </w:rPr>
        <w:t>;</w:t>
      </w:r>
    </w:p>
    <w:p w:rsidR="002C3E5D" w:rsidRPr="002C3E5D" w:rsidRDefault="002C3E5D" w:rsidP="002C3E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3E5D">
        <w:rPr>
          <w:rFonts w:ascii="Times New Roman" w:hAnsi="Times New Roman" w:cs="Times New Roman"/>
          <w:sz w:val="28"/>
          <w:szCs w:val="28"/>
        </w:rPr>
        <w:t>в)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2C3E5D">
        <w:rPr>
          <w:rFonts w:ascii="Times New Roman" w:hAnsi="Times New Roman" w:cs="Times New Roman"/>
          <w:sz w:val="28"/>
          <w:szCs w:val="28"/>
        </w:rPr>
        <w:t>Департамент - документы, содержащие сведения:</w:t>
      </w:r>
    </w:p>
    <w:p w:rsidR="002C3E5D" w:rsidRPr="002C3E5D" w:rsidRDefault="002C3E5D" w:rsidP="002C3E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3E5D">
        <w:rPr>
          <w:rFonts w:ascii="Times New Roman" w:hAnsi="Times New Roman" w:cs="Times New Roman"/>
          <w:sz w:val="28"/>
          <w:szCs w:val="28"/>
        </w:rPr>
        <w:t>решение об установлении опеки (попечительства) над детьми (на опекаемых и подопечных детей);</w:t>
      </w:r>
    </w:p>
    <w:p w:rsidR="002C3E5D" w:rsidRDefault="002C3E5D" w:rsidP="002C3E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3E5D">
        <w:rPr>
          <w:rFonts w:ascii="Times New Roman" w:hAnsi="Times New Roman" w:cs="Times New Roman"/>
          <w:sz w:val="28"/>
          <w:szCs w:val="28"/>
        </w:rPr>
        <w:t>договор о приемной семье (в случае если заявителем является приемный родитель).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2C3E5D" w:rsidRDefault="002C3E5D" w:rsidP="002C3E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 Подпункт 2 пункта 102</w:t>
      </w:r>
      <w:r>
        <w:rPr>
          <w:rFonts w:ascii="Times New Roman" w:hAnsi="Times New Roman" w:cs="Times New Roman"/>
          <w:sz w:val="28"/>
          <w:szCs w:val="28"/>
        </w:rPr>
        <w:t xml:space="preserve"> дополнить абзацами следующего содержания:</w:t>
      </w:r>
    </w:p>
    <w:p w:rsidR="002C3E5D" w:rsidRDefault="002C3E5D" w:rsidP="002C3E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 факте осуществления трудовой деятельности гражданина;</w:t>
      </w:r>
    </w:p>
    <w:p w:rsidR="002C3E5D" w:rsidRDefault="002C3E5D" w:rsidP="002C3E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трудовой деятельности гражданина;».</w:t>
      </w:r>
    </w:p>
    <w:p w:rsidR="002C43D4" w:rsidRDefault="002C43D4" w:rsidP="00B243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2C43D4" w:rsidRPr="00A5091B" w:rsidRDefault="002C43D4" w:rsidP="00B243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A5939" w:rsidRPr="00A5091B" w:rsidRDefault="00256560" w:rsidP="00280E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5091B">
        <w:rPr>
          <w:rFonts w:ascii="Times New Roman" w:hAnsi="Times New Roman" w:cs="Times New Roman"/>
          <w:sz w:val="28"/>
          <w:szCs w:val="28"/>
        </w:rPr>
        <w:t>__________</w:t>
      </w:r>
    </w:p>
    <w:sectPr w:rsidR="007A5939" w:rsidRPr="00A5091B" w:rsidSect="00AE75B5"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83876" w:rsidRDefault="00983876" w:rsidP="006E448A">
      <w:pPr>
        <w:spacing w:after="0" w:line="240" w:lineRule="auto"/>
      </w:pPr>
      <w:r>
        <w:separator/>
      </w:r>
    </w:p>
  </w:endnote>
  <w:endnote w:type="continuationSeparator" w:id="0">
    <w:p w:rsidR="00983876" w:rsidRDefault="00983876" w:rsidP="006E44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83876" w:rsidRDefault="00983876" w:rsidP="006E448A">
      <w:pPr>
        <w:spacing w:after="0" w:line="240" w:lineRule="auto"/>
      </w:pPr>
      <w:r>
        <w:separator/>
      </w:r>
    </w:p>
  </w:footnote>
  <w:footnote w:type="continuationSeparator" w:id="0">
    <w:p w:rsidR="00983876" w:rsidRDefault="00983876" w:rsidP="006E44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075B" w:rsidRDefault="0096075B" w:rsidP="0096075B">
    <w:pPr>
      <w:pStyle w:val="a3"/>
      <w:tabs>
        <w:tab w:val="left" w:pos="6059"/>
      </w:tabs>
    </w:pPr>
    <w:r>
      <w:tab/>
    </w:r>
    <w:sdt>
      <w:sdtPr>
        <w:id w:val="-405601312"/>
        <w:docPartObj>
          <w:docPartGallery w:val="Page Numbers (Top of Page)"/>
          <w:docPartUnique/>
        </w:docPartObj>
      </w:sdtPr>
      <w:sdtEndPr>
        <w:rPr>
          <w:rFonts w:ascii="Times New Roman" w:hAnsi="Times New Roman" w:cs="Times New Roman"/>
          <w:sz w:val="18"/>
          <w:szCs w:val="18"/>
        </w:rPr>
      </w:sdtEndPr>
      <w:sdtContent>
        <w:r w:rsidRPr="0096075B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Pr="0096075B">
          <w:rPr>
            <w:rFonts w:ascii="Times New Roman" w:hAnsi="Times New Roman" w:cs="Times New Roman"/>
            <w:sz w:val="18"/>
            <w:szCs w:val="18"/>
          </w:rPr>
          <w:instrText>PAGE   \* MERGEFORMAT</w:instrText>
        </w:r>
        <w:r w:rsidRPr="0096075B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="002C3E5D">
          <w:rPr>
            <w:rFonts w:ascii="Times New Roman" w:hAnsi="Times New Roman" w:cs="Times New Roman"/>
            <w:noProof/>
            <w:sz w:val="18"/>
            <w:szCs w:val="18"/>
          </w:rPr>
          <w:t>2</w:t>
        </w:r>
        <w:r w:rsidRPr="0096075B">
          <w:rPr>
            <w:rFonts w:ascii="Times New Roman" w:hAnsi="Times New Roman" w:cs="Times New Roman"/>
            <w:sz w:val="18"/>
            <w:szCs w:val="18"/>
          </w:rPr>
          <w:fldChar w:fldCharType="end"/>
        </w:r>
      </w:sdtContent>
    </w:sdt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184C02"/>
    <w:multiLevelType w:val="hybridMultilevel"/>
    <w:tmpl w:val="6504E008"/>
    <w:lvl w:ilvl="0" w:tplc="7374A29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47712E9"/>
    <w:multiLevelType w:val="hybridMultilevel"/>
    <w:tmpl w:val="55422AD6"/>
    <w:lvl w:ilvl="0" w:tplc="3A54F5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C690214"/>
    <w:multiLevelType w:val="hybridMultilevel"/>
    <w:tmpl w:val="972CE4C6"/>
    <w:lvl w:ilvl="0" w:tplc="3EB04E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677838AC"/>
    <w:multiLevelType w:val="hybridMultilevel"/>
    <w:tmpl w:val="2842DF54"/>
    <w:lvl w:ilvl="0" w:tplc="71C064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0C7F"/>
    <w:rsid w:val="000134F9"/>
    <w:rsid w:val="00027170"/>
    <w:rsid w:val="000363EC"/>
    <w:rsid w:val="000670CE"/>
    <w:rsid w:val="00090F27"/>
    <w:rsid w:val="0009523D"/>
    <w:rsid w:val="000C7416"/>
    <w:rsid w:val="000E0EEC"/>
    <w:rsid w:val="000E5B12"/>
    <w:rsid w:val="000F24AC"/>
    <w:rsid w:val="00102976"/>
    <w:rsid w:val="0011238A"/>
    <w:rsid w:val="00123E56"/>
    <w:rsid w:val="0012651A"/>
    <w:rsid w:val="0013007F"/>
    <w:rsid w:val="001356AE"/>
    <w:rsid w:val="00135735"/>
    <w:rsid w:val="00152439"/>
    <w:rsid w:val="00160D0B"/>
    <w:rsid w:val="00165017"/>
    <w:rsid w:val="001733E4"/>
    <w:rsid w:val="00173E04"/>
    <w:rsid w:val="001948CB"/>
    <w:rsid w:val="001B19B5"/>
    <w:rsid w:val="001B61EA"/>
    <w:rsid w:val="001C032D"/>
    <w:rsid w:val="001E2DB0"/>
    <w:rsid w:val="001E41FD"/>
    <w:rsid w:val="001F30A9"/>
    <w:rsid w:val="00201CF8"/>
    <w:rsid w:val="00205102"/>
    <w:rsid w:val="0021176A"/>
    <w:rsid w:val="00224EE8"/>
    <w:rsid w:val="002332E1"/>
    <w:rsid w:val="00237789"/>
    <w:rsid w:val="00244914"/>
    <w:rsid w:val="00256560"/>
    <w:rsid w:val="00280EC0"/>
    <w:rsid w:val="002A13C3"/>
    <w:rsid w:val="002A782F"/>
    <w:rsid w:val="002C3E5D"/>
    <w:rsid w:val="002C43D4"/>
    <w:rsid w:val="002D0C2C"/>
    <w:rsid w:val="002F0978"/>
    <w:rsid w:val="00326B91"/>
    <w:rsid w:val="0034603D"/>
    <w:rsid w:val="003722A0"/>
    <w:rsid w:val="00375982"/>
    <w:rsid w:val="003768FC"/>
    <w:rsid w:val="0039011E"/>
    <w:rsid w:val="00393D76"/>
    <w:rsid w:val="003A7422"/>
    <w:rsid w:val="003C1673"/>
    <w:rsid w:val="003C5C77"/>
    <w:rsid w:val="003D1D1C"/>
    <w:rsid w:val="003D3AD2"/>
    <w:rsid w:val="003D44EE"/>
    <w:rsid w:val="003E71FD"/>
    <w:rsid w:val="004017CC"/>
    <w:rsid w:val="004156F2"/>
    <w:rsid w:val="00471405"/>
    <w:rsid w:val="00493E31"/>
    <w:rsid w:val="00496A86"/>
    <w:rsid w:val="004C0735"/>
    <w:rsid w:val="004E3299"/>
    <w:rsid w:val="004E786F"/>
    <w:rsid w:val="004E7C20"/>
    <w:rsid w:val="00504849"/>
    <w:rsid w:val="00533966"/>
    <w:rsid w:val="005437D4"/>
    <w:rsid w:val="00550C0C"/>
    <w:rsid w:val="00556356"/>
    <w:rsid w:val="00584C8F"/>
    <w:rsid w:val="005A4C4C"/>
    <w:rsid w:val="005B4EAC"/>
    <w:rsid w:val="005C247E"/>
    <w:rsid w:val="005D0749"/>
    <w:rsid w:val="005D0777"/>
    <w:rsid w:val="005E3F87"/>
    <w:rsid w:val="00623BF0"/>
    <w:rsid w:val="0063548C"/>
    <w:rsid w:val="00650B4A"/>
    <w:rsid w:val="006549EE"/>
    <w:rsid w:val="006719FF"/>
    <w:rsid w:val="00675364"/>
    <w:rsid w:val="00697788"/>
    <w:rsid w:val="006A3B20"/>
    <w:rsid w:val="006D3469"/>
    <w:rsid w:val="006D603D"/>
    <w:rsid w:val="006E0C7F"/>
    <w:rsid w:val="006E448A"/>
    <w:rsid w:val="006E7257"/>
    <w:rsid w:val="00706544"/>
    <w:rsid w:val="0071199F"/>
    <w:rsid w:val="00730012"/>
    <w:rsid w:val="00732DF1"/>
    <w:rsid w:val="00752053"/>
    <w:rsid w:val="0075375C"/>
    <w:rsid w:val="00754896"/>
    <w:rsid w:val="00764CD0"/>
    <w:rsid w:val="00781753"/>
    <w:rsid w:val="007917A9"/>
    <w:rsid w:val="00793489"/>
    <w:rsid w:val="007A5939"/>
    <w:rsid w:val="007D20C6"/>
    <w:rsid w:val="007E71DF"/>
    <w:rsid w:val="008021A7"/>
    <w:rsid w:val="008116DC"/>
    <w:rsid w:val="00822517"/>
    <w:rsid w:val="00835574"/>
    <w:rsid w:val="008548A2"/>
    <w:rsid w:val="00862195"/>
    <w:rsid w:val="00865F84"/>
    <w:rsid w:val="008671D5"/>
    <w:rsid w:val="008846FC"/>
    <w:rsid w:val="0088762A"/>
    <w:rsid w:val="00887F23"/>
    <w:rsid w:val="008E594D"/>
    <w:rsid w:val="008E6C59"/>
    <w:rsid w:val="008F0ACC"/>
    <w:rsid w:val="008F5903"/>
    <w:rsid w:val="009006BD"/>
    <w:rsid w:val="00900FF7"/>
    <w:rsid w:val="009271D8"/>
    <w:rsid w:val="00943CF6"/>
    <w:rsid w:val="0096075B"/>
    <w:rsid w:val="00983876"/>
    <w:rsid w:val="009E6300"/>
    <w:rsid w:val="009F42ED"/>
    <w:rsid w:val="00A0158C"/>
    <w:rsid w:val="00A128C8"/>
    <w:rsid w:val="00A23398"/>
    <w:rsid w:val="00A2553C"/>
    <w:rsid w:val="00A2644D"/>
    <w:rsid w:val="00A27B54"/>
    <w:rsid w:val="00A451A9"/>
    <w:rsid w:val="00A5091B"/>
    <w:rsid w:val="00A56C64"/>
    <w:rsid w:val="00A83C51"/>
    <w:rsid w:val="00A84CFD"/>
    <w:rsid w:val="00A91A8E"/>
    <w:rsid w:val="00A9227C"/>
    <w:rsid w:val="00AA4FE8"/>
    <w:rsid w:val="00AD0611"/>
    <w:rsid w:val="00AD1F10"/>
    <w:rsid w:val="00AD2A97"/>
    <w:rsid w:val="00AD5D5C"/>
    <w:rsid w:val="00AE2522"/>
    <w:rsid w:val="00AE75B5"/>
    <w:rsid w:val="00AF1EF0"/>
    <w:rsid w:val="00B179DD"/>
    <w:rsid w:val="00B243C3"/>
    <w:rsid w:val="00B26619"/>
    <w:rsid w:val="00B34216"/>
    <w:rsid w:val="00B36181"/>
    <w:rsid w:val="00B36F2D"/>
    <w:rsid w:val="00B37993"/>
    <w:rsid w:val="00B400EB"/>
    <w:rsid w:val="00B67866"/>
    <w:rsid w:val="00B71359"/>
    <w:rsid w:val="00B72FF0"/>
    <w:rsid w:val="00B82A00"/>
    <w:rsid w:val="00BC3DA5"/>
    <w:rsid w:val="00BC6E93"/>
    <w:rsid w:val="00BD07AF"/>
    <w:rsid w:val="00BE0687"/>
    <w:rsid w:val="00C34A3A"/>
    <w:rsid w:val="00C362EE"/>
    <w:rsid w:val="00C46473"/>
    <w:rsid w:val="00C53215"/>
    <w:rsid w:val="00C54EEE"/>
    <w:rsid w:val="00C71109"/>
    <w:rsid w:val="00C8011E"/>
    <w:rsid w:val="00C802CE"/>
    <w:rsid w:val="00C80308"/>
    <w:rsid w:val="00C84AA8"/>
    <w:rsid w:val="00CA050B"/>
    <w:rsid w:val="00CA53E6"/>
    <w:rsid w:val="00CB65B6"/>
    <w:rsid w:val="00CD46ED"/>
    <w:rsid w:val="00CD6563"/>
    <w:rsid w:val="00CE55E8"/>
    <w:rsid w:val="00CF30BA"/>
    <w:rsid w:val="00D234FB"/>
    <w:rsid w:val="00D37FF8"/>
    <w:rsid w:val="00D45388"/>
    <w:rsid w:val="00D83EFB"/>
    <w:rsid w:val="00D8580A"/>
    <w:rsid w:val="00DA7815"/>
    <w:rsid w:val="00DC5561"/>
    <w:rsid w:val="00E14393"/>
    <w:rsid w:val="00E20238"/>
    <w:rsid w:val="00E56E99"/>
    <w:rsid w:val="00E60EF3"/>
    <w:rsid w:val="00E63288"/>
    <w:rsid w:val="00E66BEB"/>
    <w:rsid w:val="00E67B78"/>
    <w:rsid w:val="00E75097"/>
    <w:rsid w:val="00E800B1"/>
    <w:rsid w:val="00E937B2"/>
    <w:rsid w:val="00EA139D"/>
    <w:rsid w:val="00EB338B"/>
    <w:rsid w:val="00EB4079"/>
    <w:rsid w:val="00EC1DE6"/>
    <w:rsid w:val="00EC4F36"/>
    <w:rsid w:val="00ED5D78"/>
    <w:rsid w:val="00F16841"/>
    <w:rsid w:val="00F34A04"/>
    <w:rsid w:val="00F34A2B"/>
    <w:rsid w:val="00F46875"/>
    <w:rsid w:val="00F5320C"/>
    <w:rsid w:val="00F543B4"/>
    <w:rsid w:val="00F54713"/>
    <w:rsid w:val="00F6533F"/>
    <w:rsid w:val="00F67515"/>
    <w:rsid w:val="00FD1CF0"/>
    <w:rsid w:val="00FD3217"/>
    <w:rsid w:val="00FF4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1939C7E-4C22-48E0-BD8A-F21346A58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66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0C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E0C7F"/>
  </w:style>
  <w:style w:type="paragraph" w:styleId="a5">
    <w:name w:val="Balloon Text"/>
    <w:basedOn w:val="a"/>
    <w:link w:val="a6"/>
    <w:uiPriority w:val="99"/>
    <w:semiHidden/>
    <w:unhideWhenUsed/>
    <w:rsid w:val="006E0C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E0C7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E0C7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7">
    <w:name w:val="footer"/>
    <w:basedOn w:val="a"/>
    <w:link w:val="a8"/>
    <w:uiPriority w:val="99"/>
    <w:unhideWhenUsed/>
    <w:rsid w:val="006E44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E448A"/>
  </w:style>
  <w:style w:type="table" w:styleId="a9">
    <w:name w:val="Table Grid"/>
    <w:basedOn w:val="a1"/>
    <w:uiPriority w:val="59"/>
    <w:rsid w:val="006E448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822517"/>
    <w:pPr>
      <w:ind w:left="720"/>
      <w:contextualSpacing/>
    </w:pPr>
  </w:style>
  <w:style w:type="paragraph" w:customStyle="1" w:styleId="ConsPlusNonformat">
    <w:name w:val="ConsPlusNonformat"/>
    <w:uiPriority w:val="99"/>
    <w:rsid w:val="00B2661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63548C"/>
    <w:rPr>
      <w:color w:val="0000FF" w:themeColor="hyperlink"/>
      <w:u w:val="single"/>
    </w:rPr>
  </w:style>
  <w:style w:type="paragraph" w:styleId="ac">
    <w:name w:val="footnote text"/>
    <w:basedOn w:val="a"/>
    <w:link w:val="ad"/>
    <w:uiPriority w:val="99"/>
    <w:semiHidden/>
    <w:unhideWhenUsed/>
    <w:rsid w:val="00BE0687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BE0687"/>
    <w:rPr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BE068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0E7CF059FF90DC5D6642DF461D3F17EB84AA6BBC5F215D920661EEE2681CB6C427748426E2A3548AD2601046095995D7685E8655D09C8A87499E3DJAM1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E7CF059FF90DC5D6642C14B0B5340E784A537B1582750C55F3EB5BF3F15BC93603BDD64A6AE5583D669471E4658C9933E4D8654D09E889BJ4MB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E7FBA8-89D0-41F0-B7E5-19C8F59D81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635</Words>
  <Characters>3621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Овчинникова Юлия Владимировна</dc:creator>
  <cp:lastModifiedBy>Овчинникова Юлия Владимировна</cp:lastModifiedBy>
  <cp:revision>2</cp:revision>
  <cp:lastPrinted>2020-10-15T06:49:00Z</cp:lastPrinted>
  <dcterms:created xsi:type="dcterms:W3CDTF">2021-02-17T08:40:00Z</dcterms:created>
  <dcterms:modified xsi:type="dcterms:W3CDTF">2021-02-17T08:40:00Z</dcterms:modified>
</cp:coreProperties>
</file>