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25DD0758" wp14:editId="2B6F7198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D26" w:rsidRPr="00522290" w:rsidRDefault="008B7D26" w:rsidP="008B7D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Cs/>
          <w:sz w:val="28"/>
          <w:szCs w:val="28"/>
          <w:lang w:eastAsia="ru-RU"/>
        </w:rPr>
      </w:pP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8B7D26" w:rsidRDefault="008B7D26" w:rsidP="008B7D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7D26" w:rsidRPr="00522290" w:rsidRDefault="008B7D26" w:rsidP="008B7D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B7D26" w:rsidRPr="00522290" w:rsidRDefault="008B7D26" w:rsidP="008B7D26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от __ сентября </w:t>
      </w:r>
      <w:r w:rsidRPr="00522290">
        <w:rPr>
          <w:rFonts w:ascii="Times New Roman" w:eastAsia="Times New Roman" w:hAnsi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 г. № __</w:t>
      </w:r>
    </w:p>
    <w:p w:rsidR="008B7D26" w:rsidRPr="00522290" w:rsidRDefault="008B7D26" w:rsidP="008B7D2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/>
          <w:bCs/>
          <w:sz w:val="28"/>
          <w:szCs w:val="28"/>
          <w:lang w:eastAsia="ru-RU"/>
        </w:rPr>
        <w:t>г. Нарьян-Мар</w:t>
      </w:r>
    </w:p>
    <w:p w:rsidR="008B7D26" w:rsidRPr="00034C35" w:rsidRDefault="008B7D26" w:rsidP="008B7D2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Style w:val="aa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8B7D26" w:rsidTr="00887FC6">
        <w:tc>
          <w:tcPr>
            <w:tcW w:w="7229" w:type="dxa"/>
          </w:tcPr>
          <w:p w:rsidR="000C6386" w:rsidRPr="000C6386" w:rsidRDefault="008B7D26" w:rsidP="000C6386">
            <w:pPr>
              <w:autoSpaceDE w:val="0"/>
              <w:autoSpaceDN w:val="0"/>
              <w:adjustRightInd w:val="0"/>
              <w:spacing w:after="0" w:line="240" w:lineRule="auto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 внесении изменени</w:t>
            </w:r>
            <w:r w:rsidR="00887FC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я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в Приложение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1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br/>
              <w:t xml:space="preserve">к </w:t>
            </w:r>
            <w:r w:rsidR="0050020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П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оряд</w:t>
            </w:r>
            <w:r w:rsidR="000C6386"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к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у </w:t>
            </w:r>
            <w:r w:rsidR="000C6386"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составления и утверждения плана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C6386"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финансово-хозяйственной деятельности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C6386"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государственных бюджетных учреждений,</w:t>
            </w:r>
            <w:r w:rsid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0C6386"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подведомственных Департаменту здравоохранения, </w:t>
            </w:r>
          </w:p>
          <w:p w:rsidR="000C6386" w:rsidRPr="000C6386" w:rsidRDefault="000C6386" w:rsidP="000C6386">
            <w:pPr>
              <w:autoSpaceDE w:val="0"/>
              <w:autoSpaceDN w:val="0"/>
              <w:adjustRightInd w:val="0"/>
              <w:spacing w:after="0" w:line="240" w:lineRule="auto"/>
              <w:ind w:firstLine="68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труда и социальной защиты населения </w:t>
            </w:r>
          </w:p>
          <w:p w:rsidR="008B7D26" w:rsidRDefault="000C6386" w:rsidP="000C638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C6386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Ненецкого автономного округа</w:t>
            </w:r>
          </w:p>
        </w:tc>
      </w:tr>
    </w:tbl>
    <w:p w:rsidR="008B7D26" w:rsidRPr="00034C35" w:rsidRDefault="008B7D26" w:rsidP="008B7D2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8B7D26" w:rsidRPr="00034C35" w:rsidRDefault="008B7D26" w:rsidP="008B7D26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</w:p>
    <w:p w:rsidR="001338FA" w:rsidRPr="00887FC6" w:rsidRDefault="001338FA" w:rsidP="001338FA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right="-2" w:firstLine="709"/>
        <w:jc w:val="both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В соответствии с подпунктом 6 пункта 3.3 с</w:t>
      </w:r>
      <w:r w:rsidR="00887FC6">
        <w:rPr>
          <w:rFonts w:ascii="Times New Roman" w:eastAsia="Times New Roman" w:hAnsi="Times New Roman"/>
          <w:sz w:val="26"/>
          <w:szCs w:val="26"/>
          <w:lang w:eastAsia="ru-RU"/>
        </w:rPr>
        <w:t>татьи 32 Федерального закона от </w:t>
      </w: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 xml:space="preserve">12.01.1996 № 7-ФЗ «О некоммерческих организациях», приказом Министерства финансов Российской Федерации от 31.08.2018 № 186н </w:t>
      </w:r>
      <w:r w:rsidR="00887FC6">
        <w:rPr>
          <w:rFonts w:ascii="Times New Roman" w:eastAsia="Times New Roman" w:hAnsi="Times New Roman"/>
          <w:sz w:val="26"/>
          <w:szCs w:val="26"/>
          <w:lang w:eastAsia="ru-RU"/>
        </w:rPr>
        <w:t>«О требованиях к </w:t>
      </w: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составлению и утверждению плана финансово-хозяйственной деятельности государственного (муниципального) учреждения» ПРИКАЗЫВАЮ:</w:t>
      </w:r>
    </w:p>
    <w:p w:rsidR="008B7D26" w:rsidRPr="00887FC6" w:rsidRDefault="008B7D26" w:rsidP="001338F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>1.</w:t>
      </w:r>
      <w:r w:rsidR="00887FC6">
        <w:rPr>
          <w:sz w:val="26"/>
          <w:szCs w:val="26"/>
        </w:rPr>
        <w:t> 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>Внести изменени</w:t>
      </w:r>
      <w:r w:rsidR="00887FC6">
        <w:rPr>
          <w:rFonts w:ascii="Times New Roman" w:hAnsi="Times New Roman"/>
          <w:color w:val="000000" w:themeColor="text1"/>
          <w:sz w:val="26"/>
          <w:szCs w:val="26"/>
        </w:rPr>
        <w:t>е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 в Приложение 1 к </w:t>
      </w:r>
      <w:r w:rsidR="001338FA"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порядку составления и утверждения плана финансово-хозяйственной деятельности государственных бюджетных учреждений, подведомственных Департаменту здравоохранения, труда </w:t>
      </w:r>
      <w:r w:rsidR="00887FC6">
        <w:rPr>
          <w:rFonts w:ascii="Times New Roman" w:hAnsi="Times New Roman"/>
          <w:color w:val="000000" w:themeColor="text1"/>
          <w:sz w:val="26"/>
          <w:szCs w:val="26"/>
        </w:rPr>
        <w:t>и </w:t>
      </w:r>
      <w:r w:rsidR="001338FA" w:rsidRPr="00887FC6">
        <w:rPr>
          <w:rFonts w:ascii="Times New Roman" w:hAnsi="Times New Roman"/>
          <w:color w:val="000000" w:themeColor="text1"/>
          <w:sz w:val="26"/>
          <w:szCs w:val="26"/>
        </w:rPr>
        <w:t>социальной защиты населения Ненецкого автономного округа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, утвержденному приказом Департамента здравоохранения, труда и социальной защиты населения Ненецкого автономного округа от </w:t>
      </w:r>
      <w:r w:rsidR="00500205" w:rsidRPr="00887FC6">
        <w:rPr>
          <w:rFonts w:ascii="Times New Roman" w:hAnsi="Times New Roman"/>
          <w:color w:val="000000" w:themeColor="text1"/>
          <w:sz w:val="26"/>
          <w:szCs w:val="26"/>
        </w:rPr>
        <w:t>30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>.12.201</w:t>
      </w:r>
      <w:r w:rsidR="00500205" w:rsidRPr="00887FC6">
        <w:rPr>
          <w:rFonts w:ascii="Times New Roman" w:hAnsi="Times New Roman"/>
          <w:color w:val="000000" w:themeColor="text1"/>
          <w:sz w:val="26"/>
          <w:szCs w:val="26"/>
        </w:rPr>
        <w:t>9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 № </w:t>
      </w:r>
      <w:r w:rsidR="00500205" w:rsidRPr="00887FC6">
        <w:rPr>
          <w:rFonts w:ascii="Times New Roman" w:hAnsi="Times New Roman"/>
          <w:color w:val="000000" w:themeColor="text1"/>
          <w:sz w:val="26"/>
          <w:szCs w:val="26"/>
        </w:rPr>
        <w:t>77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, </w:t>
      </w:r>
      <w:r w:rsidR="00887FC6">
        <w:rPr>
          <w:rFonts w:ascii="Times New Roman" w:hAnsi="Times New Roman"/>
          <w:color w:val="000000" w:themeColor="text1"/>
          <w:sz w:val="26"/>
          <w:szCs w:val="26"/>
        </w:rPr>
        <w:t xml:space="preserve">изложив его в новой редакции </w:t>
      </w:r>
      <w:r w:rsidRPr="00887FC6">
        <w:rPr>
          <w:rFonts w:ascii="Times New Roman" w:hAnsi="Times New Roman"/>
          <w:color w:val="000000" w:themeColor="text1"/>
          <w:sz w:val="26"/>
          <w:szCs w:val="26"/>
        </w:rPr>
        <w:t>согласно Приложению.</w:t>
      </w:r>
    </w:p>
    <w:p w:rsidR="008B7D26" w:rsidRPr="00887FC6" w:rsidRDefault="00887FC6" w:rsidP="008B7D2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2. </w:t>
      </w:r>
      <w:r w:rsidR="008B7D26" w:rsidRPr="00887FC6">
        <w:rPr>
          <w:rFonts w:ascii="Times New Roman" w:hAnsi="Times New Roman"/>
          <w:sz w:val="26"/>
          <w:szCs w:val="26"/>
        </w:rPr>
        <w:t>Настоящий приказ вступает в силу со дня его официального опубликования</w:t>
      </w:r>
      <w:r w:rsidR="008B7D26"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 </w:t>
      </w:r>
      <w:r w:rsidR="008B7D26" w:rsidRPr="00887FC6">
        <w:rPr>
          <w:rFonts w:ascii="Times New Roman" w:hAnsi="Times New Roman"/>
          <w:sz w:val="26"/>
          <w:szCs w:val="26"/>
        </w:rPr>
        <w:t xml:space="preserve">и распространяет свое действие на правоотношения, возникшие </w:t>
      </w:r>
      <w:r>
        <w:rPr>
          <w:rFonts w:ascii="Times New Roman" w:hAnsi="Times New Roman"/>
          <w:sz w:val="26"/>
          <w:szCs w:val="26"/>
        </w:rPr>
        <w:t>с </w:t>
      </w:r>
      <w:r w:rsidR="00500205" w:rsidRPr="00887FC6">
        <w:rPr>
          <w:rFonts w:ascii="Times New Roman" w:hAnsi="Times New Roman"/>
          <w:sz w:val="26"/>
          <w:szCs w:val="26"/>
        </w:rPr>
        <w:t>01</w:t>
      </w:r>
      <w:r w:rsidR="008B7D26" w:rsidRPr="00887FC6">
        <w:rPr>
          <w:rFonts w:ascii="Times New Roman" w:hAnsi="Times New Roman"/>
          <w:sz w:val="26"/>
          <w:szCs w:val="26"/>
        </w:rPr>
        <w:t xml:space="preserve"> </w:t>
      </w:r>
      <w:r w:rsidR="00500205" w:rsidRPr="00887FC6">
        <w:rPr>
          <w:rFonts w:ascii="Times New Roman" w:hAnsi="Times New Roman"/>
          <w:sz w:val="26"/>
          <w:szCs w:val="26"/>
        </w:rPr>
        <w:t>сентября</w:t>
      </w:r>
      <w:r w:rsidR="008B7D26" w:rsidRPr="00887FC6">
        <w:rPr>
          <w:rFonts w:ascii="Times New Roman" w:hAnsi="Times New Roman"/>
          <w:sz w:val="26"/>
          <w:szCs w:val="26"/>
        </w:rPr>
        <w:t xml:space="preserve"> 2020 года.</w:t>
      </w: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7FC6">
        <w:rPr>
          <w:rFonts w:ascii="Times New Roman" w:hAnsi="Times New Roman"/>
          <w:sz w:val="26"/>
          <w:szCs w:val="26"/>
          <w:lang w:eastAsia="ru-RU"/>
        </w:rPr>
        <w:t xml:space="preserve">Руководитель Департамента </w:t>
      </w: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7FC6">
        <w:rPr>
          <w:rFonts w:ascii="Times New Roman" w:hAnsi="Times New Roman"/>
          <w:sz w:val="26"/>
          <w:szCs w:val="26"/>
          <w:lang w:eastAsia="ru-RU"/>
        </w:rPr>
        <w:t xml:space="preserve">здравоохранения, труда </w:t>
      </w:r>
    </w:p>
    <w:p w:rsidR="008B7D26" w:rsidRP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887FC6">
        <w:rPr>
          <w:rFonts w:ascii="Times New Roman" w:hAnsi="Times New Roman"/>
          <w:sz w:val="26"/>
          <w:szCs w:val="26"/>
          <w:lang w:eastAsia="ru-RU"/>
        </w:rPr>
        <w:t xml:space="preserve">и социальной защиты населения </w:t>
      </w:r>
    </w:p>
    <w:p w:rsidR="00887FC6" w:rsidRDefault="008B7D26" w:rsidP="008B7D2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  <w:sectPr w:rsidR="00887FC6" w:rsidSect="00887FC6">
          <w:headerReference w:type="default" r:id="rId10"/>
          <w:pgSz w:w="11905" w:h="16838"/>
          <w:pgMar w:top="1134" w:right="850" w:bottom="1134" w:left="1701" w:header="0" w:footer="0" w:gutter="0"/>
          <w:cols w:space="720"/>
          <w:titlePg/>
          <w:docGrid w:linePitch="299"/>
        </w:sectPr>
      </w:pPr>
      <w:r w:rsidRPr="00887FC6">
        <w:rPr>
          <w:rFonts w:ascii="Times New Roman" w:hAnsi="Times New Roman"/>
          <w:sz w:val="26"/>
          <w:szCs w:val="26"/>
          <w:lang w:eastAsia="ru-RU"/>
        </w:rPr>
        <w:t>Ненецкого автономного округа</w:t>
      </w:r>
      <w:r w:rsidRPr="00887FC6">
        <w:rPr>
          <w:rFonts w:ascii="Times New Roman" w:hAnsi="Times New Roman"/>
          <w:sz w:val="26"/>
          <w:szCs w:val="26"/>
          <w:lang w:eastAsia="ru-RU"/>
        </w:rPr>
        <w:tab/>
        <w:t xml:space="preserve">                                   </w:t>
      </w:r>
      <w:r w:rsidR="00887FC6">
        <w:rPr>
          <w:rFonts w:ascii="Times New Roman" w:hAnsi="Times New Roman"/>
          <w:sz w:val="26"/>
          <w:szCs w:val="26"/>
          <w:lang w:eastAsia="ru-RU"/>
        </w:rPr>
        <w:t xml:space="preserve">                             С.А. Свиридов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>Приложение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к приказу Департамента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здравоохранения, труда и социальной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защиты населения Ненецкого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 xml:space="preserve">автономного округа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>от __.__.2020 № __</w:t>
      </w:r>
    </w:p>
    <w:p w:rsidR="008B7D26" w:rsidRPr="00887FC6" w:rsidRDefault="00500205" w:rsidP="00500205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6"/>
          <w:szCs w:val="26"/>
        </w:rPr>
      </w:pPr>
      <w:r w:rsidRPr="00887FC6">
        <w:rPr>
          <w:rFonts w:ascii="Times New Roman" w:hAnsi="Times New Roman"/>
          <w:color w:val="000000" w:themeColor="text1"/>
          <w:sz w:val="26"/>
          <w:szCs w:val="26"/>
        </w:rPr>
        <w:t>«О внесении изменений в Приложение 1 к Порядку составления и утверждения плана финансово-хозяйственной деятельности государственных бюджетных учреждений, подведомственных Департаменту здравоохранения, труда и социальной защиты населения Ненецкого автономного округа»</w:t>
      </w:r>
    </w:p>
    <w:p w:rsidR="008B7D26" w:rsidRDefault="008B7D26" w:rsidP="008B7D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887FC6" w:rsidRDefault="00887FC6" w:rsidP="008B7D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887FC6" w:rsidRPr="00887FC6" w:rsidRDefault="00887FC6" w:rsidP="008B7D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8B7D26" w:rsidRPr="00887FC6" w:rsidRDefault="008B7D26" w:rsidP="008B7D2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/>
          <w:sz w:val="26"/>
          <w:szCs w:val="26"/>
        </w:rPr>
      </w:pPr>
    </w:p>
    <w:p w:rsidR="00500205" w:rsidRPr="00887FC6" w:rsidRDefault="005502F7" w:rsidP="00500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>
        <w:rPr>
          <w:rFonts w:ascii="Times New Roman" w:hAnsi="Times New Roman"/>
          <w:b/>
          <w:color w:val="000000" w:themeColor="text1"/>
          <w:sz w:val="26"/>
          <w:szCs w:val="26"/>
        </w:rPr>
        <w:t>Изменение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firstLine="6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 xml:space="preserve">в Приложение 1 к Порядку составления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firstLine="6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 xml:space="preserve">и утверждения плана финансово-хозяйственной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firstLine="6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 xml:space="preserve">деятельности государственных бюджетных учреждений,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firstLine="6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 xml:space="preserve">подведомственных Департаменту здравоохранения, </w:t>
      </w:r>
    </w:p>
    <w:p w:rsidR="00500205" w:rsidRPr="00887FC6" w:rsidRDefault="00500205" w:rsidP="00500205">
      <w:pPr>
        <w:autoSpaceDE w:val="0"/>
        <w:autoSpaceDN w:val="0"/>
        <w:adjustRightInd w:val="0"/>
        <w:spacing w:after="0" w:line="240" w:lineRule="auto"/>
        <w:ind w:firstLine="68"/>
        <w:jc w:val="center"/>
        <w:rPr>
          <w:rFonts w:ascii="Times New Roman" w:hAnsi="Times New Roman"/>
          <w:b/>
          <w:color w:val="000000" w:themeColor="text1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 xml:space="preserve">труда и социальной защиты населения </w:t>
      </w:r>
    </w:p>
    <w:p w:rsidR="008B7D26" w:rsidRPr="00887FC6" w:rsidRDefault="00500205" w:rsidP="00500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887FC6">
        <w:rPr>
          <w:rFonts w:ascii="Times New Roman" w:hAnsi="Times New Roman"/>
          <w:b/>
          <w:color w:val="000000" w:themeColor="text1"/>
          <w:sz w:val="26"/>
          <w:szCs w:val="26"/>
        </w:rPr>
        <w:t>Ненецкого автономного округа</w:t>
      </w:r>
    </w:p>
    <w:p w:rsidR="008B7D26" w:rsidRPr="00887FC6" w:rsidRDefault="008B7D26" w:rsidP="00500205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00205" w:rsidRPr="00887FC6" w:rsidRDefault="00500205" w:rsidP="00330D57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Приложение 1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к Порядку составления и утверждения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плана финансово-хозяйственной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деятельности государственных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 xml:space="preserve">бюджетных учреждений, подведомственных 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Департ</w:t>
      </w:r>
      <w:r w:rsidR="005502F7">
        <w:rPr>
          <w:rFonts w:ascii="Times New Roman" w:eastAsia="Times New Roman" w:hAnsi="Times New Roman"/>
          <w:sz w:val="26"/>
          <w:szCs w:val="26"/>
          <w:lang w:eastAsia="ru-RU"/>
        </w:rPr>
        <w:t>аменту здравоохранения, труда и </w:t>
      </w: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 xml:space="preserve">социальной защиты населения </w:t>
      </w: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Ненецкого автономного округа</w:t>
      </w:r>
    </w:p>
    <w:p w:rsidR="00330D57" w:rsidRPr="00887FC6" w:rsidRDefault="00330D57" w:rsidP="005502F7">
      <w:pPr>
        <w:autoSpaceDE w:val="0"/>
        <w:autoSpaceDN w:val="0"/>
        <w:adjustRightInd w:val="0"/>
        <w:spacing w:after="0" w:line="240" w:lineRule="auto"/>
        <w:ind w:left="4678"/>
        <w:rPr>
          <w:rFonts w:ascii="Times New Roman" w:hAnsi="Times New Roman"/>
          <w:sz w:val="26"/>
          <w:szCs w:val="26"/>
          <w:lang w:eastAsia="ru-RU"/>
        </w:rPr>
      </w:pPr>
    </w:p>
    <w:p w:rsid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5502F7" w:rsidRPr="00887FC6" w:rsidRDefault="005502F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0D57" w:rsidRP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rPr>
          <w:rFonts w:ascii="Times New Roman" w:eastAsia="Times New Roman" w:hAnsi="Times New Roman"/>
          <w:szCs w:val="20"/>
          <w:lang w:eastAsia="ru-RU"/>
        </w:rPr>
      </w:pPr>
    </w:p>
    <w:p w:rsidR="00330D57" w:rsidRPr="00887FC6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887FC6">
        <w:rPr>
          <w:rFonts w:ascii="Times New Roman" w:eastAsia="Times New Roman" w:hAnsi="Times New Roman"/>
          <w:sz w:val="26"/>
          <w:szCs w:val="26"/>
          <w:lang w:eastAsia="ru-RU"/>
        </w:rPr>
        <w:t>Утверждаю</w:t>
      </w:r>
    </w:p>
    <w:p w:rsidR="008C2382" w:rsidRPr="008C2382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0D57" w:rsidRP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30D57"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</w:t>
      </w:r>
    </w:p>
    <w:p w:rsidR="00330D57" w:rsidRPr="008C2382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8C2382">
        <w:rPr>
          <w:rFonts w:ascii="Times New Roman" w:eastAsia="Times New Roman" w:hAnsi="Times New Roman"/>
          <w:sz w:val="16"/>
          <w:szCs w:val="16"/>
          <w:lang w:eastAsia="ru-RU"/>
        </w:rPr>
        <w:t>(наименование должности уполномоченного лица)</w:t>
      </w:r>
    </w:p>
    <w:p w:rsidR="00330D57" w:rsidRP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502F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 w:rsidRPr="00330D57"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  <w:r w:rsidR="008C2382">
        <w:rPr>
          <w:rFonts w:ascii="Times New Roman" w:eastAsia="Times New Roman" w:hAnsi="Times New Roman"/>
          <w:sz w:val="20"/>
          <w:szCs w:val="20"/>
          <w:lang w:eastAsia="ru-RU"/>
        </w:rPr>
        <w:t>_______________</w:t>
      </w:r>
      <w:r w:rsidRPr="00330D57">
        <w:rPr>
          <w:rFonts w:ascii="Times New Roman" w:eastAsia="Times New Roman" w:hAnsi="Times New Roman"/>
          <w:sz w:val="20"/>
          <w:szCs w:val="20"/>
          <w:lang w:eastAsia="ru-RU"/>
        </w:rPr>
        <w:t>____________________</w:t>
      </w:r>
    </w:p>
    <w:p w:rsidR="00330D57" w:rsidRPr="008C2382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8C2382">
        <w:rPr>
          <w:rFonts w:ascii="Times New Roman" w:eastAsia="Times New Roman" w:hAnsi="Times New Roman"/>
          <w:sz w:val="16"/>
          <w:szCs w:val="16"/>
          <w:lang w:eastAsia="ru-RU"/>
        </w:rPr>
        <w:t>(наименование учреждения)</w:t>
      </w:r>
    </w:p>
    <w:p w:rsid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C2382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__________________________________________</w:t>
      </w:r>
    </w:p>
    <w:p w:rsidR="008C2382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330D57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______________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____________________</w:t>
      </w:r>
    </w:p>
    <w:p w:rsidR="00330D57" w:rsidRPr="00330D57" w:rsidRDefault="005502F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 xml:space="preserve">(подпись)  </w:t>
      </w:r>
      <w:r w:rsidR="008C2382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="008C2382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(расшифровка подписи)</w:t>
      </w:r>
    </w:p>
    <w:p w:rsidR="00330D57" w:rsidRP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330D57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0"/>
          <w:szCs w:val="20"/>
          <w:lang w:eastAsia="ru-RU"/>
        </w:rPr>
        <w:t>«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____» 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_______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___________ 20_</w:t>
      </w:r>
      <w:r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 w:rsidR="00330D57" w:rsidRPr="00330D57">
        <w:rPr>
          <w:rFonts w:ascii="Times New Roman" w:eastAsia="Times New Roman" w:hAnsi="Times New Roman"/>
          <w:sz w:val="20"/>
          <w:szCs w:val="20"/>
          <w:lang w:eastAsia="ru-RU"/>
        </w:rPr>
        <w:t>_ г.</w:t>
      </w:r>
    </w:p>
    <w:p w:rsidR="00330D57" w:rsidRDefault="00330D5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502F7" w:rsidRDefault="005502F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5502F7" w:rsidRPr="00330D57" w:rsidRDefault="005502F7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8C2382" w:rsidRPr="004831EB" w:rsidRDefault="008C2382" w:rsidP="005502F7">
      <w:pPr>
        <w:widowControl w:val="0"/>
        <w:autoSpaceDE w:val="0"/>
        <w:autoSpaceDN w:val="0"/>
        <w:spacing w:after="0" w:line="240" w:lineRule="auto"/>
        <w:ind w:left="4678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bookmarkStart w:id="0" w:name="P155"/>
      <w:bookmarkEnd w:id="0"/>
    </w:p>
    <w:p w:rsidR="00330D57" w:rsidRPr="004831EB" w:rsidRDefault="00330D57" w:rsidP="008C23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План</w:t>
      </w:r>
    </w:p>
    <w:p w:rsidR="00330D57" w:rsidRPr="004831EB" w:rsidRDefault="00330D57" w:rsidP="008C23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финансово-хозяйственной деятельности на 20__ г.</w:t>
      </w:r>
    </w:p>
    <w:p w:rsidR="00330D57" w:rsidRPr="004831EB" w:rsidRDefault="00330D57" w:rsidP="008C2382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(на 20__ г. и плановый период 20__ и 20__ годов)</w:t>
      </w:r>
    </w:p>
    <w:p w:rsidR="002327C6" w:rsidRPr="004831EB" w:rsidRDefault="002327C6" w:rsidP="002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4831EB" w:rsidRPr="002327C6" w:rsidRDefault="004831EB" w:rsidP="002327C6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10490" w:type="dxa"/>
        <w:tblInd w:w="-78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230"/>
        <w:gridCol w:w="851"/>
        <w:gridCol w:w="1559"/>
        <w:gridCol w:w="850"/>
      </w:tblGrid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Коды</w:t>
            </w:r>
          </w:p>
        </w:tc>
      </w:tr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 xml:space="preserve">                                                  </w:t>
            </w: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 xml:space="preserve">от "____" _______________ 20___ г. </w:t>
            </w:r>
            <w:hyperlink w:anchor="P752" w:history="1">
              <w:r w:rsidRPr="002327C6">
                <w:rPr>
                  <w:rFonts w:ascii="Times New Roman" w:eastAsia="Times New Roman" w:hAnsi="Times New Roman"/>
                  <w:color w:val="0000FF"/>
                  <w:szCs w:val="20"/>
                  <w:lang w:eastAsia="ru-RU"/>
                </w:rPr>
                <w:t>&lt;2&gt;</w:t>
              </w:r>
            </w:hyperlink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Орган, осуществляющий</w:t>
            </w:r>
          </w:p>
          <w:p w:rsidR="002327C6" w:rsidRPr="002327C6" w:rsidRDefault="002327C6" w:rsidP="00FF29C5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функции и полномочия учредителя</w:t>
            </w:r>
            <w:r w:rsidR="00FF29C5">
              <w:rPr>
                <w:rFonts w:ascii="Times New Roman" w:eastAsia="Times New Roman" w:hAnsi="Times New Roman"/>
                <w:szCs w:val="20"/>
                <w:lang w:eastAsia="ru-RU"/>
              </w:rPr>
              <w:t xml:space="preserve"> </w:t>
            </w: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____</w:t>
            </w:r>
            <w:r>
              <w:rPr>
                <w:rFonts w:ascii="Times New Roman" w:eastAsia="Times New Roman" w:hAnsi="Times New Roman"/>
                <w:szCs w:val="20"/>
                <w:lang w:eastAsia="ru-RU"/>
              </w:rPr>
              <w:t>_____________________________</w:t>
            </w: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rPr>
                <w:rFonts w:ascii="Times New Roman" w:eastAsiaTheme="minorHAnsi" w:hAnsi="Times New Roman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FF29C5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Cs w:val="20"/>
                <w:lang w:eastAsia="ru-RU"/>
              </w:rPr>
              <w:t>_______________________________________________________________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Сводному реестру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Учреждение ____</w:t>
            </w:r>
            <w:r w:rsidR="00FF29C5">
              <w:rPr>
                <w:rFonts w:ascii="Times New Roman" w:eastAsia="Times New Roman" w:hAnsi="Times New Roman"/>
                <w:szCs w:val="20"/>
                <w:lang w:eastAsia="ru-RU"/>
              </w:rPr>
              <w:t>_______________</w:t>
            </w: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_________________________________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</w:tr>
      <w:tr w:rsidR="002327C6" w:rsidRPr="002327C6" w:rsidTr="004831EB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Cs w:val="20"/>
                <w:lang w:eastAsia="ru-RU"/>
              </w:rPr>
              <w:t>Единица измерения: руб.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Cs w:val="20"/>
                <w:lang w:eastAsia="ru-RU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327C6" w:rsidRPr="002327C6" w:rsidRDefault="002327C6" w:rsidP="002327C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327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27C6" w:rsidRPr="002327C6" w:rsidRDefault="00887FC6" w:rsidP="002327C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Cs w:val="20"/>
                <w:lang w:eastAsia="ru-RU"/>
              </w:rPr>
            </w:pPr>
            <w:hyperlink r:id="rId11" w:history="1">
              <w:r w:rsidR="002327C6" w:rsidRPr="002327C6">
                <w:rPr>
                  <w:rFonts w:ascii="Times New Roman" w:eastAsia="Times New Roman" w:hAnsi="Times New Roman"/>
                  <w:color w:val="0000FF"/>
                  <w:szCs w:val="20"/>
                  <w:lang w:eastAsia="ru-RU"/>
                </w:rPr>
                <w:t>383</w:t>
              </w:r>
            </w:hyperlink>
          </w:p>
        </w:tc>
      </w:tr>
    </w:tbl>
    <w:p w:rsidR="00330D57" w:rsidRPr="00330D57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Cs w:val="20"/>
          <w:lang w:eastAsia="ru-RU"/>
        </w:rPr>
      </w:pPr>
    </w:p>
    <w:p w:rsidR="00330D57" w:rsidRPr="004831EB" w:rsidRDefault="00330D57" w:rsidP="00330D5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Раздел 1. Поступления и выплаты</w:t>
      </w:r>
    </w:p>
    <w:p w:rsidR="007C0051" w:rsidRPr="00330D57" w:rsidRDefault="007C0051" w:rsidP="00330D5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szCs w:val="20"/>
          <w:lang w:eastAsia="ru-RU"/>
        </w:rPr>
      </w:pPr>
    </w:p>
    <w:tbl>
      <w:tblPr>
        <w:tblW w:w="100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8"/>
        <w:gridCol w:w="709"/>
        <w:gridCol w:w="850"/>
        <w:gridCol w:w="567"/>
        <w:gridCol w:w="851"/>
        <w:gridCol w:w="850"/>
        <w:gridCol w:w="851"/>
        <w:gridCol w:w="850"/>
      </w:tblGrid>
      <w:tr w:rsidR="00330D57" w:rsidRPr="00FF29C5" w:rsidTr="004831EB">
        <w:trPr>
          <w:jc w:val="center"/>
        </w:trPr>
        <w:tc>
          <w:tcPr>
            <w:tcW w:w="4538" w:type="dxa"/>
            <w:vMerge w:val="restart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09" w:type="dxa"/>
            <w:vMerge w:val="restart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строки</w:t>
            </w:r>
          </w:p>
        </w:tc>
        <w:tc>
          <w:tcPr>
            <w:tcW w:w="850" w:type="dxa"/>
            <w:vMerge w:val="restart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бюджетной классификации Российской Федерации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FF29C5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Аналитический</w:t>
            </w:r>
          </w:p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код</w:t>
            </w:r>
          </w:p>
        </w:tc>
        <w:tc>
          <w:tcPr>
            <w:tcW w:w="3402" w:type="dxa"/>
            <w:gridSpan w:val="4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</w:tr>
      <w:tr w:rsidR="004831EB" w:rsidRPr="00FF29C5" w:rsidTr="004831EB">
        <w:trPr>
          <w:jc w:val="center"/>
        </w:trPr>
        <w:tc>
          <w:tcPr>
            <w:tcW w:w="4538" w:type="dxa"/>
            <w:vMerge/>
            <w:shd w:val="clear" w:color="auto" w:fill="auto"/>
            <w:vAlign w:val="center"/>
          </w:tcPr>
          <w:p w:rsidR="00330D57" w:rsidRPr="00FF29C5" w:rsidRDefault="00330D57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  <w:vAlign w:val="center"/>
          </w:tcPr>
          <w:p w:rsidR="00330D57" w:rsidRPr="00FF29C5" w:rsidRDefault="00330D57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  <w:vAlign w:val="center"/>
          </w:tcPr>
          <w:p w:rsidR="00330D57" w:rsidRPr="00FF29C5" w:rsidRDefault="00330D57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30D57" w:rsidRPr="00FF29C5" w:rsidRDefault="00330D57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текущий финансовый год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первый год планового периода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второй год планового периода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пределами планового периода</w:t>
            </w:r>
          </w:p>
        </w:tc>
      </w:tr>
      <w:tr w:rsidR="004831EB" w:rsidRPr="00FF29C5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FF29C5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FF29C5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Остаток средств на начало текущего финансового года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0001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Остаток средств на конец текущего финансового года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0002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Доходы, всего: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доходы от собственности,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доходы от оказания услуг, работ, компенсации затрат учреждений,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субсидии на финансовое обеспечение выполнения государственного (муниципального) задания за счет средств бюджета публично-правового образования, создавшего учреждение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субсидии на финансовое обеспечение выполнения государственного задания за счет средств бюджета Федерального фонда обязательного медицинского страхования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1220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доходы от штрафов, пеней, иных сумм принудительного изъятия,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безвозмездные денежные поступления,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4F03B2" w:rsidRPr="004831EB" w:rsidRDefault="004F03B2" w:rsidP="004F03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4F03B2" w:rsidP="004F03B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целевые субсидии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4F03B2" w:rsidP="004F03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4F03B2" w:rsidP="004F03B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субсидии на осуществление капитальных вложений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1420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4F03B2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прочие доходы,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1510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180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4F03B2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i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доходы от операций с активами,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поступления,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увеличение остатков денежных средств за счет возврата дебиторской задолженности прошлых лет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1981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выплаты персоналу,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оплата труда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выплаты персоналу, в том числе компенсационного характера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выплаты, за исключением фонда оплаты труда учреждения, для выполнения отдельных полномочий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взносы по обязательному социальному страхованию на выплаты по оплате труда работников и иные выплаты работникам учреждений,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выплаты по оплате труда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2141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иные выплаты работникам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2142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119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денежное довольствие военнослужащих и сотрудников, имеющих специальные звания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30D57" w:rsidRPr="004831EB" w:rsidRDefault="00330D57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расходы на выплаты военнослужащим и сотрудникам, имеющим специальные звания, зависящие от размера денежного довольствия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выплаты военнослужащим и сотрудникам, имеющим специальные звания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2170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страховые взносы на обязательное социальное страхование в части выплат персоналу, подлежащих обложению страховыми взносами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2180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оплату труда стажеров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2181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139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социальные и иные выплаты населению,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2211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321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выплата стипендий, осуществление иных расходов на социальную поддержку обучающихся за счет средств стипендиального фонда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340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премирование физических лиц за достижения в области культуры, искусства, образования, науки и техники, а также на предоставление грантов с целью поддержки проектов в области науки, культуры и искусства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иные выплаты населению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2240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360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уплата налогов, сборов и иных платежей,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налог на имущество организаций и земельный налог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иные налоги (включаемые в состав расходов) в бюджеты бюджетной системы Российской Федерации, а также государственная пошлина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уплата штрафов (в том числе административных), пеней, иных платежей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2330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853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безвозмездные перечисления организациям и физическим лицам,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ind w:left="296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  <w:p w:rsidR="00386718" w:rsidRPr="004831EB" w:rsidRDefault="00386718" w:rsidP="00386718">
            <w:pPr>
              <w:autoSpaceDE w:val="0"/>
              <w:autoSpaceDN w:val="0"/>
              <w:adjustRightInd w:val="0"/>
              <w:spacing w:after="0" w:line="240" w:lineRule="auto"/>
              <w:ind w:left="29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гранты, предоставляемые бюджетным учреждениям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AA207D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613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autoSpaceDE w:val="0"/>
              <w:autoSpaceDN w:val="0"/>
              <w:adjustRightInd w:val="0"/>
              <w:spacing w:after="0" w:line="240" w:lineRule="auto"/>
              <w:ind w:left="29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гранты, предоставляемые автономным учреждениям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AA207D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623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autoSpaceDE w:val="0"/>
              <w:autoSpaceDN w:val="0"/>
              <w:adjustRightInd w:val="0"/>
              <w:spacing w:after="0" w:line="240" w:lineRule="auto"/>
              <w:ind w:left="29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гранты, предоставляемые иным некоммерческим организациям (за исключением бюджетных и автономных учреждений)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AA207D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634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ind w:left="296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гранты, предоставляемые другим организациям и физическим лицам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AA207D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ind w:left="296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взносы в международные организации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AA207D" w:rsidP="00AA20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862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ind w:left="296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платежи в целях обеспечения реализации соглашений с правительствами иностранных государств и международными организациями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AA207D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2460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863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выплаты (кроме выплат на закупку товаров, работ, услуг)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исполнение судебных актов Российской Федерации и мировых соглашений по возмещению вреда, причиненного в результате деятельности учреждения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2520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831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расходы на закупку товаров, работ, услуг,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закупку научно-исследовательских и опытно-конструкторских работ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241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закупку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прочую закупку товаров, работ и услуг,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244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капитальные вложения в объекты государственной (муниципальной) собственности,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2650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приобретение объектов недвижимого имущества государственными (муниципальными) учреждениями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2651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406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строительство (реконструкция) объектов недвижимого имущества государственными (муниципальными) учреждениями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2652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407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Выплаты, уменьшающие доход,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100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налог на прибыль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налог на добавленную стоимость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3020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налоги, уменьшающие доход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3030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Прочие выплаты, всего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4000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  <w:tr w:rsidR="004831EB" w:rsidRPr="004831EB" w:rsidTr="004831EB">
        <w:trPr>
          <w:jc w:val="center"/>
        </w:trPr>
        <w:tc>
          <w:tcPr>
            <w:tcW w:w="4538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из них:</w:t>
            </w:r>
          </w:p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возврат в бюджет средств субсидии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4010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610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386718" w:rsidRPr="004831EB" w:rsidRDefault="00386718" w:rsidP="0038671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</w:tr>
    </w:tbl>
    <w:p w:rsidR="004831EB" w:rsidRPr="004831EB" w:rsidRDefault="004831EB" w:rsidP="00330D5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330D57" w:rsidRPr="004831EB" w:rsidRDefault="00330D57" w:rsidP="00330D57">
      <w:pPr>
        <w:widowControl w:val="0"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Раздел 2. Сведения по выплатам на закупки товаров,</w:t>
      </w:r>
    </w:p>
    <w:p w:rsidR="00330D57" w:rsidRPr="004831EB" w:rsidRDefault="00330D57" w:rsidP="00330D57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работ, услуг</w:t>
      </w:r>
    </w:p>
    <w:p w:rsidR="00330D57" w:rsidRPr="004831EB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</w:p>
    <w:tbl>
      <w:tblPr>
        <w:tblW w:w="105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3681"/>
        <w:gridCol w:w="770"/>
        <w:gridCol w:w="709"/>
        <w:gridCol w:w="992"/>
        <w:gridCol w:w="823"/>
        <w:gridCol w:w="851"/>
        <w:gridCol w:w="992"/>
        <w:gridCol w:w="992"/>
      </w:tblGrid>
      <w:tr w:rsidR="007C0051" w:rsidRPr="004831EB" w:rsidTr="004831EB">
        <w:trPr>
          <w:jc w:val="center"/>
        </w:trPr>
        <w:tc>
          <w:tcPr>
            <w:tcW w:w="709" w:type="dxa"/>
            <w:vMerge w:val="restart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N п/п</w:t>
            </w:r>
          </w:p>
        </w:tc>
        <w:tc>
          <w:tcPr>
            <w:tcW w:w="3681" w:type="dxa"/>
            <w:vMerge w:val="restart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Наименование показателя</w:t>
            </w:r>
          </w:p>
        </w:tc>
        <w:tc>
          <w:tcPr>
            <w:tcW w:w="770" w:type="dxa"/>
            <w:vMerge w:val="restart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Коды строк</w:t>
            </w:r>
          </w:p>
        </w:tc>
        <w:tc>
          <w:tcPr>
            <w:tcW w:w="709" w:type="dxa"/>
            <w:vMerge w:val="restart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Год начала закупки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Код по бюджетной классификации Российской Федерации &lt;10.1&gt;</w:t>
            </w:r>
          </w:p>
        </w:tc>
        <w:tc>
          <w:tcPr>
            <w:tcW w:w="3658" w:type="dxa"/>
            <w:gridSpan w:val="4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Сумма</w:t>
            </w: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Merge/>
            <w:vAlign w:val="center"/>
          </w:tcPr>
          <w:p w:rsidR="007C0051" w:rsidRPr="004831EB" w:rsidRDefault="007C0051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3681" w:type="dxa"/>
            <w:vMerge/>
            <w:vAlign w:val="center"/>
          </w:tcPr>
          <w:p w:rsidR="007C0051" w:rsidRPr="004831EB" w:rsidRDefault="007C0051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770" w:type="dxa"/>
            <w:vMerge/>
            <w:vAlign w:val="center"/>
          </w:tcPr>
          <w:p w:rsidR="007C0051" w:rsidRPr="004831EB" w:rsidRDefault="007C0051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709" w:type="dxa"/>
            <w:vMerge/>
            <w:vAlign w:val="center"/>
          </w:tcPr>
          <w:p w:rsidR="007C0051" w:rsidRPr="004831EB" w:rsidRDefault="007C0051" w:rsidP="00330D57">
            <w:pPr>
              <w:rPr>
                <w:rFonts w:ascii="Times New Roman" w:eastAsiaTheme="minorHAnsi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shd w:val="clear" w:color="auto" w:fill="auto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(текущий финансовый год)</w:t>
            </w:r>
          </w:p>
        </w:tc>
        <w:tc>
          <w:tcPr>
            <w:tcW w:w="85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(первый год планового периода)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на 20__ г. (второй год планового периода)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пределами планового периода</w:t>
            </w: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8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770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709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4.1</w:t>
            </w:r>
          </w:p>
        </w:tc>
        <w:tc>
          <w:tcPr>
            <w:tcW w:w="823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85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8</w:t>
            </w: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368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Выплаты на закупку товаров, работ, услуг, всего</w:t>
            </w:r>
          </w:p>
        </w:tc>
        <w:tc>
          <w:tcPr>
            <w:tcW w:w="770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26000</w:t>
            </w:r>
          </w:p>
        </w:tc>
        <w:tc>
          <w:tcPr>
            <w:tcW w:w="709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1.1.</w:t>
            </w:r>
          </w:p>
        </w:tc>
        <w:tc>
          <w:tcPr>
            <w:tcW w:w="368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 контрактам (договорам), заключенным до начала текущего финансового года без применения норм Федерального </w:t>
            </w:r>
            <w:hyperlink r:id="rId12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 5 апреля 2013 года N 44-ФЗ "О контрактной системе в сфере закупок товаров, работ, услуг для обеспечения государственных и муниципальных нужд" (далее - Федеральный закон N 44-ФЗ) и Федерального </w:t>
            </w:r>
            <w:hyperlink r:id="rId13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от 18 июля 2011 года N 223-ФЗ "О закупках товаров, работ, услуг отдельными видами юридических лиц" (далее - Федеральный закон N 223-ФЗ)</w:t>
            </w:r>
          </w:p>
        </w:tc>
        <w:tc>
          <w:tcPr>
            <w:tcW w:w="770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26100</w:t>
            </w:r>
          </w:p>
        </w:tc>
        <w:tc>
          <w:tcPr>
            <w:tcW w:w="709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1.2.</w:t>
            </w:r>
          </w:p>
        </w:tc>
        <w:tc>
          <w:tcPr>
            <w:tcW w:w="3681" w:type="dxa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 контрактам (договорам), планируемым к заключению в соответствующем финансовом году без применения норм Федерального </w:t>
            </w:r>
            <w:hyperlink r:id="rId14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 и Федерального </w:t>
            </w:r>
            <w:hyperlink r:id="rId15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26200</w:t>
            </w:r>
          </w:p>
        </w:tc>
        <w:tc>
          <w:tcPr>
            <w:tcW w:w="709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 контрактам (договорам), заключенным до начала текущего финансового года с учетом требований Федерального </w:t>
            </w:r>
            <w:hyperlink r:id="rId16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 и Федерального </w:t>
            </w:r>
            <w:hyperlink r:id="rId17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1.3.1.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7C0051">
            <w:pPr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ascii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4831EB" w:rsidRDefault="007C0051" w:rsidP="007C0051">
            <w:pPr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18" w:history="1">
              <w:r w:rsidRPr="004831EB">
                <w:rPr>
                  <w:rFonts w:ascii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N 44-ФЗ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26300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7C0051">
            <w:pPr>
              <w:autoSpaceDE w:val="0"/>
              <w:autoSpaceDN w:val="0"/>
              <w:adjustRightInd w:val="0"/>
              <w:spacing w:after="0" w:line="240" w:lineRule="auto"/>
              <w:ind w:left="849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из них </w:t>
            </w:r>
            <w:hyperlink r:id="rId19" w:history="1">
              <w:r w:rsidRPr="004831EB">
                <w:rPr>
                  <w:rFonts w:ascii="Times New Roman" w:hAnsi="Times New Roman"/>
                  <w:sz w:val="16"/>
                  <w:szCs w:val="16"/>
                  <w:lang w:eastAsia="ru-RU"/>
                </w:rPr>
                <w:t>&lt;10.1&gt;</w:t>
              </w:r>
            </w:hyperlink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26300.1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1.3.2.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7C0051">
            <w:pPr>
              <w:autoSpaceDE w:val="0"/>
              <w:autoSpaceDN w:val="0"/>
              <w:adjustRightInd w:val="0"/>
              <w:spacing w:after="0" w:line="240" w:lineRule="auto"/>
              <w:ind w:left="566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20" w:history="1">
              <w:r w:rsidRPr="004831EB">
                <w:rPr>
                  <w:rFonts w:ascii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4831EB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26320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4831EB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по контрактам (договорам), планируемым к заключению в соответствующем финансовом году с учетом требований Федерального </w:t>
            </w:r>
            <w:hyperlink r:id="rId21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N 44-ФЗ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и Федерального </w:t>
            </w:r>
            <w:hyperlink r:id="rId22" w:history="1">
              <w:r w:rsidRPr="004831EB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закона</w:t>
              </w:r>
            </w:hyperlink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26400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4831EB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1.4.1.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4831EB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счет субсидий, предоставляемых на финансовое обеспечение выполнения государственного (муниципального) задания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4831EB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26410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4831EB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1.4.1.1.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23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26411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1.4.1.2.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24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26412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1.4.2.</w:t>
            </w:r>
          </w:p>
        </w:tc>
        <w:tc>
          <w:tcPr>
            <w:tcW w:w="3681" w:type="dxa"/>
            <w:shd w:val="clear" w:color="auto" w:fill="auto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за счет субсидий, предоставляемых в соответствии с </w:t>
            </w:r>
            <w:hyperlink r:id="rId25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абзацем вторым пункта 1 статьи 78.1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Бюджетного кодекса Российской Федерации</w:t>
            </w:r>
          </w:p>
        </w:tc>
        <w:tc>
          <w:tcPr>
            <w:tcW w:w="770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26420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1.4.2.1.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26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26421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из них </w:t>
            </w:r>
            <w:hyperlink r:id="rId27" w:history="1">
              <w:r w:rsidRPr="007C0051">
                <w:rPr>
                  <w:rFonts w:ascii="Times New Roman" w:hAnsi="Times New Roman"/>
                  <w:sz w:val="16"/>
                  <w:szCs w:val="16"/>
                  <w:lang w:eastAsia="ru-RU"/>
                </w:rPr>
                <w:t>&lt;10.1&gt;</w:t>
              </w:r>
            </w:hyperlink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26421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1.4.2.2.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28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26422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1.4.3.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счет субсидий, предоставляемых на осуществление капитальных вложений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26430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из них </w:t>
            </w:r>
            <w:hyperlink r:id="rId29" w:history="1">
              <w:r w:rsidRPr="007C0051">
                <w:rPr>
                  <w:rFonts w:ascii="Times New Roman" w:hAnsi="Times New Roman"/>
                  <w:sz w:val="16"/>
                  <w:szCs w:val="16"/>
                  <w:lang w:eastAsia="ru-RU"/>
                </w:rPr>
                <w:t>&lt;10.1&gt;</w:t>
              </w:r>
            </w:hyperlink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26430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1.4.4.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счет средств обязательного медицинского страхования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26440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1.4.4.1.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30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26441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1.4.4.2.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31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26442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1.4.5.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за счет прочих источников финансового обеспечения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26450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1.4.5.1.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числе:</w:t>
            </w:r>
          </w:p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32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26451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 xml:space="preserve">из них </w:t>
            </w:r>
            <w:hyperlink r:id="rId33" w:history="1">
              <w:r w:rsidRPr="007C0051">
                <w:rPr>
                  <w:rFonts w:ascii="Times New Roman" w:hAnsi="Times New Roman"/>
                  <w:sz w:val="16"/>
                  <w:szCs w:val="16"/>
                  <w:lang w:eastAsia="ru-RU"/>
                </w:rPr>
                <w:t>&lt;10.1&gt;</w:t>
              </w:r>
            </w:hyperlink>
            <w:r w:rsidRPr="007C0051">
              <w:rPr>
                <w:rFonts w:ascii="Times New Roman" w:hAnsi="Times New Roman"/>
                <w:sz w:val="16"/>
                <w:szCs w:val="16"/>
                <w:lang w:eastAsia="ru-RU"/>
              </w:rPr>
              <w:t>: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26451</w:t>
            </w:r>
            <w:r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.1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1.4.5.2.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в соответствии с Федеральным </w:t>
            </w:r>
            <w:hyperlink r:id="rId34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26452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Итого по контрактам, планируемым к заключению в соответствующем финансовом году в соответствии с Федеральным </w:t>
            </w:r>
            <w:hyperlink r:id="rId35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44-ФЗ, по соответствующему году закупки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26500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 по году начала закупки: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26510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3.</w:t>
            </w: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Итого по договорам, планируемым к заключению в соответствующем финансовом году в соответствии с Федеральным </w:t>
            </w:r>
            <w:hyperlink r:id="rId36" w:history="1">
              <w:r w:rsidRPr="007C0051">
                <w:rPr>
                  <w:rFonts w:ascii="Times New Roman" w:eastAsia="Times New Roman" w:hAnsi="Times New Roman"/>
                  <w:sz w:val="16"/>
                  <w:szCs w:val="16"/>
                  <w:lang w:eastAsia="ru-RU"/>
                </w:rPr>
                <w:t>законом</w:t>
              </w:r>
            </w:hyperlink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 xml:space="preserve"> N 223-ФЗ, по соответствующему году закупки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26600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  <w:tr w:rsidR="007C0051" w:rsidRPr="007C0051" w:rsidTr="004831EB">
        <w:trPr>
          <w:jc w:val="center"/>
        </w:trPr>
        <w:tc>
          <w:tcPr>
            <w:tcW w:w="709" w:type="dxa"/>
            <w:vAlign w:val="center"/>
          </w:tcPr>
          <w:p w:rsidR="007C0051" w:rsidRPr="007C0051" w:rsidRDefault="007C0051" w:rsidP="002929D3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3681" w:type="dxa"/>
            <w:vAlign w:val="center"/>
          </w:tcPr>
          <w:p w:rsidR="007C0051" w:rsidRPr="007C0051" w:rsidRDefault="007C0051" w:rsidP="00330D57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в том числе по году начала закупки:</w:t>
            </w:r>
          </w:p>
        </w:tc>
        <w:tc>
          <w:tcPr>
            <w:tcW w:w="770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  <w:r w:rsidRPr="007C0051"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  <w:t>26610</w:t>
            </w:r>
          </w:p>
        </w:tc>
        <w:tc>
          <w:tcPr>
            <w:tcW w:w="709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851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  <w:tc>
          <w:tcPr>
            <w:tcW w:w="992" w:type="dxa"/>
            <w:vAlign w:val="center"/>
          </w:tcPr>
          <w:p w:rsidR="007C0051" w:rsidRPr="007C0051" w:rsidRDefault="007C0051" w:rsidP="00FF29C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16"/>
                <w:lang w:eastAsia="ru-RU"/>
              </w:rPr>
            </w:pPr>
          </w:p>
        </w:tc>
      </w:tr>
    </w:tbl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F29C5" w:rsidRDefault="00FF29C5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4831EB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Руководитель учреждения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(уполномоченное лицо учреждения)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>______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>______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_________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>____________________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(должность)        </w:t>
      </w:r>
      <w:r w:rsidR="008B7D26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(подпись)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(расшифровка)</w:t>
      </w:r>
    </w:p>
    <w:p w:rsidR="00330D57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FF29C5" w:rsidRPr="00FF29C5" w:rsidRDefault="00FF29C5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Главный бухгалтер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>_______________________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>_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>_____________________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>___________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</w:t>
      </w:r>
      <w:r w:rsidR="008B7D26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(подпись)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</w:t>
      </w:r>
      <w:r w:rsid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(расшифровка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>)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Исполнитель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_______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>___________________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________________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______________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>________________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(должность)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="008B7D26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(подпись)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8B7D26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(расшифровка)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      </w:t>
      </w:r>
      <w:r w:rsidR="004831EB">
        <w:rPr>
          <w:rFonts w:ascii="Times New Roman" w:eastAsia="Times New Roman" w:hAnsi="Times New Roman"/>
          <w:sz w:val="20"/>
          <w:szCs w:val="20"/>
          <w:lang w:eastAsia="ru-RU"/>
        </w:rPr>
        <w:t xml:space="preserve">  </w:t>
      </w:r>
      <w:r w:rsidR="0013550D">
        <w:rPr>
          <w:rFonts w:ascii="Times New Roman" w:eastAsia="Times New Roman" w:hAnsi="Times New Roman"/>
          <w:sz w:val="20"/>
          <w:szCs w:val="20"/>
          <w:lang w:eastAsia="ru-RU"/>
        </w:rPr>
        <w:t xml:space="preserve"> </w:t>
      </w:r>
      <w:r w:rsidRPr="00FF29C5">
        <w:rPr>
          <w:rFonts w:ascii="Times New Roman" w:eastAsia="Times New Roman" w:hAnsi="Times New Roman"/>
          <w:sz w:val="20"/>
          <w:szCs w:val="20"/>
          <w:lang w:eastAsia="ru-RU"/>
        </w:rPr>
        <w:t xml:space="preserve"> (телефон)</w:t>
      </w:r>
    </w:p>
    <w:p w:rsidR="00330D57" w:rsidRPr="00FF29C5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330D57" w:rsidRPr="004831EB" w:rsidRDefault="0013550D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 w:rsidR="00330D57" w:rsidRPr="004831E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___</w:t>
      </w:r>
      <w:r w:rsidR="00330D57" w:rsidRPr="004831EB">
        <w:rPr>
          <w:rFonts w:ascii="Times New Roman" w:eastAsia="Times New Roman" w:hAnsi="Times New Roman"/>
          <w:sz w:val="26"/>
          <w:szCs w:val="26"/>
          <w:lang w:eastAsia="ru-RU"/>
        </w:rPr>
        <w:t>_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 xml:space="preserve">»  </w:t>
      </w:r>
      <w:r w:rsidR="00330D57" w:rsidRPr="004831EB">
        <w:rPr>
          <w:rFonts w:ascii="Times New Roman" w:eastAsia="Times New Roman" w:hAnsi="Times New Roman"/>
          <w:sz w:val="26"/>
          <w:szCs w:val="26"/>
          <w:lang w:eastAsia="ru-RU"/>
        </w:rPr>
        <w:t xml:space="preserve"> __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___________</w:t>
      </w:r>
      <w:r w:rsidR="00330D57" w:rsidRPr="004831EB">
        <w:rPr>
          <w:rFonts w:ascii="Times New Roman" w:eastAsia="Times New Roman" w:hAnsi="Times New Roman"/>
          <w:sz w:val="26"/>
          <w:szCs w:val="26"/>
          <w:lang w:eastAsia="ru-RU"/>
        </w:rPr>
        <w:t>______ 20_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__</w:t>
      </w:r>
      <w:r w:rsidR="00330D57" w:rsidRPr="004831EB">
        <w:rPr>
          <w:rFonts w:ascii="Times New Roman" w:eastAsia="Times New Roman" w:hAnsi="Times New Roman"/>
          <w:sz w:val="26"/>
          <w:szCs w:val="26"/>
          <w:lang w:eastAsia="ru-RU"/>
        </w:rPr>
        <w:t>_ г.</w:t>
      </w:r>
    </w:p>
    <w:p w:rsidR="00330D57" w:rsidRDefault="00330D57" w:rsidP="00330D5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┌── ─ ─── ─ ─── ─ ─── ─ ─── ─ ─── ─ ─── ─ ─── ─ ─── ─ ─── ─ ─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── ─ ─── ─ ──┐</w:t>
      </w:r>
    </w:p>
    <w:p w:rsidR="0013550D" w:rsidRPr="004831EB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СОГЛАСОВАНО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│ _________________________________________________________________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_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______ │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</w:t>
      </w:r>
      <w:r w:rsidRPr="0013550D">
        <w:rPr>
          <w:rFonts w:ascii="Times New Roman" w:eastAsia="Times New Roman" w:hAnsi="Times New Roman"/>
          <w:sz w:val="20"/>
          <w:szCs w:val="20"/>
          <w:lang w:eastAsia="ru-RU"/>
        </w:rPr>
        <w:t>(наименование должности уполномоченного лица органа-учредителя)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                                                       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│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___________________     _______________________________________________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│     </w:t>
      </w:r>
      <w:r w:rsidR="008B7D2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13550D">
        <w:rPr>
          <w:rFonts w:ascii="Times New Roman" w:eastAsia="Times New Roman" w:hAnsi="Times New Roman"/>
          <w:sz w:val="20"/>
          <w:szCs w:val="20"/>
          <w:lang w:eastAsia="ru-RU"/>
        </w:rPr>
        <w:t>(подпись)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</w:t>
      </w:r>
      <w:r w:rsidR="008B7D2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13550D">
        <w:rPr>
          <w:rFonts w:ascii="Times New Roman" w:eastAsia="Times New Roman" w:hAnsi="Times New Roman"/>
          <w:sz w:val="20"/>
          <w:szCs w:val="20"/>
          <w:lang w:eastAsia="ru-RU"/>
        </w:rPr>
        <w:t>(расшифровка подписи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)      </w:t>
      </w:r>
      <w:r w:rsidR="008B7D2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4831E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│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13550D" w:rsidRPr="0013550D" w:rsidRDefault="0013550D" w:rsidP="004831EB">
      <w:pPr>
        <w:widowControl w:val="0"/>
        <w:autoSpaceDE w:val="0"/>
        <w:autoSpaceDN w:val="0"/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│</w:t>
      </w:r>
      <w:r w:rsidR="004831E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4831EB">
        <w:rPr>
          <w:rFonts w:ascii="Times New Roman" w:eastAsia="Times New Roman" w:hAnsi="Times New Roman"/>
          <w:sz w:val="26"/>
          <w:szCs w:val="26"/>
          <w:lang w:eastAsia="ru-RU"/>
        </w:rPr>
        <w:t>«____» ___________ 20___ г.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</w:t>
      </w:r>
      <w:r w:rsidR="008B7D2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</w:t>
      </w:r>
      <w:r w:rsidR="004831EB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</w:t>
      </w:r>
      <w:r w:rsidR="008B7D26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│</w:t>
      </w:r>
    </w:p>
    <w:p w:rsidR="0013550D" w:rsidRPr="0013550D" w:rsidRDefault="0013550D" w:rsidP="0013550D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└── ─ ─── ─ ─── ─ ─── ─ ─── ─ ─── ─ ─── ─ ─── ─ ─── ─ ─── ─ ──</w:t>
      </w:r>
      <w:r>
        <w:rPr>
          <w:rFonts w:ascii="Courier New" w:eastAsia="Times New Roman" w:hAnsi="Courier New" w:cs="Courier New"/>
          <w:sz w:val="20"/>
          <w:szCs w:val="20"/>
          <w:lang w:eastAsia="ru-RU"/>
        </w:rPr>
        <w:t>-</w:t>
      </w:r>
      <w:r w:rsidRPr="0013550D">
        <w:rPr>
          <w:rFonts w:ascii="Courier New" w:eastAsia="Times New Roman" w:hAnsi="Courier New" w:cs="Courier New"/>
          <w:sz w:val="20"/>
          <w:szCs w:val="20"/>
          <w:lang w:eastAsia="ru-RU"/>
        </w:rPr>
        <w:t>─ ─ ─── ─ ──┘</w:t>
      </w:r>
    </w:p>
    <w:p w:rsidR="0013550D" w:rsidRDefault="0013550D" w:rsidP="0013550D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16C4" w:rsidRDefault="005316C4" w:rsidP="00531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0"/>
          <w:lang w:eastAsia="ru-RU"/>
        </w:rPr>
      </w:pPr>
      <w:r w:rsidRPr="005316C4">
        <w:rPr>
          <w:rFonts w:ascii="Times New Roman" w:hAnsi="Times New Roman"/>
          <w:sz w:val="20"/>
          <w:lang w:eastAsia="ru-RU"/>
        </w:rPr>
        <w:t xml:space="preserve">&lt;10.1&gt; В случаях, если учреждению предоставляются субсидия на иные цели, субсидия на осуществление капитальных вложений или грант в форме субсидии в соответствии с </w:t>
      </w:r>
      <w:hyperlink r:id="rId37" w:history="1">
        <w:r w:rsidRPr="005316C4">
          <w:rPr>
            <w:rFonts w:ascii="Times New Roman" w:hAnsi="Times New Roman"/>
            <w:color w:val="0000FF"/>
            <w:sz w:val="20"/>
            <w:lang w:eastAsia="ru-RU"/>
          </w:rPr>
          <w:t>абзацем первым пункта 4 статьи 78.1</w:t>
        </w:r>
      </w:hyperlink>
      <w:r w:rsidRPr="005316C4">
        <w:rPr>
          <w:rFonts w:ascii="Times New Roman" w:hAnsi="Times New Roman"/>
          <w:sz w:val="20"/>
          <w:lang w:eastAsia="ru-RU"/>
        </w:rPr>
        <w:t xml:space="preserve"> Бюджетного кодекса Российской Федерации в целях достижения результатов федерального проекта, в том числе входящего в состав соответствующего национального проекта (программы), определенного </w:t>
      </w:r>
      <w:hyperlink r:id="rId38" w:history="1">
        <w:r w:rsidRPr="005316C4">
          <w:rPr>
            <w:rFonts w:ascii="Times New Roman" w:hAnsi="Times New Roman"/>
            <w:color w:val="0000FF"/>
            <w:sz w:val="20"/>
            <w:lang w:eastAsia="ru-RU"/>
          </w:rPr>
          <w:t>Указом</w:t>
        </w:r>
      </w:hyperlink>
      <w:r w:rsidRPr="005316C4">
        <w:rPr>
          <w:rFonts w:ascii="Times New Roman" w:hAnsi="Times New Roman"/>
          <w:sz w:val="20"/>
          <w:lang w:eastAsia="ru-RU"/>
        </w:rPr>
        <w:t xml:space="preserve"> Президента Российской Федерации от 7 мая 2018 г. N 204 "О национальных целях и стратегических задачах развития Российской Федерации на период до 2024 года" (Собрание законодательства Российской Федерации, 2018, N 20, ст. 2817; N 30, ст. 4717), или регионального проекта, обеспечивающего достижение целей, показателей и результатов федерального проекта (далее - региональный проект), показатели строк 26310, 26421, 26430 и 26451 Раздела 2 "Сведения по выплатам на закупку товаров, работ, услуг" детализируются по коду целевой статьи (8 - 17 разряды кода классификации расходов бюджетов, при этом в рамках реализации регионального проекта в 8 - 10 разрядах могут указываться нули).</w:t>
      </w:r>
    </w:p>
    <w:p w:rsidR="00500205" w:rsidRPr="004831EB" w:rsidRDefault="00500205" w:rsidP="00531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00205" w:rsidRPr="004831EB" w:rsidRDefault="00500205" w:rsidP="005316C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6"/>
          <w:szCs w:val="26"/>
          <w:lang w:eastAsia="ru-RU"/>
        </w:rPr>
      </w:pPr>
    </w:p>
    <w:p w:rsidR="00500205" w:rsidRDefault="004831EB" w:rsidP="005002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lang w:eastAsia="ru-RU"/>
        </w:rPr>
      </w:pPr>
      <w:r>
        <w:rPr>
          <w:rFonts w:ascii="Times New Roman" w:hAnsi="Times New Roman"/>
          <w:sz w:val="26"/>
          <w:szCs w:val="26"/>
          <w:lang w:eastAsia="ru-RU"/>
        </w:rPr>
        <w:t>________________</w:t>
      </w:r>
    </w:p>
    <w:sectPr w:rsidR="00500205" w:rsidSect="00887FC6">
      <w:pgSz w:w="11905" w:h="16838" w:code="9"/>
      <w:pgMar w:top="1134" w:right="850" w:bottom="1134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5B4C" w:rsidRDefault="000E5B4C" w:rsidP="00887FC6">
      <w:pPr>
        <w:spacing w:after="0" w:line="240" w:lineRule="auto"/>
      </w:pPr>
      <w:r>
        <w:separator/>
      </w:r>
    </w:p>
  </w:endnote>
  <w:endnote w:type="continuationSeparator" w:id="0">
    <w:p w:rsidR="000E5B4C" w:rsidRDefault="000E5B4C" w:rsidP="00887F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5B4C" w:rsidRDefault="000E5B4C" w:rsidP="00887FC6">
      <w:pPr>
        <w:spacing w:after="0" w:line="240" w:lineRule="auto"/>
      </w:pPr>
      <w:r>
        <w:separator/>
      </w:r>
    </w:p>
  </w:footnote>
  <w:footnote w:type="continuationSeparator" w:id="0">
    <w:p w:rsidR="000E5B4C" w:rsidRDefault="000E5B4C" w:rsidP="00887F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5824315"/>
      <w:docPartObj>
        <w:docPartGallery w:val="Page Numbers (Top of Page)"/>
        <w:docPartUnique/>
      </w:docPartObj>
    </w:sdtPr>
    <w:sdtContent>
      <w:p w:rsidR="00887FC6" w:rsidRDefault="00887FC6">
        <w:pPr>
          <w:pStyle w:val="ac"/>
          <w:jc w:val="center"/>
        </w:pPr>
        <w:r w:rsidRPr="00887FC6">
          <w:rPr>
            <w:rFonts w:ascii="Times New Roman" w:hAnsi="Times New Roman"/>
            <w:sz w:val="18"/>
            <w:szCs w:val="18"/>
          </w:rPr>
          <w:fldChar w:fldCharType="begin"/>
        </w:r>
        <w:r w:rsidRPr="00887FC6">
          <w:rPr>
            <w:rFonts w:ascii="Times New Roman" w:hAnsi="Times New Roman"/>
            <w:sz w:val="18"/>
            <w:szCs w:val="18"/>
          </w:rPr>
          <w:instrText>PAGE   \* MERGEFORMAT</w:instrText>
        </w:r>
        <w:r w:rsidRPr="00887FC6">
          <w:rPr>
            <w:rFonts w:ascii="Times New Roman" w:hAnsi="Times New Roman"/>
            <w:sz w:val="18"/>
            <w:szCs w:val="18"/>
          </w:rPr>
          <w:fldChar w:fldCharType="separate"/>
        </w:r>
        <w:r w:rsidR="004831EB">
          <w:rPr>
            <w:rFonts w:ascii="Times New Roman" w:hAnsi="Times New Roman"/>
            <w:noProof/>
            <w:sz w:val="18"/>
            <w:szCs w:val="18"/>
          </w:rPr>
          <w:t>4</w:t>
        </w:r>
        <w:r w:rsidRPr="00887FC6">
          <w:rPr>
            <w:rFonts w:ascii="Times New Roman" w:hAnsi="Times New Roman"/>
            <w:sz w:val="18"/>
            <w:szCs w:val="18"/>
          </w:rPr>
          <w:fldChar w:fldCharType="end"/>
        </w:r>
      </w:p>
    </w:sdtContent>
  </w:sdt>
  <w:p w:rsidR="00887FC6" w:rsidRDefault="00887FC6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562DD"/>
    <w:multiLevelType w:val="hybridMultilevel"/>
    <w:tmpl w:val="1A7C6900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89270B"/>
    <w:multiLevelType w:val="multilevel"/>
    <w:tmpl w:val="0C047922"/>
    <w:lvl w:ilvl="0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09" w:hanging="120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18" w:hanging="120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7" w:hanging="120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36" w:hanging="120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0B24219D"/>
    <w:multiLevelType w:val="multilevel"/>
    <w:tmpl w:val="915C184C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>
    <w:nsid w:val="0E2968F7"/>
    <w:multiLevelType w:val="hybridMultilevel"/>
    <w:tmpl w:val="35FED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094C2F"/>
    <w:multiLevelType w:val="hybridMultilevel"/>
    <w:tmpl w:val="F18E8E76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6512F4"/>
    <w:multiLevelType w:val="hybridMultilevel"/>
    <w:tmpl w:val="C07A88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9D7C5B"/>
    <w:multiLevelType w:val="hybridMultilevel"/>
    <w:tmpl w:val="A66AAA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E513D1"/>
    <w:multiLevelType w:val="hybridMultilevel"/>
    <w:tmpl w:val="3228B80C"/>
    <w:lvl w:ilvl="0" w:tplc="A5D2D2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2329214B"/>
    <w:multiLevelType w:val="hybridMultilevel"/>
    <w:tmpl w:val="06229292"/>
    <w:lvl w:ilvl="0" w:tplc="9A309BFA">
      <w:start w:val="1"/>
      <w:numFmt w:val="decimal"/>
      <w:lvlText w:val="%1."/>
      <w:lvlJc w:val="left"/>
      <w:pPr>
        <w:ind w:left="2062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>
    <w:nsid w:val="27E403EC"/>
    <w:multiLevelType w:val="multilevel"/>
    <w:tmpl w:val="29D408C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>
    <w:nsid w:val="28FB5693"/>
    <w:multiLevelType w:val="hybridMultilevel"/>
    <w:tmpl w:val="9C4A728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2AA54866"/>
    <w:multiLevelType w:val="hybridMultilevel"/>
    <w:tmpl w:val="6588A73A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48F0A30"/>
    <w:multiLevelType w:val="hybridMultilevel"/>
    <w:tmpl w:val="E1425824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3A615357"/>
    <w:multiLevelType w:val="multilevel"/>
    <w:tmpl w:val="D97ADB6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3D1A4586"/>
    <w:multiLevelType w:val="hybridMultilevel"/>
    <w:tmpl w:val="A48631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47B6199"/>
    <w:multiLevelType w:val="hybridMultilevel"/>
    <w:tmpl w:val="E35A8B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56871E0"/>
    <w:multiLevelType w:val="hybridMultilevel"/>
    <w:tmpl w:val="BEE28D5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A1C5D7A"/>
    <w:multiLevelType w:val="hybridMultilevel"/>
    <w:tmpl w:val="F852FE3A"/>
    <w:lvl w:ilvl="0" w:tplc="CC8497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7D4F3D"/>
    <w:multiLevelType w:val="multilevel"/>
    <w:tmpl w:val="A8347CE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9">
    <w:nsid w:val="565070A6"/>
    <w:multiLevelType w:val="hybridMultilevel"/>
    <w:tmpl w:val="B3BA96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75D5AD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BE65C75"/>
    <w:multiLevelType w:val="hybridMultilevel"/>
    <w:tmpl w:val="A258AAA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5D9F655D"/>
    <w:multiLevelType w:val="hybridMultilevel"/>
    <w:tmpl w:val="EA08F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64735C44"/>
    <w:multiLevelType w:val="hybridMultilevel"/>
    <w:tmpl w:val="48184FD2"/>
    <w:lvl w:ilvl="0" w:tplc="9A309BF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65D3219D"/>
    <w:multiLevelType w:val="hybridMultilevel"/>
    <w:tmpl w:val="6428AA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1D2BE2"/>
    <w:multiLevelType w:val="hybridMultilevel"/>
    <w:tmpl w:val="626C1E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BCB0D4B"/>
    <w:multiLevelType w:val="hybridMultilevel"/>
    <w:tmpl w:val="63181C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0681B18"/>
    <w:multiLevelType w:val="hybridMultilevel"/>
    <w:tmpl w:val="8A4E3C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2E21E5"/>
    <w:multiLevelType w:val="hybridMultilevel"/>
    <w:tmpl w:val="8132EF5E"/>
    <w:lvl w:ilvl="0" w:tplc="55BED14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F6937F0"/>
    <w:multiLevelType w:val="hybridMultilevel"/>
    <w:tmpl w:val="B5FE68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13"/>
  </w:num>
  <w:num w:numId="4">
    <w:abstractNumId w:val="12"/>
  </w:num>
  <w:num w:numId="5">
    <w:abstractNumId w:val="14"/>
  </w:num>
  <w:num w:numId="6">
    <w:abstractNumId w:val="6"/>
  </w:num>
  <w:num w:numId="7">
    <w:abstractNumId w:val="23"/>
  </w:num>
  <w:num w:numId="8">
    <w:abstractNumId w:val="8"/>
  </w:num>
  <w:num w:numId="9">
    <w:abstractNumId w:val="22"/>
  </w:num>
  <w:num w:numId="10">
    <w:abstractNumId w:val="1"/>
  </w:num>
  <w:num w:numId="11">
    <w:abstractNumId w:val="3"/>
  </w:num>
  <w:num w:numId="12">
    <w:abstractNumId w:val="19"/>
  </w:num>
  <w:num w:numId="13">
    <w:abstractNumId w:val="21"/>
  </w:num>
  <w:num w:numId="14">
    <w:abstractNumId w:val="27"/>
  </w:num>
  <w:num w:numId="15">
    <w:abstractNumId w:val="29"/>
  </w:num>
  <w:num w:numId="16">
    <w:abstractNumId w:val="20"/>
  </w:num>
  <w:num w:numId="17">
    <w:abstractNumId w:val="25"/>
  </w:num>
  <w:num w:numId="18">
    <w:abstractNumId w:val="16"/>
  </w:num>
  <w:num w:numId="19">
    <w:abstractNumId w:val="4"/>
  </w:num>
  <w:num w:numId="20">
    <w:abstractNumId w:val="15"/>
  </w:num>
  <w:num w:numId="21">
    <w:abstractNumId w:val="28"/>
  </w:num>
  <w:num w:numId="22">
    <w:abstractNumId w:val="26"/>
  </w:num>
  <w:num w:numId="23">
    <w:abstractNumId w:val="0"/>
  </w:num>
  <w:num w:numId="24">
    <w:abstractNumId w:val="17"/>
  </w:num>
  <w:num w:numId="25">
    <w:abstractNumId w:val="5"/>
  </w:num>
  <w:num w:numId="26">
    <w:abstractNumId w:val="11"/>
  </w:num>
  <w:num w:numId="27">
    <w:abstractNumId w:val="24"/>
  </w:num>
  <w:num w:numId="28">
    <w:abstractNumId w:val="7"/>
  </w:num>
  <w:num w:numId="29">
    <w:abstractNumId w:val="9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7C2D"/>
    <w:rsid w:val="0000585C"/>
    <w:rsid w:val="0000589A"/>
    <w:rsid w:val="0000763C"/>
    <w:rsid w:val="00017708"/>
    <w:rsid w:val="00021908"/>
    <w:rsid w:val="00023A02"/>
    <w:rsid w:val="00032833"/>
    <w:rsid w:val="00041839"/>
    <w:rsid w:val="0005297F"/>
    <w:rsid w:val="00053271"/>
    <w:rsid w:val="00056BF4"/>
    <w:rsid w:val="00057B25"/>
    <w:rsid w:val="0006323F"/>
    <w:rsid w:val="00075254"/>
    <w:rsid w:val="00084019"/>
    <w:rsid w:val="000876B2"/>
    <w:rsid w:val="000922D5"/>
    <w:rsid w:val="0009344F"/>
    <w:rsid w:val="000953FA"/>
    <w:rsid w:val="00096712"/>
    <w:rsid w:val="0009728A"/>
    <w:rsid w:val="000B54E3"/>
    <w:rsid w:val="000C303A"/>
    <w:rsid w:val="000C6386"/>
    <w:rsid w:val="000C7503"/>
    <w:rsid w:val="000D60C4"/>
    <w:rsid w:val="000E2D6B"/>
    <w:rsid w:val="000E5B4C"/>
    <w:rsid w:val="0012004C"/>
    <w:rsid w:val="0012013A"/>
    <w:rsid w:val="00132530"/>
    <w:rsid w:val="001338FA"/>
    <w:rsid w:val="00133F0A"/>
    <w:rsid w:val="00134EB1"/>
    <w:rsid w:val="0013550D"/>
    <w:rsid w:val="00136734"/>
    <w:rsid w:val="001517AC"/>
    <w:rsid w:val="00160168"/>
    <w:rsid w:val="00160DC7"/>
    <w:rsid w:val="0016287B"/>
    <w:rsid w:val="001652E6"/>
    <w:rsid w:val="00181125"/>
    <w:rsid w:val="00184567"/>
    <w:rsid w:val="001936DB"/>
    <w:rsid w:val="00193F3B"/>
    <w:rsid w:val="0019665D"/>
    <w:rsid w:val="001A6282"/>
    <w:rsid w:val="001C063B"/>
    <w:rsid w:val="001C195D"/>
    <w:rsid w:val="001C3C39"/>
    <w:rsid w:val="001D700E"/>
    <w:rsid w:val="001E1770"/>
    <w:rsid w:val="001F3A53"/>
    <w:rsid w:val="001F3C71"/>
    <w:rsid w:val="001F4864"/>
    <w:rsid w:val="001F78FA"/>
    <w:rsid w:val="00200135"/>
    <w:rsid w:val="0020527D"/>
    <w:rsid w:val="002072E9"/>
    <w:rsid w:val="00210D56"/>
    <w:rsid w:val="002125CF"/>
    <w:rsid w:val="00215EB1"/>
    <w:rsid w:val="0023074D"/>
    <w:rsid w:val="002327C6"/>
    <w:rsid w:val="00240CAA"/>
    <w:rsid w:val="00243969"/>
    <w:rsid w:val="0025485B"/>
    <w:rsid w:val="00261D54"/>
    <w:rsid w:val="00263716"/>
    <w:rsid w:val="00274400"/>
    <w:rsid w:val="002929D3"/>
    <w:rsid w:val="00292AC8"/>
    <w:rsid w:val="002A376E"/>
    <w:rsid w:val="002B1412"/>
    <w:rsid w:val="002C26FC"/>
    <w:rsid w:val="002C4D57"/>
    <w:rsid w:val="002C5F18"/>
    <w:rsid w:val="002D4D1B"/>
    <w:rsid w:val="002D74CE"/>
    <w:rsid w:val="002E3303"/>
    <w:rsid w:val="002E4C5C"/>
    <w:rsid w:val="00304E85"/>
    <w:rsid w:val="003073FB"/>
    <w:rsid w:val="00317F15"/>
    <w:rsid w:val="003259C8"/>
    <w:rsid w:val="003263CE"/>
    <w:rsid w:val="00330D57"/>
    <w:rsid w:val="00336669"/>
    <w:rsid w:val="003375F9"/>
    <w:rsid w:val="00345386"/>
    <w:rsid w:val="00345DA3"/>
    <w:rsid w:val="00346B64"/>
    <w:rsid w:val="00347AC9"/>
    <w:rsid w:val="00350F60"/>
    <w:rsid w:val="00366D77"/>
    <w:rsid w:val="00382622"/>
    <w:rsid w:val="00386718"/>
    <w:rsid w:val="003A299F"/>
    <w:rsid w:val="003B3112"/>
    <w:rsid w:val="003B3738"/>
    <w:rsid w:val="003B66CB"/>
    <w:rsid w:val="003C1032"/>
    <w:rsid w:val="003D0D62"/>
    <w:rsid w:val="003D1265"/>
    <w:rsid w:val="003D65CA"/>
    <w:rsid w:val="003E3E2D"/>
    <w:rsid w:val="003E7F18"/>
    <w:rsid w:val="00415795"/>
    <w:rsid w:val="00417DA7"/>
    <w:rsid w:val="00424952"/>
    <w:rsid w:val="004424CC"/>
    <w:rsid w:val="00457550"/>
    <w:rsid w:val="00470B13"/>
    <w:rsid w:val="0047745E"/>
    <w:rsid w:val="004831EB"/>
    <w:rsid w:val="00495FE3"/>
    <w:rsid w:val="004A2393"/>
    <w:rsid w:val="004B026C"/>
    <w:rsid w:val="004D10BA"/>
    <w:rsid w:val="004E3602"/>
    <w:rsid w:val="004E5A26"/>
    <w:rsid w:val="004E64E2"/>
    <w:rsid w:val="004F03B2"/>
    <w:rsid w:val="00500205"/>
    <w:rsid w:val="0050230F"/>
    <w:rsid w:val="00514984"/>
    <w:rsid w:val="0052357D"/>
    <w:rsid w:val="005310E3"/>
    <w:rsid w:val="00531292"/>
    <w:rsid w:val="005316C4"/>
    <w:rsid w:val="00533FA7"/>
    <w:rsid w:val="005364FE"/>
    <w:rsid w:val="005369C8"/>
    <w:rsid w:val="005502F7"/>
    <w:rsid w:val="00554BF8"/>
    <w:rsid w:val="005714F4"/>
    <w:rsid w:val="00573E74"/>
    <w:rsid w:val="00575864"/>
    <w:rsid w:val="00577ADB"/>
    <w:rsid w:val="00580420"/>
    <w:rsid w:val="00584A30"/>
    <w:rsid w:val="0058767D"/>
    <w:rsid w:val="005B2B5F"/>
    <w:rsid w:val="005B734E"/>
    <w:rsid w:val="005D578B"/>
    <w:rsid w:val="005D6050"/>
    <w:rsid w:val="005D7BD7"/>
    <w:rsid w:val="005E1F8D"/>
    <w:rsid w:val="005E3BE0"/>
    <w:rsid w:val="005F175F"/>
    <w:rsid w:val="00610E43"/>
    <w:rsid w:val="00611A3C"/>
    <w:rsid w:val="00614657"/>
    <w:rsid w:val="00634E30"/>
    <w:rsid w:val="006658EB"/>
    <w:rsid w:val="0066644F"/>
    <w:rsid w:val="0066679D"/>
    <w:rsid w:val="00682DA8"/>
    <w:rsid w:val="00684F92"/>
    <w:rsid w:val="00685987"/>
    <w:rsid w:val="00695FE1"/>
    <w:rsid w:val="006B000C"/>
    <w:rsid w:val="006B14A3"/>
    <w:rsid w:val="006B701F"/>
    <w:rsid w:val="006C0462"/>
    <w:rsid w:val="006C0E56"/>
    <w:rsid w:val="006C19C2"/>
    <w:rsid w:val="006C2A4E"/>
    <w:rsid w:val="006C48C6"/>
    <w:rsid w:val="006E0B6B"/>
    <w:rsid w:val="006E56D1"/>
    <w:rsid w:val="006E5C30"/>
    <w:rsid w:val="00703649"/>
    <w:rsid w:val="0070385C"/>
    <w:rsid w:val="0070697E"/>
    <w:rsid w:val="00723613"/>
    <w:rsid w:val="00727203"/>
    <w:rsid w:val="007316A6"/>
    <w:rsid w:val="00735878"/>
    <w:rsid w:val="00756E30"/>
    <w:rsid w:val="00760893"/>
    <w:rsid w:val="00776510"/>
    <w:rsid w:val="0078236A"/>
    <w:rsid w:val="007A44F9"/>
    <w:rsid w:val="007A6BF5"/>
    <w:rsid w:val="007A6C2E"/>
    <w:rsid w:val="007B60F9"/>
    <w:rsid w:val="007C0051"/>
    <w:rsid w:val="007D1E97"/>
    <w:rsid w:val="007D3D27"/>
    <w:rsid w:val="007D4FFC"/>
    <w:rsid w:val="007E2785"/>
    <w:rsid w:val="007F4790"/>
    <w:rsid w:val="007F4CFF"/>
    <w:rsid w:val="008007EA"/>
    <w:rsid w:val="008038F7"/>
    <w:rsid w:val="008110DA"/>
    <w:rsid w:val="00814CCD"/>
    <w:rsid w:val="008170EE"/>
    <w:rsid w:val="00823B54"/>
    <w:rsid w:val="00825F8D"/>
    <w:rsid w:val="00831E66"/>
    <w:rsid w:val="00833404"/>
    <w:rsid w:val="008369A1"/>
    <w:rsid w:val="008446DB"/>
    <w:rsid w:val="008549C4"/>
    <w:rsid w:val="00860523"/>
    <w:rsid w:val="00863EE2"/>
    <w:rsid w:val="00876E3E"/>
    <w:rsid w:val="0088471D"/>
    <w:rsid w:val="00887FC6"/>
    <w:rsid w:val="00891DE7"/>
    <w:rsid w:val="0089338F"/>
    <w:rsid w:val="008B177A"/>
    <w:rsid w:val="008B7D26"/>
    <w:rsid w:val="008C2382"/>
    <w:rsid w:val="008E6003"/>
    <w:rsid w:val="008F6C89"/>
    <w:rsid w:val="0092550C"/>
    <w:rsid w:val="009303A8"/>
    <w:rsid w:val="00935E1A"/>
    <w:rsid w:val="00945C28"/>
    <w:rsid w:val="009465F0"/>
    <w:rsid w:val="0095006D"/>
    <w:rsid w:val="00951147"/>
    <w:rsid w:val="00956107"/>
    <w:rsid w:val="00960BFA"/>
    <w:rsid w:val="00966227"/>
    <w:rsid w:val="0098697D"/>
    <w:rsid w:val="0099270D"/>
    <w:rsid w:val="00994451"/>
    <w:rsid w:val="00994837"/>
    <w:rsid w:val="009C1444"/>
    <w:rsid w:val="009D4046"/>
    <w:rsid w:val="009D6206"/>
    <w:rsid w:val="009E19CC"/>
    <w:rsid w:val="009F4277"/>
    <w:rsid w:val="009F4B21"/>
    <w:rsid w:val="00A06174"/>
    <w:rsid w:val="00A0794E"/>
    <w:rsid w:val="00A16C35"/>
    <w:rsid w:val="00A16E7C"/>
    <w:rsid w:val="00A20031"/>
    <w:rsid w:val="00A2017D"/>
    <w:rsid w:val="00A238F0"/>
    <w:rsid w:val="00A251B5"/>
    <w:rsid w:val="00A37EFF"/>
    <w:rsid w:val="00A45202"/>
    <w:rsid w:val="00A4579F"/>
    <w:rsid w:val="00A5048D"/>
    <w:rsid w:val="00A507A3"/>
    <w:rsid w:val="00A60869"/>
    <w:rsid w:val="00A6501B"/>
    <w:rsid w:val="00A706AB"/>
    <w:rsid w:val="00A72DF5"/>
    <w:rsid w:val="00A85DD7"/>
    <w:rsid w:val="00A94BFF"/>
    <w:rsid w:val="00AA019D"/>
    <w:rsid w:val="00AA207D"/>
    <w:rsid w:val="00AA52CF"/>
    <w:rsid w:val="00AB3D75"/>
    <w:rsid w:val="00AB7AF8"/>
    <w:rsid w:val="00AD1158"/>
    <w:rsid w:val="00AD79FA"/>
    <w:rsid w:val="00AE3987"/>
    <w:rsid w:val="00AE5E04"/>
    <w:rsid w:val="00AF3484"/>
    <w:rsid w:val="00AF7B17"/>
    <w:rsid w:val="00B138B7"/>
    <w:rsid w:val="00B169E4"/>
    <w:rsid w:val="00B2197B"/>
    <w:rsid w:val="00B22C07"/>
    <w:rsid w:val="00B35370"/>
    <w:rsid w:val="00B4156B"/>
    <w:rsid w:val="00B436DB"/>
    <w:rsid w:val="00B45A27"/>
    <w:rsid w:val="00B47826"/>
    <w:rsid w:val="00B5112C"/>
    <w:rsid w:val="00B6211E"/>
    <w:rsid w:val="00B62D5C"/>
    <w:rsid w:val="00B63485"/>
    <w:rsid w:val="00B636A6"/>
    <w:rsid w:val="00B73B87"/>
    <w:rsid w:val="00B75A41"/>
    <w:rsid w:val="00B76543"/>
    <w:rsid w:val="00B87822"/>
    <w:rsid w:val="00B94544"/>
    <w:rsid w:val="00BA1FF7"/>
    <w:rsid w:val="00BA2287"/>
    <w:rsid w:val="00BA4BA4"/>
    <w:rsid w:val="00BB0B31"/>
    <w:rsid w:val="00BB4D8D"/>
    <w:rsid w:val="00BB7E84"/>
    <w:rsid w:val="00BC15B4"/>
    <w:rsid w:val="00BC68E2"/>
    <w:rsid w:val="00BD6E04"/>
    <w:rsid w:val="00BE238C"/>
    <w:rsid w:val="00BE5C0E"/>
    <w:rsid w:val="00BF492E"/>
    <w:rsid w:val="00BF6961"/>
    <w:rsid w:val="00C048CD"/>
    <w:rsid w:val="00C051D7"/>
    <w:rsid w:val="00C06713"/>
    <w:rsid w:val="00C0735A"/>
    <w:rsid w:val="00C07FEF"/>
    <w:rsid w:val="00C23E82"/>
    <w:rsid w:val="00C34904"/>
    <w:rsid w:val="00C4252B"/>
    <w:rsid w:val="00C439D3"/>
    <w:rsid w:val="00C45C36"/>
    <w:rsid w:val="00C46E43"/>
    <w:rsid w:val="00C525C9"/>
    <w:rsid w:val="00C5418C"/>
    <w:rsid w:val="00C575F1"/>
    <w:rsid w:val="00C61D66"/>
    <w:rsid w:val="00C62CB0"/>
    <w:rsid w:val="00C649CE"/>
    <w:rsid w:val="00C65103"/>
    <w:rsid w:val="00C664BC"/>
    <w:rsid w:val="00C66B9C"/>
    <w:rsid w:val="00C76272"/>
    <w:rsid w:val="00C85A3F"/>
    <w:rsid w:val="00C922C7"/>
    <w:rsid w:val="00CA53A9"/>
    <w:rsid w:val="00CA6E42"/>
    <w:rsid w:val="00CB2AA6"/>
    <w:rsid w:val="00CD0E6B"/>
    <w:rsid w:val="00CD3603"/>
    <w:rsid w:val="00CD6639"/>
    <w:rsid w:val="00CF06F7"/>
    <w:rsid w:val="00D07FC6"/>
    <w:rsid w:val="00D13A9C"/>
    <w:rsid w:val="00D13E78"/>
    <w:rsid w:val="00D169DB"/>
    <w:rsid w:val="00D22895"/>
    <w:rsid w:val="00D304F1"/>
    <w:rsid w:val="00D31FBC"/>
    <w:rsid w:val="00D33D7A"/>
    <w:rsid w:val="00D33DB7"/>
    <w:rsid w:val="00D41878"/>
    <w:rsid w:val="00D50D1E"/>
    <w:rsid w:val="00D62325"/>
    <w:rsid w:val="00D64F42"/>
    <w:rsid w:val="00D660B0"/>
    <w:rsid w:val="00D674B2"/>
    <w:rsid w:val="00D75413"/>
    <w:rsid w:val="00D768CC"/>
    <w:rsid w:val="00D93935"/>
    <w:rsid w:val="00D939D5"/>
    <w:rsid w:val="00DA6236"/>
    <w:rsid w:val="00DB0444"/>
    <w:rsid w:val="00DB3D8D"/>
    <w:rsid w:val="00DC16CA"/>
    <w:rsid w:val="00DC74CA"/>
    <w:rsid w:val="00DF0FD0"/>
    <w:rsid w:val="00DF2BC4"/>
    <w:rsid w:val="00DF2E76"/>
    <w:rsid w:val="00DF41D5"/>
    <w:rsid w:val="00E04AFF"/>
    <w:rsid w:val="00E07C2D"/>
    <w:rsid w:val="00E151B1"/>
    <w:rsid w:val="00E26A7D"/>
    <w:rsid w:val="00E35CBD"/>
    <w:rsid w:val="00E428E5"/>
    <w:rsid w:val="00E429D4"/>
    <w:rsid w:val="00E504B9"/>
    <w:rsid w:val="00E5221A"/>
    <w:rsid w:val="00E735C4"/>
    <w:rsid w:val="00E770A3"/>
    <w:rsid w:val="00E8586E"/>
    <w:rsid w:val="00E92464"/>
    <w:rsid w:val="00E96AFE"/>
    <w:rsid w:val="00E9770A"/>
    <w:rsid w:val="00EB4681"/>
    <w:rsid w:val="00EB5695"/>
    <w:rsid w:val="00EB6ED7"/>
    <w:rsid w:val="00EC186B"/>
    <w:rsid w:val="00EE4A38"/>
    <w:rsid w:val="00EE760A"/>
    <w:rsid w:val="00EF0D36"/>
    <w:rsid w:val="00F046CC"/>
    <w:rsid w:val="00F11165"/>
    <w:rsid w:val="00F224AD"/>
    <w:rsid w:val="00F2494B"/>
    <w:rsid w:val="00F42299"/>
    <w:rsid w:val="00F44D2C"/>
    <w:rsid w:val="00F52033"/>
    <w:rsid w:val="00F5456C"/>
    <w:rsid w:val="00F54AAB"/>
    <w:rsid w:val="00F56992"/>
    <w:rsid w:val="00F61C5D"/>
    <w:rsid w:val="00F62048"/>
    <w:rsid w:val="00F74F57"/>
    <w:rsid w:val="00F82AFA"/>
    <w:rsid w:val="00F852D2"/>
    <w:rsid w:val="00F86ECD"/>
    <w:rsid w:val="00FA2347"/>
    <w:rsid w:val="00FA3C33"/>
    <w:rsid w:val="00FA4196"/>
    <w:rsid w:val="00FA7EA5"/>
    <w:rsid w:val="00FB2C30"/>
    <w:rsid w:val="00FB46D6"/>
    <w:rsid w:val="00FB5E5E"/>
    <w:rsid w:val="00FD3259"/>
    <w:rsid w:val="00FE6307"/>
    <w:rsid w:val="00FF29C5"/>
    <w:rsid w:val="00FF4058"/>
    <w:rsid w:val="00FF690B"/>
    <w:rsid w:val="00FF7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3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0C7503"/>
  </w:style>
  <w:style w:type="paragraph" w:styleId="ac">
    <w:name w:val="header"/>
    <w:basedOn w:val="a"/>
    <w:link w:val="ad"/>
    <w:uiPriority w:val="99"/>
    <w:unhideWhenUsed/>
    <w:rsid w:val="0088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87FC6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8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87FC6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70385C"/>
    <w:pPr>
      <w:keepNext/>
      <w:spacing w:before="60" w:after="120" w:line="240" w:lineRule="auto"/>
      <w:jc w:val="center"/>
      <w:outlineLvl w:val="1"/>
    </w:pPr>
    <w:rPr>
      <w:rFonts w:ascii="Times New Roman" w:eastAsia="Times New Roman" w:hAnsi="Times New Roman"/>
      <w:b/>
      <w:sz w:val="32"/>
      <w:szCs w:val="20"/>
      <w:lang w:val="x-none" w:eastAsia="ru-RU"/>
    </w:rPr>
  </w:style>
  <w:style w:type="paragraph" w:styleId="6">
    <w:name w:val="heading 6"/>
    <w:basedOn w:val="a"/>
    <w:next w:val="a"/>
    <w:link w:val="60"/>
    <w:qFormat/>
    <w:rsid w:val="0070385C"/>
    <w:pPr>
      <w:keepNext/>
      <w:spacing w:before="360" w:after="0" w:line="240" w:lineRule="auto"/>
      <w:jc w:val="center"/>
      <w:outlineLvl w:val="5"/>
    </w:pPr>
    <w:rPr>
      <w:rFonts w:ascii="Times New Roman" w:eastAsia="Times New Roman" w:hAnsi="Times New Roman"/>
      <w:b/>
      <w:sz w:val="30"/>
      <w:szCs w:val="20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70385C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60">
    <w:name w:val="Заголовок 6 Знак"/>
    <w:link w:val="6"/>
    <w:rsid w:val="0070385C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E07C2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07C2D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E07C2D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uiPriority w:val="99"/>
    <w:rsid w:val="00E07C2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Body Text Indent"/>
    <w:basedOn w:val="a"/>
    <w:link w:val="a4"/>
    <w:rsid w:val="0070385C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val="x-none" w:eastAsia="ru-RU"/>
    </w:rPr>
  </w:style>
  <w:style w:type="character" w:customStyle="1" w:styleId="a4">
    <w:name w:val="Основной текст с отступом Знак"/>
    <w:link w:val="a3"/>
    <w:rsid w:val="007038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0385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uiPriority w:val="99"/>
    <w:semiHidden/>
    <w:rsid w:val="0070385C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15795"/>
    <w:pPr>
      <w:ind w:left="720"/>
      <w:contextualSpacing/>
    </w:pPr>
  </w:style>
  <w:style w:type="paragraph" w:styleId="21">
    <w:name w:val="Body Text Indent 2"/>
    <w:basedOn w:val="a"/>
    <w:link w:val="22"/>
    <w:uiPriority w:val="99"/>
    <w:semiHidden/>
    <w:unhideWhenUsed/>
    <w:rsid w:val="00B138B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138B7"/>
  </w:style>
  <w:style w:type="paragraph" w:customStyle="1" w:styleId="ConsTitle">
    <w:name w:val="ConsTitle"/>
    <w:rsid w:val="00C922C7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ConsNormal">
    <w:name w:val="ConsNormal"/>
    <w:rsid w:val="00C922C7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styleId="a8">
    <w:name w:val="No Spacing"/>
    <w:uiPriority w:val="1"/>
    <w:qFormat/>
    <w:rsid w:val="00DF2E76"/>
    <w:rPr>
      <w:sz w:val="22"/>
      <w:szCs w:val="22"/>
      <w:lang w:eastAsia="en-US"/>
    </w:rPr>
  </w:style>
  <w:style w:type="paragraph" w:customStyle="1" w:styleId="a9">
    <w:name w:val="Знак"/>
    <w:basedOn w:val="a"/>
    <w:rsid w:val="00FF78B3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table" w:styleId="aa">
    <w:name w:val="Table Grid"/>
    <w:basedOn w:val="a1"/>
    <w:uiPriority w:val="39"/>
    <w:rsid w:val="00FF4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uiPriority w:val="99"/>
    <w:semiHidden/>
    <w:unhideWhenUsed/>
    <w:rsid w:val="00AB7AF8"/>
    <w:rPr>
      <w:color w:val="0000FF"/>
      <w:u w:val="single"/>
    </w:rPr>
  </w:style>
  <w:style w:type="numbering" w:customStyle="1" w:styleId="1">
    <w:name w:val="Нет списка1"/>
    <w:next w:val="a2"/>
    <w:uiPriority w:val="99"/>
    <w:semiHidden/>
    <w:unhideWhenUsed/>
    <w:rsid w:val="000C7503"/>
  </w:style>
  <w:style w:type="paragraph" w:styleId="ac">
    <w:name w:val="header"/>
    <w:basedOn w:val="a"/>
    <w:link w:val="ad"/>
    <w:uiPriority w:val="99"/>
    <w:unhideWhenUsed/>
    <w:rsid w:val="0088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887FC6"/>
    <w:rPr>
      <w:sz w:val="22"/>
      <w:szCs w:val="22"/>
      <w:lang w:eastAsia="en-US"/>
    </w:rPr>
  </w:style>
  <w:style w:type="paragraph" w:styleId="ae">
    <w:name w:val="footer"/>
    <w:basedOn w:val="a"/>
    <w:link w:val="af"/>
    <w:uiPriority w:val="99"/>
    <w:unhideWhenUsed/>
    <w:rsid w:val="00887F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887FC6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1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55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56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5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7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86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8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47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6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33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5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6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05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6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9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1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9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1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4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2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FA79FA44058D12CCB1BB312264575B7381E8006DD6D4F724C4AF906E8F6A9E596BA898047AE7493FFBCE533BE7ZDb4L" TargetMode="External"/><Relationship Id="rId18" Type="http://schemas.openxmlformats.org/officeDocument/2006/relationships/hyperlink" Target="consultantplus://offline/ref=A17DA829CCB76F68898468CB19B293B21781B4874DA51C8E1B5A697ED2B355E643056AA67F28753EFB0F2C0B64WAhDO" TargetMode="External"/><Relationship Id="rId26" Type="http://schemas.openxmlformats.org/officeDocument/2006/relationships/hyperlink" Target="consultantplus://offline/ref=FA79FA44058D12CCB1BB312264575B7381E90469DAD8F724C4AF906E8F6A9E596BA898047AE7493FFBCE533BE7ZDb4L" TargetMode="External"/><Relationship Id="rId39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FA79FA44058D12CCB1BB312264575B7381E90469DAD8F724C4AF906E8F6A9E596BA898047AE7493FFBCE533BE7ZDb4L" TargetMode="External"/><Relationship Id="rId34" Type="http://schemas.openxmlformats.org/officeDocument/2006/relationships/hyperlink" Target="consultantplus://offline/ref=FA79FA44058D12CCB1BB312264575B7381E8006DD6D4F724C4AF906E8F6A9E596BA898047AE7493FFBCE533BE7ZDb4L" TargetMode="Externa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FA79FA44058D12CCB1BB312264575B7381E90469DAD8F724C4AF906E8F6A9E596BA898047AE7493FFBCE533BE7ZDb4L" TargetMode="External"/><Relationship Id="rId17" Type="http://schemas.openxmlformats.org/officeDocument/2006/relationships/hyperlink" Target="consultantplus://offline/ref=FA79FA44058D12CCB1BB312264575B7381E8006DD6D4F724C4AF906E8F6A9E596BA898047AE7493FFBCE533BE7ZDb4L" TargetMode="External"/><Relationship Id="rId25" Type="http://schemas.openxmlformats.org/officeDocument/2006/relationships/hyperlink" Target="consultantplus://offline/ref=FA79FA44058D12CCB1BB312264575B7381E8066DD6D1F724C4AF906E8F6A9E5979A8C00A79E35135AD81156EEBDF36ADBAD3C9F132DEZ9b2L" TargetMode="External"/><Relationship Id="rId33" Type="http://schemas.openxmlformats.org/officeDocument/2006/relationships/hyperlink" Target="consultantplus://offline/ref=0707BC9ADAB57895745E24E508F624304D99CC3D0E305D597CCC0A5FCBC8A17A8D5C39B64EE790B6B8CD63513823E413021F7FD8hBhCO" TargetMode="External"/><Relationship Id="rId38" Type="http://schemas.openxmlformats.org/officeDocument/2006/relationships/hyperlink" Target="consultantplus://offline/ref=099CFF313CF8F2BDB2C1217E2C000EB7DC43DC3259967B1EF862F7CAFC6CE14CA269D72FC0CD9E86C53819944CVFnBO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FA79FA44058D12CCB1BB312264575B7381E90469DAD8F724C4AF906E8F6A9E596BA898047AE7493FFBCE533BE7ZDb4L" TargetMode="External"/><Relationship Id="rId20" Type="http://schemas.openxmlformats.org/officeDocument/2006/relationships/hyperlink" Target="consultantplus://offline/ref=3652D22DD90AB1F5DCBCF7F249E487D85D7658BDCC5195FBEFEA4DE17C35F11E0B4F2B8114A2E0119D8E3F5BAEs7hDO" TargetMode="External"/><Relationship Id="rId29" Type="http://schemas.openxmlformats.org/officeDocument/2006/relationships/hyperlink" Target="consultantplus://offline/ref=0707BC9ADAB57895745E24E508F624304D99CC3D0E305D597CCC0A5FCBC8A17A8D5C39B64EE790B6B8CD63513823E413021F7FD8hBhC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B8B9065EAD497D28B25954CFE1EC656AC1C3A43FC02CF21B4E6DF80F4F3D807F0E4A707F4099FD66F510DA9C3F909B753B3B3D7DE354F461EAo0L" TargetMode="External"/><Relationship Id="rId24" Type="http://schemas.openxmlformats.org/officeDocument/2006/relationships/hyperlink" Target="consultantplus://offline/ref=FA79FA44058D12CCB1BB312264575B7381E8006DD6D4F724C4AF906E8F6A9E596BA898047AE7493FFBCE533BE7ZDb4L" TargetMode="External"/><Relationship Id="rId32" Type="http://schemas.openxmlformats.org/officeDocument/2006/relationships/hyperlink" Target="consultantplus://offline/ref=FA79FA44058D12CCB1BB312264575B7381E90469DAD8F724C4AF906E8F6A9E596BA898047AE7493FFBCE533BE7ZDb4L" TargetMode="External"/><Relationship Id="rId37" Type="http://schemas.openxmlformats.org/officeDocument/2006/relationships/hyperlink" Target="consultantplus://offline/ref=099CFF313CF8F2BDB2C1217E2C000EB7DC43DC3A5E907B1EF862F7CAFC6CE14CB0698F23C2CA8485CF2D4FC50AAE19564218BA451FE3FF85V5n3O" TargetMode="Externa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FA79FA44058D12CCB1BB312264575B7381E8006DD6D4F724C4AF906E8F6A9E596BA898047AE7493FFBCE533BE7ZDb4L" TargetMode="External"/><Relationship Id="rId23" Type="http://schemas.openxmlformats.org/officeDocument/2006/relationships/hyperlink" Target="consultantplus://offline/ref=FA79FA44058D12CCB1BB312264575B7381E90469DAD8F724C4AF906E8F6A9E596BA898047AE7493FFBCE533BE7ZDb4L" TargetMode="External"/><Relationship Id="rId28" Type="http://schemas.openxmlformats.org/officeDocument/2006/relationships/hyperlink" Target="consultantplus://offline/ref=FA79FA44058D12CCB1BB312264575B7381E8006DD6D4F724C4AF906E8F6A9E596BA898047AE7493FFBCE533BE7ZDb4L" TargetMode="External"/><Relationship Id="rId36" Type="http://schemas.openxmlformats.org/officeDocument/2006/relationships/hyperlink" Target="consultantplus://offline/ref=FA79FA44058D12CCB1BB312264575B7381E8006DD6D4F724C4AF906E8F6A9E596BA898047AE7493FFBCE533BE7ZDb4L" TargetMode="Externa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0707BC9ADAB57895745E24E508F624304D99CC3D0E305D597CCC0A5FCBC8A17A8D5C39B64EE790B6B8CD63513823E413021F7FD8hBhCO" TargetMode="External"/><Relationship Id="rId31" Type="http://schemas.openxmlformats.org/officeDocument/2006/relationships/hyperlink" Target="consultantplus://offline/ref=FA79FA44058D12CCB1BB312264575B7381E8006DD6D4F724C4AF906E8F6A9E596BA898047AE7493FFBCE533BE7ZDb4L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FA79FA44058D12CCB1BB312264575B7381E90469DAD8F724C4AF906E8F6A9E596BA898047AE7493FFBCE533BE7ZDb4L" TargetMode="External"/><Relationship Id="rId22" Type="http://schemas.openxmlformats.org/officeDocument/2006/relationships/hyperlink" Target="consultantplus://offline/ref=FA79FA44058D12CCB1BB312264575B7381E8006DD6D4F724C4AF906E8F6A9E596BA898047AE7493FFBCE533BE7ZDb4L" TargetMode="External"/><Relationship Id="rId27" Type="http://schemas.openxmlformats.org/officeDocument/2006/relationships/hyperlink" Target="consultantplus://offline/ref=0707BC9ADAB57895745E24E508F624304D99CC3D0E305D597CCC0A5FCBC8A17A8D5C39B64EE790B6B8CD63513823E413021F7FD8hBhCO" TargetMode="External"/><Relationship Id="rId30" Type="http://schemas.openxmlformats.org/officeDocument/2006/relationships/hyperlink" Target="consultantplus://offline/ref=FA79FA44058D12CCB1BB312264575B7381E90469DAD8F724C4AF906E8F6A9E596BA898047AE7493FFBCE533BE7ZDb4L" TargetMode="External"/><Relationship Id="rId35" Type="http://schemas.openxmlformats.org/officeDocument/2006/relationships/hyperlink" Target="consultantplus://offline/ref=FA79FA44058D12CCB1BB312264575B7381E90469DAD8F724C4AF906E8F6A9E596BA898047AE7493FFBCE533BE7ZDb4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E0D052-48F5-43E0-BC90-5179B5D9B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1113</TotalTime>
  <Pages>1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18799</CharactersWithSpaces>
  <SharedDoc>false</SharedDoc>
  <HLinks>
    <vt:vector size="42" baseType="variant">
      <vt:variant>
        <vt:i4>6815792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6815792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Par128</vt:lpwstr>
      </vt:variant>
      <vt:variant>
        <vt:i4>5505026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Par55</vt:lpwstr>
      </vt:variant>
      <vt:variant>
        <vt:i4>5373954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Par36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Наталья</dc:creator>
  <cp:lastModifiedBy>Коткин Владимир Николаевич</cp:lastModifiedBy>
  <cp:revision>6</cp:revision>
  <cp:lastPrinted>2017-01-12T14:39:00Z</cp:lastPrinted>
  <dcterms:created xsi:type="dcterms:W3CDTF">2020-08-24T13:04:00Z</dcterms:created>
  <dcterms:modified xsi:type="dcterms:W3CDTF">2020-08-25T07:07:00Z</dcterms:modified>
</cp:coreProperties>
</file>