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ru-RU"/>
        </w:rPr>
        <w:drawing>
          <wp:inline distT="0" distB="0" distL="0" distR="0" wp14:anchorId="656E1D01" wp14:editId="4C5B9245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FD2377">
        <w:rPr>
          <w:rFonts w:ascii="Times New Roman" w:eastAsia="Times New Roman" w:hAnsi="Times New Roman" w:cs="Times New Roman"/>
          <w:sz w:val="28"/>
          <w:szCs w:val="28"/>
          <w:lang w:eastAsia="ru-RU"/>
        </w:rPr>
        <w:t>___ _______</w:t>
      </w: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B36F2D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FD2377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6E0C7F" w:rsidRDefault="006E0C7F" w:rsidP="006E0C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9"/>
        <w:tblW w:w="722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6"/>
      </w:tblGrid>
      <w:tr w:rsidR="007D20C6" w:rsidTr="007D20C6">
        <w:trPr>
          <w:jc w:val="center"/>
        </w:trPr>
        <w:tc>
          <w:tcPr>
            <w:tcW w:w="7226" w:type="dxa"/>
          </w:tcPr>
          <w:p w:rsidR="00E63288" w:rsidRPr="00FD2377" w:rsidRDefault="007D20C6" w:rsidP="00FD237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FD237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</w:t>
            </w:r>
            <w:r w:rsidR="008F0ACC" w:rsidRPr="00FD237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внесении изменений</w:t>
            </w:r>
          </w:p>
          <w:p w:rsidR="00FD2377" w:rsidRDefault="00160D0B" w:rsidP="00FD23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D237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в </w:t>
            </w:r>
            <w:r w:rsidR="00FD2377" w:rsidRPr="00FD2377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Административный </w:t>
            </w:r>
            <w:hyperlink r:id="rId9" w:history="1">
              <w:r w:rsidR="00FD2377" w:rsidRPr="00FD2377">
                <w:rPr>
                  <w:rFonts w:ascii="Times New Roman" w:hAnsi="Times New Roman"/>
                  <w:b/>
                  <w:bCs/>
                  <w:sz w:val="28"/>
                  <w:szCs w:val="28"/>
                </w:rPr>
                <w:t>регламент</w:t>
              </w:r>
            </w:hyperlink>
            <w:r w:rsidR="00FD2377" w:rsidRPr="00FD2377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  <w:p w:rsidR="00FD2377" w:rsidRDefault="00FD2377" w:rsidP="00FD23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D2377">
              <w:rPr>
                <w:rFonts w:ascii="Times New Roman" w:hAnsi="Times New Roman"/>
                <w:b/>
                <w:bCs/>
                <w:sz w:val="28"/>
                <w:szCs w:val="28"/>
              </w:rPr>
              <w:t>предост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авления государственной услуги «</w:t>
            </w:r>
            <w:r w:rsidRPr="00FD2377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Предоставление информации об очередности предоставления жилых помещений </w:t>
            </w:r>
          </w:p>
          <w:p w:rsidR="00FD2377" w:rsidRDefault="00FD2377" w:rsidP="00FD23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D2377">
              <w:rPr>
                <w:rFonts w:ascii="Times New Roman" w:hAnsi="Times New Roman"/>
                <w:b/>
                <w:bCs/>
                <w:sz w:val="28"/>
                <w:szCs w:val="28"/>
              </w:rPr>
              <w:t>государственного жилищного фон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да</w:t>
            </w:r>
          </w:p>
          <w:p w:rsidR="007D20C6" w:rsidRDefault="00FD2377" w:rsidP="00FD237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Ненецкого автономного округа»</w:t>
            </w:r>
          </w:p>
        </w:tc>
      </w:tr>
    </w:tbl>
    <w:p w:rsidR="006E0C7F" w:rsidRPr="006E0C7F" w:rsidRDefault="000E0EEC" w:rsidP="000E0EEC">
      <w:pPr>
        <w:keepNext/>
        <w:tabs>
          <w:tab w:val="left" w:pos="7974"/>
        </w:tabs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ab/>
      </w:r>
    </w:p>
    <w:p w:rsidR="006E0C7F" w:rsidRPr="006E0C7F" w:rsidRDefault="006E0C7F" w:rsidP="006E0C7F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6E0C7F" w:rsidRPr="00FD2377" w:rsidRDefault="004E7C20" w:rsidP="00FD23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2377">
        <w:rPr>
          <w:rFonts w:ascii="Times New Roman" w:hAnsi="Times New Roman" w:cs="Times New Roman"/>
          <w:bCs/>
          <w:sz w:val="28"/>
          <w:szCs w:val="28"/>
        </w:rPr>
        <w:t xml:space="preserve">В соответствии с Федеральным </w:t>
      </w:r>
      <w:hyperlink r:id="rId10" w:history="1">
        <w:r w:rsidRPr="00FD2377">
          <w:rPr>
            <w:rFonts w:ascii="Times New Roman" w:hAnsi="Times New Roman" w:cs="Times New Roman"/>
            <w:bCs/>
            <w:sz w:val="28"/>
            <w:szCs w:val="28"/>
          </w:rPr>
          <w:t>законом</w:t>
        </w:r>
      </w:hyperlink>
      <w:r w:rsidRPr="00FD2377">
        <w:rPr>
          <w:rFonts w:ascii="Times New Roman" w:hAnsi="Times New Roman" w:cs="Times New Roman"/>
          <w:bCs/>
          <w:sz w:val="28"/>
          <w:szCs w:val="28"/>
        </w:rPr>
        <w:t xml:space="preserve"> от 27.07.2010 № 210-ФЗ «Об организации предоставления государственных и муниципальных услуг», </w:t>
      </w:r>
      <w:hyperlink r:id="rId11" w:history="1">
        <w:r w:rsidRPr="00FD2377">
          <w:rPr>
            <w:rFonts w:ascii="Times New Roman" w:hAnsi="Times New Roman" w:cs="Times New Roman"/>
            <w:bCs/>
            <w:sz w:val="28"/>
            <w:szCs w:val="28"/>
          </w:rPr>
          <w:t>постановлением</w:t>
        </w:r>
      </w:hyperlink>
      <w:r w:rsidRPr="00FD2377">
        <w:rPr>
          <w:rFonts w:ascii="Times New Roman" w:hAnsi="Times New Roman" w:cs="Times New Roman"/>
          <w:bCs/>
          <w:sz w:val="28"/>
          <w:szCs w:val="28"/>
        </w:rPr>
        <w:t xml:space="preserve"> Администрации Ненецкого автономного округа от 30.09.2011 № 216-п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</w:t>
      </w:r>
      <w:r w:rsidR="006E0C7F" w:rsidRPr="00FD23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ПРИКАЗЫВАЮ:</w:t>
      </w:r>
    </w:p>
    <w:p w:rsidR="00B26619" w:rsidRPr="00FD2377" w:rsidRDefault="00B26619" w:rsidP="00FD23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2377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="008F0ACC" w:rsidRPr="00FD2377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</w:t>
      </w:r>
      <w:r w:rsidRPr="00FD23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изменения </w:t>
      </w:r>
      <w:r w:rsidR="00FF4773" w:rsidRPr="00FD23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FD2377" w:rsidRPr="00FD2377">
        <w:rPr>
          <w:rFonts w:ascii="Times New Roman" w:hAnsi="Times New Roman" w:cs="Times New Roman"/>
          <w:bCs/>
          <w:sz w:val="28"/>
          <w:szCs w:val="28"/>
        </w:rPr>
        <w:t xml:space="preserve">Административный </w:t>
      </w:r>
      <w:hyperlink r:id="rId12" w:history="1">
        <w:r w:rsidR="00FD2377" w:rsidRPr="00FD2377">
          <w:rPr>
            <w:rFonts w:ascii="Times New Roman" w:hAnsi="Times New Roman" w:cs="Times New Roman"/>
            <w:bCs/>
            <w:sz w:val="28"/>
            <w:szCs w:val="28"/>
          </w:rPr>
          <w:t>регламент</w:t>
        </w:r>
      </w:hyperlink>
      <w:r w:rsidR="00FD2377" w:rsidRPr="00FD2377">
        <w:rPr>
          <w:rFonts w:ascii="Times New Roman" w:hAnsi="Times New Roman" w:cs="Times New Roman"/>
          <w:bCs/>
          <w:sz w:val="28"/>
          <w:szCs w:val="28"/>
        </w:rPr>
        <w:t xml:space="preserve"> предоставления государственной</w:t>
      </w:r>
      <w:r w:rsidR="00FD2377" w:rsidRPr="00FD2377">
        <w:rPr>
          <w:rFonts w:ascii="Times New Roman" w:hAnsi="Times New Roman" w:cs="Times New Roman"/>
          <w:bCs/>
          <w:sz w:val="28"/>
          <w:szCs w:val="28"/>
        </w:rPr>
        <w:t xml:space="preserve"> услуги «</w:t>
      </w:r>
      <w:r w:rsidR="00FD2377" w:rsidRPr="00FD2377">
        <w:rPr>
          <w:rFonts w:ascii="Times New Roman" w:hAnsi="Times New Roman" w:cs="Times New Roman"/>
          <w:bCs/>
          <w:sz w:val="28"/>
          <w:szCs w:val="28"/>
        </w:rPr>
        <w:t>Предоставление информации об очередности предоставления жилых помещений государственного жилищного фон</w:t>
      </w:r>
      <w:r w:rsidR="00FD2377" w:rsidRPr="00FD2377">
        <w:rPr>
          <w:rFonts w:ascii="Times New Roman" w:hAnsi="Times New Roman" w:cs="Times New Roman"/>
          <w:bCs/>
          <w:sz w:val="28"/>
          <w:szCs w:val="28"/>
        </w:rPr>
        <w:t>да Ненецкого автономного округа»</w:t>
      </w:r>
      <w:r w:rsidRPr="00FD23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утвержденный приказом Департамента здравоохранения, труда и социальной защиты населения Ненецкого автономного округа </w:t>
      </w:r>
      <w:r w:rsidR="00FD2377" w:rsidRPr="00FD2377">
        <w:rPr>
          <w:rFonts w:ascii="Times New Roman" w:hAnsi="Times New Roman" w:cs="Times New Roman"/>
          <w:sz w:val="28"/>
          <w:szCs w:val="28"/>
        </w:rPr>
        <w:t>от 18.10.2017 №</w:t>
      </w:r>
      <w:r w:rsidR="00FD2377" w:rsidRPr="00FD2377">
        <w:rPr>
          <w:rFonts w:ascii="Times New Roman" w:hAnsi="Times New Roman" w:cs="Times New Roman"/>
          <w:sz w:val="28"/>
          <w:szCs w:val="28"/>
        </w:rPr>
        <w:t xml:space="preserve"> 64</w:t>
      </w:r>
      <w:r w:rsidR="00FD2377" w:rsidRPr="00FD2377">
        <w:rPr>
          <w:rFonts w:ascii="Times New Roman" w:hAnsi="Times New Roman" w:cs="Times New Roman"/>
          <w:sz w:val="28"/>
          <w:szCs w:val="28"/>
        </w:rPr>
        <w:t xml:space="preserve"> </w:t>
      </w:r>
      <w:r w:rsidR="00FF4773" w:rsidRPr="00FD2377">
        <w:rPr>
          <w:rFonts w:ascii="Times New Roman" w:eastAsia="Times New Roman" w:hAnsi="Times New Roman" w:cs="Times New Roman"/>
          <w:sz w:val="28"/>
          <w:szCs w:val="28"/>
          <w:lang w:eastAsia="ru-RU"/>
        </w:rPr>
        <w:t>(с изменениями, внесенными приказом Департамента здравоохранения, труда</w:t>
      </w:r>
      <w:r w:rsidR="008F0ACC" w:rsidRPr="00FD23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социальной защиты населения Н</w:t>
      </w:r>
      <w:r w:rsidR="00FF4773" w:rsidRPr="00FD23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енецкого автономного округа </w:t>
      </w:r>
      <w:r w:rsidR="00FD2377" w:rsidRPr="00FD2377">
        <w:rPr>
          <w:rFonts w:ascii="Times New Roman" w:hAnsi="Times New Roman" w:cs="Times New Roman"/>
          <w:sz w:val="28"/>
          <w:szCs w:val="28"/>
        </w:rPr>
        <w:t xml:space="preserve">от 30.03.2020 </w:t>
      </w:r>
      <w:r w:rsidR="00FD2377" w:rsidRPr="00FD2377">
        <w:rPr>
          <w:rFonts w:ascii="Times New Roman" w:hAnsi="Times New Roman" w:cs="Times New Roman"/>
          <w:sz w:val="28"/>
          <w:szCs w:val="28"/>
        </w:rPr>
        <w:t>№ </w:t>
      </w:r>
      <w:r w:rsidR="00FD2377" w:rsidRPr="00FD2377">
        <w:rPr>
          <w:rFonts w:ascii="Times New Roman" w:hAnsi="Times New Roman" w:cs="Times New Roman"/>
          <w:sz w:val="28"/>
          <w:szCs w:val="28"/>
        </w:rPr>
        <w:t>21</w:t>
      </w:r>
      <w:r w:rsidR="00FF4773" w:rsidRPr="00FD2377">
        <w:rPr>
          <w:rFonts w:ascii="Times New Roman" w:hAnsi="Times New Roman" w:cs="Times New Roman"/>
          <w:sz w:val="28"/>
          <w:szCs w:val="28"/>
        </w:rPr>
        <w:t>)</w:t>
      </w:r>
      <w:r w:rsidRPr="00FD2377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согласно Приложению.</w:t>
      </w:r>
    </w:p>
    <w:p w:rsidR="006E0C7F" w:rsidRPr="00FD2377" w:rsidRDefault="006E0C7F" w:rsidP="00FD23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2377">
        <w:rPr>
          <w:rFonts w:ascii="Times New Roman" w:hAnsi="Times New Roman" w:cs="Times New Roman"/>
          <w:sz w:val="28"/>
          <w:szCs w:val="28"/>
        </w:rPr>
        <w:t>2. </w:t>
      </w:r>
      <w:r w:rsidR="009006BD" w:rsidRPr="00FD2377">
        <w:rPr>
          <w:rFonts w:ascii="Times New Roman" w:hAnsi="Times New Roman" w:cs="Times New Roman"/>
          <w:sz w:val="28"/>
          <w:szCs w:val="28"/>
        </w:rPr>
        <w:t>Настоящий приказ</w:t>
      </w:r>
      <w:r w:rsidRPr="00FD2377">
        <w:rPr>
          <w:rFonts w:ascii="Times New Roman" w:hAnsi="Times New Roman" w:cs="Times New Roman"/>
          <w:sz w:val="28"/>
          <w:szCs w:val="28"/>
        </w:rPr>
        <w:t xml:space="preserve"> вступает в силу </w:t>
      </w:r>
      <w:r w:rsidR="00E66BEB" w:rsidRPr="00FD2377">
        <w:rPr>
          <w:rFonts w:ascii="Times New Roman" w:hAnsi="Times New Roman" w:cs="Times New Roman"/>
          <w:sz w:val="28"/>
          <w:szCs w:val="28"/>
        </w:rPr>
        <w:t>через 10 дней после его </w:t>
      </w:r>
      <w:r w:rsidR="004E7C20" w:rsidRPr="00FD2377">
        <w:rPr>
          <w:rFonts w:ascii="Times New Roman" w:hAnsi="Times New Roman" w:cs="Times New Roman"/>
          <w:sz w:val="28"/>
          <w:szCs w:val="28"/>
        </w:rPr>
        <w:t>официального опубликования</w:t>
      </w:r>
      <w:r w:rsidR="009006BD" w:rsidRPr="00FD2377">
        <w:rPr>
          <w:rFonts w:ascii="Times New Roman" w:hAnsi="Times New Roman" w:cs="Times New Roman"/>
          <w:sz w:val="28"/>
          <w:szCs w:val="28"/>
        </w:rPr>
        <w:t>.</w:t>
      </w:r>
    </w:p>
    <w:p w:rsidR="006E0C7F" w:rsidRDefault="006E0C7F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B179DD" w:rsidRDefault="00B179DD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6E0C7F" w:rsidRPr="004E7C20" w:rsidRDefault="004E7C20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C20">
        <w:rPr>
          <w:rFonts w:ascii="Times New Roman" w:hAnsi="Times New Roman" w:cs="Times New Roman"/>
          <w:sz w:val="28"/>
          <w:szCs w:val="28"/>
        </w:rPr>
        <w:t>Р</w:t>
      </w:r>
      <w:r w:rsidR="00B179DD" w:rsidRPr="004E7C20">
        <w:rPr>
          <w:rFonts w:ascii="Times New Roman" w:hAnsi="Times New Roman" w:cs="Times New Roman"/>
          <w:sz w:val="28"/>
          <w:szCs w:val="28"/>
        </w:rPr>
        <w:t>уководител</w:t>
      </w:r>
      <w:r w:rsidRPr="004E7C20">
        <w:rPr>
          <w:rFonts w:ascii="Times New Roman" w:hAnsi="Times New Roman" w:cs="Times New Roman"/>
          <w:sz w:val="28"/>
          <w:szCs w:val="28"/>
        </w:rPr>
        <w:t>ь</w:t>
      </w:r>
      <w:r w:rsidR="006E0C7F" w:rsidRPr="004E7C20">
        <w:rPr>
          <w:rFonts w:ascii="Times New Roman" w:hAnsi="Times New Roman" w:cs="Times New Roman"/>
          <w:sz w:val="28"/>
          <w:szCs w:val="28"/>
        </w:rPr>
        <w:t xml:space="preserve"> Департамента </w:t>
      </w:r>
    </w:p>
    <w:p w:rsidR="00165017" w:rsidRPr="004E7C20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C20">
        <w:rPr>
          <w:rFonts w:ascii="Times New Roman" w:hAnsi="Times New Roman" w:cs="Times New Roman"/>
          <w:sz w:val="28"/>
          <w:szCs w:val="28"/>
        </w:rPr>
        <w:t xml:space="preserve">здравоохранения, труда </w:t>
      </w:r>
    </w:p>
    <w:p w:rsidR="00165017" w:rsidRPr="004E7C20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C20">
        <w:rPr>
          <w:rFonts w:ascii="Times New Roman" w:hAnsi="Times New Roman" w:cs="Times New Roman"/>
          <w:sz w:val="28"/>
          <w:szCs w:val="28"/>
        </w:rPr>
        <w:t xml:space="preserve">и социальной защиты населения </w:t>
      </w:r>
    </w:p>
    <w:p w:rsidR="0096075B" w:rsidRPr="004E7C20" w:rsidRDefault="006E0C7F" w:rsidP="00732D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96075B" w:rsidRPr="004E7C20" w:rsidSect="0096075B">
          <w:headerReference w:type="default" r:id="rId13"/>
          <w:pgSz w:w="11906" w:h="16838"/>
          <w:pgMar w:top="1134" w:right="850" w:bottom="851" w:left="1701" w:header="708" w:footer="708" w:gutter="0"/>
          <w:pgNumType w:start="1"/>
          <w:cols w:space="708"/>
          <w:titlePg/>
          <w:docGrid w:linePitch="360"/>
        </w:sectPr>
      </w:pPr>
      <w:r w:rsidRPr="004E7C20"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  <w:r w:rsidRPr="004E7C20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B26619" w:rsidRPr="004E7C20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165017" w:rsidRPr="004E7C20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B179DD" w:rsidRPr="004E7C20">
        <w:rPr>
          <w:rFonts w:ascii="Times New Roman" w:hAnsi="Times New Roman" w:cs="Times New Roman"/>
          <w:sz w:val="28"/>
          <w:szCs w:val="28"/>
        </w:rPr>
        <w:t xml:space="preserve">         </w:t>
      </w:r>
      <w:r w:rsidR="004E7C20">
        <w:rPr>
          <w:rFonts w:ascii="Times New Roman" w:hAnsi="Times New Roman" w:cs="Times New Roman"/>
          <w:sz w:val="28"/>
          <w:szCs w:val="28"/>
        </w:rPr>
        <w:t xml:space="preserve"> </w:t>
      </w:r>
      <w:r w:rsidR="00A91A8E" w:rsidRPr="004E7C20">
        <w:rPr>
          <w:rFonts w:ascii="Times New Roman" w:hAnsi="Times New Roman" w:cs="Times New Roman"/>
          <w:sz w:val="28"/>
          <w:szCs w:val="28"/>
        </w:rPr>
        <w:t xml:space="preserve">    </w:t>
      </w:r>
      <w:r w:rsidR="004E7C20" w:rsidRPr="004E7C20">
        <w:rPr>
          <w:rFonts w:ascii="Times New Roman" w:hAnsi="Times New Roman" w:cs="Times New Roman"/>
          <w:sz w:val="28"/>
          <w:szCs w:val="28"/>
        </w:rPr>
        <w:t>С.А. Свиридов</w:t>
      </w:r>
    </w:p>
    <w:p w:rsidR="00B26619" w:rsidRPr="00943CF6" w:rsidRDefault="00B26619" w:rsidP="007C14FD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3CF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</w:p>
    <w:p w:rsidR="00943CF6" w:rsidRDefault="00B26619" w:rsidP="007C14FD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3CF6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приказу Департамента здравоохранения,</w:t>
      </w:r>
      <w:r w:rsidR="00943C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43C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труда </w:t>
      </w:r>
    </w:p>
    <w:p w:rsidR="00B26619" w:rsidRPr="00943CF6" w:rsidRDefault="00B26619" w:rsidP="007C14FD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3CF6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социальной защиты населения</w:t>
      </w:r>
      <w:r w:rsidR="00943C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43C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Ненецкого автономного округа </w:t>
      </w:r>
    </w:p>
    <w:p w:rsidR="00B26619" w:rsidRPr="00943CF6" w:rsidRDefault="00B26619" w:rsidP="007C14FD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3C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7C14FD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proofErr w:type="gramStart"/>
      <w:r w:rsidR="007C14FD">
        <w:rPr>
          <w:rFonts w:ascii="Times New Roman" w:eastAsia="Times New Roman" w:hAnsi="Times New Roman" w:cs="Times New Roman"/>
          <w:sz w:val="28"/>
          <w:szCs w:val="28"/>
          <w:lang w:eastAsia="ru-RU"/>
        </w:rPr>
        <w:t>_._</w:t>
      </w:r>
      <w:proofErr w:type="gramEnd"/>
      <w:r w:rsidR="007C14FD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943CF6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943CF6" w:rsidRPr="00943CF6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943C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7C14FD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</w:p>
    <w:p w:rsidR="007C14FD" w:rsidRPr="007C14FD" w:rsidRDefault="002F0978" w:rsidP="007C14FD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14F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C14FD" w:rsidRPr="007C14FD">
        <w:rPr>
          <w:rFonts w:ascii="Times New Roman" w:eastAsia="Times New Roman" w:hAnsi="Times New Roman"/>
          <w:sz w:val="28"/>
          <w:szCs w:val="28"/>
          <w:lang w:eastAsia="ru-RU"/>
        </w:rPr>
        <w:t>О внесении изменений</w:t>
      </w:r>
    </w:p>
    <w:p w:rsidR="007C14FD" w:rsidRPr="007C14FD" w:rsidRDefault="007C14FD" w:rsidP="007C14FD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/>
          <w:bCs/>
          <w:sz w:val="28"/>
          <w:szCs w:val="28"/>
        </w:rPr>
      </w:pPr>
      <w:r w:rsidRPr="007C14FD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Pr="007C14FD">
        <w:rPr>
          <w:rFonts w:ascii="Times New Roman" w:hAnsi="Times New Roman" w:cs="Times New Roman"/>
          <w:bCs/>
          <w:sz w:val="28"/>
          <w:szCs w:val="28"/>
        </w:rPr>
        <w:t xml:space="preserve">Административный </w:t>
      </w:r>
      <w:hyperlink r:id="rId14" w:history="1">
        <w:r w:rsidRPr="007C14FD">
          <w:rPr>
            <w:rFonts w:ascii="Times New Roman" w:hAnsi="Times New Roman" w:cs="Times New Roman"/>
            <w:bCs/>
            <w:sz w:val="28"/>
            <w:szCs w:val="28"/>
          </w:rPr>
          <w:t>регламент</w:t>
        </w:r>
      </w:hyperlink>
      <w:r w:rsidRPr="007C14FD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B26619" w:rsidRPr="007C14FD" w:rsidRDefault="007C14FD" w:rsidP="007C14FD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14FD">
        <w:rPr>
          <w:rFonts w:ascii="Times New Roman" w:hAnsi="Times New Roman" w:cs="Times New Roman"/>
          <w:bCs/>
          <w:sz w:val="28"/>
          <w:szCs w:val="28"/>
        </w:rPr>
        <w:t>предост</w:t>
      </w:r>
      <w:r w:rsidRPr="007C14FD">
        <w:rPr>
          <w:rFonts w:ascii="Times New Roman" w:hAnsi="Times New Roman"/>
          <w:bCs/>
          <w:sz w:val="28"/>
          <w:szCs w:val="28"/>
        </w:rPr>
        <w:t>авления государственной услуги «</w:t>
      </w:r>
      <w:r w:rsidRPr="007C14FD">
        <w:rPr>
          <w:rFonts w:ascii="Times New Roman" w:hAnsi="Times New Roman" w:cs="Times New Roman"/>
          <w:bCs/>
          <w:sz w:val="28"/>
          <w:szCs w:val="28"/>
        </w:rPr>
        <w:t>Предоставление информации об очередности предоставления жилых помещений государственного жилищного фон</w:t>
      </w:r>
      <w:r w:rsidRPr="007C14FD">
        <w:rPr>
          <w:rFonts w:ascii="Times New Roman" w:hAnsi="Times New Roman"/>
          <w:bCs/>
          <w:sz w:val="28"/>
          <w:szCs w:val="28"/>
        </w:rPr>
        <w:t>да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7C14FD">
        <w:rPr>
          <w:rFonts w:ascii="Times New Roman" w:hAnsi="Times New Roman"/>
          <w:bCs/>
          <w:sz w:val="28"/>
          <w:szCs w:val="28"/>
        </w:rPr>
        <w:t>Ненецкого автономного округа»</w:t>
      </w:r>
      <w:r w:rsidR="00B26619" w:rsidRPr="007C14F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B26619" w:rsidRPr="00B179DD" w:rsidRDefault="00B26619" w:rsidP="00B2661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26619" w:rsidRPr="00B179DD" w:rsidRDefault="00B26619" w:rsidP="00B26619">
      <w:pPr>
        <w:spacing w:after="0" w:line="240" w:lineRule="auto"/>
        <w:ind w:left="425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26619" w:rsidRPr="00B179DD" w:rsidRDefault="00B26619" w:rsidP="00B26619">
      <w:pPr>
        <w:spacing w:after="0" w:line="240" w:lineRule="auto"/>
        <w:ind w:left="425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26619" w:rsidRPr="00B179DD" w:rsidRDefault="00B26619" w:rsidP="00B26619">
      <w:pPr>
        <w:spacing w:after="0" w:line="240" w:lineRule="auto"/>
        <w:ind w:left="425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3CF6" w:rsidRDefault="00943CF6" w:rsidP="007C14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3C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Изменения </w:t>
      </w:r>
    </w:p>
    <w:p w:rsidR="007C14FD" w:rsidRDefault="00943CF6" w:rsidP="007C14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43C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r w:rsidR="007C14FD" w:rsidRPr="00FD2377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Административный </w:t>
      </w:r>
      <w:hyperlink r:id="rId15" w:history="1">
        <w:r w:rsidR="007C14FD" w:rsidRPr="00FD2377">
          <w:rPr>
            <w:rFonts w:ascii="Times New Roman" w:hAnsi="Times New Roman" w:cs="Times New Roman"/>
            <w:b/>
            <w:bCs/>
            <w:sz w:val="28"/>
            <w:szCs w:val="28"/>
          </w:rPr>
          <w:t>регламент</w:t>
        </w:r>
      </w:hyperlink>
      <w:r w:rsidR="007C14FD" w:rsidRPr="00FD237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7C14FD" w:rsidRDefault="007C14FD" w:rsidP="007C14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D2377">
        <w:rPr>
          <w:rFonts w:ascii="Times New Roman" w:hAnsi="Times New Roman" w:cs="Times New Roman"/>
          <w:b/>
          <w:bCs/>
          <w:sz w:val="28"/>
          <w:szCs w:val="28"/>
        </w:rPr>
        <w:t>предост</w:t>
      </w:r>
      <w:r>
        <w:rPr>
          <w:rFonts w:ascii="Times New Roman" w:hAnsi="Times New Roman"/>
          <w:b/>
          <w:bCs/>
          <w:sz w:val="28"/>
          <w:szCs w:val="28"/>
        </w:rPr>
        <w:t xml:space="preserve">авления государственной услуги </w:t>
      </w:r>
    </w:p>
    <w:p w:rsidR="007C14FD" w:rsidRDefault="007C14FD" w:rsidP="007C14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</w:t>
      </w:r>
      <w:r w:rsidRPr="00FD2377">
        <w:rPr>
          <w:rFonts w:ascii="Times New Roman" w:hAnsi="Times New Roman" w:cs="Times New Roman"/>
          <w:b/>
          <w:bCs/>
          <w:sz w:val="28"/>
          <w:szCs w:val="28"/>
        </w:rPr>
        <w:t xml:space="preserve">Предоставление информации об очередности </w:t>
      </w:r>
    </w:p>
    <w:p w:rsidR="007C14FD" w:rsidRDefault="007C14FD" w:rsidP="007C14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D2377">
        <w:rPr>
          <w:rFonts w:ascii="Times New Roman" w:hAnsi="Times New Roman" w:cs="Times New Roman"/>
          <w:b/>
          <w:bCs/>
          <w:sz w:val="28"/>
          <w:szCs w:val="28"/>
        </w:rPr>
        <w:t xml:space="preserve">предоставления жилых помещений </w:t>
      </w:r>
    </w:p>
    <w:p w:rsidR="007C14FD" w:rsidRDefault="007C14FD" w:rsidP="007C14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D2377">
        <w:rPr>
          <w:rFonts w:ascii="Times New Roman" w:hAnsi="Times New Roman" w:cs="Times New Roman"/>
          <w:b/>
          <w:bCs/>
          <w:sz w:val="28"/>
          <w:szCs w:val="28"/>
        </w:rPr>
        <w:t>государственного жилищного фон</w:t>
      </w:r>
      <w:r>
        <w:rPr>
          <w:rFonts w:ascii="Times New Roman" w:hAnsi="Times New Roman"/>
          <w:b/>
          <w:bCs/>
          <w:sz w:val="28"/>
          <w:szCs w:val="28"/>
        </w:rPr>
        <w:t>да</w:t>
      </w:r>
    </w:p>
    <w:p w:rsidR="007C14FD" w:rsidRDefault="007C14FD" w:rsidP="007C14F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Ненецкого автономного округа»</w:t>
      </w:r>
    </w:p>
    <w:p w:rsidR="007C14FD" w:rsidRDefault="007C14FD" w:rsidP="007C14F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46F12" w:rsidRDefault="00B46F12" w:rsidP="007C14F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D4380" w:rsidRDefault="0063548C" w:rsidP="00B46F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44D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="003D4380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пункте 23 слова «</w:t>
      </w:r>
      <w:r w:rsidR="003D4380">
        <w:rPr>
          <w:rFonts w:ascii="Times New Roman" w:hAnsi="Times New Roman" w:cs="Times New Roman"/>
          <w:sz w:val="28"/>
          <w:szCs w:val="28"/>
        </w:rPr>
        <w:t>в течение 1 рабочего дня</w:t>
      </w:r>
      <w:r w:rsidR="003D4380"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="00D83AC7">
        <w:rPr>
          <w:rFonts w:ascii="Times New Roman" w:hAnsi="Times New Roman" w:cs="Times New Roman"/>
          <w:sz w:val="28"/>
          <w:szCs w:val="28"/>
        </w:rPr>
        <w:t>в </w:t>
      </w:r>
      <w:r w:rsidR="003D4380">
        <w:rPr>
          <w:rFonts w:ascii="Times New Roman" w:hAnsi="Times New Roman" w:cs="Times New Roman"/>
          <w:sz w:val="28"/>
          <w:szCs w:val="28"/>
        </w:rPr>
        <w:t>течение 3</w:t>
      </w:r>
      <w:r w:rsidR="003D4380">
        <w:rPr>
          <w:rFonts w:ascii="Times New Roman" w:hAnsi="Times New Roman" w:cs="Times New Roman"/>
          <w:sz w:val="28"/>
          <w:szCs w:val="28"/>
        </w:rPr>
        <w:t xml:space="preserve"> рабоч</w:t>
      </w:r>
      <w:r w:rsidR="003D4380">
        <w:rPr>
          <w:rFonts w:ascii="Times New Roman" w:hAnsi="Times New Roman" w:cs="Times New Roman"/>
          <w:sz w:val="28"/>
          <w:szCs w:val="28"/>
        </w:rPr>
        <w:t>их дней».</w:t>
      </w:r>
    </w:p>
    <w:p w:rsidR="007C14FD" w:rsidRDefault="00D83AC7" w:rsidP="00B46F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2. </w:t>
      </w:r>
      <w:r w:rsidR="007C14FD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пункте 68 слова «</w:t>
      </w:r>
      <w:r w:rsidR="007C14FD">
        <w:rPr>
          <w:rFonts w:ascii="Times New Roman" w:hAnsi="Times New Roman" w:cs="Times New Roman"/>
          <w:sz w:val="28"/>
          <w:szCs w:val="28"/>
        </w:rPr>
        <w:t>не позднее 30 рабочих дней</w:t>
      </w:r>
      <w:r w:rsidR="007C14FD">
        <w:rPr>
          <w:rFonts w:ascii="Times New Roman" w:hAnsi="Times New Roman" w:cs="Times New Roman"/>
          <w:sz w:val="28"/>
          <w:szCs w:val="28"/>
        </w:rPr>
        <w:t>» заменить словами «</w:t>
      </w:r>
      <w:r>
        <w:rPr>
          <w:rFonts w:ascii="Times New Roman" w:hAnsi="Times New Roman" w:cs="Times New Roman"/>
          <w:sz w:val="28"/>
          <w:szCs w:val="28"/>
        </w:rPr>
        <w:t>не </w:t>
      </w:r>
      <w:r w:rsidR="007C14FD">
        <w:rPr>
          <w:rFonts w:ascii="Times New Roman" w:hAnsi="Times New Roman" w:cs="Times New Roman"/>
          <w:sz w:val="28"/>
          <w:szCs w:val="28"/>
        </w:rPr>
        <w:t>позднее 2</w:t>
      </w:r>
      <w:r w:rsidR="007C14FD">
        <w:rPr>
          <w:rFonts w:ascii="Times New Roman" w:hAnsi="Times New Roman" w:cs="Times New Roman"/>
          <w:sz w:val="28"/>
          <w:szCs w:val="28"/>
        </w:rPr>
        <w:t>0 рабочих дней</w:t>
      </w:r>
      <w:r w:rsidR="007C14FD">
        <w:rPr>
          <w:rFonts w:ascii="Times New Roman" w:hAnsi="Times New Roman" w:cs="Times New Roman"/>
          <w:sz w:val="28"/>
          <w:szCs w:val="28"/>
        </w:rPr>
        <w:t>».</w:t>
      </w:r>
    </w:p>
    <w:p w:rsidR="003D4380" w:rsidRDefault="00D83AC7" w:rsidP="00B46F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C14FD">
        <w:rPr>
          <w:rFonts w:ascii="Times New Roman" w:hAnsi="Times New Roman" w:cs="Times New Roman"/>
          <w:sz w:val="28"/>
          <w:szCs w:val="28"/>
        </w:rPr>
        <w:t>. </w:t>
      </w:r>
      <w:r w:rsidR="003D4380">
        <w:rPr>
          <w:rFonts w:ascii="Times New Roman" w:hAnsi="Times New Roman" w:cs="Times New Roman"/>
          <w:sz w:val="28"/>
          <w:szCs w:val="28"/>
        </w:rPr>
        <w:t>В пункте 70 слова «</w:t>
      </w:r>
      <w:r w:rsidR="003D4380">
        <w:rPr>
          <w:rFonts w:ascii="Times New Roman" w:hAnsi="Times New Roman" w:cs="Times New Roman"/>
          <w:sz w:val="28"/>
          <w:szCs w:val="28"/>
        </w:rPr>
        <w:t>в течение 5 рабочих дней</w:t>
      </w:r>
      <w:r w:rsidR="003D4380">
        <w:rPr>
          <w:rFonts w:ascii="Times New Roman" w:hAnsi="Times New Roman" w:cs="Times New Roman"/>
          <w:sz w:val="28"/>
          <w:szCs w:val="28"/>
        </w:rPr>
        <w:t>» заменить словами «</w:t>
      </w:r>
      <w:r>
        <w:rPr>
          <w:rFonts w:ascii="Times New Roman" w:hAnsi="Times New Roman" w:cs="Times New Roman"/>
          <w:sz w:val="28"/>
          <w:szCs w:val="28"/>
        </w:rPr>
        <w:t>в </w:t>
      </w:r>
      <w:r w:rsidR="003D4380">
        <w:rPr>
          <w:rFonts w:ascii="Times New Roman" w:hAnsi="Times New Roman" w:cs="Times New Roman"/>
          <w:sz w:val="28"/>
          <w:szCs w:val="28"/>
        </w:rPr>
        <w:t xml:space="preserve">течение </w:t>
      </w:r>
      <w:r w:rsidR="003D4380">
        <w:rPr>
          <w:rFonts w:ascii="Times New Roman" w:hAnsi="Times New Roman" w:cs="Times New Roman"/>
          <w:sz w:val="28"/>
          <w:szCs w:val="28"/>
        </w:rPr>
        <w:t>3</w:t>
      </w:r>
      <w:r w:rsidR="003D4380">
        <w:rPr>
          <w:rFonts w:ascii="Times New Roman" w:hAnsi="Times New Roman" w:cs="Times New Roman"/>
          <w:sz w:val="28"/>
          <w:szCs w:val="28"/>
        </w:rPr>
        <w:t xml:space="preserve"> рабочих дней</w:t>
      </w:r>
      <w:r w:rsidR="003D4380">
        <w:rPr>
          <w:rFonts w:ascii="Times New Roman" w:hAnsi="Times New Roman" w:cs="Times New Roman"/>
          <w:sz w:val="28"/>
          <w:szCs w:val="28"/>
        </w:rPr>
        <w:t>».</w:t>
      </w:r>
    </w:p>
    <w:p w:rsidR="00ED7B0B" w:rsidRDefault="00D83AC7" w:rsidP="00B46F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D4380">
        <w:rPr>
          <w:rFonts w:ascii="Times New Roman" w:hAnsi="Times New Roman" w:cs="Times New Roman"/>
          <w:sz w:val="28"/>
          <w:szCs w:val="28"/>
        </w:rPr>
        <w:t>. </w:t>
      </w:r>
      <w:r w:rsidR="00ED7B0B">
        <w:rPr>
          <w:rFonts w:ascii="Times New Roman" w:hAnsi="Times New Roman" w:cs="Times New Roman"/>
          <w:sz w:val="28"/>
          <w:szCs w:val="28"/>
        </w:rPr>
        <w:t>В пункте 72 слова «</w:t>
      </w:r>
      <w:r w:rsidR="00ED7B0B">
        <w:rPr>
          <w:rFonts w:ascii="Times New Roman" w:hAnsi="Times New Roman" w:cs="Times New Roman"/>
          <w:sz w:val="28"/>
          <w:szCs w:val="28"/>
        </w:rPr>
        <w:t>в течение 1 рабочего дня</w:t>
      </w:r>
      <w:r w:rsidR="00ED7B0B">
        <w:rPr>
          <w:rFonts w:ascii="Times New Roman" w:hAnsi="Times New Roman" w:cs="Times New Roman"/>
          <w:sz w:val="28"/>
          <w:szCs w:val="28"/>
        </w:rPr>
        <w:t>» заменить словами «</w:t>
      </w:r>
      <w:r>
        <w:rPr>
          <w:rFonts w:ascii="Times New Roman" w:hAnsi="Times New Roman" w:cs="Times New Roman"/>
          <w:sz w:val="28"/>
          <w:szCs w:val="28"/>
        </w:rPr>
        <w:t>в </w:t>
      </w:r>
      <w:bookmarkStart w:id="0" w:name="_GoBack"/>
      <w:bookmarkEnd w:id="0"/>
      <w:r w:rsidR="00ED7B0B">
        <w:rPr>
          <w:rFonts w:ascii="Times New Roman" w:hAnsi="Times New Roman" w:cs="Times New Roman"/>
          <w:sz w:val="28"/>
          <w:szCs w:val="28"/>
        </w:rPr>
        <w:t>течение 3 рабочих дней».</w:t>
      </w:r>
    </w:p>
    <w:p w:rsidR="00ED7B0B" w:rsidRDefault="00ED7B0B" w:rsidP="00B46F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6356" w:rsidRPr="00B179DD" w:rsidRDefault="00556356" w:rsidP="00556356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851"/>
        <w:contextualSpacing/>
        <w:jc w:val="both"/>
        <w:outlineLvl w:val="1"/>
        <w:rPr>
          <w:rFonts w:ascii="Times New Roman" w:eastAsia="Calibri" w:hAnsi="Times New Roman" w:cs="Times New Roman"/>
          <w:sz w:val="26"/>
          <w:szCs w:val="26"/>
        </w:rPr>
      </w:pPr>
    </w:p>
    <w:p w:rsidR="00B26619" w:rsidRPr="00B179DD" w:rsidRDefault="00556356" w:rsidP="00B46F1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B179DD">
        <w:rPr>
          <w:rFonts w:ascii="Times New Roman" w:eastAsia="Calibri" w:hAnsi="Times New Roman" w:cs="Times New Roman"/>
          <w:sz w:val="26"/>
          <w:szCs w:val="26"/>
        </w:rPr>
        <w:t>________</w:t>
      </w:r>
      <w:r w:rsidR="00326B91">
        <w:rPr>
          <w:rFonts w:ascii="Times New Roman" w:eastAsia="Calibri" w:hAnsi="Times New Roman" w:cs="Times New Roman"/>
          <w:sz w:val="26"/>
          <w:szCs w:val="26"/>
        </w:rPr>
        <w:t>__</w:t>
      </w:r>
    </w:p>
    <w:sectPr w:rsidR="00B26619" w:rsidRPr="00B179DD" w:rsidSect="00AE75B5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345D" w:rsidRDefault="00F5345D" w:rsidP="006E448A">
      <w:pPr>
        <w:spacing w:after="0" w:line="240" w:lineRule="auto"/>
      </w:pPr>
      <w:r>
        <w:separator/>
      </w:r>
    </w:p>
  </w:endnote>
  <w:endnote w:type="continuationSeparator" w:id="0">
    <w:p w:rsidR="00F5345D" w:rsidRDefault="00F5345D" w:rsidP="006E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345D" w:rsidRDefault="00F5345D" w:rsidP="006E448A">
      <w:pPr>
        <w:spacing w:after="0" w:line="240" w:lineRule="auto"/>
      </w:pPr>
      <w:r>
        <w:separator/>
      </w:r>
    </w:p>
  </w:footnote>
  <w:footnote w:type="continuationSeparator" w:id="0">
    <w:p w:rsidR="00F5345D" w:rsidRDefault="00F5345D" w:rsidP="006E4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75B" w:rsidRDefault="0096075B" w:rsidP="0096075B">
    <w:pPr>
      <w:pStyle w:val="a3"/>
      <w:tabs>
        <w:tab w:val="left" w:pos="6059"/>
      </w:tabs>
    </w:pPr>
    <w:r>
      <w:tab/>
    </w:r>
    <w:sdt>
      <w:sdtPr>
        <w:id w:val="-405601312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18"/>
          <w:szCs w:val="18"/>
        </w:rPr>
      </w:sdtEndPr>
      <w:sdtContent>
        <w:r w:rsidRPr="0096075B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96075B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96075B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7C14FD">
          <w:rPr>
            <w:rFonts w:ascii="Times New Roman" w:hAnsi="Times New Roman" w:cs="Times New Roman"/>
            <w:noProof/>
            <w:sz w:val="18"/>
            <w:szCs w:val="18"/>
          </w:rPr>
          <w:t>3</w:t>
        </w:r>
        <w:r w:rsidRPr="0096075B">
          <w:rPr>
            <w:rFonts w:ascii="Times New Roman" w:hAnsi="Times New Roman" w:cs="Times New Roman"/>
            <w:sz w:val="18"/>
            <w:szCs w:val="18"/>
          </w:rPr>
          <w:fldChar w:fldCharType="end"/>
        </w:r>
      </w:sdtContent>
    </w:sdt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7712E9"/>
    <w:multiLevelType w:val="hybridMultilevel"/>
    <w:tmpl w:val="55422AD6"/>
    <w:lvl w:ilvl="0" w:tplc="3A54F5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C690214"/>
    <w:multiLevelType w:val="hybridMultilevel"/>
    <w:tmpl w:val="972CE4C6"/>
    <w:lvl w:ilvl="0" w:tplc="3EB04E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77838AC"/>
    <w:multiLevelType w:val="hybridMultilevel"/>
    <w:tmpl w:val="2842DF54"/>
    <w:lvl w:ilvl="0" w:tplc="71C064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C7F"/>
    <w:rsid w:val="000363EC"/>
    <w:rsid w:val="000C7416"/>
    <w:rsid w:val="000E0EEC"/>
    <w:rsid w:val="000F24AC"/>
    <w:rsid w:val="00123E56"/>
    <w:rsid w:val="00160D0B"/>
    <w:rsid w:val="00165017"/>
    <w:rsid w:val="001B19B5"/>
    <w:rsid w:val="001C032D"/>
    <w:rsid w:val="00201CF8"/>
    <w:rsid w:val="00205102"/>
    <w:rsid w:val="0021176A"/>
    <w:rsid w:val="00224EE8"/>
    <w:rsid w:val="00244914"/>
    <w:rsid w:val="002F0978"/>
    <w:rsid w:val="00326B91"/>
    <w:rsid w:val="003722A0"/>
    <w:rsid w:val="0039011E"/>
    <w:rsid w:val="003C1673"/>
    <w:rsid w:val="003C5C77"/>
    <w:rsid w:val="003D3AD2"/>
    <w:rsid w:val="003D4380"/>
    <w:rsid w:val="003E71FD"/>
    <w:rsid w:val="00471405"/>
    <w:rsid w:val="00493E31"/>
    <w:rsid w:val="004C0735"/>
    <w:rsid w:val="004E7C20"/>
    <w:rsid w:val="00504849"/>
    <w:rsid w:val="005437D4"/>
    <w:rsid w:val="00556356"/>
    <w:rsid w:val="005A4C4C"/>
    <w:rsid w:val="005D0749"/>
    <w:rsid w:val="005D0777"/>
    <w:rsid w:val="005E3F87"/>
    <w:rsid w:val="0063548C"/>
    <w:rsid w:val="00650B4A"/>
    <w:rsid w:val="00675364"/>
    <w:rsid w:val="00697788"/>
    <w:rsid w:val="006D3469"/>
    <w:rsid w:val="006E0C7F"/>
    <w:rsid w:val="006E448A"/>
    <w:rsid w:val="00706544"/>
    <w:rsid w:val="00732DF1"/>
    <w:rsid w:val="00754896"/>
    <w:rsid w:val="00764CD0"/>
    <w:rsid w:val="007C14FD"/>
    <w:rsid w:val="007D20C6"/>
    <w:rsid w:val="008021A7"/>
    <w:rsid w:val="008116DC"/>
    <w:rsid w:val="00822517"/>
    <w:rsid w:val="008548A2"/>
    <w:rsid w:val="008F0ACC"/>
    <w:rsid w:val="008F5903"/>
    <w:rsid w:val="009006BD"/>
    <w:rsid w:val="00943CF6"/>
    <w:rsid w:val="0096075B"/>
    <w:rsid w:val="00A128C8"/>
    <w:rsid w:val="00A23398"/>
    <w:rsid w:val="00A2553C"/>
    <w:rsid w:val="00A2644D"/>
    <w:rsid w:val="00A27B54"/>
    <w:rsid w:val="00A91A8E"/>
    <w:rsid w:val="00A9227C"/>
    <w:rsid w:val="00AA4FE8"/>
    <w:rsid w:val="00AD0611"/>
    <w:rsid w:val="00AE2522"/>
    <w:rsid w:val="00AE75B5"/>
    <w:rsid w:val="00AF13D6"/>
    <w:rsid w:val="00AF1EF0"/>
    <w:rsid w:val="00B179DD"/>
    <w:rsid w:val="00B26619"/>
    <w:rsid w:val="00B36F2D"/>
    <w:rsid w:val="00B37993"/>
    <w:rsid w:val="00B46F12"/>
    <w:rsid w:val="00B67866"/>
    <w:rsid w:val="00B82A00"/>
    <w:rsid w:val="00C34A3A"/>
    <w:rsid w:val="00C46473"/>
    <w:rsid w:val="00C71109"/>
    <w:rsid w:val="00C8011E"/>
    <w:rsid w:val="00CB65B6"/>
    <w:rsid w:val="00CD46ED"/>
    <w:rsid w:val="00CD6563"/>
    <w:rsid w:val="00CE55E8"/>
    <w:rsid w:val="00D234FB"/>
    <w:rsid w:val="00D37FF8"/>
    <w:rsid w:val="00D45388"/>
    <w:rsid w:val="00D83AC7"/>
    <w:rsid w:val="00D83EFB"/>
    <w:rsid w:val="00D8580A"/>
    <w:rsid w:val="00DA7815"/>
    <w:rsid w:val="00DC5561"/>
    <w:rsid w:val="00E14393"/>
    <w:rsid w:val="00E63288"/>
    <w:rsid w:val="00E66BEB"/>
    <w:rsid w:val="00E75097"/>
    <w:rsid w:val="00E937B2"/>
    <w:rsid w:val="00EA139D"/>
    <w:rsid w:val="00EB4079"/>
    <w:rsid w:val="00EC1DE6"/>
    <w:rsid w:val="00ED5D78"/>
    <w:rsid w:val="00ED7B0B"/>
    <w:rsid w:val="00F34A04"/>
    <w:rsid w:val="00F34A2B"/>
    <w:rsid w:val="00F5320C"/>
    <w:rsid w:val="00F5345D"/>
    <w:rsid w:val="00F543B4"/>
    <w:rsid w:val="00F6533F"/>
    <w:rsid w:val="00F67515"/>
    <w:rsid w:val="00FD2377"/>
    <w:rsid w:val="00FD3217"/>
    <w:rsid w:val="00FF4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1939C7E-4C22-48E0-BD8A-F21346A58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  <w:style w:type="paragraph" w:customStyle="1" w:styleId="ConsPlusNonformat">
    <w:name w:val="ConsPlusNonformat"/>
    <w:uiPriority w:val="99"/>
    <w:rsid w:val="00B266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6354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3A08F4EC47C729084ECD4A0BEB557EB0A8943CFAACFFCF4D8CB8B7CF2D56086E483E9159D9AD07368B083AAD9A00B7AC9A8DFD4E69D0BC062BAC06X0UCH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E7CF059FF90DC5D6642DF461D3F17EB84AA6BBC5F215D920661EEE2681CB6C427748426E2A3548AD2601046095995D7685E8655D09C8A87499E3DJAM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3A08F4EC47C729084ECD4A0BEB557EB0A8943CFAACFFCF4D8CB8B7CF2D56086E483E9159D9AD07368B083AAD9A00B7AC9A8DFD4E69D0BC062BAC06X0UCH" TargetMode="External"/><Relationship Id="rId10" Type="http://schemas.openxmlformats.org/officeDocument/2006/relationships/hyperlink" Target="consultantplus://offline/ref=0E7CF059FF90DC5D6642C14B0B5340E784A537B1582750C55F3EB5BF3F15BC93603BDD64A6AE5583D669471E4658C9933E4D8654D09E889BJ4MB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A08F4EC47C729084ECD4A0BEB557EB0A8943CFAACFFCF4D8CB8B7CF2D56086E483E9159D9AD07368B083AAD9A00B7AC9A8DFD4E69D0BC062BAC06X0UCH" TargetMode="External"/><Relationship Id="rId14" Type="http://schemas.openxmlformats.org/officeDocument/2006/relationships/hyperlink" Target="consultantplus://offline/ref=3A08F4EC47C729084ECD4A0BEB557EB0A8943CFAACFFCF4D8CB8B7CF2D56086E483E9159D9AD07368B083AAD9A00B7AC9A8DFD4E69D0BC062BAC06X0UC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EF90B4-906D-4176-9A09-AE8F45551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529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Овчинникова Юлия Владимировна</dc:creator>
  <cp:lastModifiedBy>Шубина Мария Петровна</cp:lastModifiedBy>
  <cp:revision>8</cp:revision>
  <cp:lastPrinted>2020-03-19T14:19:00Z</cp:lastPrinted>
  <dcterms:created xsi:type="dcterms:W3CDTF">2020-06-05T07:19:00Z</dcterms:created>
  <dcterms:modified xsi:type="dcterms:W3CDTF">2020-06-05T07:36:00Z</dcterms:modified>
</cp:coreProperties>
</file>