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CCC" w:rsidRPr="00340CCC" w:rsidRDefault="00340CCC" w:rsidP="00D24D8A">
      <w:pPr>
        <w:spacing w:after="0" w:line="240" w:lineRule="auto"/>
        <w:jc w:val="center"/>
        <w:outlineLvl w:val="0"/>
        <w:rPr>
          <w:rFonts w:ascii="Times New Roman" w:hAnsi="Times New Roman" w:cs="Times New Roman"/>
        </w:rPr>
      </w:pPr>
      <w:r w:rsidRPr="00340CCC">
        <w:rPr>
          <w:rFonts w:ascii="Times New Roman" w:hAnsi="Times New Roman" w:cs="Times New Roman"/>
          <w:noProof/>
          <w:lang w:eastAsia="ru-RU"/>
        </w:rPr>
        <w:drawing>
          <wp:inline distT="0" distB="0" distL="0" distR="0" wp14:anchorId="28ABF925" wp14:editId="6881BC4F">
            <wp:extent cx="609600" cy="742950"/>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340CCC" w:rsidRPr="00340CCC" w:rsidRDefault="00340CCC" w:rsidP="00D24D8A">
      <w:pPr>
        <w:spacing w:after="0" w:line="240" w:lineRule="auto"/>
        <w:jc w:val="center"/>
        <w:rPr>
          <w:rFonts w:ascii="Times New Roman" w:hAnsi="Times New Roman" w:cs="Times New Roman"/>
          <w:b/>
        </w:rPr>
      </w:pPr>
    </w:p>
    <w:p w:rsidR="00340CCC" w:rsidRPr="00DE64E3" w:rsidRDefault="00340CCC" w:rsidP="00D24D8A">
      <w:pPr>
        <w:spacing w:after="0" w:line="240" w:lineRule="auto"/>
        <w:jc w:val="center"/>
        <w:rPr>
          <w:rFonts w:ascii="Times New Roman" w:hAnsi="Times New Roman" w:cs="Times New Roman"/>
          <w:b/>
          <w:sz w:val="28"/>
          <w:szCs w:val="28"/>
        </w:rPr>
      </w:pPr>
      <w:r w:rsidRPr="00DE64E3">
        <w:rPr>
          <w:rFonts w:ascii="Times New Roman" w:hAnsi="Times New Roman" w:cs="Times New Roman"/>
          <w:b/>
          <w:sz w:val="28"/>
          <w:szCs w:val="28"/>
        </w:rPr>
        <w:t>Департамент здравоохранения,</w:t>
      </w:r>
    </w:p>
    <w:p w:rsidR="00340CCC" w:rsidRPr="00DE64E3" w:rsidRDefault="00340CCC" w:rsidP="00D24D8A">
      <w:pPr>
        <w:spacing w:after="0" w:line="240" w:lineRule="auto"/>
        <w:jc w:val="center"/>
        <w:rPr>
          <w:rFonts w:ascii="Times New Roman" w:hAnsi="Times New Roman" w:cs="Times New Roman"/>
          <w:b/>
          <w:sz w:val="28"/>
          <w:szCs w:val="28"/>
        </w:rPr>
      </w:pPr>
      <w:r w:rsidRPr="00DE64E3">
        <w:rPr>
          <w:rFonts w:ascii="Times New Roman" w:hAnsi="Times New Roman" w:cs="Times New Roman"/>
          <w:b/>
          <w:sz w:val="28"/>
          <w:szCs w:val="28"/>
        </w:rPr>
        <w:t>труда и социальной защиты населения</w:t>
      </w:r>
    </w:p>
    <w:p w:rsidR="00340CCC" w:rsidRPr="00DE64E3" w:rsidRDefault="00340CCC" w:rsidP="00D24D8A">
      <w:pPr>
        <w:spacing w:after="0" w:line="240" w:lineRule="auto"/>
        <w:jc w:val="center"/>
        <w:rPr>
          <w:rFonts w:ascii="Times New Roman" w:hAnsi="Times New Roman" w:cs="Times New Roman"/>
          <w:b/>
          <w:sz w:val="28"/>
          <w:szCs w:val="28"/>
        </w:rPr>
      </w:pPr>
      <w:r w:rsidRPr="00DE64E3">
        <w:rPr>
          <w:rFonts w:ascii="Times New Roman" w:hAnsi="Times New Roman" w:cs="Times New Roman"/>
          <w:b/>
          <w:sz w:val="28"/>
          <w:szCs w:val="28"/>
        </w:rPr>
        <w:t>Ненецкого автономного округа</w:t>
      </w:r>
    </w:p>
    <w:p w:rsidR="00340CCC" w:rsidRPr="00340CCC" w:rsidRDefault="00340CCC" w:rsidP="00D24D8A">
      <w:pPr>
        <w:spacing w:after="0" w:line="240" w:lineRule="auto"/>
        <w:jc w:val="center"/>
        <w:rPr>
          <w:rFonts w:ascii="Times New Roman" w:hAnsi="Times New Roman" w:cs="Times New Roman"/>
          <w:b/>
          <w:sz w:val="28"/>
          <w:szCs w:val="28"/>
        </w:rPr>
      </w:pPr>
    </w:p>
    <w:p w:rsidR="00340CCC" w:rsidRPr="00340CCC" w:rsidRDefault="00340CCC" w:rsidP="00D24D8A">
      <w:pPr>
        <w:spacing w:after="0" w:line="240" w:lineRule="auto"/>
        <w:jc w:val="center"/>
        <w:rPr>
          <w:rFonts w:ascii="Times New Roman" w:hAnsi="Times New Roman" w:cs="Times New Roman"/>
          <w:b/>
          <w:sz w:val="28"/>
          <w:szCs w:val="28"/>
        </w:rPr>
      </w:pPr>
      <w:r w:rsidRPr="00340CCC">
        <w:rPr>
          <w:rFonts w:ascii="Times New Roman" w:hAnsi="Times New Roman" w:cs="Times New Roman"/>
          <w:b/>
          <w:sz w:val="28"/>
          <w:szCs w:val="28"/>
        </w:rPr>
        <w:t>ПРИКАЗ</w:t>
      </w:r>
    </w:p>
    <w:p w:rsidR="00340CCC" w:rsidRPr="00340CCC" w:rsidRDefault="00340CCC" w:rsidP="00D24D8A">
      <w:pPr>
        <w:spacing w:after="0" w:line="240" w:lineRule="auto"/>
        <w:jc w:val="center"/>
        <w:rPr>
          <w:rFonts w:ascii="Times New Roman" w:hAnsi="Times New Roman" w:cs="Times New Roman"/>
          <w:b/>
          <w:sz w:val="28"/>
          <w:szCs w:val="28"/>
        </w:rPr>
      </w:pPr>
    </w:p>
    <w:p w:rsidR="00340CCC" w:rsidRPr="00340CCC" w:rsidRDefault="00340CCC" w:rsidP="00D24D8A">
      <w:pPr>
        <w:spacing w:after="0" w:line="240" w:lineRule="auto"/>
        <w:jc w:val="center"/>
        <w:rPr>
          <w:rFonts w:ascii="Times New Roman" w:hAnsi="Times New Roman" w:cs="Times New Roman"/>
          <w:b/>
          <w:sz w:val="28"/>
          <w:szCs w:val="28"/>
        </w:rPr>
      </w:pPr>
    </w:p>
    <w:p w:rsidR="00340CCC" w:rsidRPr="00340CCC" w:rsidRDefault="00A836EF" w:rsidP="00D24D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424D73">
        <w:rPr>
          <w:rFonts w:ascii="Times New Roman" w:hAnsi="Times New Roman" w:cs="Times New Roman"/>
          <w:sz w:val="28"/>
          <w:szCs w:val="28"/>
        </w:rPr>
        <w:t>__</w:t>
      </w:r>
      <w:r>
        <w:rPr>
          <w:rFonts w:ascii="Times New Roman" w:hAnsi="Times New Roman" w:cs="Times New Roman"/>
          <w:sz w:val="28"/>
          <w:szCs w:val="28"/>
        </w:rPr>
        <w:t xml:space="preserve"> </w:t>
      </w:r>
      <w:r w:rsidR="00424D73">
        <w:rPr>
          <w:rFonts w:ascii="Times New Roman" w:hAnsi="Times New Roman" w:cs="Times New Roman"/>
          <w:sz w:val="28"/>
          <w:szCs w:val="28"/>
        </w:rPr>
        <w:t>января</w:t>
      </w:r>
      <w:r>
        <w:rPr>
          <w:rFonts w:ascii="Times New Roman" w:hAnsi="Times New Roman" w:cs="Times New Roman"/>
          <w:sz w:val="28"/>
          <w:szCs w:val="28"/>
        </w:rPr>
        <w:t xml:space="preserve"> 20</w:t>
      </w:r>
      <w:r w:rsidR="00424D73">
        <w:rPr>
          <w:rFonts w:ascii="Times New Roman" w:hAnsi="Times New Roman" w:cs="Times New Roman"/>
          <w:sz w:val="28"/>
          <w:szCs w:val="28"/>
        </w:rPr>
        <w:t xml:space="preserve">20 г. № </w:t>
      </w:r>
    </w:p>
    <w:p w:rsidR="00340CCC" w:rsidRPr="00340CCC" w:rsidRDefault="00340CCC" w:rsidP="00D24D8A">
      <w:pPr>
        <w:spacing w:after="0" w:line="240" w:lineRule="auto"/>
        <w:jc w:val="center"/>
        <w:rPr>
          <w:rFonts w:ascii="Times New Roman" w:hAnsi="Times New Roman" w:cs="Times New Roman"/>
          <w:sz w:val="28"/>
          <w:szCs w:val="28"/>
        </w:rPr>
      </w:pPr>
      <w:r w:rsidRPr="00340CCC">
        <w:rPr>
          <w:rFonts w:ascii="Times New Roman" w:hAnsi="Times New Roman" w:cs="Times New Roman"/>
          <w:sz w:val="28"/>
          <w:szCs w:val="28"/>
        </w:rPr>
        <w:t>г. Нарьян-Мар</w:t>
      </w:r>
    </w:p>
    <w:p w:rsidR="00340CCC" w:rsidRPr="00340CCC" w:rsidRDefault="00340CCC" w:rsidP="00D24D8A">
      <w:pPr>
        <w:spacing w:after="0" w:line="240" w:lineRule="auto"/>
        <w:jc w:val="center"/>
        <w:rPr>
          <w:rFonts w:ascii="Times New Roman" w:hAnsi="Times New Roman" w:cs="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663"/>
      </w:tblGrid>
      <w:tr w:rsidR="00340CCC" w:rsidRPr="00340CCC" w:rsidTr="00094FD4">
        <w:trPr>
          <w:jc w:val="center"/>
        </w:trPr>
        <w:tc>
          <w:tcPr>
            <w:tcW w:w="6663" w:type="dxa"/>
          </w:tcPr>
          <w:p w:rsidR="00340CCC" w:rsidRPr="00340CCC" w:rsidRDefault="00424D73" w:rsidP="00BF3899">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w:t>
            </w:r>
            <w:r w:rsidR="0005005B">
              <w:rPr>
                <w:rFonts w:ascii="Times New Roman" w:hAnsi="Times New Roman" w:cs="Times New Roman"/>
                <w:b/>
                <w:sz w:val="28"/>
                <w:szCs w:val="28"/>
              </w:rPr>
              <w:t>р</w:t>
            </w:r>
            <w:r w:rsidR="00340CCC" w:rsidRPr="00340CCC">
              <w:rPr>
                <w:rFonts w:ascii="Times New Roman" w:hAnsi="Times New Roman" w:cs="Times New Roman"/>
                <w:b/>
                <w:sz w:val="28"/>
                <w:szCs w:val="28"/>
              </w:rPr>
              <w:t>егион</w:t>
            </w:r>
            <w:r>
              <w:rPr>
                <w:rFonts w:ascii="Times New Roman" w:hAnsi="Times New Roman" w:cs="Times New Roman"/>
                <w:b/>
                <w:sz w:val="28"/>
                <w:szCs w:val="28"/>
              </w:rPr>
              <w:t>альную</w:t>
            </w:r>
            <w:r w:rsidR="00340CCC" w:rsidRPr="00340CCC">
              <w:rPr>
                <w:rFonts w:ascii="Times New Roman" w:hAnsi="Times New Roman" w:cs="Times New Roman"/>
                <w:b/>
                <w:sz w:val="28"/>
                <w:szCs w:val="28"/>
              </w:rPr>
              <w:t xml:space="preserve"> программ</w:t>
            </w:r>
            <w:r>
              <w:rPr>
                <w:rFonts w:ascii="Times New Roman" w:hAnsi="Times New Roman" w:cs="Times New Roman"/>
                <w:b/>
                <w:sz w:val="28"/>
                <w:szCs w:val="28"/>
              </w:rPr>
              <w:t>у</w:t>
            </w:r>
            <w:r w:rsidR="00BF3899">
              <w:rPr>
                <w:rFonts w:ascii="Times New Roman" w:hAnsi="Times New Roman" w:cs="Times New Roman"/>
                <w:b/>
                <w:sz w:val="28"/>
                <w:szCs w:val="28"/>
              </w:rPr>
              <w:t xml:space="preserve"> Ненецкого автономного округа</w:t>
            </w:r>
            <w:r>
              <w:rPr>
                <w:rFonts w:ascii="Times New Roman" w:hAnsi="Times New Roman" w:cs="Times New Roman"/>
                <w:b/>
                <w:sz w:val="28"/>
                <w:szCs w:val="28"/>
              </w:rPr>
              <w:t xml:space="preserve"> </w:t>
            </w:r>
            <w:r w:rsidR="00340CCC" w:rsidRPr="00340CCC">
              <w:rPr>
                <w:rFonts w:ascii="Times New Roman" w:hAnsi="Times New Roman" w:cs="Times New Roman"/>
                <w:b/>
                <w:sz w:val="28"/>
                <w:szCs w:val="28"/>
              </w:rPr>
              <w:t>«Укрепление здоровья, увеличение</w:t>
            </w:r>
            <w:r w:rsidR="00BF3899">
              <w:rPr>
                <w:rFonts w:ascii="Times New Roman" w:hAnsi="Times New Roman" w:cs="Times New Roman"/>
                <w:b/>
                <w:sz w:val="28"/>
                <w:szCs w:val="28"/>
              </w:rPr>
              <w:t xml:space="preserve"> периода активного долголетия </w:t>
            </w:r>
            <w:r>
              <w:rPr>
                <w:rFonts w:ascii="Times New Roman" w:hAnsi="Times New Roman" w:cs="Times New Roman"/>
                <w:b/>
                <w:sz w:val="28"/>
                <w:szCs w:val="28"/>
              </w:rPr>
              <w:t xml:space="preserve">и </w:t>
            </w:r>
            <w:r w:rsidR="00340CCC" w:rsidRPr="00340CCC">
              <w:rPr>
                <w:rFonts w:ascii="Times New Roman" w:hAnsi="Times New Roman" w:cs="Times New Roman"/>
                <w:b/>
                <w:sz w:val="28"/>
                <w:szCs w:val="28"/>
              </w:rPr>
              <w:t>продолжит</w:t>
            </w:r>
            <w:r>
              <w:rPr>
                <w:rFonts w:ascii="Times New Roman" w:hAnsi="Times New Roman" w:cs="Times New Roman"/>
                <w:b/>
                <w:sz w:val="28"/>
                <w:szCs w:val="28"/>
              </w:rPr>
              <w:t xml:space="preserve">ельности здоровой жизни граждан </w:t>
            </w:r>
            <w:r w:rsidR="00340CCC" w:rsidRPr="00340CCC">
              <w:rPr>
                <w:rFonts w:ascii="Times New Roman" w:hAnsi="Times New Roman" w:cs="Times New Roman"/>
                <w:b/>
                <w:sz w:val="28"/>
                <w:szCs w:val="28"/>
              </w:rPr>
              <w:t>старшего поколения в Ненецком автономном округе</w:t>
            </w:r>
            <w:r>
              <w:rPr>
                <w:rFonts w:ascii="Times New Roman" w:hAnsi="Times New Roman" w:cs="Times New Roman"/>
                <w:b/>
                <w:sz w:val="28"/>
                <w:szCs w:val="28"/>
              </w:rPr>
              <w:t xml:space="preserve"> </w:t>
            </w:r>
            <w:r w:rsidR="00340CCC" w:rsidRPr="00340CCC">
              <w:rPr>
                <w:rFonts w:ascii="Times New Roman" w:hAnsi="Times New Roman" w:cs="Times New Roman"/>
                <w:b/>
                <w:sz w:val="28"/>
                <w:szCs w:val="28"/>
              </w:rPr>
              <w:t>на 2019-2024 годы»</w:t>
            </w:r>
          </w:p>
        </w:tc>
      </w:tr>
    </w:tbl>
    <w:p w:rsidR="00340CCC" w:rsidRPr="00340CCC" w:rsidRDefault="00340CCC" w:rsidP="00D24D8A">
      <w:pPr>
        <w:spacing w:after="0" w:line="240" w:lineRule="auto"/>
        <w:jc w:val="center"/>
        <w:rPr>
          <w:rFonts w:ascii="Times New Roman" w:hAnsi="Times New Roman" w:cs="Times New Roman"/>
          <w:b/>
          <w:sz w:val="26"/>
          <w:szCs w:val="26"/>
        </w:rPr>
      </w:pPr>
    </w:p>
    <w:p w:rsidR="00340CCC" w:rsidRPr="00340CCC" w:rsidRDefault="00340CCC" w:rsidP="00D24D8A">
      <w:pPr>
        <w:spacing w:after="0" w:line="240" w:lineRule="auto"/>
        <w:ind w:firstLine="709"/>
        <w:jc w:val="center"/>
        <w:rPr>
          <w:rFonts w:ascii="Times New Roman" w:hAnsi="Times New Roman" w:cs="Times New Roman"/>
          <w:b/>
          <w:szCs w:val="28"/>
        </w:rPr>
      </w:pPr>
    </w:p>
    <w:p w:rsidR="00340CCC" w:rsidRPr="0006530B" w:rsidRDefault="0005005B" w:rsidP="00340CCC">
      <w:pPr>
        <w:autoSpaceDE w:val="0"/>
        <w:autoSpaceDN w:val="0"/>
        <w:adjustRightInd w:val="0"/>
        <w:spacing w:after="0" w:line="240" w:lineRule="auto"/>
        <w:ind w:firstLine="709"/>
        <w:jc w:val="both"/>
        <w:rPr>
          <w:rFonts w:ascii="Times New Roman" w:hAnsi="Times New Roman" w:cs="Times New Roman"/>
          <w:bCs/>
          <w:sz w:val="26"/>
          <w:szCs w:val="26"/>
        </w:rPr>
      </w:pPr>
      <w:r w:rsidRPr="0006530B">
        <w:rPr>
          <w:rFonts w:ascii="Times New Roman" w:hAnsi="Times New Roman" w:cs="Times New Roman"/>
          <w:bCs/>
          <w:sz w:val="26"/>
          <w:szCs w:val="26"/>
        </w:rPr>
        <w:t xml:space="preserve">В целях реализации регионального проекта Ненецкого автономного округа «Разработка и реализация программы системной поддержки и повышения качества жизни граждан старшего поколения «Старшее поколение», утвержденного протоколом заседания Управляющего совета при губернаторе Ненецкого автономного округа по организации проектной деятельности в Ненецком автономном округе от 09.09.2019 № 7, </w:t>
      </w:r>
      <w:r w:rsidRPr="0006530B">
        <w:rPr>
          <w:rFonts w:ascii="Times New Roman" w:hAnsi="Times New Roman" w:cs="Times New Roman"/>
          <w:sz w:val="26"/>
          <w:szCs w:val="26"/>
        </w:rPr>
        <w:t>ПРИКАЗЫВАЮ</w:t>
      </w:r>
      <w:r w:rsidR="00340CCC" w:rsidRPr="0006530B">
        <w:rPr>
          <w:rFonts w:ascii="Times New Roman" w:hAnsi="Times New Roman" w:cs="Times New Roman"/>
          <w:sz w:val="26"/>
          <w:szCs w:val="26"/>
        </w:rPr>
        <w:t>:</w:t>
      </w:r>
    </w:p>
    <w:p w:rsidR="00340CCC" w:rsidRPr="0002363D" w:rsidRDefault="00340CCC" w:rsidP="00340CCC">
      <w:pPr>
        <w:pStyle w:val="2"/>
        <w:tabs>
          <w:tab w:val="left" w:pos="1134"/>
        </w:tabs>
        <w:ind w:firstLine="709"/>
        <w:jc w:val="both"/>
        <w:rPr>
          <w:b w:val="0"/>
          <w:sz w:val="26"/>
          <w:szCs w:val="26"/>
        </w:rPr>
      </w:pPr>
      <w:r w:rsidRPr="0006530B">
        <w:rPr>
          <w:b w:val="0"/>
          <w:sz w:val="26"/>
          <w:szCs w:val="26"/>
        </w:rPr>
        <w:t>1. </w:t>
      </w:r>
      <w:r w:rsidR="0002363D">
        <w:rPr>
          <w:b w:val="0"/>
          <w:sz w:val="26"/>
          <w:szCs w:val="26"/>
        </w:rPr>
        <w:t>Внести изменения в</w:t>
      </w:r>
      <w:r w:rsidRPr="0006530B">
        <w:rPr>
          <w:b w:val="0"/>
          <w:sz w:val="26"/>
          <w:szCs w:val="26"/>
        </w:rPr>
        <w:t xml:space="preserve"> </w:t>
      </w:r>
      <w:r w:rsidR="0005005B">
        <w:rPr>
          <w:b w:val="0"/>
          <w:sz w:val="26"/>
          <w:szCs w:val="26"/>
        </w:rPr>
        <w:t>р</w:t>
      </w:r>
      <w:r w:rsidRPr="0006530B">
        <w:rPr>
          <w:b w:val="0"/>
          <w:sz w:val="26"/>
          <w:szCs w:val="26"/>
        </w:rPr>
        <w:t xml:space="preserve">егиональную программу </w:t>
      </w:r>
      <w:r w:rsidR="00BF3899">
        <w:rPr>
          <w:b w:val="0"/>
          <w:sz w:val="26"/>
          <w:szCs w:val="26"/>
        </w:rPr>
        <w:t xml:space="preserve">Ненецкого автономного округа </w:t>
      </w:r>
      <w:r w:rsidRPr="0006530B">
        <w:rPr>
          <w:b w:val="0"/>
          <w:sz w:val="26"/>
          <w:szCs w:val="26"/>
        </w:rPr>
        <w:t xml:space="preserve">«Укрепление здоровья, увеличение периода активного долголетия и продолжительности здоровой жизни граждан старшего </w:t>
      </w:r>
      <w:r w:rsidRPr="0002363D">
        <w:rPr>
          <w:b w:val="0"/>
          <w:sz w:val="26"/>
          <w:szCs w:val="26"/>
        </w:rPr>
        <w:t>поколения в Ненецком автономном округе на 2019-2024 годы»</w:t>
      </w:r>
      <w:r w:rsidR="0002363D" w:rsidRPr="0002363D">
        <w:rPr>
          <w:b w:val="0"/>
          <w:sz w:val="26"/>
          <w:szCs w:val="26"/>
        </w:rPr>
        <w:t xml:space="preserve">, </w:t>
      </w:r>
      <w:r w:rsidR="0002363D" w:rsidRPr="0002363D">
        <w:rPr>
          <w:b w:val="0"/>
          <w:bCs w:val="0"/>
          <w:sz w:val="26"/>
          <w:szCs w:val="26"/>
        </w:rPr>
        <w:t>утвержденную приказом Департамента здравоохранения, труда и социальной защиты населения Ненецкого автономного округа от 19.11.2019 № 58</w:t>
      </w:r>
      <w:r w:rsidR="0005005B">
        <w:rPr>
          <w:b w:val="0"/>
          <w:bCs w:val="0"/>
          <w:sz w:val="26"/>
          <w:szCs w:val="26"/>
        </w:rPr>
        <w:t>,</w:t>
      </w:r>
      <w:r w:rsidRPr="0002363D">
        <w:rPr>
          <w:b w:val="0"/>
          <w:sz w:val="26"/>
          <w:szCs w:val="26"/>
        </w:rPr>
        <w:t xml:space="preserve"> согласно Приложению.</w:t>
      </w:r>
    </w:p>
    <w:p w:rsidR="00340CCC" w:rsidRPr="0006530B" w:rsidRDefault="00340CCC" w:rsidP="00340CCC">
      <w:pPr>
        <w:tabs>
          <w:tab w:val="left" w:pos="1134"/>
        </w:tabs>
        <w:spacing w:after="0" w:line="240" w:lineRule="auto"/>
        <w:ind w:firstLine="709"/>
        <w:jc w:val="both"/>
        <w:rPr>
          <w:rFonts w:ascii="Times New Roman" w:hAnsi="Times New Roman" w:cs="Times New Roman"/>
          <w:sz w:val="26"/>
          <w:szCs w:val="26"/>
        </w:rPr>
      </w:pPr>
      <w:r w:rsidRPr="0006530B">
        <w:rPr>
          <w:rFonts w:ascii="Times New Roman" w:hAnsi="Times New Roman" w:cs="Times New Roman"/>
          <w:sz w:val="26"/>
          <w:szCs w:val="26"/>
        </w:rPr>
        <w:t xml:space="preserve">2. Настоящий приказ вступает в силу через десять дней после </w:t>
      </w:r>
      <w:r w:rsidR="00D24D8A">
        <w:rPr>
          <w:rFonts w:ascii="Times New Roman" w:hAnsi="Times New Roman" w:cs="Times New Roman"/>
          <w:sz w:val="26"/>
          <w:szCs w:val="26"/>
        </w:rPr>
        <w:br/>
      </w:r>
      <w:r w:rsidRPr="0006530B">
        <w:rPr>
          <w:rFonts w:ascii="Times New Roman" w:hAnsi="Times New Roman" w:cs="Times New Roman"/>
          <w:sz w:val="26"/>
          <w:szCs w:val="26"/>
        </w:rPr>
        <w:t>его официального опубликования.</w:t>
      </w:r>
    </w:p>
    <w:p w:rsidR="00340CCC" w:rsidRPr="00340CCC" w:rsidRDefault="00340CCC" w:rsidP="00340CCC">
      <w:pPr>
        <w:keepNext/>
        <w:spacing w:after="0" w:line="240" w:lineRule="auto"/>
        <w:jc w:val="both"/>
        <w:outlineLvl w:val="6"/>
        <w:rPr>
          <w:rFonts w:ascii="Times New Roman" w:hAnsi="Times New Roman" w:cs="Times New Roman"/>
          <w:sz w:val="26"/>
          <w:szCs w:val="26"/>
        </w:rPr>
      </w:pPr>
    </w:p>
    <w:p w:rsidR="00340CCC" w:rsidRPr="0006530B" w:rsidRDefault="00340CCC" w:rsidP="00340CCC">
      <w:pPr>
        <w:keepNext/>
        <w:spacing w:after="0" w:line="240" w:lineRule="auto"/>
        <w:jc w:val="both"/>
        <w:outlineLvl w:val="6"/>
        <w:rPr>
          <w:rFonts w:ascii="Times New Roman" w:hAnsi="Times New Roman" w:cs="Times New Roman"/>
          <w:sz w:val="26"/>
          <w:szCs w:val="26"/>
        </w:rPr>
      </w:pPr>
      <w:r w:rsidRPr="0006530B">
        <w:rPr>
          <w:rFonts w:ascii="Times New Roman" w:hAnsi="Times New Roman" w:cs="Times New Roman"/>
          <w:sz w:val="26"/>
          <w:szCs w:val="26"/>
        </w:rPr>
        <w:t xml:space="preserve">Руководитель Департамента </w:t>
      </w:r>
    </w:p>
    <w:p w:rsidR="00340CCC" w:rsidRPr="0006530B" w:rsidRDefault="00340CCC" w:rsidP="00340CCC">
      <w:pPr>
        <w:keepNext/>
        <w:spacing w:after="0" w:line="240" w:lineRule="auto"/>
        <w:jc w:val="both"/>
        <w:outlineLvl w:val="6"/>
        <w:rPr>
          <w:rFonts w:ascii="Times New Roman" w:hAnsi="Times New Roman" w:cs="Times New Roman"/>
          <w:sz w:val="26"/>
          <w:szCs w:val="26"/>
        </w:rPr>
      </w:pPr>
      <w:r w:rsidRPr="0006530B">
        <w:rPr>
          <w:rFonts w:ascii="Times New Roman" w:hAnsi="Times New Roman" w:cs="Times New Roman"/>
          <w:sz w:val="26"/>
          <w:szCs w:val="26"/>
        </w:rPr>
        <w:t xml:space="preserve">здравоохранения, труда </w:t>
      </w:r>
    </w:p>
    <w:p w:rsidR="00340CCC" w:rsidRPr="0006530B" w:rsidRDefault="00340CCC" w:rsidP="00340CCC">
      <w:pPr>
        <w:keepNext/>
        <w:spacing w:after="0" w:line="240" w:lineRule="auto"/>
        <w:jc w:val="both"/>
        <w:outlineLvl w:val="6"/>
        <w:rPr>
          <w:rFonts w:ascii="Times New Roman" w:hAnsi="Times New Roman" w:cs="Times New Roman"/>
          <w:sz w:val="26"/>
          <w:szCs w:val="26"/>
        </w:rPr>
      </w:pPr>
      <w:r w:rsidRPr="0006530B">
        <w:rPr>
          <w:rFonts w:ascii="Times New Roman" w:hAnsi="Times New Roman" w:cs="Times New Roman"/>
          <w:sz w:val="26"/>
          <w:szCs w:val="26"/>
        </w:rPr>
        <w:t xml:space="preserve">и социальной защиты населения </w:t>
      </w:r>
    </w:p>
    <w:p w:rsidR="003F12F0" w:rsidRDefault="00340CCC" w:rsidP="00340CCC">
      <w:pPr>
        <w:spacing w:after="0" w:line="240" w:lineRule="auto"/>
        <w:rPr>
          <w:rFonts w:ascii="Times New Roman" w:hAnsi="Times New Roman" w:cs="Times New Roman"/>
          <w:sz w:val="26"/>
          <w:szCs w:val="26"/>
        </w:rPr>
        <w:sectPr w:rsidR="003F12F0" w:rsidSect="003F12F0">
          <w:headerReference w:type="default" r:id="rId9"/>
          <w:headerReference w:type="first" r:id="rId10"/>
          <w:pgSz w:w="11906" w:h="16838"/>
          <w:pgMar w:top="1134" w:right="850" w:bottom="1134" w:left="1701" w:header="708" w:footer="708" w:gutter="0"/>
          <w:pgNumType w:start="0"/>
          <w:cols w:space="708"/>
          <w:titlePg/>
          <w:docGrid w:linePitch="360"/>
        </w:sectPr>
      </w:pPr>
      <w:r w:rsidRPr="0006530B">
        <w:rPr>
          <w:rFonts w:ascii="Times New Roman" w:hAnsi="Times New Roman" w:cs="Times New Roman"/>
          <w:sz w:val="26"/>
          <w:szCs w:val="26"/>
        </w:rPr>
        <w:t>Ненецкого автономного округа</w:t>
      </w:r>
      <w:r w:rsidRPr="0006530B">
        <w:rPr>
          <w:rFonts w:ascii="Times New Roman" w:hAnsi="Times New Roman" w:cs="Times New Roman"/>
          <w:sz w:val="26"/>
          <w:szCs w:val="26"/>
        </w:rPr>
        <w:tab/>
      </w:r>
      <w:r>
        <w:rPr>
          <w:rFonts w:ascii="Times New Roman" w:hAnsi="Times New Roman" w:cs="Times New Roman"/>
          <w:sz w:val="28"/>
          <w:szCs w:val="28"/>
        </w:rPr>
        <w:t xml:space="preserve">                                      </w:t>
      </w:r>
      <w:r w:rsidR="0006530B">
        <w:rPr>
          <w:rFonts w:ascii="Times New Roman" w:hAnsi="Times New Roman" w:cs="Times New Roman"/>
          <w:sz w:val="28"/>
          <w:szCs w:val="28"/>
        </w:rPr>
        <w:t xml:space="preserve">          </w:t>
      </w:r>
      <w:r>
        <w:rPr>
          <w:rFonts w:ascii="Times New Roman" w:hAnsi="Times New Roman" w:cs="Times New Roman"/>
          <w:sz w:val="28"/>
          <w:szCs w:val="28"/>
        </w:rPr>
        <w:t xml:space="preserve">     </w:t>
      </w:r>
      <w:r w:rsidR="00D24D8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530B">
        <w:rPr>
          <w:rFonts w:ascii="Times New Roman" w:hAnsi="Times New Roman" w:cs="Times New Roman"/>
          <w:sz w:val="26"/>
          <w:szCs w:val="26"/>
        </w:rPr>
        <w:t>С.А. Свиридов</w:t>
      </w: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340CCC" w:rsidTr="00094FD4">
        <w:tc>
          <w:tcPr>
            <w:tcW w:w="4678" w:type="dxa"/>
          </w:tcPr>
          <w:p w:rsidR="00340CCC" w:rsidRDefault="00340CCC" w:rsidP="00094FD4">
            <w:pPr>
              <w:autoSpaceDE w:val="0"/>
              <w:autoSpaceDN w:val="0"/>
              <w:adjustRightInd w:val="0"/>
              <w:jc w:val="right"/>
              <w:outlineLvl w:val="0"/>
              <w:rPr>
                <w:szCs w:val="28"/>
              </w:rPr>
            </w:pPr>
          </w:p>
        </w:tc>
        <w:tc>
          <w:tcPr>
            <w:tcW w:w="5103" w:type="dxa"/>
          </w:tcPr>
          <w:p w:rsidR="00340CCC" w:rsidRPr="00340CCC" w:rsidRDefault="00340CCC" w:rsidP="00094FD4">
            <w:pPr>
              <w:autoSpaceDE w:val="0"/>
              <w:autoSpaceDN w:val="0"/>
              <w:adjustRightInd w:val="0"/>
              <w:outlineLvl w:val="0"/>
              <w:rPr>
                <w:rFonts w:ascii="Times New Roman" w:hAnsi="Times New Roman" w:cs="Times New Roman"/>
                <w:sz w:val="26"/>
                <w:szCs w:val="26"/>
              </w:rPr>
            </w:pPr>
            <w:r w:rsidRPr="00340CCC">
              <w:rPr>
                <w:rFonts w:ascii="Times New Roman" w:hAnsi="Times New Roman" w:cs="Times New Roman"/>
                <w:sz w:val="26"/>
                <w:szCs w:val="26"/>
              </w:rPr>
              <w:t>Приложение</w:t>
            </w:r>
            <w:r w:rsidRPr="00340CCC">
              <w:rPr>
                <w:rFonts w:ascii="Times New Roman" w:hAnsi="Times New Roman" w:cs="Times New Roman"/>
                <w:sz w:val="26"/>
                <w:szCs w:val="26"/>
              </w:rPr>
              <w:br/>
              <w:t xml:space="preserve">к приказу Департамента здравоохранения, труда и социальной защиты населения Ненецкого автономного округа </w:t>
            </w:r>
          </w:p>
          <w:p w:rsidR="00340CCC" w:rsidRPr="00340CCC" w:rsidRDefault="00A836EF" w:rsidP="00094FD4">
            <w:pPr>
              <w:autoSpaceDE w:val="0"/>
              <w:autoSpaceDN w:val="0"/>
              <w:adjustRightInd w:val="0"/>
              <w:outlineLvl w:val="0"/>
              <w:rPr>
                <w:rFonts w:ascii="Times New Roman" w:hAnsi="Times New Roman" w:cs="Times New Roman"/>
                <w:sz w:val="26"/>
                <w:szCs w:val="26"/>
              </w:rPr>
            </w:pPr>
            <w:r>
              <w:rPr>
                <w:rFonts w:ascii="Times New Roman" w:hAnsi="Times New Roman" w:cs="Times New Roman"/>
                <w:sz w:val="26"/>
                <w:szCs w:val="26"/>
              </w:rPr>
              <w:t xml:space="preserve">от </w:t>
            </w:r>
            <w:r w:rsidR="003F12F0">
              <w:rPr>
                <w:rFonts w:ascii="Times New Roman" w:hAnsi="Times New Roman" w:cs="Times New Roman"/>
                <w:sz w:val="26"/>
                <w:szCs w:val="26"/>
              </w:rPr>
              <w:t>_</w:t>
            </w:r>
            <w:proofErr w:type="gramStart"/>
            <w:r w:rsidR="003F12F0">
              <w:rPr>
                <w:rFonts w:ascii="Times New Roman" w:hAnsi="Times New Roman" w:cs="Times New Roman"/>
                <w:sz w:val="26"/>
                <w:szCs w:val="26"/>
              </w:rPr>
              <w:t>_</w:t>
            </w:r>
            <w:r>
              <w:rPr>
                <w:rFonts w:ascii="Times New Roman" w:hAnsi="Times New Roman" w:cs="Times New Roman"/>
                <w:sz w:val="26"/>
                <w:szCs w:val="26"/>
              </w:rPr>
              <w:t>.</w:t>
            </w:r>
            <w:r w:rsidR="003F12F0">
              <w:rPr>
                <w:rFonts w:ascii="Times New Roman" w:hAnsi="Times New Roman" w:cs="Times New Roman"/>
                <w:sz w:val="26"/>
                <w:szCs w:val="26"/>
              </w:rPr>
              <w:t>01</w:t>
            </w:r>
            <w:r>
              <w:rPr>
                <w:rFonts w:ascii="Times New Roman" w:hAnsi="Times New Roman" w:cs="Times New Roman"/>
                <w:sz w:val="26"/>
                <w:szCs w:val="26"/>
              </w:rPr>
              <w:t>.20</w:t>
            </w:r>
            <w:r w:rsidR="003F12F0">
              <w:rPr>
                <w:rFonts w:ascii="Times New Roman" w:hAnsi="Times New Roman" w:cs="Times New Roman"/>
                <w:sz w:val="26"/>
                <w:szCs w:val="26"/>
              </w:rPr>
              <w:t>20</w:t>
            </w:r>
            <w:proofErr w:type="gramEnd"/>
            <w:r w:rsidR="003F12F0">
              <w:rPr>
                <w:rFonts w:ascii="Times New Roman" w:hAnsi="Times New Roman" w:cs="Times New Roman"/>
                <w:sz w:val="26"/>
                <w:szCs w:val="26"/>
              </w:rPr>
              <w:t xml:space="preserve"> № </w:t>
            </w:r>
          </w:p>
          <w:p w:rsidR="00340CCC" w:rsidRDefault="00340CCC" w:rsidP="00094FD4">
            <w:pPr>
              <w:autoSpaceDE w:val="0"/>
              <w:autoSpaceDN w:val="0"/>
              <w:adjustRightInd w:val="0"/>
              <w:rPr>
                <w:rFonts w:ascii="Times New Roman" w:hAnsi="Times New Roman" w:cs="Times New Roman"/>
                <w:sz w:val="26"/>
                <w:szCs w:val="26"/>
              </w:rPr>
            </w:pPr>
            <w:r w:rsidRPr="00340CCC">
              <w:rPr>
                <w:rFonts w:ascii="Times New Roman" w:hAnsi="Times New Roman" w:cs="Times New Roman"/>
                <w:sz w:val="26"/>
                <w:szCs w:val="26"/>
              </w:rPr>
              <w:t>«</w:t>
            </w:r>
            <w:r w:rsidR="003F12F0">
              <w:rPr>
                <w:rFonts w:ascii="Times New Roman" w:hAnsi="Times New Roman" w:cs="Times New Roman"/>
                <w:sz w:val="26"/>
                <w:szCs w:val="26"/>
              </w:rPr>
              <w:t xml:space="preserve">О внесении изменений в </w:t>
            </w:r>
            <w:r w:rsidR="0005005B">
              <w:rPr>
                <w:rFonts w:ascii="Times New Roman" w:hAnsi="Times New Roman" w:cs="Times New Roman"/>
                <w:sz w:val="26"/>
                <w:szCs w:val="26"/>
              </w:rPr>
              <w:t>р</w:t>
            </w:r>
            <w:r w:rsidR="003F12F0">
              <w:rPr>
                <w:rFonts w:ascii="Times New Roman" w:hAnsi="Times New Roman" w:cs="Times New Roman"/>
                <w:sz w:val="26"/>
                <w:szCs w:val="26"/>
              </w:rPr>
              <w:t>егиональную программу</w:t>
            </w:r>
            <w:r w:rsidRPr="00340CCC">
              <w:rPr>
                <w:rFonts w:ascii="Times New Roman" w:hAnsi="Times New Roman" w:cs="Times New Roman"/>
                <w:sz w:val="26"/>
                <w:szCs w:val="26"/>
              </w:rPr>
              <w:t xml:space="preserve"> </w:t>
            </w:r>
            <w:r w:rsidR="00BF3899">
              <w:rPr>
                <w:rFonts w:ascii="Times New Roman" w:hAnsi="Times New Roman" w:cs="Times New Roman"/>
                <w:sz w:val="26"/>
                <w:szCs w:val="26"/>
              </w:rPr>
              <w:t xml:space="preserve">Ненецкого автономного округа </w:t>
            </w:r>
            <w:r w:rsidRPr="00340CCC">
              <w:rPr>
                <w:rFonts w:ascii="Times New Roman" w:hAnsi="Times New Roman" w:cs="Times New Roman"/>
                <w:sz w:val="26"/>
                <w:szCs w:val="26"/>
              </w:rPr>
              <w:t xml:space="preserve">«Укрепление здоровья, увеличение периода активного долголетия и продолжительности здоровой жизни граждан старшего поколения в Ненецком автономном округе на 2019-2024 годы» </w:t>
            </w:r>
          </w:p>
          <w:p w:rsidR="00340CCC" w:rsidRDefault="00340CCC" w:rsidP="00094FD4">
            <w:pPr>
              <w:autoSpaceDE w:val="0"/>
              <w:autoSpaceDN w:val="0"/>
              <w:adjustRightInd w:val="0"/>
              <w:rPr>
                <w:rFonts w:ascii="Times New Roman" w:hAnsi="Times New Roman" w:cs="Times New Roman"/>
                <w:sz w:val="26"/>
                <w:szCs w:val="26"/>
              </w:rPr>
            </w:pPr>
          </w:p>
          <w:p w:rsidR="00340CCC" w:rsidRDefault="00340CCC" w:rsidP="00094FD4">
            <w:pPr>
              <w:autoSpaceDE w:val="0"/>
              <w:autoSpaceDN w:val="0"/>
              <w:adjustRightInd w:val="0"/>
              <w:rPr>
                <w:rFonts w:ascii="Times New Roman" w:hAnsi="Times New Roman" w:cs="Times New Roman"/>
                <w:sz w:val="26"/>
                <w:szCs w:val="26"/>
              </w:rPr>
            </w:pPr>
          </w:p>
          <w:p w:rsidR="00340CCC" w:rsidRDefault="00340CCC" w:rsidP="00094FD4">
            <w:pPr>
              <w:autoSpaceDE w:val="0"/>
              <w:autoSpaceDN w:val="0"/>
              <w:adjustRightInd w:val="0"/>
              <w:rPr>
                <w:rFonts w:ascii="Times New Roman" w:hAnsi="Times New Roman" w:cs="Times New Roman"/>
                <w:sz w:val="26"/>
                <w:szCs w:val="26"/>
              </w:rPr>
            </w:pPr>
          </w:p>
          <w:p w:rsidR="00340CCC" w:rsidRPr="00325FE6" w:rsidRDefault="00340CCC" w:rsidP="00094FD4">
            <w:pPr>
              <w:autoSpaceDE w:val="0"/>
              <w:autoSpaceDN w:val="0"/>
              <w:adjustRightInd w:val="0"/>
              <w:rPr>
                <w:sz w:val="26"/>
                <w:szCs w:val="26"/>
              </w:rPr>
            </w:pPr>
          </w:p>
        </w:tc>
      </w:tr>
    </w:tbl>
    <w:p w:rsidR="00340CCC" w:rsidRPr="00D3768D" w:rsidRDefault="0005005B" w:rsidP="0005005B">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Изменения в региональную программу</w:t>
      </w:r>
      <w:r w:rsidR="008C0461" w:rsidRPr="00D3768D">
        <w:rPr>
          <w:rFonts w:ascii="Times New Roman" w:hAnsi="Times New Roman" w:cs="Times New Roman"/>
          <w:b/>
          <w:bCs/>
          <w:sz w:val="26"/>
          <w:szCs w:val="26"/>
        </w:rPr>
        <w:t xml:space="preserve"> </w:t>
      </w:r>
    </w:p>
    <w:p w:rsidR="008C0461"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Ненецкого автономного округа </w:t>
      </w:r>
    </w:p>
    <w:p w:rsidR="00340CCC"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«Укрепление здоровья, увеличение периода </w:t>
      </w:r>
    </w:p>
    <w:p w:rsidR="00340CCC"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активного долголетия и продолжительности здоровой жизни </w:t>
      </w:r>
    </w:p>
    <w:p w:rsidR="00340CCC" w:rsidRPr="00094FD4"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граждан старшего поколения в Ненецком автономном</w:t>
      </w:r>
      <w:r w:rsidRPr="00094FD4">
        <w:rPr>
          <w:rFonts w:ascii="Times New Roman" w:hAnsi="Times New Roman" w:cs="Times New Roman"/>
          <w:b/>
          <w:bCs/>
          <w:sz w:val="26"/>
          <w:szCs w:val="26"/>
        </w:rPr>
        <w:t xml:space="preserve"> округе </w:t>
      </w:r>
    </w:p>
    <w:p w:rsidR="008C0461" w:rsidRPr="00094FD4" w:rsidRDefault="008C0461" w:rsidP="00340CCC">
      <w:pPr>
        <w:spacing w:after="0" w:line="240" w:lineRule="auto"/>
        <w:jc w:val="center"/>
        <w:rPr>
          <w:rFonts w:ascii="Times New Roman" w:hAnsi="Times New Roman" w:cs="Times New Roman"/>
          <w:b/>
          <w:bCs/>
          <w:sz w:val="26"/>
          <w:szCs w:val="26"/>
        </w:rPr>
      </w:pPr>
      <w:r w:rsidRPr="00094FD4">
        <w:rPr>
          <w:rFonts w:ascii="Times New Roman" w:hAnsi="Times New Roman" w:cs="Times New Roman"/>
          <w:b/>
          <w:bCs/>
          <w:sz w:val="26"/>
          <w:szCs w:val="26"/>
        </w:rPr>
        <w:t>на 2019 – 2024 годы»</w:t>
      </w:r>
    </w:p>
    <w:p w:rsidR="0089328C" w:rsidRDefault="0089328C" w:rsidP="008C0461">
      <w:pPr>
        <w:spacing w:line="240" w:lineRule="auto"/>
        <w:ind w:firstLine="709"/>
        <w:contextualSpacing/>
        <w:jc w:val="center"/>
        <w:rPr>
          <w:rFonts w:ascii="Times New Roman" w:eastAsia="Calibri" w:hAnsi="Times New Roman" w:cs="Times New Roman"/>
          <w:sz w:val="26"/>
          <w:szCs w:val="26"/>
        </w:rPr>
      </w:pPr>
    </w:p>
    <w:p w:rsidR="0089328C" w:rsidRDefault="0089328C" w:rsidP="008C0461">
      <w:pPr>
        <w:spacing w:line="240" w:lineRule="auto"/>
        <w:ind w:firstLine="709"/>
        <w:contextualSpacing/>
        <w:jc w:val="center"/>
        <w:rPr>
          <w:rFonts w:ascii="Times New Roman" w:eastAsia="Calibri" w:hAnsi="Times New Roman" w:cs="Times New Roman"/>
          <w:sz w:val="26"/>
          <w:szCs w:val="26"/>
        </w:rPr>
      </w:pPr>
    </w:p>
    <w:p w:rsidR="0089328C" w:rsidRPr="0089328C" w:rsidRDefault="0089328C" w:rsidP="00BF3899">
      <w:pPr>
        <w:pStyle w:val="afb"/>
        <w:numPr>
          <w:ilvl w:val="0"/>
          <w:numId w:val="39"/>
        </w:numPr>
        <w:tabs>
          <w:tab w:val="left" w:pos="426"/>
          <w:tab w:val="left" w:pos="993"/>
        </w:tabs>
        <w:spacing w:line="240" w:lineRule="auto"/>
        <w:ind w:left="0" w:firstLine="709"/>
        <w:jc w:val="both"/>
        <w:rPr>
          <w:rFonts w:ascii="Times New Roman" w:eastAsia="Calibri" w:hAnsi="Times New Roman" w:cs="Times New Roman"/>
          <w:sz w:val="26"/>
          <w:szCs w:val="26"/>
        </w:rPr>
        <w:sectPr w:rsidR="0089328C" w:rsidRPr="0089328C" w:rsidSect="002C7C28">
          <w:pgSz w:w="11906" w:h="16838"/>
          <w:pgMar w:top="1134" w:right="851" w:bottom="1134" w:left="1701" w:header="708" w:footer="708" w:gutter="0"/>
          <w:cols w:space="708"/>
          <w:titlePg/>
          <w:docGrid w:linePitch="360"/>
        </w:sectPr>
      </w:pPr>
      <w:r>
        <w:rPr>
          <w:rFonts w:ascii="Times New Roman" w:eastAsia="Calibri" w:hAnsi="Times New Roman" w:cs="Times New Roman"/>
          <w:sz w:val="26"/>
          <w:szCs w:val="26"/>
        </w:rPr>
        <w:t>Раздел</w:t>
      </w:r>
      <w:r w:rsidR="00BF3899">
        <w:rPr>
          <w:rFonts w:ascii="Times New Roman" w:eastAsia="Calibri" w:hAnsi="Times New Roman" w:cs="Times New Roman"/>
          <w:sz w:val="26"/>
          <w:szCs w:val="26"/>
        </w:rPr>
        <w:t xml:space="preserve"> </w:t>
      </w:r>
      <w:r>
        <w:rPr>
          <w:rFonts w:ascii="Times New Roman" w:eastAsia="Calibri" w:hAnsi="Times New Roman" w:cs="Times New Roman"/>
          <w:sz w:val="26"/>
          <w:szCs w:val="26"/>
          <w:lang w:val="en-US"/>
        </w:rPr>
        <w:t>II</w:t>
      </w:r>
      <w:r w:rsidR="00BF3899">
        <w:rPr>
          <w:rFonts w:ascii="Times New Roman" w:eastAsia="Calibri" w:hAnsi="Times New Roman" w:cs="Times New Roman"/>
          <w:sz w:val="26"/>
          <w:szCs w:val="26"/>
        </w:rPr>
        <w:t xml:space="preserve"> Р</w:t>
      </w:r>
      <w:r w:rsidR="00BF3899">
        <w:rPr>
          <w:rFonts w:ascii="Times New Roman" w:hAnsi="Times New Roman" w:cs="Times New Roman"/>
          <w:sz w:val="26"/>
          <w:szCs w:val="26"/>
        </w:rPr>
        <w:t>егиональной программы</w:t>
      </w:r>
      <w:r w:rsidR="00BF3899" w:rsidRPr="00340CCC">
        <w:rPr>
          <w:rFonts w:ascii="Times New Roman" w:hAnsi="Times New Roman" w:cs="Times New Roman"/>
          <w:sz w:val="26"/>
          <w:szCs w:val="26"/>
        </w:rPr>
        <w:t xml:space="preserve"> </w:t>
      </w:r>
      <w:r w:rsidR="00BF3899">
        <w:rPr>
          <w:rFonts w:ascii="Times New Roman" w:hAnsi="Times New Roman" w:cs="Times New Roman"/>
          <w:sz w:val="26"/>
          <w:szCs w:val="26"/>
        </w:rPr>
        <w:t xml:space="preserve">Ненецкого автономного округа </w:t>
      </w:r>
      <w:r w:rsidR="00BF3899" w:rsidRPr="00340CCC">
        <w:rPr>
          <w:rFonts w:ascii="Times New Roman" w:hAnsi="Times New Roman" w:cs="Times New Roman"/>
          <w:sz w:val="26"/>
          <w:szCs w:val="26"/>
        </w:rPr>
        <w:t>«Укрепление здоровья, увеличение периода активного долголетия и продолжительности здоровой жизни граждан старшего поколения в Ненецком автономном округе на 2019-2024 годы»</w:t>
      </w:r>
      <w:r w:rsidR="00BF3899">
        <w:rPr>
          <w:rFonts w:ascii="Times New Roman" w:hAnsi="Times New Roman" w:cs="Times New Roman"/>
          <w:sz w:val="26"/>
          <w:szCs w:val="26"/>
        </w:rPr>
        <w:t xml:space="preserve"> (далее – Региональная программа) изложить в следующей редакции:</w:t>
      </w:r>
    </w:p>
    <w:p w:rsidR="007002E0" w:rsidRPr="00A57523" w:rsidRDefault="007002E0" w:rsidP="00F20EAE">
      <w:pPr>
        <w:pStyle w:val="23"/>
      </w:pPr>
      <w:r w:rsidRPr="00A57523">
        <w:lastRenderedPageBreak/>
        <w:t xml:space="preserve">Раздел </w:t>
      </w:r>
      <w:r w:rsidRPr="00A57523">
        <w:rPr>
          <w:lang w:val="en-US"/>
        </w:rPr>
        <w:t>II</w:t>
      </w:r>
    </w:p>
    <w:p w:rsidR="007002E0" w:rsidRPr="00A57523" w:rsidRDefault="007002E0" w:rsidP="00F20EAE">
      <w:pPr>
        <w:pStyle w:val="23"/>
      </w:pPr>
      <w:r w:rsidRPr="00A57523">
        <w:t>Мероприятия региональной программы</w:t>
      </w:r>
    </w:p>
    <w:p w:rsidR="000A39AA" w:rsidRDefault="007002E0" w:rsidP="00F20EAE">
      <w:pPr>
        <w:pStyle w:val="23"/>
      </w:pPr>
      <w:r w:rsidRPr="00A57523">
        <w:t>«Укрепление здоровья, увеличение периода активного долголетия</w:t>
      </w:r>
      <w:r w:rsidR="000A39AA">
        <w:t xml:space="preserve"> </w:t>
      </w:r>
      <w:r w:rsidRPr="00A57523">
        <w:t xml:space="preserve">и продолжительности </w:t>
      </w:r>
    </w:p>
    <w:p w:rsidR="00237806" w:rsidRPr="00A57523" w:rsidRDefault="007002E0" w:rsidP="00F20EAE">
      <w:pPr>
        <w:pStyle w:val="23"/>
      </w:pPr>
      <w:r w:rsidRPr="00A57523">
        <w:t>здоровой жизни граждан</w:t>
      </w:r>
      <w:r w:rsidR="000A39AA">
        <w:t xml:space="preserve"> </w:t>
      </w:r>
      <w:r w:rsidRPr="00A57523">
        <w:t>старшего поколения в Ненецком автономном округе</w:t>
      </w:r>
      <w:r w:rsidR="000A39AA">
        <w:t xml:space="preserve"> </w:t>
      </w:r>
      <w:r w:rsidRPr="00A57523">
        <w:t>на 2019-2024 годы»</w:t>
      </w:r>
    </w:p>
    <w:tbl>
      <w:tblPr>
        <w:tblW w:w="491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0"/>
        <w:gridCol w:w="3865"/>
        <w:gridCol w:w="1311"/>
        <w:gridCol w:w="1313"/>
        <w:gridCol w:w="2882"/>
        <w:gridCol w:w="2536"/>
        <w:gridCol w:w="1541"/>
      </w:tblGrid>
      <w:tr w:rsidR="00877F79" w:rsidRPr="00AC42AB" w:rsidTr="002A5E0A">
        <w:trPr>
          <w:trHeight w:val="317"/>
          <w:tblHeader/>
        </w:trPr>
        <w:tc>
          <w:tcPr>
            <w:tcW w:w="850" w:type="dxa"/>
            <w:vMerge w:val="restart"/>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w:t>
            </w:r>
          </w:p>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п/п</w:t>
            </w:r>
          </w:p>
        </w:tc>
        <w:tc>
          <w:tcPr>
            <w:tcW w:w="3865" w:type="dxa"/>
            <w:vMerge w:val="restart"/>
            <w:vAlign w:val="center"/>
          </w:tcPr>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Наименование </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результата, мероприятия,</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контрольной точки</w:t>
            </w:r>
          </w:p>
        </w:tc>
        <w:tc>
          <w:tcPr>
            <w:tcW w:w="2624" w:type="dxa"/>
            <w:gridSpan w:val="2"/>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Сроки реализации</w:t>
            </w:r>
          </w:p>
        </w:tc>
        <w:tc>
          <w:tcPr>
            <w:tcW w:w="2882" w:type="dxa"/>
            <w:vMerge w:val="restart"/>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Ответственный исполнитель</w:t>
            </w:r>
          </w:p>
        </w:tc>
        <w:tc>
          <w:tcPr>
            <w:tcW w:w="2536" w:type="dxa"/>
            <w:vMerge w:val="restart"/>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Вид документа</w:t>
            </w:r>
          </w:p>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 xml:space="preserve">и характеристика </w:t>
            </w:r>
          </w:p>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результата</w:t>
            </w:r>
          </w:p>
        </w:tc>
        <w:tc>
          <w:tcPr>
            <w:tcW w:w="1541" w:type="dxa"/>
            <w:vMerge w:val="restart"/>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Уровень контроля</w:t>
            </w:r>
          </w:p>
        </w:tc>
      </w:tr>
      <w:tr w:rsidR="00877F79" w:rsidRPr="00AC42AB" w:rsidTr="002A5E0A">
        <w:trPr>
          <w:trHeight w:val="421"/>
          <w:tblHeader/>
        </w:trPr>
        <w:tc>
          <w:tcPr>
            <w:tcW w:w="850" w:type="dxa"/>
            <w:vMerge/>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p>
        </w:tc>
        <w:tc>
          <w:tcPr>
            <w:tcW w:w="3865" w:type="dxa"/>
            <w:vMerge/>
            <w:vAlign w:val="center"/>
          </w:tcPr>
          <w:p w:rsidR="00877F79" w:rsidRPr="00AC42AB" w:rsidRDefault="00877F79" w:rsidP="00877F79">
            <w:pPr>
              <w:spacing w:after="0" w:line="240" w:lineRule="auto"/>
              <w:ind w:left="126" w:right="114"/>
              <w:rPr>
                <w:rFonts w:ascii="Times New Roman" w:hAnsi="Times New Roman" w:cs="Times New Roman"/>
              </w:rPr>
            </w:pPr>
          </w:p>
        </w:tc>
        <w:tc>
          <w:tcPr>
            <w:tcW w:w="1311" w:type="dxa"/>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Начало</w:t>
            </w:r>
          </w:p>
        </w:tc>
        <w:tc>
          <w:tcPr>
            <w:tcW w:w="1313" w:type="dxa"/>
            <w:vAlign w:val="center"/>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Окончание</w:t>
            </w:r>
          </w:p>
        </w:tc>
        <w:tc>
          <w:tcPr>
            <w:tcW w:w="2882" w:type="dxa"/>
            <w:vMerge/>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p>
        </w:tc>
        <w:tc>
          <w:tcPr>
            <w:tcW w:w="2536" w:type="dxa"/>
            <w:vMerge/>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p>
        </w:tc>
        <w:tc>
          <w:tcPr>
            <w:tcW w:w="1541" w:type="dxa"/>
            <w:vMerge/>
            <w:shd w:val="clear" w:color="auto" w:fill="auto"/>
            <w:vAlign w:val="center"/>
          </w:tcPr>
          <w:p w:rsidR="00877F79" w:rsidRPr="00AC42AB" w:rsidRDefault="00877F79" w:rsidP="00877F79">
            <w:pPr>
              <w:spacing w:after="0" w:line="240" w:lineRule="auto"/>
              <w:jc w:val="center"/>
              <w:rPr>
                <w:rFonts w:ascii="Times New Roman" w:hAnsi="Times New Roman" w:cs="Times New Roman"/>
              </w:rPr>
            </w:pPr>
          </w:p>
        </w:tc>
      </w:tr>
      <w:tr w:rsidR="004A3B74" w:rsidRPr="00AC42AB" w:rsidTr="002A5E0A">
        <w:trPr>
          <w:trHeight w:val="2250"/>
        </w:trPr>
        <w:tc>
          <w:tcPr>
            <w:tcW w:w="850" w:type="dxa"/>
            <w:shd w:val="clear" w:color="auto" w:fill="auto"/>
          </w:tcPr>
          <w:p w:rsidR="004A3B74" w:rsidRPr="00AC42AB" w:rsidRDefault="004A3B74" w:rsidP="00877F79">
            <w:pPr>
              <w:spacing w:after="0" w:line="240" w:lineRule="auto"/>
              <w:jc w:val="center"/>
              <w:rPr>
                <w:rFonts w:ascii="Times New Roman" w:hAnsi="Times New Roman" w:cs="Times New Roman"/>
              </w:rPr>
            </w:pPr>
            <w:r w:rsidRPr="00AC42AB">
              <w:rPr>
                <w:rFonts w:ascii="Times New Roman" w:hAnsi="Times New Roman" w:cs="Times New Roman"/>
              </w:rPr>
              <w:t>1.</w:t>
            </w:r>
          </w:p>
        </w:tc>
        <w:tc>
          <w:tcPr>
            <w:tcW w:w="3865" w:type="dxa"/>
            <w:shd w:val="clear" w:color="auto" w:fill="auto"/>
          </w:tcPr>
          <w:p w:rsidR="004A3B74" w:rsidRPr="00AC42AB" w:rsidRDefault="004A3B74" w:rsidP="004A3B74">
            <w:pPr>
              <w:spacing w:after="0" w:line="240" w:lineRule="auto"/>
              <w:ind w:left="120" w:right="114"/>
              <w:rPr>
                <w:rFonts w:ascii="Times New Roman" w:eastAsia="Arial Unicode MS" w:hAnsi="Times New Roman" w:cs="Times New Roman"/>
                <w:bCs/>
                <w:u w:color="000000"/>
              </w:rPr>
            </w:pPr>
            <w:r w:rsidRPr="00AC42AB">
              <w:rPr>
                <w:rFonts w:ascii="Times New Roman" w:eastAsia="Arial Unicode MS" w:hAnsi="Times New Roman" w:cs="Times New Roman"/>
                <w:bCs/>
                <w:u w:color="000000"/>
              </w:rPr>
              <w:t>Результат:</w:t>
            </w:r>
          </w:p>
          <w:p w:rsidR="004A3B74" w:rsidRPr="00AC42AB" w:rsidRDefault="004A3B74" w:rsidP="004A3B74">
            <w:pPr>
              <w:spacing w:after="0" w:line="240" w:lineRule="auto"/>
              <w:ind w:left="120" w:right="114"/>
              <w:rPr>
                <w:rFonts w:ascii="Times New Roman" w:eastAsia="Arial Unicode MS" w:hAnsi="Times New Roman" w:cs="Times New Roman"/>
                <w:bCs/>
                <w:color w:val="000000" w:themeColor="text1"/>
                <w:u w:color="000000"/>
              </w:rPr>
            </w:pPr>
            <w:r w:rsidRPr="00AC42AB">
              <w:rPr>
                <w:rFonts w:ascii="Times New Roman" w:eastAsia="Arial Unicode MS" w:hAnsi="Times New Roman" w:cs="Times New Roman"/>
                <w:bCs/>
                <w:u w:color="000000"/>
              </w:rPr>
              <w:t xml:space="preserve">В Ненецком автономном округе организованно оказание медицинской помощи </w:t>
            </w:r>
            <w:r w:rsidR="00C81E4F" w:rsidRPr="00AC42AB">
              <w:rPr>
                <w:rFonts w:ascii="Times New Roman" w:eastAsia="Arial Unicode MS" w:hAnsi="Times New Roman" w:cs="Times New Roman"/>
                <w:bCs/>
                <w:u w:color="000000"/>
              </w:rPr>
              <w:br/>
            </w:r>
            <w:r w:rsidRPr="00AC42AB">
              <w:rPr>
                <w:rFonts w:ascii="Times New Roman" w:eastAsia="Arial Unicode MS" w:hAnsi="Times New Roman" w:cs="Times New Roman"/>
                <w:bCs/>
                <w:u w:color="000000"/>
              </w:rPr>
              <w:t>по профилю «гериатрия»</w:t>
            </w:r>
          </w:p>
        </w:tc>
        <w:tc>
          <w:tcPr>
            <w:tcW w:w="1311" w:type="dxa"/>
            <w:shd w:val="clear" w:color="auto" w:fill="auto"/>
          </w:tcPr>
          <w:p w:rsidR="004A3B74" w:rsidRPr="00AC42AB" w:rsidRDefault="003747BE"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01.01.2019</w:t>
            </w:r>
          </w:p>
        </w:tc>
        <w:tc>
          <w:tcPr>
            <w:tcW w:w="1313" w:type="dxa"/>
            <w:shd w:val="clear" w:color="auto" w:fill="auto"/>
          </w:tcPr>
          <w:p w:rsidR="004A3B74" w:rsidRPr="00AC42AB" w:rsidRDefault="003747BE"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31.12.2024</w:t>
            </w:r>
          </w:p>
        </w:tc>
        <w:tc>
          <w:tcPr>
            <w:tcW w:w="2882" w:type="dxa"/>
            <w:shd w:val="clear" w:color="auto" w:fill="auto"/>
          </w:tcPr>
          <w:p w:rsidR="004A3B74" w:rsidRPr="00AC42AB" w:rsidRDefault="003747BE" w:rsidP="00877F79">
            <w:pPr>
              <w:spacing w:after="0" w:line="240" w:lineRule="auto"/>
              <w:jc w:val="center"/>
              <w:rPr>
                <w:rFonts w:ascii="Times New Roman" w:eastAsia="Times New Roman" w:hAnsi="Times New Roman" w:cs="Times New Roman"/>
                <w:lang w:eastAsia="ru-RU"/>
              </w:rPr>
            </w:pPr>
            <w:r w:rsidRPr="00AC42AB">
              <w:rPr>
                <w:rFonts w:ascii="Times New Roman" w:eastAsia="Times New Roman" w:hAnsi="Times New Roman" w:cs="Times New Roman"/>
                <w:lang w:eastAsia="ru-RU"/>
              </w:rPr>
              <w:t>Свиридов С.А.</w:t>
            </w:r>
          </w:p>
        </w:tc>
        <w:tc>
          <w:tcPr>
            <w:tcW w:w="2536" w:type="dxa"/>
            <w:shd w:val="clear" w:color="auto" w:fill="auto"/>
          </w:tcPr>
          <w:p w:rsidR="004A3B74" w:rsidRPr="00AC42AB" w:rsidRDefault="003747BE" w:rsidP="00CD144E">
            <w:pPr>
              <w:spacing w:after="0" w:line="240" w:lineRule="auto"/>
              <w:jc w:val="center"/>
              <w:rPr>
                <w:rFonts w:ascii="Times New Roman" w:eastAsia="Arial Unicode MS" w:hAnsi="Times New Roman" w:cs="Times New Roman"/>
                <w:bCs/>
                <w:u w:color="000000"/>
              </w:rPr>
            </w:pPr>
            <w:r w:rsidRPr="00AC42AB">
              <w:rPr>
                <w:rFonts w:ascii="Times New Roman" w:eastAsia="Arial Unicode MS" w:hAnsi="Times New Roman" w:cs="Times New Roman"/>
                <w:bCs/>
                <w:u w:color="000000"/>
              </w:rPr>
              <w:t xml:space="preserve">Годовой отчет </w:t>
            </w:r>
            <w:r w:rsidR="00C81E4F" w:rsidRPr="00AC42AB">
              <w:rPr>
                <w:rFonts w:ascii="Times New Roman" w:eastAsia="Arial Unicode MS" w:hAnsi="Times New Roman" w:cs="Times New Roman"/>
                <w:bCs/>
                <w:u w:color="000000"/>
              </w:rPr>
              <w:br/>
            </w:r>
            <w:r w:rsidRPr="00AC42AB">
              <w:rPr>
                <w:rFonts w:ascii="Times New Roman" w:eastAsia="Arial Unicode MS" w:hAnsi="Times New Roman" w:cs="Times New Roman"/>
                <w:bCs/>
                <w:u w:color="000000"/>
              </w:rPr>
              <w:t>в Минздрав России</w:t>
            </w:r>
          </w:p>
        </w:tc>
        <w:tc>
          <w:tcPr>
            <w:tcW w:w="1541" w:type="dxa"/>
            <w:shd w:val="clear" w:color="auto" w:fill="auto"/>
          </w:tcPr>
          <w:p w:rsidR="004A3B74" w:rsidRPr="00AC42AB" w:rsidRDefault="003747BE" w:rsidP="00CD144E">
            <w:pPr>
              <w:spacing w:after="0" w:line="240" w:lineRule="auto"/>
              <w:rPr>
                <w:rFonts w:ascii="Times New Roman" w:hAnsi="Times New Roman" w:cs="Times New Roman"/>
              </w:rPr>
            </w:pPr>
            <w:r w:rsidRPr="00AC42AB">
              <w:rPr>
                <w:rFonts w:ascii="Times New Roman" w:hAnsi="Times New Roman" w:cs="Times New Roman"/>
              </w:rPr>
              <w:t>Региональный проектный офис</w:t>
            </w:r>
          </w:p>
        </w:tc>
      </w:tr>
      <w:tr w:rsidR="00877F79" w:rsidRPr="00AC42AB" w:rsidTr="002A5E0A">
        <w:trPr>
          <w:trHeight w:val="2250"/>
        </w:trPr>
        <w:tc>
          <w:tcPr>
            <w:tcW w:w="850" w:type="dxa"/>
            <w:shd w:val="clear" w:color="auto" w:fill="auto"/>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1.</w:t>
            </w:r>
            <w:r w:rsidR="004A3B74" w:rsidRPr="00AC42AB">
              <w:rPr>
                <w:rFonts w:ascii="Times New Roman" w:hAnsi="Times New Roman" w:cs="Times New Roman"/>
              </w:rPr>
              <w:t>1.1</w:t>
            </w:r>
          </w:p>
        </w:tc>
        <w:tc>
          <w:tcPr>
            <w:tcW w:w="3865" w:type="dxa"/>
            <w:shd w:val="clear" w:color="auto" w:fill="auto"/>
          </w:tcPr>
          <w:p w:rsidR="002777A1" w:rsidRPr="00AC42AB" w:rsidRDefault="002777A1" w:rsidP="004A3B74">
            <w:pPr>
              <w:spacing w:after="0" w:line="240" w:lineRule="auto"/>
              <w:ind w:left="120" w:right="114"/>
              <w:rPr>
                <w:rFonts w:ascii="Times New Roman" w:eastAsia="Arial Unicode MS" w:hAnsi="Times New Roman" w:cs="Times New Roman"/>
                <w:bCs/>
                <w:color w:val="000000" w:themeColor="text1"/>
                <w:u w:color="000000"/>
              </w:rPr>
            </w:pPr>
            <w:r w:rsidRPr="00AC42AB">
              <w:rPr>
                <w:rFonts w:ascii="Times New Roman" w:eastAsia="Arial Unicode MS" w:hAnsi="Times New Roman" w:cs="Times New Roman"/>
                <w:bCs/>
                <w:color w:val="000000" w:themeColor="text1"/>
                <w:u w:color="000000"/>
              </w:rPr>
              <w:t>Мероприятие:</w:t>
            </w:r>
          </w:p>
          <w:p w:rsidR="00877F79" w:rsidRPr="00AC42AB" w:rsidRDefault="00877F79" w:rsidP="004A3B74">
            <w:pPr>
              <w:spacing w:after="0" w:line="240" w:lineRule="auto"/>
              <w:ind w:left="120" w:right="114"/>
              <w:rPr>
                <w:rFonts w:ascii="Times New Roman" w:eastAsia="Arial Unicode MS" w:hAnsi="Times New Roman" w:cs="Times New Roman"/>
                <w:color w:val="000000" w:themeColor="text1"/>
              </w:rPr>
            </w:pPr>
            <w:r w:rsidRPr="00AC42AB">
              <w:rPr>
                <w:rFonts w:ascii="Times New Roman" w:eastAsia="Arial Unicode MS" w:hAnsi="Times New Roman" w:cs="Times New Roman"/>
                <w:bCs/>
                <w:color w:val="000000" w:themeColor="text1"/>
                <w:u w:color="000000"/>
              </w:rPr>
              <w:t>Внесен</w:t>
            </w:r>
            <w:r w:rsidR="004A3B74" w:rsidRPr="00AC42AB">
              <w:rPr>
                <w:rFonts w:ascii="Times New Roman" w:eastAsia="Arial Unicode MS" w:hAnsi="Times New Roman" w:cs="Times New Roman"/>
                <w:bCs/>
                <w:color w:val="000000" w:themeColor="text1"/>
                <w:u w:color="000000"/>
              </w:rPr>
              <w:t>ие</w:t>
            </w:r>
            <w:r w:rsidRPr="00AC42AB">
              <w:rPr>
                <w:rFonts w:ascii="Times New Roman" w:eastAsia="Arial Unicode MS" w:hAnsi="Times New Roman" w:cs="Times New Roman"/>
                <w:bCs/>
                <w:color w:val="000000" w:themeColor="text1"/>
                <w:u w:color="000000"/>
              </w:rPr>
              <w:t xml:space="preserve"> изменени</w:t>
            </w:r>
            <w:r w:rsidR="004A3B74" w:rsidRPr="00AC42AB">
              <w:rPr>
                <w:rFonts w:ascii="Times New Roman" w:eastAsia="Arial Unicode MS" w:hAnsi="Times New Roman" w:cs="Times New Roman"/>
                <w:bCs/>
                <w:color w:val="000000" w:themeColor="text1"/>
                <w:u w:color="000000"/>
              </w:rPr>
              <w:t>й</w:t>
            </w:r>
            <w:r w:rsidRPr="00AC42AB">
              <w:rPr>
                <w:rFonts w:ascii="Times New Roman" w:eastAsia="Arial Unicode MS" w:hAnsi="Times New Roman" w:cs="Times New Roman"/>
                <w:bCs/>
                <w:color w:val="000000" w:themeColor="text1"/>
                <w:u w:color="000000"/>
              </w:rPr>
              <w:t xml:space="preserve"> </w:t>
            </w:r>
            <w:r w:rsidR="003B0F1E" w:rsidRPr="00AC42AB">
              <w:rPr>
                <w:rFonts w:ascii="Times New Roman" w:eastAsia="Arial Unicode MS" w:hAnsi="Times New Roman" w:cs="Times New Roman"/>
                <w:bCs/>
                <w:color w:val="000000" w:themeColor="text1"/>
                <w:u w:color="000000"/>
              </w:rPr>
              <w:br/>
            </w:r>
            <w:r w:rsidRPr="00AC42AB">
              <w:rPr>
                <w:rFonts w:ascii="Times New Roman" w:eastAsia="Arial Unicode MS" w:hAnsi="Times New Roman" w:cs="Times New Roman"/>
                <w:bCs/>
                <w:color w:val="000000" w:themeColor="text1"/>
                <w:u w:color="000000"/>
              </w:rPr>
              <w:t xml:space="preserve">в государственную программу </w:t>
            </w:r>
            <w:r w:rsidR="00CD144E" w:rsidRPr="00AC42AB">
              <w:rPr>
                <w:rFonts w:ascii="Times New Roman" w:eastAsia="Arial Unicode MS" w:hAnsi="Times New Roman" w:cs="Times New Roman"/>
                <w:bCs/>
                <w:color w:val="000000" w:themeColor="text1"/>
                <w:u w:color="000000"/>
              </w:rPr>
              <w:t>Ненецкого автономного округа</w:t>
            </w:r>
            <w:r w:rsidRPr="00AC42AB">
              <w:rPr>
                <w:rFonts w:ascii="Times New Roman" w:eastAsia="Arial Unicode MS" w:hAnsi="Times New Roman" w:cs="Times New Roman"/>
                <w:bCs/>
                <w:color w:val="000000" w:themeColor="text1"/>
                <w:u w:color="000000"/>
              </w:rPr>
              <w:t xml:space="preserve"> «Развитие здравоохранения</w:t>
            </w:r>
            <w:r w:rsidR="00CD144E" w:rsidRPr="00AC42AB">
              <w:rPr>
                <w:rFonts w:ascii="Times New Roman" w:eastAsia="Arial Unicode MS" w:hAnsi="Times New Roman" w:cs="Times New Roman"/>
                <w:bCs/>
                <w:color w:val="000000" w:themeColor="text1"/>
                <w:u w:color="000000"/>
              </w:rPr>
              <w:t xml:space="preserve"> Ненецкого автономного округа</w:t>
            </w:r>
            <w:r w:rsidRPr="00AC42AB">
              <w:rPr>
                <w:rFonts w:ascii="Times New Roman" w:eastAsia="Arial Unicode MS" w:hAnsi="Times New Roman" w:cs="Times New Roman"/>
                <w:bCs/>
                <w:color w:val="000000" w:themeColor="text1"/>
                <w:u w:color="000000"/>
              </w:rPr>
              <w:t>», утвержденн</w:t>
            </w:r>
            <w:r w:rsidR="00CD144E" w:rsidRPr="00AC42AB">
              <w:rPr>
                <w:rFonts w:ascii="Times New Roman" w:eastAsia="Arial Unicode MS" w:hAnsi="Times New Roman" w:cs="Times New Roman"/>
                <w:bCs/>
                <w:color w:val="000000" w:themeColor="text1"/>
                <w:u w:color="000000"/>
              </w:rPr>
              <w:t>ую</w:t>
            </w:r>
            <w:r w:rsidRPr="00AC42AB">
              <w:rPr>
                <w:rFonts w:ascii="Times New Roman" w:eastAsia="Arial Unicode MS" w:hAnsi="Times New Roman" w:cs="Times New Roman"/>
                <w:bCs/>
                <w:color w:val="000000" w:themeColor="text1"/>
                <w:u w:color="000000"/>
              </w:rPr>
              <w:t xml:space="preserve"> постановлением </w:t>
            </w:r>
            <w:r w:rsidR="00CD144E" w:rsidRPr="00AC42AB">
              <w:rPr>
                <w:rFonts w:ascii="Times New Roman" w:eastAsia="Arial Unicode MS" w:hAnsi="Times New Roman" w:cs="Times New Roman"/>
                <w:bCs/>
                <w:color w:val="000000" w:themeColor="text1"/>
                <w:u w:color="000000"/>
              </w:rPr>
              <w:t xml:space="preserve">Администрации Ненецкого автономного округа </w:t>
            </w:r>
            <w:r w:rsidR="003B0F1E" w:rsidRPr="00AC42AB">
              <w:rPr>
                <w:rFonts w:ascii="Times New Roman" w:eastAsia="Arial Unicode MS" w:hAnsi="Times New Roman" w:cs="Times New Roman"/>
                <w:bCs/>
                <w:color w:val="000000" w:themeColor="text1"/>
                <w:u w:color="000000"/>
              </w:rPr>
              <w:br/>
            </w:r>
            <w:r w:rsidRPr="00AC42AB">
              <w:rPr>
                <w:rFonts w:ascii="Times New Roman" w:eastAsia="Arial Unicode MS" w:hAnsi="Times New Roman" w:cs="Times New Roman"/>
                <w:bCs/>
                <w:color w:val="000000" w:themeColor="text1"/>
                <w:u w:color="000000"/>
              </w:rPr>
              <w:t>от 1</w:t>
            </w:r>
            <w:r w:rsidR="00AC42AB">
              <w:rPr>
                <w:rFonts w:ascii="Times New Roman" w:eastAsia="Arial Unicode MS" w:hAnsi="Times New Roman" w:cs="Times New Roman"/>
                <w:bCs/>
                <w:color w:val="000000" w:themeColor="text1"/>
                <w:u w:color="000000"/>
              </w:rPr>
              <w:t>2.</w:t>
            </w:r>
            <w:r w:rsidR="00CD144E" w:rsidRPr="00AC42AB">
              <w:rPr>
                <w:rFonts w:ascii="Times New Roman" w:eastAsia="Arial Unicode MS" w:hAnsi="Times New Roman" w:cs="Times New Roman"/>
                <w:bCs/>
                <w:color w:val="000000" w:themeColor="text1"/>
                <w:u w:color="000000"/>
              </w:rPr>
              <w:t>11</w:t>
            </w:r>
            <w:r w:rsidRPr="00AC42AB">
              <w:rPr>
                <w:rFonts w:ascii="Times New Roman" w:eastAsia="Arial Unicode MS" w:hAnsi="Times New Roman" w:cs="Times New Roman"/>
                <w:bCs/>
                <w:color w:val="000000" w:themeColor="text1"/>
                <w:u w:color="000000"/>
              </w:rPr>
              <w:t xml:space="preserve">.2013 № </w:t>
            </w:r>
            <w:r w:rsidR="00CD144E" w:rsidRPr="00AC42AB">
              <w:rPr>
                <w:rFonts w:ascii="Times New Roman" w:eastAsia="Arial Unicode MS" w:hAnsi="Times New Roman" w:cs="Times New Roman"/>
                <w:bCs/>
                <w:color w:val="000000" w:themeColor="text1"/>
                <w:u w:color="000000"/>
              </w:rPr>
              <w:t>408-п</w:t>
            </w:r>
            <w:r w:rsidRPr="00AC42AB">
              <w:rPr>
                <w:rFonts w:ascii="Times New Roman" w:eastAsia="Arial Unicode MS" w:hAnsi="Times New Roman" w:cs="Times New Roman"/>
                <w:bCs/>
                <w:color w:val="000000" w:themeColor="text1"/>
                <w:u w:color="000000"/>
              </w:rPr>
              <w:t xml:space="preserve"> </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01.02.2019</w:t>
            </w:r>
          </w:p>
        </w:tc>
        <w:tc>
          <w:tcPr>
            <w:tcW w:w="2882" w:type="dxa"/>
            <w:shd w:val="clear" w:color="auto" w:fill="auto"/>
          </w:tcPr>
          <w:p w:rsidR="00877F79" w:rsidRPr="00AC42AB" w:rsidRDefault="00CD144E" w:rsidP="00877F79">
            <w:pPr>
              <w:spacing w:after="0" w:line="240" w:lineRule="auto"/>
              <w:jc w:val="center"/>
              <w:rPr>
                <w:rFonts w:ascii="Times New Roman" w:hAnsi="Times New Roman" w:cs="Times New Roman"/>
              </w:rPr>
            </w:pPr>
            <w:r w:rsidRPr="00AC42AB">
              <w:rPr>
                <w:rFonts w:ascii="Times New Roman" w:eastAsia="Times New Roman" w:hAnsi="Times New Roman" w:cs="Times New Roman"/>
                <w:lang w:eastAsia="ru-RU"/>
              </w:rPr>
              <w:t>Левина Е.С.</w:t>
            </w:r>
          </w:p>
        </w:tc>
        <w:tc>
          <w:tcPr>
            <w:tcW w:w="2536" w:type="dxa"/>
            <w:shd w:val="clear" w:color="auto" w:fill="auto"/>
          </w:tcPr>
          <w:p w:rsidR="00877F79" w:rsidRPr="00AC42AB" w:rsidRDefault="00877F79" w:rsidP="00CD144E">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 xml:space="preserve">Постановление </w:t>
            </w:r>
            <w:r w:rsidR="00CD144E" w:rsidRPr="00AC42AB">
              <w:rPr>
                <w:rFonts w:ascii="Times New Roman" w:eastAsia="Arial Unicode MS" w:hAnsi="Times New Roman" w:cs="Times New Roman"/>
                <w:bCs/>
                <w:color w:val="000000" w:themeColor="text1"/>
                <w:u w:color="000000"/>
              </w:rPr>
              <w:t>Администрации Ненецкого автономного округа</w:t>
            </w:r>
          </w:p>
        </w:tc>
        <w:tc>
          <w:tcPr>
            <w:tcW w:w="1541" w:type="dxa"/>
            <w:shd w:val="clear" w:color="auto" w:fill="auto"/>
          </w:tcPr>
          <w:p w:rsidR="00877F79" w:rsidRPr="00AC42AB" w:rsidRDefault="00EE1CD4" w:rsidP="00CD144E">
            <w:pPr>
              <w:spacing w:after="0" w:line="240" w:lineRule="auto"/>
              <w:rPr>
                <w:rFonts w:ascii="Times New Roman" w:hAnsi="Times New Roman" w:cs="Times New Roman"/>
              </w:rPr>
            </w:pPr>
            <w:r w:rsidRPr="00AC42AB">
              <w:rPr>
                <w:rFonts w:ascii="Times New Roman" w:hAnsi="Times New Roman" w:cs="Times New Roman"/>
              </w:rPr>
              <w:t>Региональный проектный офис</w:t>
            </w:r>
          </w:p>
        </w:tc>
      </w:tr>
      <w:tr w:rsidR="00877F79" w:rsidRPr="00AC42AB" w:rsidTr="002A5E0A">
        <w:tc>
          <w:tcPr>
            <w:tcW w:w="850" w:type="dxa"/>
            <w:shd w:val="clear" w:color="auto" w:fill="auto"/>
          </w:tcPr>
          <w:p w:rsidR="00877F79" w:rsidRPr="00AC42AB" w:rsidRDefault="004A3B74" w:rsidP="00877F79">
            <w:pPr>
              <w:spacing w:after="0" w:line="240" w:lineRule="auto"/>
              <w:jc w:val="center"/>
              <w:rPr>
                <w:rFonts w:ascii="Times New Roman" w:hAnsi="Times New Roman" w:cs="Times New Roman"/>
              </w:rPr>
            </w:pPr>
            <w:r w:rsidRPr="00AC42AB">
              <w:rPr>
                <w:rFonts w:ascii="Times New Roman" w:hAnsi="Times New Roman" w:cs="Times New Roman"/>
              </w:rPr>
              <w:t>1.1.2</w:t>
            </w:r>
            <w:r w:rsidR="00877F79" w:rsidRPr="00AC42AB">
              <w:rPr>
                <w:rFonts w:ascii="Times New Roman" w:hAnsi="Times New Roman" w:cs="Times New Roman"/>
              </w:rPr>
              <w:t>.</w:t>
            </w:r>
          </w:p>
        </w:tc>
        <w:tc>
          <w:tcPr>
            <w:tcW w:w="3865" w:type="dxa"/>
            <w:shd w:val="clear" w:color="auto" w:fill="auto"/>
          </w:tcPr>
          <w:p w:rsidR="002777A1" w:rsidRPr="00AC42AB" w:rsidRDefault="002777A1" w:rsidP="00CD144E">
            <w:pPr>
              <w:spacing w:after="0" w:line="240" w:lineRule="auto"/>
              <w:ind w:left="120" w:right="114"/>
              <w:rPr>
                <w:rFonts w:ascii="Times New Roman" w:eastAsia="Arial Unicode MS" w:hAnsi="Times New Roman" w:cs="Times New Roman"/>
                <w:bCs/>
                <w:color w:val="000000" w:themeColor="text1"/>
                <w:u w:color="000000"/>
              </w:rPr>
            </w:pPr>
            <w:r w:rsidRPr="00AC42AB">
              <w:rPr>
                <w:rFonts w:ascii="Times New Roman" w:eastAsia="Arial Unicode MS" w:hAnsi="Times New Roman" w:cs="Times New Roman"/>
                <w:bCs/>
                <w:color w:val="000000" w:themeColor="text1"/>
                <w:u w:color="000000"/>
              </w:rPr>
              <w:t>Мероприятие:</w:t>
            </w:r>
          </w:p>
          <w:p w:rsidR="00877F79" w:rsidRPr="00AC42AB" w:rsidRDefault="00877F79" w:rsidP="00CD144E">
            <w:pPr>
              <w:spacing w:after="0" w:line="240" w:lineRule="auto"/>
              <w:ind w:left="120" w:right="114"/>
              <w:rPr>
                <w:rFonts w:ascii="Times New Roman" w:eastAsia="Arial Unicode MS" w:hAnsi="Times New Roman" w:cs="Times New Roman"/>
                <w:bCs/>
                <w:color w:val="000000" w:themeColor="text1"/>
                <w:u w:color="000000"/>
              </w:rPr>
            </w:pPr>
            <w:r w:rsidRPr="00AC42AB">
              <w:rPr>
                <w:rFonts w:ascii="Times New Roman" w:eastAsia="Arial Unicode MS" w:hAnsi="Times New Roman" w:cs="Times New Roman"/>
                <w:bCs/>
                <w:color w:val="000000" w:themeColor="text1"/>
                <w:u w:color="000000"/>
              </w:rPr>
              <w:t xml:space="preserve">Формирование проекта постановления </w:t>
            </w:r>
            <w:r w:rsidR="00CD144E" w:rsidRPr="00AC42AB">
              <w:rPr>
                <w:rFonts w:ascii="Times New Roman" w:eastAsia="Arial Unicode MS" w:hAnsi="Times New Roman" w:cs="Times New Roman"/>
                <w:bCs/>
                <w:color w:val="000000" w:themeColor="text1"/>
                <w:u w:color="000000"/>
              </w:rPr>
              <w:t xml:space="preserve">Администрации Ненецкого автономного округа </w:t>
            </w:r>
            <w:r w:rsidR="003B0F1E" w:rsidRPr="00AC42AB">
              <w:rPr>
                <w:rFonts w:ascii="Times New Roman" w:eastAsia="Arial Unicode MS" w:hAnsi="Times New Roman" w:cs="Times New Roman"/>
                <w:bCs/>
                <w:color w:val="000000" w:themeColor="text1"/>
                <w:u w:color="000000"/>
              </w:rPr>
              <w:br/>
            </w:r>
            <w:r w:rsidRPr="00AC42AB">
              <w:rPr>
                <w:rFonts w:ascii="Times New Roman" w:eastAsia="Arial Unicode MS" w:hAnsi="Times New Roman" w:cs="Times New Roman"/>
                <w:bCs/>
                <w:color w:val="000000" w:themeColor="text1"/>
                <w:u w:color="000000"/>
              </w:rPr>
              <w:t xml:space="preserve">о внесении изменений </w:t>
            </w:r>
            <w:r w:rsidR="003B0F1E" w:rsidRPr="00AC42AB">
              <w:rPr>
                <w:rFonts w:ascii="Times New Roman" w:eastAsia="Arial Unicode MS" w:hAnsi="Times New Roman" w:cs="Times New Roman"/>
                <w:bCs/>
                <w:color w:val="000000" w:themeColor="text1"/>
                <w:u w:color="000000"/>
              </w:rPr>
              <w:br/>
            </w:r>
            <w:r w:rsidRPr="00AC42AB">
              <w:rPr>
                <w:rFonts w:ascii="Times New Roman" w:eastAsia="Arial Unicode MS" w:hAnsi="Times New Roman" w:cs="Times New Roman"/>
                <w:bCs/>
                <w:color w:val="000000" w:themeColor="text1"/>
                <w:u w:color="000000"/>
              </w:rPr>
              <w:t xml:space="preserve">в государственную программу </w:t>
            </w:r>
            <w:r w:rsidR="00CD144E" w:rsidRPr="00AC42AB">
              <w:rPr>
                <w:rFonts w:ascii="Times New Roman" w:eastAsia="Arial Unicode MS" w:hAnsi="Times New Roman" w:cs="Times New Roman"/>
                <w:bCs/>
                <w:color w:val="000000" w:themeColor="text1"/>
                <w:u w:color="000000"/>
              </w:rPr>
              <w:t xml:space="preserve">Ненецкого автономного округа «Развитие здравоохранения </w:t>
            </w:r>
            <w:r w:rsidR="00CD144E" w:rsidRPr="00AC42AB">
              <w:rPr>
                <w:rFonts w:ascii="Times New Roman" w:eastAsia="Arial Unicode MS" w:hAnsi="Times New Roman" w:cs="Times New Roman"/>
                <w:bCs/>
                <w:color w:val="000000" w:themeColor="text1"/>
                <w:u w:color="000000"/>
              </w:rPr>
              <w:lastRenderedPageBreak/>
              <w:t>Ненецкого автономного округа»</w:t>
            </w:r>
            <w:r w:rsidRPr="00AC42AB">
              <w:rPr>
                <w:rFonts w:ascii="Times New Roman" w:eastAsia="Arial Unicode MS" w:hAnsi="Times New Roman" w:cs="Times New Roman"/>
                <w:bCs/>
                <w:color w:val="000000" w:themeColor="text1"/>
                <w:u w:color="000000"/>
              </w:rPr>
              <w:t xml:space="preserve"> </w:t>
            </w:r>
            <w:r w:rsidR="003B0F1E" w:rsidRPr="00AC42AB">
              <w:rPr>
                <w:rFonts w:ascii="Times New Roman" w:eastAsia="Arial Unicode MS" w:hAnsi="Times New Roman" w:cs="Times New Roman"/>
                <w:bCs/>
                <w:color w:val="000000" w:themeColor="text1"/>
                <w:u w:color="000000"/>
              </w:rPr>
              <w:br/>
            </w:r>
            <w:r w:rsidRPr="00AC42AB">
              <w:rPr>
                <w:rFonts w:ascii="Times New Roman" w:eastAsia="Arial Unicode MS" w:hAnsi="Times New Roman" w:cs="Times New Roman"/>
                <w:bCs/>
                <w:color w:val="000000" w:themeColor="text1"/>
                <w:u w:color="000000"/>
              </w:rPr>
              <w:t xml:space="preserve">и его согласование </w:t>
            </w:r>
            <w:r w:rsidR="003B0F1E" w:rsidRPr="00AC42AB">
              <w:rPr>
                <w:rFonts w:ascii="Times New Roman" w:eastAsia="Arial Unicode MS" w:hAnsi="Times New Roman" w:cs="Times New Roman"/>
                <w:bCs/>
                <w:color w:val="000000" w:themeColor="text1"/>
                <w:u w:color="000000"/>
              </w:rPr>
              <w:br/>
            </w:r>
            <w:r w:rsidRPr="00AC42AB">
              <w:rPr>
                <w:rFonts w:ascii="Times New Roman" w:eastAsia="Arial Unicode MS" w:hAnsi="Times New Roman" w:cs="Times New Roman"/>
                <w:bCs/>
                <w:color w:val="000000" w:themeColor="text1"/>
                <w:u w:color="000000"/>
              </w:rPr>
              <w:t>с заинтересованными лицами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lastRenderedPageBreak/>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20.01.2019</w:t>
            </w:r>
          </w:p>
        </w:tc>
        <w:tc>
          <w:tcPr>
            <w:tcW w:w="2882" w:type="dxa"/>
            <w:shd w:val="clear" w:color="auto" w:fill="auto"/>
          </w:tcPr>
          <w:p w:rsidR="00877F79" w:rsidRPr="00AC42AB" w:rsidRDefault="00CD144E" w:rsidP="00CD144E">
            <w:pPr>
              <w:spacing w:after="0" w:line="240" w:lineRule="auto"/>
              <w:jc w:val="center"/>
              <w:rPr>
                <w:rFonts w:ascii="Times New Roman" w:hAnsi="Times New Roman" w:cs="Times New Roman"/>
              </w:rPr>
            </w:pPr>
            <w:r w:rsidRPr="00AC42AB">
              <w:rPr>
                <w:rFonts w:ascii="Times New Roman" w:eastAsia="Times New Roman" w:hAnsi="Times New Roman" w:cs="Times New Roman"/>
                <w:lang w:eastAsia="ru-RU"/>
              </w:rPr>
              <w:t>Левина Е.С.</w:t>
            </w:r>
          </w:p>
        </w:tc>
        <w:tc>
          <w:tcPr>
            <w:tcW w:w="2536" w:type="dxa"/>
            <w:shd w:val="clear" w:color="auto" w:fill="auto"/>
          </w:tcPr>
          <w:p w:rsidR="00877F79" w:rsidRPr="00AC42AB" w:rsidRDefault="00877F79" w:rsidP="00877F79">
            <w:pPr>
              <w:spacing w:after="0" w:line="240" w:lineRule="auto"/>
              <w:jc w:val="center"/>
              <w:rPr>
                <w:rFonts w:ascii="Times New Roman" w:hAnsi="Times New Roman" w:cs="Times New Roman"/>
              </w:rPr>
            </w:pPr>
            <w:r w:rsidRPr="00AC42AB">
              <w:rPr>
                <w:rFonts w:ascii="Times New Roman" w:hAnsi="Times New Roman" w:cs="Times New Roman"/>
              </w:rPr>
              <w:t>Проект постановления</w:t>
            </w:r>
            <w:r w:rsidRPr="00AC42AB">
              <w:rPr>
                <w:rFonts w:ascii="Times New Roman" w:eastAsia="Arial Unicode MS" w:hAnsi="Times New Roman" w:cs="Times New Roman"/>
                <w:bCs/>
                <w:u w:color="000000"/>
              </w:rPr>
              <w:t xml:space="preserve"> </w:t>
            </w:r>
            <w:r w:rsidR="00CD144E" w:rsidRPr="00AC42AB">
              <w:rPr>
                <w:rFonts w:ascii="Times New Roman" w:eastAsia="Arial Unicode MS" w:hAnsi="Times New Roman" w:cs="Times New Roman"/>
                <w:bCs/>
                <w:color w:val="000000" w:themeColor="text1"/>
                <w:u w:color="000000"/>
              </w:rPr>
              <w:t>Администрации Ненецкого автономного округа</w:t>
            </w:r>
          </w:p>
        </w:tc>
        <w:tc>
          <w:tcPr>
            <w:tcW w:w="1541" w:type="dxa"/>
            <w:shd w:val="clear" w:color="auto" w:fill="auto"/>
          </w:tcPr>
          <w:p w:rsidR="00877F79" w:rsidRPr="00AC42AB" w:rsidRDefault="00CD144E" w:rsidP="00877F79">
            <w:pPr>
              <w:spacing w:after="0" w:line="240" w:lineRule="auto"/>
              <w:rPr>
                <w:rFonts w:ascii="Times New Roman" w:hAnsi="Times New Roman" w:cs="Times New Roman"/>
              </w:rPr>
            </w:pPr>
            <w:r w:rsidRPr="00AC42AB">
              <w:rPr>
                <w:rFonts w:ascii="Times New Roman" w:eastAsia="Times New Roman" w:hAnsi="Times New Roman" w:cs="Times New Roman"/>
                <w:lang w:eastAsia="ru-RU"/>
              </w:rPr>
              <w:t>Руководитель проекта</w:t>
            </w:r>
          </w:p>
        </w:tc>
      </w:tr>
      <w:tr w:rsidR="00877F79" w:rsidRPr="00AC42AB" w:rsidTr="002A5E0A">
        <w:tc>
          <w:tcPr>
            <w:tcW w:w="850" w:type="dxa"/>
            <w:shd w:val="clear" w:color="auto" w:fill="auto"/>
          </w:tcPr>
          <w:p w:rsidR="00877F79" w:rsidRPr="00AC42AB" w:rsidRDefault="004A3B74" w:rsidP="00877F79">
            <w:pPr>
              <w:spacing w:after="0" w:line="240" w:lineRule="auto"/>
              <w:jc w:val="center"/>
              <w:rPr>
                <w:rFonts w:ascii="Times New Roman" w:hAnsi="Times New Roman" w:cs="Times New Roman"/>
              </w:rPr>
            </w:pPr>
            <w:r w:rsidRPr="00AC42AB">
              <w:rPr>
                <w:rFonts w:ascii="Times New Roman" w:hAnsi="Times New Roman" w:cs="Times New Roman"/>
              </w:rPr>
              <w:t>1.1</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color w:val="000000" w:themeColor="text1"/>
              </w:rPr>
            </w:pPr>
            <w:r w:rsidRPr="00AC42AB">
              <w:rPr>
                <w:rFonts w:ascii="Times New Roman" w:eastAsia="Arial Unicode MS" w:hAnsi="Times New Roman" w:cs="Times New Roman"/>
                <w:color w:val="000000" w:themeColor="text1"/>
              </w:rPr>
              <w:t>Контрольная точка</w:t>
            </w:r>
          </w:p>
          <w:p w:rsidR="00877F79" w:rsidRPr="00AC42AB" w:rsidRDefault="00877F79" w:rsidP="00877F79">
            <w:pPr>
              <w:spacing w:after="0" w:line="240" w:lineRule="auto"/>
              <w:ind w:left="120" w:right="114"/>
              <w:rPr>
                <w:rFonts w:ascii="Times New Roman" w:eastAsia="Arial Unicode MS" w:hAnsi="Times New Roman" w:cs="Times New Roman"/>
                <w:bCs/>
                <w:color w:val="000000" w:themeColor="text1"/>
                <w:u w:color="000000"/>
              </w:rPr>
            </w:pPr>
            <w:r w:rsidRPr="00AC42AB">
              <w:rPr>
                <w:rFonts w:ascii="Times New Roman" w:eastAsia="Arial Unicode MS" w:hAnsi="Times New Roman" w:cs="Times New Roman"/>
                <w:bCs/>
                <w:color w:val="000000" w:themeColor="text1"/>
                <w:u w:color="000000"/>
              </w:rPr>
              <w:t xml:space="preserve">Утверждено постановление </w:t>
            </w:r>
            <w:r w:rsidR="00CD144E" w:rsidRPr="00AC42AB">
              <w:rPr>
                <w:rFonts w:ascii="Times New Roman" w:eastAsia="Arial Unicode MS" w:hAnsi="Times New Roman" w:cs="Times New Roman"/>
                <w:bCs/>
                <w:color w:val="000000" w:themeColor="text1"/>
                <w:u w:color="000000"/>
              </w:rPr>
              <w:t>Администрации Ненецкого автономного округа о внесении изменений в государственную программу Ненецкого автономного округа «Развитие здравоохранения Ненецкого автономного округа»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01.02.2019</w:t>
            </w:r>
          </w:p>
        </w:tc>
        <w:tc>
          <w:tcPr>
            <w:tcW w:w="2882" w:type="dxa"/>
            <w:shd w:val="clear" w:color="auto" w:fill="auto"/>
          </w:tcPr>
          <w:p w:rsidR="00877F79" w:rsidRPr="00AC42AB" w:rsidRDefault="00FE17AB" w:rsidP="00877F79">
            <w:pPr>
              <w:spacing w:after="0" w:line="240" w:lineRule="auto"/>
              <w:jc w:val="center"/>
              <w:rPr>
                <w:rFonts w:ascii="Times New Roman" w:hAnsi="Times New Roman" w:cs="Times New Roman"/>
              </w:rPr>
            </w:pPr>
            <w:r w:rsidRPr="00AC42AB">
              <w:rPr>
                <w:rFonts w:ascii="Times New Roman" w:hAnsi="Times New Roman" w:cs="Times New Roman"/>
              </w:rPr>
              <w:t>Левина Е.С.</w:t>
            </w:r>
          </w:p>
        </w:tc>
        <w:tc>
          <w:tcPr>
            <w:tcW w:w="2536" w:type="dxa"/>
            <w:shd w:val="clear" w:color="auto" w:fill="auto"/>
          </w:tcPr>
          <w:p w:rsidR="00877F79" w:rsidRPr="00AC42AB" w:rsidRDefault="00CD144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 xml:space="preserve">Постановление </w:t>
            </w:r>
            <w:r w:rsidRPr="00AC42AB">
              <w:rPr>
                <w:rFonts w:ascii="Times New Roman" w:eastAsia="Arial Unicode MS" w:hAnsi="Times New Roman" w:cs="Times New Roman"/>
                <w:bCs/>
                <w:color w:val="000000" w:themeColor="text1"/>
                <w:u w:color="000000"/>
              </w:rPr>
              <w:t>Администрации Ненецкого автономного округа</w:t>
            </w:r>
          </w:p>
        </w:tc>
        <w:tc>
          <w:tcPr>
            <w:tcW w:w="1541" w:type="dxa"/>
            <w:shd w:val="clear" w:color="auto" w:fill="auto"/>
          </w:tcPr>
          <w:p w:rsidR="00877F79" w:rsidRPr="00AC42AB" w:rsidRDefault="00CD144E" w:rsidP="00877F79">
            <w:pPr>
              <w:spacing w:after="0" w:line="240" w:lineRule="auto"/>
              <w:rPr>
                <w:rFonts w:ascii="Times New Roman" w:hAnsi="Times New Roman" w:cs="Times New Roman"/>
              </w:rPr>
            </w:pPr>
            <w:r w:rsidRPr="00AC42AB">
              <w:rPr>
                <w:rFonts w:ascii="Times New Roman" w:eastAsia="Times New Roman" w:hAnsi="Times New Roman" w:cs="Times New Roman"/>
                <w:lang w:eastAsia="ru-RU"/>
              </w:rPr>
              <w:t>Руководитель проекта</w:t>
            </w:r>
          </w:p>
        </w:tc>
      </w:tr>
      <w:tr w:rsidR="00877F79" w:rsidRPr="00AC42AB" w:rsidTr="002A5E0A">
        <w:tc>
          <w:tcPr>
            <w:tcW w:w="850" w:type="dxa"/>
            <w:shd w:val="clear" w:color="auto" w:fill="auto"/>
          </w:tcPr>
          <w:p w:rsidR="00877F79" w:rsidRPr="00AC42AB" w:rsidRDefault="002777A1" w:rsidP="00877F79">
            <w:pPr>
              <w:spacing w:line="240" w:lineRule="auto"/>
              <w:jc w:val="center"/>
              <w:rPr>
                <w:rFonts w:ascii="Times New Roman" w:hAnsi="Times New Roman" w:cs="Times New Roman"/>
              </w:rPr>
            </w:pPr>
            <w:r w:rsidRPr="00AC42AB">
              <w:rPr>
                <w:rFonts w:ascii="Times New Roman" w:hAnsi="Times New Roman" w:cs="Times New Roman"/>
              </w:rPr>
              <w:t>1.2.1.</w:t>
            </w:r>
          </w:p>
        </w:tc>
        <w:tc>
          <w:tcPr>
            <w:tcW w:w="3865" w:type="dxa"/>
            <w:shd w:val="clear" w:color="auto" w:fill="auto"/>
          </w:tcPr>
          <w:p w:rsidR="00877F79" w:rsidRPr="00AC42AB" w:rsidRDefault="002777A1"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Мероприятие:</w:t>
            </w:r>
          </w:p>
          <w:p w:rsidR="002777A1" w:rsidRPr="00AC42AB" w:rsidRDefault="002777A1" w:rsidP="002777A1">
            <w:pPr>
              <w:spacing w:after="0" w:line="240" w:lineRule="auto"/>
              <w:ind w:left="120" w:right="114"/>
              <w:rPr>
                <w:rFonts w:ascii="Times New Roman" w:eastAsia="Arial Unicode MS" w:hAnsi="Times New Roman" w:cs="Times New Roman"/>
                <w:highlight w:val="yellow"/>
              </w:rPr>
            </w:pPr>
            <w:r w:rsidRPr="00AC42AB">
              <w:rPr>
                <w:rFonts w:ascii="Times New Roman" w:eastAsia="Arial Unicode MS" w:hAnsi="Times New Roman" w:cs="Times New Roman"/>
              </w:rPr>
              <w:t>Осуществление профессиональной</w:t>
            </w:r>
            <w:r w:rsidR="00C81E4F" w:rsidRPr="00AC42AB">
              <w:rPr>
                <w:rFonts w:ascii="Times New Roman" w:eastAsia="Arial Unicode MS" w:hAnsi="Times New Roman" w:cs="Times New Roman"/>
              </w:rPr>
              <w:t xml:space="preserve"> переподготовки</w:t>
            </w:r>
            <w:r w:rsidRPr="00AC42AB">
              <w:rPr>
                <w:rFonts w:ascii="Times New Roman" w:eastAsia="Arial Unicode MS" w:hAnsi="Times New Roman" w:cs="Times New Roman"/>
              </w:rPr>
              <w:t xml:space="preserve"> по специальности «гериатрия» 2 врачей-специалистов </w:t>
            </w:r>
            <w:r w:rsidR="00C81E4F" w:rsidRPr="00AC42AB">
              <w:rPr>
                <w:rFonts w:ascii="Times New Roman" w:eastAsia="Arial Unicode MS" w:hAnsi="Times New Roman" w:cs="Times New Roman"/>
              </w:rPr>
              <w:br/>
            </w:r>
            <w:r w:rsidRPr="00AC42AB">
              <w:rPr>
                <w:rFonts w:ascii="Times New Roman" w:eastAsia="Arial Unicode MS" w:hAnsi="Times New Roman" w:cs="Times New Roman"/>
              </w:rPr>
              <w:t>и повышение квалификации медицинских сестер по программе «Сестринское дело в гериатрии»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p>
        </w:tc>
        <w:tc>
          <w:tcPr>
            <w:tcW w:w="1313" w:type="dxa"/>
            <w:shd w:val="clear" w:color="auto" w:fill="auto"/>
          </w:tcPr>
          <w:p w:rsidR="00877F79" w:rsidRPr="00AC42AB" w:rsidRDefault="003747BE"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31.12.2019</w:t>
            </w:r>
          </w:p>
        </w:tc>
        <w:tc>
          <w:tcPr>
            <w:tcW w:w="2882" w:type="dxa"/>
            <w:shd w:val="clear" w:color="auto" w:fill="auto"/>
          </w:tcPr>
          <w:p w:rsidR="003D240C" w:rsidRPr="00AC42AB" w:rsidRDefault="003D240C" w:rsidP="003D240C">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3D240C" w:rsidRPr="00AC42AB" w:rsidRDefault="003D240C" w:rsidP="003D240C">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p w:rsidR="00877F79" w:rsidRPr="00AC42AB" w:rsidRDefault="00877F79" w:rsidP="00877F79">
            <w:pPr>
              <w:pStyle w:val="afb"/>
              <w:ind w:left="0"/>
              <w:jc w:val="center"/>
              <w:rPr>
                <w:rFonts w:ascii="Times New Roman" w:eastAsia="Arial Unicode MS" w:hAnsi="Times New Roman" w:cs="Times New Roman"/>
                <w:bCs/>
                <w:color w:val="000000"/>
                <w:u w:color="000000"/>
              </w:rPr>
            </w:pPr>
          </w:p>
        </w:tc>
        <w:tc>
          <w:tcPr>
            <w:tcW w:w="2536" w:type="dxa"/>
            <w:shd w:val="clear" w:color="auto" w:fill="auto"/>
          </w:tcPr>
          <w:p w:rsidR="00877F79" w:rsidRPr="00AC42AB" w:rsidRDefault="00E2048E" w:rsidP="00877F79">
            <w:pPr>
              <w:spacing w:after="0" w:line="240" w:lineRule="auto"/>
              <w:jc w:val="center"/>
              <w:rPr>
                <w:rFonts w:ascii="Times New Roman" w:eastAsia="Arial Unicode MS" w:hAnsi="Times New Roman" w:cs="Times New Roman"/>
                <w:bCs/>
                <w:u w:color="000000"/>
              </w:rPr>
            </w:pPr>
            <w:r w:rsidRPr="00AC42AB">
              <w:rPr>
                <w:rFonts w:ascii="Times New Roman" w:eastAsia="Arial Unicode MS" w:hAnsi="Times New Roman" w:cs="Times New Roman"/>
              </w:rPr>
              <w:t xml:space="preserve">Отчет руководителей медицинских организаций, подведомственных Департаменту здравоохранения, труда </w:t>
            </w:r>
            <w:r w:rsidR="00C81E4F"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p>
        </w:tc>
        <w:tc>
          <w:tcPr>
            <w:tcW w:w="1541" w:type="dxa"/>
            <w:shd w:val="clear" w:color="auto" w:fill="auto"/>
          </w:tcPr>
          <w:p w:rsidR="00877F79" w:rsidRPr="00AC42AB" w:rsidRDefault="00721FD7" w:rsidP="00877F79">
            <w:pPr>
              <w:spacing w:after="0" w:line="240" w:lineRule="auto"/>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2777A1" w:rsidP="00877F79">
            <w:pPr>
              <w:spacing w:after="0" w:line="240" w:lineRule="auto"/>
              <w:jc w:val="center"/>
              <w:rPr>
                <w:rFonts w:ascii="Times New Roman" w:hAnsi="Times New Roman" w:cs="Times New Roman"/>
              </w:rPr>
            </w:pPr>
            <w:r w:rsidRPr="00AC42AB">
              <w:rPr>
                <w:rFonts w:ascii="Times New Roman" w:hAnsi="Times New Roman" w:cs="Times New Roman"/>
              </w:rPr>
              <w:t>1.2</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D949ED">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Осуществлена п</w:t>
            </w:r>
            <w:r w:rsidR="008E68A9" w:rsidRPr="00AC42AB">
              <w:rPr>
                <w:rFonts w:ascii="Times New Roman" w:eastAsia="Arial Unicode MS" w:hAnsi="Times New Roman" w:cs="Times New Roman"/>
              </w:rPr>
              <w:t xml:space="preserve">рофессиональная переподготовка </w:t>
            </w:r>
            <w:r w:rsidRPr="00AC42AB">
              <w:rPr>
                <w:rFonts w:ascii="Times New Roman" w:eastAsia="Arial Unicode MS" w:hAnsi="Times New Roman" w:cs="Times New Roman"/>
              </w:rPr>
              <w:t xml:space="preserve">по специальности «гериатрия» </w:t>
            </w:r>
            <w:r w:rsidR="00323564" w:rsidRPr="00AC42AB">
              <w:rPr>
                <w:rFonts w:ascii="Times New Roman" w:eastAsia="Arial Unicode MS" w:hAnsi="Times New Roman" w:cs="Times New Roman"/>
              </w:rPr>
              <w:t>2</w:t>
            </w:r>
            <w:r w:rsidRPr="00AC42AB">
              <w:rPr>
                <w:rFonts w:ascii="Times New Roman" w:eastAsia="Arial Unicode MS" w:hAnsi="Times New Roman" w:cs="Times New Roman"/>
              </w:rPr>
              <w:t xml:space="preserve"> врачей-специалистов </w:t>
            </w:r>
            <w:r w:rsidR="00C81E4F" w:rsidRPr="00AC42AB">
              <w:rPr>
                <w:rFonts w:ascii="Times New Roman" w:eastAsia="Arial Unicode MS" w:hAnsi="Times New Roman" w:cs="Times New Roman"/>
              </w:rPr>
              <w:br/>
            </w:r>
            <w:r w:rsidRPr="00AC42AB">
              <w:rPr>
                <w:rFonts w:ascii="Times New Roman" w:eastAsia="Arial Unicode MS" w:hAnsi="Times New Roman" w:cs="Times New Roman"/>
              </w:rPr>
              <w:t xml:space="preserve">и повышение квалификации медицинских сестер по программе «Сестринское дело в гериатрии» </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3747BE">
            <w:pPr>
              <w:spacing w:after="0" w:line="240" w:lineRule="auto"/>
              <w:ind w:left="120"/>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w:t>
            </w:r>
            <w:r w:rsidR="003747BE" w:rsidRPr="00AC42AB">
              <w:rPr>
                <w:rFonts w:ascii="Times New Roman" w:eastAsia="Arial Unicode MS" w:hAnsi="Times New Roman" w:cs="Times New Roman"/>
                <w:u w:color="000000"/>
              </w:rPr>
              <w:t>12</w:t>
            </w:r>
            <w:r w:rsidRPr="00AC42AB">
              <w:rPr>
                <w:rFonts w:ascii="Times New Roman" w:eastAsia="Arial Unicode MS" w:hAnsi="Times New Roman" w:cs="Times New Roman"/>
                <w:u w:color="000000"/>
              </w:rPr>
              <w:t>.2019</w:t>
            </w:r>
          </w:p>
        </w:tc>
        <w:tc>
          <w:tcPr>
            <w:tcW w:w="2882" w:type="dxa"/>
            <w:shd w:val="clear" w:color="auto" w:fill="auto"/>
          </w:tcPr>
          <w:p w:rsidR="00877F79" w:rsidRPr="00AC42AB" w:rsidRDefault="003D240C"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tc>
        <w:tc>
          <w:tcPr>
            <w:tcW w:w="2536" w:type="dxa"/>
            <w:shd w:val="clear" w:color="auto" w:fill="auto"/>
          </w:tcPr>
          <w:p w:rsidR="00877F79" w:rsidRPr="00AC42AB" w:rsidRDefault="00877F79" w:rsidP="008E68A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руководителей медицинских организаций, подведомственных </w:t>
            </w:r>
            <w:r w:rsidR="008E68A9" w:rsidRPr="00AC42AB">
              <w:rPr>
                <w:rFonts w:ascii="Times New Roman" w:eastAsia="Arial Unicode MS" w:hAnsi="Times New Roman" w:cs="Times New Roman"/>
              </w:rPr>
              <w:t>Департаменту здравоохранения, труда и социальной защиты населения Ненецкого автономного округа</w:t>
            </w:r>
            <w:r w:rsidRPr="00AC42AB">
              <w:rPr>
                <w:rFonts w:ascii="Times New Roman" w:eastAsia="Arial Unicode MS" w:hAnsi="Times New Roman" w:cs="Times New Roman"/>
              </w:rPr>
              <w:t xml:space="preserve"> </w:t>
            </w:r>
          </w:p>
        </w:tc>
        <w:tc>
          <w:tcPr>
            <w:tcW w:w="1541" w:type="dxa"/>
            <w:shd w:val="clear" w:color="auto" w:fill="auto"/>
          </w:tcPr>
          <w:p w:rsidR="00877F79" w:rsidRPr="00AC42AB" w:rsidRDefault="00540997" w:rsidP="00540997">
            <w:pPr>
              <w:spacing w:line="240" w:lineRule="auto"/>
              <w:rPr>
                <w:rStyle w:val="afd"/>
                <w:rFonts w:ascii="Times New Roman" w:eastAsia="Arial Unicode MS" w:hAnsi="Times New Roman" w:cs="Times New Roman"/>
                <w:i w:val="0"/>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2777A1" w:rsidP="00877F79">
            <w:pPr>
              <w:spacing w:after="0" w:line="240" w:lineRule="auto"/>
              <w:jc w:val="center"/>
              <w:rPr>
                <w:rFonts w:ascii="Times New Roman" w:hAnsi="Times New Roman" w:cs="Times New Roman"/>
              </w:rPr>
            </w:pPr>
            <w:r w:rsidRPr="00AC42AB">
              <w:rPr>
                <w:rFonts w:ascii="Times New Roman" w:hAnsi="Times New Roman" w:cs="Times New Roman"/>
              </w:rPr>
              <w:t>1</w:t>
            </w:r>
            <w:r w:rsidR="00041D3B" w:rsidRPr="00AC42AB">
              <w:rPr>
                <w:rFonts w:ascii="Times New Roman" w:hAnsi="Times New Roman" w:cs="Times New Roman"/>
              </w:rPr>
              <w:t>.3</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540997">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 xml:space="preserve">Получена лицензия </w:t>
            </w:r>
            <w:r w:rsidR="00C81E4F" w:rsidRPr="00AC42AB">
              <w:rPr>
                <w:rFonts w:ascii="Times New Roman" w:eastAsia="Arial Unicode MS" w:hAnsi="Times New Roman" w:cs="Times New Roman"/>
              </w:rPr>
              <w:br/>
            </w:r>
            <w:r w:rsidRPr="00AC42AB">
              <w:rPr>
                <w:rFonts w:ascii="Times New Roman" w:eastAsia="Arial Unicode MS" w:hAnsi="Times New Roman" w:cs="Times New Roman"/>
              </w:rPr>
              <w:t xml:space="preserve">на осуществление медицинской деятельности по профилю </w:t>
            </w:r>
            <w:r w:rsidRPr="00AC42AB">
              <w:rPr>
                <w:rFonts w:ascii="Times New Roman" w:eastAsia="Arial Unicode MS" w:hAnsi="Times New Roman" w:cs="Times New Roman"/>
              </w:rPr>
              <w:lastRenderedPageBreak/>
              <w:t>«гериатрия»</w:t>
            </w:r>
            <w:r w:rsidR="00540997" w:rsidRPr="00AC42AB">
              <w:rPr>
                <w:rFonts w:ascii="Times New Roman" w:eastAsia="Arial Unicode MS" w:hAnsi="Times New Roman" w:cs="Times New Roman"/>
              </w:rPr>
              <w:t xml:space="preserve"> в стационарных условиях и</w:t>
            </w:r>
            <w:r w:rsidRPr="00AC42AB">
              <w:rPr>
                <w:rFonts w:ascii="Times New Roman" w:eastAsia="Arial Unicode MS" w:hAnsi="Times New Roman" w:cs="Times New Roman"/>
              </w:rPr>
              <w:t xml:space="preserve"> открытие </w:t>
            </w:r>
            <w:r w:rsidR="00E55BD4" w:rsidRPr="00AC42AB">
              <w:rPr>
                <w:rFonts w:ascii="Times New Roman" w:eastAsia="Arial Unicode MS" w:hAnsi="Times New Roman" w:cs="Times New Roman"/>
              </w:rPr>
              <w:br/>
            </w:r>
            <w:r w:rsidR="00323564" w:rsidRPr="00AC42AB">
              <w:rPr>
                <w:rFonts w:ascii="Times New Roman" w:eastAsia="Arial Unicode MS" w:hAnsi="Times New Roman" w:cs="Times New Roman"/>
              </w:rPr>
              <w:t>1</w:t>
            </w:r>
            <w:r w:rsidR="00C81E4F" w:rsidRPr="00AC42AB">
              <w:rPr>
                <w:rFonts w:ascii="Times New Roman" w:eastAsia="Arial Unicode MS" w:hAnsi="Times New Roman" w:cs="Times New Roman"/>
              </w:rPr>
              <w:t xml:space="preserve"> геронтологической</w:t>
            </w:r>
            <w:r w:rsidRPr="00AC42AB">
              <w:rPr>
                <w:rFonts w:ascii="Times New Roman" w:eastAsia="Arial Unicode MS" w:hAnsi="Times New Roman" w:cs="Times New Roman"/>
              </w:rPr>
              <w:t xml:space="preserve"> ко</w:t>
            </w:r>
            <w:r w:rsidR="00323564" w:rsidRPr="00AC42AB">
              <w:rPr>
                <w:rFonts w:ascii="Times New Roman" w:eastAsia="Arial Unicode MS" w:hAnsi="Times New Roman" w:cs="Times New Roman"/>
              </w:rPr>
              <w:t>йки</w:t>
            </w:r>
            <w:r w:rsidRPr="00AC42AB">
              <w:rPr>
                <w:rFonts w:ascii="Times New Roman" w:eastAsia="Arial Unicode MS" w:hAnsi="Times New Roman" w:cs="Times New Roman"/>
              </w:rPr>
              <w:t xml:space="preserve"> в </w:t>
            </w:r>
            <w:r w:rsidR="00540997" w:rsidRPr="00AC42AB">
              <w:rPr>
                <w:rFonts w:ascii="Times New Roman" w:eastAsia="Arial Unicode MS" w:hAnsi="Times New Roman" w:cs="Times New Roman"/>
              </w:rPr>
              <w:t>ГБУЗ НАО «Ненецкая окружная больница»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lastRenderedPageBreak/>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w:t>
            </w:r>
            <w:r w:rsidR="00E2048E" w:rsidRPr="00AC42AB">
              <w:rPr>
                <w:rFonts w:ascii="Times New Roman" w:eastAsia="Arial Unicode MS" w:hAnsi="Times New Roman" w:cs="Times New Roman"/>
                <w:u w:color="000000"/>
              </w:rPr>
              <w:t>09</w:t>
            </w:r>
            <w:r w:rsidRPr="00AC42AB">
              <w:rPr>
                <w:rFonts w:ascii="Times New Roman" w:eastAsia="Arial Unicode MS" w:hAnsi="Times New Roman" w:cs="Times New Roman"/>
                <w:u w:color="000000"/>
              </w:rPr>
              <w:t>.2019</w:t>
            </w:r>
          </w:p>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p>
        </w:tc>
        <w:tc>
          <w:tcPr>
            <w:tcW w:w="2882" w:type="dxa"/>
            <w:shd w:val="clear" w:color="auto" w:fill="auto"/>
          </w:tcPr>
          <w:p w:rsidR="00E2048E" w:rsidRPr="00AC42AB" w:rsidRDefault="00E2048E" w:rsidP="00E2048E">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877F79" w:rsidRPr="00AC42AB" w:rsidRDefault="00877F79" w:rsidP="00540997">
            <w:pPr>
              <w:spacing w:after="0" w:line="240" w:lineRule="auto"/>
              <w:ind w:left="120"/>
              <w:jc w:val="center"/>
              <w:rPr>
                <w:rFonts w:ascii="Times New Roman" w:eastAsia="Arial Unicode MS" w:hAnsi="Times New Roman" w:cs="Times New Roman"/>
              </w:rPr>
            </w:pPr>
          </w:p>
          <w:p w:rsidR="000A155E" w:rsidRPr="00AC42AB" w:rsidRDefault="000A155E" w:rsidP="00540997">
            <w:pPr>
              <w:spacing w:after="0" w:line="240" w:lineRule="auto"/>
              <w:ind w:left="120"/>
              <w:jc w:val="center"/>
              <w:rPr>
                <w:rFonts w:ascii="Times New Roman" w:eastAsia="Arial Unicode MS" w:hAnsi="Times New Roman" w:cs="Times New Roman"/>
              </w:rPr>
            </w:pPr>
          </w:p>
          <w:p w:rsidR="000A155E" w:rsidRPr="00AC42AB" w:rsidRDefault="000A155E" w:rsidP="00540997">
            <w:pPr>
              <w:spacing w:after="0" w:line="240" w:lineRule="auto"/>
              <w:ind w:left="120"/>
              <w:jc w:val="center"/>
              <w:rPr>
                <w:rFonts w:ascii="Times New Roman" w:eastAsia="Arial Unicode MS" w:hAnsi="Times New Roman" w:cs="Times New Roman"/>
              </w:rPr>
            </w:pPr>
          </w:p>
        </w:tc>
        <w:tc>
          <w:tcPr>
            <w:tcW w:w="2536" w:type="dxa"/>
            <w:shd w:val="clear" w:color="auto" w:fill="auto"/>
          </w:tcPr>
          <w:p w:rsidR="00877F79" w:rsidRPr="00AC42AB" w:rsidRDefault="00540997" w:rsidP="0054099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w:t>
            </w:r>
            <w:r w:rsidRPr="00AC42AB">
              <w:rPr>
                <w:rFonts w:ascii="Times New Roman" w:eastAsia="Arial Unicode MS" w:hAnsi="Times New Roman" w:cs="Times New Roman"/>
              </w:rPr>
              <w:lastRenderedPageBreak/>
              <w:t>Департаменту здравоохранения, труда и социальной защиты населения Ненецкого автономного округа об открытии 1 гериатрической койки</w:t>
            </w:r>
          </w:p>
        </w:tc>
        <w:tc>
          <w:tcPr>
            <w:tcW w:w="1541" w:type="dxa"/>
            <w:shd w:val="clear" w:color="auto" w:fill="auto"/>
          </w:tcPr>
          <w:p w:rsidR="00877F79" w:rsidRPr="00AC42AB" w:rsidRDefault="00540997" w:rsidP="00877F79">
            <w:pPr>
              <w:spacing w:line="240" w:lineRule="auto"/>
              <w:rPr>
                <w:rStyle w:val="afd"/>
                <w:rFonts w:ascii="Times New Roman" w:eastAsia="Arial Unicode MS" w:hAnsi="Times New Roman" w:cs="Times New Roman"/>
                <w:i w:val="0"/>
              </w:rPr>
            </w:pPr>
            <w:r w:rsidRPr="00AC42AB">
              <w:rPr>
                <w:rFonts w:ascii="Times New Roman" w:hAnsi="Times New Roman" w:cs="Times New Roman"/>
              </w:rPr>
              <w:lastRenderedPageBreak/>
              <w:t>Руководитель проекта</w:t>
            </w:r>
          </w:p>
        </w:tc>
      </w:tr>
      <w:tr w:rsidR="00877F79" w:rsidRPr="00AC42AB" w:rsidTr="00E55BD4">
        <w:tc>
          <w:tcPr>
            <w:tcW w:w="850" w:type="dxa"/>
            <w:shd w:val="clear" w:color="auto" w:fill="auto"/>
          </w:tcPr>
          <w:p w:rsidR="00877F79" w:rsidRPr="00AC42AB" w:rsidRDefault="00D949ED" w:rsidP="00877F79">
            <w:pPr>
              <w:spacing w:after="0" w:line="240" w:lineRule="auto"/>
              <w:jc w:val="center"/>
              <w:rPr>
                <w:rFonts w:ascii="Times New Roman" w:hAnsi="Times New Roman" w:cs="Times New Roman"/>
              </w:rPr>
            </w:pPr>
            <w:r w:rsidRPr="00AC42AB">
              <w:rPr>
                <w:rFonts w:ascii="Times New Roman" w:hAnsi="Times New Roman" w:cs="Times New Roman"/>
              </w:rPr>
              <w:t>1</w:t>
            </w:r>
            <w:r w:rsidR="00041D3B" w:rsidRPr="00AC42AB">
              <w:rPr>
                <w:rFonts w:ascii="Times New Roman" w:hAnsi="Times New Roman" w:cs="Times New Roman"/>
              </w:rPr>
              <w:t>.4</w:t>
            </w:r>
            <w:r w:rsidR="00877F79" w:rsidRPr="00AC42AB">
              <w:rPr>
                <w:rFonts w:ascii="Times New Roman" w:hAnsi="Times New Roman" w:cs="Times New Roman"/>
              </w:rPr>
              <w:t>.</w:t>
            </w:r>
            <w:r w:rsidR="00FB6E3A" w:rsidRPr="00AC42AB">
              <w:rPr>
                <w:rFonts w:ascii="Times New Roman" w:hAnsi="Times New Roman" w:cs="Times New Roman"/>
              </w:rPr>
              <w:t>1.</w:t>
            </w:r>
          </w:p>
        </w:tc>
        <w:tc>
          <w:tcPr>
            <w:tcW w:w="3865" w:type="dxa"/>
            <w:shd w:val="clear" w:color="auto" w:fill="auto"/>
          </w:tcPr>
          <w:p w:rsidR="00FB6E3A" w:rsidRPr="00AC42AB" w:rsidRDefault="00FB6E3A"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Мероприятие:</w:t>
            </w:r>
          </w:p>
          <w:p w:rsidR="00750B1F" w:rsidRPr="00AC42AB" w:rsidRDefault="00877F79" w:rsidP="005B3937">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Внедрение в деятельность медицинских организаций, оказывающих первичную медико-санитарную помощь взрослому населению, разработанного Минздравом России комплекса мер, направленного на профилактику</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 xml:space="preserve">и раннее выявление когнитивных нарушений у лиц пожилого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и старческого возраста, п</w:t>
            </w:r>
            <w:r w:rsidR="005B3937" w:rsidRPr="00AC42AB">
              <w:rPr>
                <w:rFonts w:ascii="Times New Roman" w:eastAsia="Arial Unicode MS" w:hAnsi="Times New Roman" w:cs="Times New Roman"/>
              </w:rPr>
              <w:t>рофилактику падений и переломов</w:t>
            </w:r>
          </w:p>
        </w:tc>
        <w:tc>
          <w:tcPr>
            <w:tcW w:w="1311" w:type="dxa"/>
            <w:shd w:val="clear" w:color="auto" w:fill="auto"/>
          </w:tcPr>
          <w:p w:rsidR="00877F79" w:rsidRPr="00AC42AB" w:rsidRDefault="003433C3" w:rsidP="00877F79">
            <w:pPr>
              <w:spacing w:after="0" w:line="240" w:lineRule="auto"/>
              <w:jc w:val="center"/>
              <w:rPr>
                <w:rFonts w:ascii="Times New Roman" w:eastAsia="Arial Unicode MS" w:hAnsi="Times New Roman" w:cs="Times New Roman"/>
                <w:color w:val="000000"/>
                <w:u w:color="000000"/>
              </w:rPr>
            </w:pPr>
            <w:r>
              <w:rPr>
                <w:rFonts w:ascii="Times New Roman" w:eastAsia="Arial Unicode MS" w:hAnsi="Times New Roman" w:cs="Times New Roman"/>
                <w:color w:val="000000"/>
                <w:u w:color="000000"/>
              </w:rPr>
              <w:t>01.01.2021</w:t>
            </w:r>
          </w:p>
        </w:tc>
        <w:tc>
          <w:tcPr>
            <w:tcW w:w="1313" w:type="dxa"/>
            <w:shd w:val="clear" w:color="auto" w:fill="auto"/>
          </w:tcPr>
          <w:p w:rsidR="00877F79" w:rsidRPr="00AC42AB" w:rsidRDefault="003433C3" w:rsidP="00877F79">
            <w:pPr>
              <w:spacing w:after="0" w:line="240" w:lineRule="auto"/>
              <w:jc w:val="center"/>
              <w:rPr>
                <w:rFonts w:ascii="Times New Roman" w:eastAsia="Arial Unicode MS" w:hAnsi="Times New Roman" w:cs="Times New Roman"/>
                <w:color w:val="000000"/>
                <w:u w:color="000000"/>
              </w:rPr>
            </w:pPr>
            <w:r>
              <w:rPr>
                <w:rFonts w:ascii="Times New Roman" w:eastAsia="Arial Unicode MS" w:hAnsi="Times New Roman" w:cs="Times New Roman"/>
                <w:color w:val="000000"/>
                <w:u w:color="000000"/>
              </w:rPr>
              <w:t>01.12.2021</w:t>
            </w:r>
          </w:p>
        </w:tc>
        <w:tc>
          <w:tcPr>
            <w:tcW w:w="2882" w:type="dxa"/>
            <w:shd w:val="clear" w:color="auto" w:fill="auto"/>
          </w:tcPr>
          <w:p w:rsidR="00540997" w:rsidRPr="00AC42AB" w:rsidRDefault="00540997"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Левина Е.С. </w:t>
            </w:r>
          </w:p>
          <w:p w:rsidR="00540997" w:rsidRPr="00AC42AB" w:rsidRDefault="00540997" w:rsidP="00877F79">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877F79" w:rsidRPr="00AC42AB" w:rsidRDefault="00540997"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tc>
        <w:tc>
          <w:tcPr>
            <w:tcW w:w="2536" w:type="dxa"/>
            <w:shd w:val="clear" w:color="auto" w:fill="auto"/>
          </w:tcPr>
          <w:p w:rsidR="00877F79" w:rsidRPr="00AC42AB" w:rsidRDefault="00FB6E3A" w:rsidP="00807F4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 </w:t>
            </w:r>
          </w:p>
        </w:tc>
        <w:tc>
          <w:tcPr>
            <w:tcW w:w="1541" w:type="dxa"/>
            <w:shd w:val="clear" w:color="auto" w:fill="auto"/>
          </w:tcPr>
          <w:p w:rsidR="00877F79" w:rsidRPr="00AC42AB" w:rsidRDefault="00540997" w:rsidP="00877F79">
            <w:pPr>
              <w:spacing w:line="240" w:lineRule="auto"/>
              <w:rPr>
                <w:rFonts w:ascii="Times New Roman" w:hAnsi="Times New Roman" w:cs="Times New Roman"/>
                <w:iCs/>
              </w:rPr>
            </w:pPr>
            <w:r w:rsidRPr="00AC42AB">
              <w:rPr>
                <w:rFonts w:ascii="Times New Roman" w:hAnsi="Times New Roman" w:cs="Times New Roman"/>
              </w:rPr>
              <w:t>Руководитель проекта</w:t>
            </w:r>
          </w:p>
        </w:tc>
      </w:tr>
      <w:tr w:rsidR="00FB6E3A" w:rsidRPr="00AC42AB" w:rsidTr="00E55BD4">
        <w:tc>
          <w:tcPr>
            <w:tcW w:w="850" w:type="dxa"/>
            <w:shd w:val="clear" w:color="auto" w:fill="auto"/>
          </w:tcPr>
          <w:p w:rsidR="00FB6E3A" w:rsidRPr="00AC42AB" w:rsidRDefault="00D949ED" w:rsidP="00877F79">
            <w:pPr>
              <w:spacing w:after="0" w:line="240" w:lineRule="auto"/>
              <w:jc w:val="center"/>
              <w:rPr>
                <w:rFonts w:ascii="Times New Roman" w:hAnsi="Times New Roman" w:cs="Times New Roman"/>
              </w:rPr>
            </w:pPr>
            <w:r w:rsidRPr="00AC42AB">
              <w:rPr>
                <w:rFonts w:ascii="Times New Roman" w:hAnsi="Times New Roman" w:cs="Times New Roman"/>
              </w:rPr>
              <w:t>1</w:t>
            </w:r>
            <w:r w:rsidR="00041D3B" w:rsidRPr="00AC42AB">
              <w:rPr>
                <w:rFonts w:ascii="Times New Roman" w:hAnsi="Times New Roman" w:cs="Times New Roman"/>
              </w:rPr>
              <w:t>.4</w:t>
            </w:r>
            <w:r w:rsidR="00FB6E3A" w:rsidRPr="00AC42AB">
              <w:rPr>
                <w:rFonts w:ascii="Times New Roman" w:hAnsi="Times New Roman" w:cs="Times New Roman"/>
              </w:rPr>
              <w:t>.</w:t>
            </w:r>
          </w:p>
        </w:tc>
        <w:tc>
          <w:tcPr>
            <w:tcW w:w="3865" w:type="dxa"/>
            <w:shd w:val="clear" w:color="auto" w:fill="auto"/>
          </w:tcPr>
          <w:p w:rsidR="00FB6E3A" w:rsidRPr="00AC42AB" w:rsidRDefault="00FB6E3A" w:rsidP="00FB6E3A">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FB6E3A" w:rsidRPr="00AC42AB" w:rsidRDefault="00FB6E3A" w:rsidP="00E55BD4">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Внедрен в деятельность медицинских организаций, оказывающих первичную медико-санитарную помощь взрослому населению, разработанный</w:t>
            </w:r>
            <w:r w:rsidR="00807F4C" w:rsidRPr="00AC42AB">
              <w:rPr>
                <w:rFonts w:ascii="Times New Roman" w:eastAsia="Arial Unicode MS" w:hAnsi="Times New Roman" w:cs="Times New Roman"/>
              </w:rPr>
              <w:t xml:space="preserve"> Минздравом России комплекс мер, направленный</w:t>
            </w:r>
            <w:r w:rsidRPr="00AC42AB">
              <w:rPr>
                <w:rFonts w:ascii="Times New Roman" w:eastAsia="Arial Unicode MS" w:hAnsi="Times New Roman" w:cs="Times New Roman"/>
              </w:rPr>
              <w:t xml:space="preserve">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на профилактику и раннее выявление когнитивных нарушений у лиц пожилого и старческого возраста, профилактику падений и переломов</w:t>
            </w:r>
          </w:p>
        </w:tc>
        <w:tc>
          <w:tcPr>
            <w:tcW w:w="1311" w:type="dxa"/>
            <w:shd w:val="clear" w:color="auto" w:fill="auto"/>
          </w:tcPr>
          <w:p w:rsidR="00FB6E3A" w:rsidRPr="00AC42AB" w:rsidRDefault="00FB6E3A"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FB6E3A" w:rsidRPr="00AC42AB" w:rsidRDefault="003433C3" w:rsidP="00877F79">
            <w:pPr>
              <w:spacing w:after="0" w:line="240" w:lineRule="auto"/>
              <w:jc w:val="center"/>
              <w:rPr>
                <w:rFonts w:ascii="Times New Roman" w:eastAsia="Arial Unicode MS" w:hAnsi="Times New Roman" w:cs="Times New Roman"/>
                <w:color w:val="000000"/>
                <w:u w:color="000000"/>
              </w:rPr>
            </w:pPr>
            <w:r>
              <w:rPr>
                <w:rFonts w:ascii="Times New Roman" w:eastAsia="Arial Unicode MS" w:hAnsi="Times New Roman" w:cs="Times New Roman"/>
                <w:color w:val="000000"/>
                <w:u w:color="000000"/>
              </w:rPr>
              <w:t>01.12.2021</w:t>
            </w:r>
          </w:p>
        </w:tc>
        <w:tc>
          <w:tcPr>
            <w:tcW w:w="2882" w:type="dxa"/>
            <w:shd w:val="clear" w:color="auto" w:fill="auto"/>
          </w:tcPr>
          <w:p w:rsidR="00FB6E3A" w:rsidRPr="00AC42AB" w:rsidRDefault="00FB6E3A"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tc>
        <w:tc>
          <w:tcPr>
            <w:tcW w:w="2536" w:type="dxa"/>
            <w:shd w:val="clear" w:color="auto" w:fill="auto"/>
          </w:tcPr>
          <w:p w:rsidR="00FB6E3A" w:rsidRPr="00AC42AB" w:rsidRDefault="00FB6E3A" w:rsidP="00807F4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 </w:t>
            </w:r>
          </w:p>
        </w:tc>
        <w:tc>
          <w:tcPr>
            <w:tcW w:w="1541" w:type="dxa"/>
            <w:shd w:val="clear" w:color="auto" w:fill="auto"/>
          </w:tcPr>
          <w:p w:rsidR="00FB6E3A" w:rsidRPr="00AC42AB" w:rsidRDefault="00FB6E3A" w:rsidP="00877F79">
            <w:pPr>
              <w:spacing w:line="240" w:lineRule="auto"/>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D949ED" w:rsidP="00877F79">
            <w:pPr>
              <w:spacing w:after="0" w:line="240" w:lineRule="auto"/>
              <w:jc w:val="center"/>
              <w:rPr>
                <w:rFonts w:ascii="Times New Roman" w:hAnsi="Times New Roman" w:cs="Times New Roman"/>
              </w:rPr>
            </w:pPr>
            <w:r w:rsidRPr="00AC42AB">
              <w:rPr>
                <w:rFonts w:ascii="Times New Roman" w:hAnsi="Times New Roman" w:cs="Times New Roman"/>
              </w:rPr>
              <w:t>1</w:t>
            </w:r>
            <w:r w:rsidR="00041D3B" w:rsidRPr="00AC42AB">
              <w:rPr>
                <w:rFonts w:ascii="Times New Roman" w:hAnsi="Times New Roman" w:cs="Times New Roman"/>
              </w:rPr>
              <w:t>.5</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5B3937">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Оказан</w:t>
            </w:r>
            <w:r w:rsidR="00D949ED" w:rsidRPr="00AC42AB">
              <w:rPr>
                <w:rFonts w:ascii="Times New Roman" w:eastAsia="Arial Unicode MS" w:hAnsi="Times New Roman" w:cs="Times New Roman"/>
              </w:rPr>
              <w:t>а</w:t>
            </w:r>
            <w:r w:rsidR="005B3937" w:rsidRPr="00AC42AB">
              <w:rPr>
                <w:rFonts w:ascii="Times New Roman" w:eastAsia="Arial Unicode MS" w:hAnsi="Times New Roman" w:cs="Times New Roman"/>
              </w:rPr>
              <w:t xml:space="preserve"> специализированная</w:t>
            </w:r>
            <w:r w:rsidRPr="00AC42AB">
              <w:rPr>
                <w:rFonts w:ascii="Times New Roman" w:eastAsia="Arial Unicode MS" w:hAnsi="Times New Roman" w:cs="Times New Roman"/>
              </w:rPr>
              <w:t xml:space="preserve"> помощ</w:t>
            </w:r>
            <w:r w:rsidR="005B3937" w:rsidRPr="00AC42AB">
              <w:rPr>
                <w:rFonts w:ascii="Times New Roman" w:eastAsia="Arial Unicode MS" w:hAnsi="Times New Roman" w:cs="Times New Roman"/>
              </w:rPr>
              <w:t>ь</w:t>
            </w:r>
            <w:r w:rsidRPr="00AC42AB">
              <w:rPr>
                <w:rFonts w:ascii="Times New Roman" w:eastAsia="Arial Unicode MS" w:hAnsi="Times New Roman" w:cs="Times New Roman"/>
              </w:rPr>
              <w:t xml:space="preserve"> по профилю «гериатрия»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lastRenderedPageBreak/>
              <w:t xml:space="preserve">в стационарных условиях не менее </w:t>
            </w:r>
            <w:r w:rsidR="005B3937" w:rsidRPr="00AC42AB">
              <w:rPr>
                <w:rFonts w:ascii="Times New Roman" w:eastAsia="Arial Unicode MS" w:hAnsi="Times New Roman" w:cs="Times New Roman"/>
              </w:rPr>
              <w:br/>
            </w:r>
            <w:r w:rsidR="0012643E">
              <w:rPr>
                <w:rFonts w:ascii="Times New Roman" w:eastAsia="Arial Unicode MS" w:hAnsi="Times New Roman" w:cs="Times New Roman"/>
              </w:rPr>
              <w:t>8</w:t>
            </w:r>
            <w:r w:rsidR="00323564" w:rsidRPr="00AC42AB">
              <w:rPr>
                <w:rFonts w:ascii="Times New Roman" w:eastAsia="Arial Unicode MS" w:hAnsi="Times New Roman" w:cs="Times New Roman"/>
              </w:rPr>
              <w:t xml:space="preserve"> </w:t>
            </w:r>
            <w:r w:rsidR="0012643E">
              <w:rPr>
                <w:rFonts w:ascii="Times New Roman" w:eastAsia="Arial Unicode MS" w:hAnsi="Times New Roman" w:cs="Times New Roman"/>
              </w:rPr>
              <w:t>пациентов</w:t>
            </w:r>
            <w:r w:rsidRPr="00AC42AB">
              <w:rPr>
                <w:rFonts w:ascii="Times New Roman" w:eastAsia="Arial Unicode MS" w:hAnsi="Times New Roman" w:cs="Times New Roman"/>
              </w:rPr>
              <w:t xml:space="preserve">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lastRenderedPageBreak/>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31.12.2019</w:t>
            </w:r>
          </w:p>
        </w:tc>
        <w:tc>
          <w:tcPr>
            <w:tcW w:w="2882" w:type="dxa"/>
            <w:shd w:val="clear" w:color="auto" w:fill="auto"/>
          </w:tcPr>
          <w:p w:rsidR="00540997" w:rsidRPr="00AC42AB" w:rsidRDefault="00540997"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877F79" w:rsidRPr="00AC42AB" w:rsidRDefault="00540997"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r w:rsidR="00877F79" w:rsidRPr="00AC42AB">
              <w:rPr>
                <w:rFonts w:ascii="Times New Roman" w:eastAsia="Arial Unicode MS" w:hAnsi="Times New Roman" w:cs="Times New Roman"/>
              </w:rPr>
              <w:t xml:space="preserve"> </w:t>
            </w:r>
          </w:p>
        </w:tc>
        <w:tc>
          <w:tcPr>
            <w:tcW w:w="2536" w:type="dxa"/>
            <w:shd w:val="clear" w:color="auto" w:fill="auto"/>
          </w:tcPr>
          <w:p w:rsidR="00877F79" w:rsidRPr="00AC42AB" w:rsidRDefault="00877F79" w:rsidP="00FB6E3A">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в Минздрав России по обеспеченности </w:t>
            </w:r>
            <w:r w:rsidRPr="00AC42AB">
              <w:rPr>
                <w:rFonts w:ascii="Times New Roman" w:eastAsia="Arial Unicode MS" w:hAnsi="Times New Roman" w:cs="Times New Roman"/>
              </w:rPr>
              <w:lastRenderedPageBreak/>
              <w:t xml:space="preserve">гериатрическими койками и их работе </w:t>
            </w:r>
            <w:r w:rsidR="00A709FE" w:rsidRPr="00AC42AB">
              <w:rPr>
                <w:rFonts w:ascii="Times New Roman" w:eastAsia="Arial Unicode MS" w:hAnsi="Times New Roman" w:cs="Times New Roman"/>
              </w:rPr>
              <w:br/>
            </w:r>
            <w:r w:rsidRPr="00AC42AB">
              <w:rPr>
                <w:rFonts w:ascii="Times New Roman" w:eastAsia="Arial Unicode MS" w:hAnsi="Times New Roman" w:cs="Times New Roman"/>
              </w:rPr>
              <w:t>за отчетный период</w:t>
            </w:r>
          </w:p>
        </w:tc>
        <w:tc>
          <w:tcPr>
            <w:tcW w:w="1541" w:type="dxa"/>
            <w:shd w:val="clear" w:color="auto" w:fill="auto"/>
          </w:tcPr>
          <w:p w:rsidR="00877F79" w:rsidRPr="00AC42AB" w:rsidRDefault="00540997" w:rsidP="00540997">
            <w:pPr>
              <w:spacing w:line="240" w:lineRule="auto"/>
              <w:rPr>
                <w:rStyle w:val="afd"/>
                <w:rFonts w:ascii="Times New Roman" w:eastAsia="Arial Unicode MS" w:hAnsi="Times New Roman" w:cs="Times New Roman"/>
                <w:i w:val="0"/>
              </w:rPr>
            </w:pPr>
            <w:r w:rsidRPr="00AC42AB">
              <w:rPr>
                <w:rFonts w:ascii="Times New Roman" w:hAnsi="Times New Roman" w:cs="Times New Roman"/>
              </w:rPr>
              <w:lastRenderedPageBreak/>
              <w:t>Региональный проектный офис</w:t>
            </w:r>
          </w:p>
        </w:tc>
      </w:tr>
      <w:tr w:rsidR="00877F79" w:rsidRPr="00AC42AB" w:rsidTr="002A5E0A">
        <w:tc>
          <w:tcPr>
            <w:tcW w:w="850" w:type="dxa"/>
            <w:shd w:val="clear" w:color="auto" w:fill="auto"/>
          </w:tcPr>
          <w:p w:rsidR="00877F79" w:rsidRPr="00AC42AB" w:rsidRDefault="00D949ED" w:rsidP="00877F79">
            <w:pPr>
              <w:spacing w:after="0" w:line="240" w:lineRule="auto"/>
              <w:jc w:val="center"/>
              <w:rPr>
                <w:rFonts w:ascii="Times New Roman" w:hAnsi="Times New Roman" w:cs="Times New Roman"/>
              </w:rPr>
            </w:pPr>
            <w:r w:rsidRPr="00AC42AB">
              <w:rPr>
                <w:rFonts w:ascii="Times New Roman" w:hAnsi="Times New Roman" w:cs="Times New Roman"/>
              </w:rPr>
              <w:t>1</w:t>
            </w:r>
            <w:r w:rsidR="00041D3B" w:rsidRPr="00AC42AB">
              <w:rPr>
                <w:rFonts w:ascii="Times New Roman" w:hAnsi="Times New Roman" w:cs="Times New Roman"/>
              </w:rPr>
              <w:t>.6</w:t>
            </w:r>
            <w:r w:rsidR="00877F79" w:rsidRPr="00AC42AB">
              <w:rPr>
                <w:rFonts w:ascii="Times New Roman" w:hAnsi="Times New Roman" w:cs="Times New Roman"/>
              </w:rPr>
              <w:t>.</w:t>
            </w:r>
          </w:p>
        </w:tc>
        <w:tc>
          <w:tcPr>
            <w:tcW w:w="3865" w:type="dxa"/>
            <w:shd w:val="clear" w:color="auto" w:fill="auto"/>
          </w:tcPr>
          <w:p w:rsidR="00877F79" w:rsidRPr="00AC42AB" w:rsidRDefault="00877F79" w:rsidP="005B3937">
            <w:pPr>
              <w:spacing w:after="0" w:line="240" w:lineRule="auto"/>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D949ED" w:rsidP="005B3937">
            <w:pPr>
              <w:spacing w:after="0" w:line="240" w:lineRule="auto"/>
              <w:rPr>
                <w:rFonts w:ascii="Times New Roman" w:eastAsia="Times New Roman" w:hAnsi="Times New Roman" w:cs="Times New Roman"/>
                <w:lang w:eastAsia="ru-RU"/>
              </w:rPr>
            </w:pPr>
            <w:r w:rsidRPr="00AC42AB">
              <w:rPr>
                <w:rFonts w:ascii="Times New Roman" w:eastAsia="Times New Roman" w:hAnsi="Times New Roman" w:cs="Times New Roman"/>
                <w:lang w:eastAsia="ru-RU"/>
              </w:rPr>
              <w:t xml:space="preserve">Скорректирована стоимость </w:t>
            </w:r>
            <w:r w:rsidR="00877F79" w:rsidRPr="00AC42AB">
              <w:rPr>
                <w:rFonts w:ascii="Times New Roman" w:eastAsia="Times New Roman" w:hAnsi="Times New Roman" w:cs="Times New Roman"/>
                <w:lang w:eastAsia="ru-RU"/>
              </w:rPr>
              <w:t xml:space="preserve">тарифов </w:t>
            </w:r>
            <w:r w:rsidR="005B3937" w:rsidRPr="00AC42AB">
              <w:rPr>
                <w:rFonts w:ascii="Times New Roman" w:eastAsia="Times New Roman" w:hAnsi="Times New Roman" w:cs="Times New Roman"/>
                <w:lang w:eastAsia="ru-RU"/>
              </w:rPr>
              <w:br/>
            </w:r>
            <w:r w:rsidR="00877F79" w:rsidRPr="00AC42AB">
              <w:rPr>
                <w:rFonts w:ascii="Times New Roman" w:eastAsia="Times New Roman" w:hAnsi="Times New Roman" w:cs="Times New Roman"/>
                <w:lang w:eastAsia="ru-RU"/>
              </w:rPr>
              <w:t xml:space="preserve">на медицинские услуги </w:t>
            </w:r>
            <w:r w:rsidR="00E55BD4" w:rsidRPr="00AC42AB">
              <w:rPr>
                <w:rFonts w:ascii="Times New Roman" w:eastAsia="Times New Roman" w:hAnsi="Times New Roman" w:cs="Times New Roman"/>
                <w:lang w:eastAsia="ru-RU"/>
              </w:rPr>
              <w:br/>
            </w:r>
            <w:r w:rsidR="00877F79" w:rsidRPr="00AC42AB">
              <w:rPr>
                <w:rFonts w:ascii="Times New Roman" w:eastAsia="Times New Roman" w:hAnsi="Times New Roman" w:cs="Times New Roman"/>
                <w:lang w:eastAsia="ru-RU"/>
              </w:rPr>
              <w:t>по профилю «гериатрия» с учетом требований действующего законодательства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 xml:space="preserve">- </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31.12.2019</w:t>
            </w:r>
          </w:p>
        </w:tc>
        <w:tc>
          <w:tcPr>
            <w:tcW w:w="2882" w:type="dxa"/>
            <w:shd w:val="clear" w:color="auto" w:fill="auto"/>
          </w:tcPr>
          <w:p w:rsidR="000A155E" w:rsidRPr="00AC42AB" w:rsidRDefault="000A155E" w:rsidP="000A155E">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877F79" w:rsidRPr="00AC42AB" w:rsidRDefault="00877F79" w:rsidP="000A155E">
            <w:pPr>
              <w:spacing w:after="0" w:line="240" w:lineRule="auto"/>
              <w:ind w:left="120"/>
              <w:jc w:val="center"/>
              <w:rPr>
                <w:rFonts w:ascii="Times New Roman" w:eastAsia="Arial Unicode MS" w:hAnsi="Times New Roman" w:cs="Times New Roman"/>
              </w:rPr>
            </w:pPr>
          </w:p>
        </w:tc>
        <w:tc>
          <w:tcPr>
            <w:tcW w:w="2536"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Утвержден тариф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на медицинские услуги по профилю «гериатрия»</w:t>
            </w:r>
          </w:p>
        </w:tc>
        <w:tc>
          <w:tcPr>
            <w:tcW w:w="1541" w:type="dxa"/>
            <w:shd w:val="clear" w:color="auto" w:fill="auto"/>
          </w:tcPr>
          <w:p w:rsidR="00877F79" w:rsidRPr="00AC42AB" w:rsidRDefault="00877F79" w:rsidP="00877F79">
            <w:pPr>
              <w:spacing w:line="240" w:lineRule="auto"/>
              <w:rPr>
                <w:rStyle w:val="afd"/>
                <w:rFonts w:ascii="Times New Roman" w:eastAsia="Arial Unicode MS" w:hAnsi="Times New Roman" w:cs="Times New Roman"/>
                <w:i w:val="0"/>
              </w:rPr>
            </w:pPr>
            <w:r w:rsidRPr="00AC42AB">
              <w:rPr>
                <w:rFonts w:ascii="Times New Roman" w:hAnsi="Times New Roman" w:cs="Times New Roman"/>
              </w:rPr>
              <w:t>Проектный комитет</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1.7</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0A155E" w:rsidP="000A155E">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Оказана</w:t>
            </w:r>
            <w:r w:rsidR="00877F79" w:rsidRPr="00AC42AB">
              <w:rPr>
                <w:rFonts w:ascii="Times New Roman" w:eastAsia="Arial Unicode MS" w:hAnsi="Times New Roman" w:cs="Times New Roman"/>
              </w:rPr>
              <w:t xml:space="preserve"> специализированн</w:t>
            </w:r>
            <w:r w:rsidRPr="00AC42AB">
              <w:rPr>
                <w:rFonts w:ascii="Times New Roman" w:eastAsia="Arial Unicode MS" w:hAnsi="Times New Roman" w:cs="Times New Roman"/>
              </w:rPr>
              <w:t xml:space="preserve">ая </w:t>
            </w:r>
            <w:r w:rsidR="005B3937" w:rsidRPr="00AC42AB">
              <w:rPr>
                <w:rFonts w:ascii="Times New Roman" w:eastAsia="Arial Unicode MS" w:hAnsi="Times New Roman" w:cs="Times New Roman"/>
              </w:rPr>
              <w:t>помощь</w:t>
            </w:r>
            <w:r w:rsidR="00877F79" w:rsidRPr="00AC42AB">
              <w:rPr>
                <w:rFonts w:ascii="Times New Roman" w:eastAsia="Arial Unicode MS" w:hAnsi="Times New Roman" w:cs="Times New Roman"/>
              </w:rPr>
              <w:t xml:space="preserve"> по профилю «гериатрия» </w:t>
            </w:r>
            <w:r w:rsidR="007B603F" w:rsidRPr="00AC42AB">
              <w:rPr>
                <w:rFonts w:ascii="Times New Roman" w:eastAsia="Arial Unicode MS" w:hAnsi="Times New Roman" w:cs="Times New Roman"/>
              </w:rPr>
              <w:br/>
            </w:r>
            <w:r w:rsidR="00877F79" w:rsidRPr="00AC42AB">
              <w:rPr>
                <w:rFonts w:ascii="Times New Roman" w:eastAsia="Arial Unicode MS" w:hAnsi="Times New Roman" w:cs="Times New Roman"/>
              </w:rPr>
              <w:t xml:space="preserve">в стационарных условиях не менее </w:t>
            </w:r>
            <w:r w:rsidR="00E55BD4" w:rsidRPr="00AC42AB">
              <w:rPr>
                <w:rFonts w:ascii="Times New Roman" w:eastAsia="Arial Unicode MS" w:hAnsi="Times New Roman" w:cs="Times New Roman"/>
              </w:rPr>
              <w:br/>
            </w:r>
            <w:r w:rsidR="0012643E">
              <w:rPr>
                <w:rFonts w:ascii="Times New Roman" w:eastAsia="Arial Unicode MS" w:hAnsi="Times New Roman" w:cs="Times New Roman"/>
              </w:rPr>
              <w:t>8</w:t>
            </w:r>
            <w:r w:rsidR="00323564" w:rsidRPr="00AC42AB">
              <w:rPr>
                <w:rFonts w:ascii="Times New Roman" w:eastAsia="Arial Unicode MS" w:hAnsi="Times New Roman" w:cs="Times New Roman"/>
              </w:rPr>
              <w:t xml:space="preserve"> </w:t>
            </w:r>
            <w:r w:rsidR="00877F79" w:rsidRPr="00AC42AB">
              <w:rPr>
                <w:rFonts w:ascii="Times New Roman" w:eastAsia="Arial Unicode MS" w:hAnsi="Times New Roman" w:cs="Times New Roman"/>
              </w:rPr>
              <w:t>пациентам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31.12.2020</w:t>
            </w:r>
          </w:p>
        </w:tc>
        <w:tc>
          <w:tcPr>
            <w:tcW w:w="2882" w:type="dxa"/>
            <w:shd w:val="clear" w:color="auto" w:fill="auto"/>
          </w:tcPr>
          <w:p w:rsidR="002F3B61" w:rsidRPr="00AC42AB" w:rsidRDefault="002F3B61"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877F79" w:rsidRPr="00AC42AB" w:rsidRDefault="002F3B61" w:rsidP="002F3B61">
            <w:pPr>
              <w:spacing w:after="0" w:line="240" w:lineRule="auto"/>
              <w:ind w:left="120"/>
              <w:jc w:val="center"/>
              <w:rPr>
                <w:rFonts w:ascii="Times New Roman" w:eastAsia="Arial Unicode MS" w:hAnsi="Times New Roman" w:cs="Times New Roman"/>
                <w:color w:val="C00000"/>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 </w:t>
            </w:r>
          </w:p>
        </w:tc>
        <w:tc>
          <w:tcPr>
            <w:tcW w:w="2536" w:type="dxa"/>
            <w:shd w:val="clear" w:color="auto" w:fill="auto"/>
          </w:tcPr>
          <w:p w:rsidR="00877F79" w:rsidRPr="00AC42AB" w:rsidRDefault="00877F79"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в Минздрав России по обеспеченности гериатрическими койками и их работе </w:t>
            </w:r>
            <w:r w:rsidR="00A709FE" w:rsidRPr="00AC42AB">
              <w:rPr>
                <w:rFonts w:ascii="Times New Roman" w:eastAsia="Arial Unicode MS" w:hAnsi="Times New Roman" w:cs="Times New Roman"/>
              </w:rPr>
              <w:br/>
            </w:r>
            <w:r w:rsidRPr="00AC42AB">
              <w:rPr>
                <w:rFonts w:ascii="Times New Roman" w:eastAsia="Arial Unicode MS" w:hAnsi="Times New Roman" w:cs="Times New Roman"/>
              </w:rPr>
              <w:t>за отчетный период</w:t>
            </w:r>
          </w:p>
        </w:tc>
        <w:tc>
          <w:tcPr>
            <w:tcW w:w="1541" w:type="dxa"/>
            <w:shd w:val="clear" w:color="auto" w:fill="auto"/>
          </w:tcPr>
          <w:p w:rsidR="00877F79" w:rsidRPr="00AC42AB" w:rsidRDefault="00807F4C" w:rsidP="00807F4C">
            <w:pPr>
              <w:rPr>
                <w:rFonts w:ascii="Times New Roman" w:hAnsi="Times New Roman" w:cs="Times New Roman"/>
              </w:rPr>
            </w:pPr>
            <w:r w:rsidRPr="00AC42AB">
              <w:rPr>
                <w:rFonts w:ascii="Times New Roman" w:hAnsi="Times New Roman" w:cs="Times New Roman"/>
              </w:rPr>
              <w:t>Региональный проектный офис</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1.8</w:t>
            </w:r>
            <w:r w:rsidR="000A155E"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2F3B61" w:rsidP="002F3B61">
            <w:pPr>
              <w:spacing w:line="240" w:lineRule="auto"/>
              <w:ind w:left="126" w:right="114"/>
              <w:rPr>
                <w:rFonts w:ascii="Times New Roman" w:eastAsia="Arial Unicode MS" w:hAnsi="Times New Roman" w:cs="Times New Roman"/>
              </w:rPr>
            </w:pPr>
            <w:r w:rsidRPr="00AC42AB">
              <w:rPr>
                <w:rFonts w:ascii="Times New Roman" w:eastAsia="Arial Unicode MS" w:hAnsi="Times New Roman" w:cs="Times New Roman"/>
              </w:rPr>
              <w:t>Оказана</w:t>
            </w:r>
            <w:r w:rsidR="00877F79" w:rsidRPr="00AC42AB">
              <w:rPr>
                <w:rFonts w:ascii="Times New Roman" w:eastAsia="Arial Unicode MS" w:hAnsi="Times New Roman" w:cs="Times New Roman"/>
              </w:rPr>
              <w:t xml:space="preserve"> специализированн</w:t>
            </w:r>
            <w:r w:rsidRPr="00AC42AB">
              <w:rPr>
                <w:rFonts w:ascii="Times New Roman" w:eastAsia="Arial Unicode MS" w:hAnsi="Times New Roman" w:cs="Times New Roman"/>
              </w:rPr>
              <w:t>ая помощь</w:t>
            </w:r>
            <w:r w:rsidR="00877F79" w:rsidRPr="00AC42AB">
              <w:rPr>
                <w:rFonts w:ascii="Times New Roman" w:eastAsia="Arial Unicode MS" w:hAnsi="Times New Roman" w:cs="Times New Roman"/>
              </w:rPr>
              <w:t xml:space="preserve"> по профилю «гериатрия» </w:t>
            </w:r>
            <w:r w:rsidR="007B603F" w:rsidRPr="00AC42AB">
              <w:rPr>
                <w:rFonts w:ascii="Times New Roman" w:eastAsia="Arial Unicode MS" w:hAnsi="Times New Roman" w:cs="Times New Roman"/>
              </w:rPr>
              <w:br/>
            </w:r>
            <w:r w:rsidR="00877F79" w:rsidRPr="00AC42AB">
              <w:rPr>
                <w:rFonts w:ascii="Times New Roman" w:eastAsia="Arial Unicode MS" w:hAnsi="Times New Roman" w:cs="Times New Roman"/>
              </w:rPr>
              <w:t xml:space="preserve">в стационарных условиях не менее </w:t>
            </w:r>
            <w:r w:rsidR="00E55BD4" w:rsidRPr="00AC42AB">
              <w:rPr>
                <w:rFonts w:ascii="Times New Roman" w:eastAsia="Arial Unicode MS" w:hAnsi="Times New Roman" w:cs="Times New Roman"/>
              </w:rPr>
              <w:br/>
            </w:r>
            <w:r w:rsidR="0012643E">
              <w:rPr>
                <w:rFonts w:ascii="Times New Roman" w:eastAsia="Arial Unicode MS" w:hAnsi="Times New Roman" w:cs="Times New Roman"/>
              </w:rPr>
              <w:t>8</w:t>
            </w:r>
            <w:r w:rsidR="00877F79" w:rsidRPr="00AC42AB">
              <w:rPr>
                <w:rFonts w:ascii="Times New Roman" w:eastAsia="Arial Unicode MS" w:hAnsi="Times New Roman" w:cs="Times New Roman"/>
              </w:rPr>
              <w:t xml:space="preserve"> пациентам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31.12.2021</w:t>
            </w:r>
          </w:p>
        </w:tc>
        <w:tc>
          <w:tcPr>
            <w:tcW w:w="2882" w:type="dxa"/>
            <w:shd w:val="clear" w:color="auto" w:fill="auto"/>
          </w:tcPr>
          <w:p w:rsidR="002F3B61" w:rsidRPr="00AC42AB" w:rsidRDefault="002F3B61"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877F79" w:rsidRPr="00AC42AB" w:rsidRDefault="002F3B61" w:rsidP="002F3B61">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 </w:t>
            </w:r>
          </w:p>
        </w:tc>
        <w:tc>
          <w:tcPr>
            <w:tcW w:w="2536"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Отчет в Ми</w:t>
            </w:r>
            <w:r w:rsidR="007A739C" w:rsidRPr="00AC42AB">
              <w:rPr>
                <w:rFonts w:ascii="Times New Roman" w:eastAsia="Arial Unicode MS" w:hAnsi="Times New Roman" w:cs="Times New Roman"/>
              </w:rPr>
              <w:t>нздрав России по обеспеченности</w:t>
            </w:r>
            <w:r w:rsidRPr="00AC42AB">
              <w:rPr>
                <w:rFonts w:ascii="Times New Roman" w:eastAsia="Arial Unicode MS" w:hAnsi="Times New Roman" w:cs="Times New Roman"/>
              </w:rPr>
              <w:t xml:space="preserve"> гериатрическими койками и их работе </w:t>
            </w:r>
            <w:r w:rsidR="00A709FE" w:rsidRPr="00AC42AB">
              <w:rPr>
                <w:rFonts w:ascii="Times New Roman" w:eastAsia="Arial Unicode MS" w:hAnsi="Times New Roman" w:cs="Times New Roman"/>
              </w:rPr>
              <w:br/>
            </w:r>
            <w:r w:rsidRPr="00AC42AB">
              <w:rPr>
                <w:rFonts w:ascii="Times New Roman" w:eastAsia="Arial Unicode MS" w:hAnsi="Times New Roman" w:cs="Times New Roman"/>
              </w:rPr>
              <w:t>за отчетный период</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1.9</w:t>
            </w:r>
            <w:r w:rsidR="000A155E" w:rsidRPr="00AC42AB">
              <w:rPr>
                <w:rFonts w:ascii="Times New Roman" w:hAnsi="Times New Roman" w:cs="Times New Roman"/>
              </w:rPr>
              <w:t xml:space="preserve">.1 </w:t>
            </w:r>
          </w:p>
        </w:tc>
        <w:tc>
          <w:tcPr>
            <w:tcW w:w="3865" w:type="dxa"/>
            <w:shd w:val="clear" w:color="auto" w:fill="auto"/>
          </w:tcPr>
          <w:p w:rsidR="000A155E" w:rsidRPr="00AC42AB" w:rsidRDefault="000A155E"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Мероприятие:</w:t>
            </w:r>
          </w:p>
          <w:p w:rsidR="00877F79" w:rsidRPr="00AC42AB" w:rsidRDefault="000A155E"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Проведен мониторин</w:t>
            </w:r>
            <w:r w:rsidR="005B3937" w:rsidRPr="00AC42AB">
              <w:rPr>
                <w:rFonts w:ascii="Times New Roman" w:eastAsia="Arial Unicode MS" w:hAnsi="Times New Roman" w:cs="Times New Roman"/>
              </w:rPr>
              <w:t>г обеспеченности геронтологическими</w:t>
            </w:r>
            <w:r w:rsidRPr="00AC42AB">
              <w:rPr>
                <w:rFonts w:ascii="Times New Roman" w:eastAsia="Arial Unicode MS" w:hAnsi="Times New Roman" w:cs="Times New Roman"/>
              </w:rPr>
              <w:t xml:space="preserve"> койками и врачами-гериатрами</w:t>
            </w:r>
          </w:p>
        </w:tc>
        <w:tc>
          <w:tcPr>
            <w:tcW w:w="1311" w:type="dxa"/>
            <w:shd w:val="clear" w:color="auto" w:fill="auto"/>
          </w:tcPr>
          <w:p w:rsidR="00877F79" w:rsidRPr="00AC42AB" w:rsidRDefault="005B3937"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w:t>
            </w:r>
            <w:r w:rsidR="002F3B61" w:rsidRPr="00AC42AB">
              <w:rPr>
                <w:rFonts w:ascii="Times New Roman" w:eastAsia="Arial Unicode MS" w:hAnsi="Times New Roman" w:cs="Times New Roman"/>
                <w:color w:val="000000"/>
                <w:u w:color="000000"/>
              </w:rPr>
              <w:t>1.01.2021</w:t>
            </w:r>
          </w:p>
        </w:tc>
        <w:tc>
          <w:tcPr>
            <w:tcW w:w="1313" w:type="dxa"/>
            <w:shd w:val="clear" w:color="auto" w:fill="auto"/>
          </w:tcPr>
          <w:p w:rsidR="00877F79" w:rsidRPr="00AC42AB" w:rsidRDefault="0012643E" w:rsidP="00877F79">
            <w:pPr>
              <w:spacing w:after="0" w:line="240" w:lineRule="auto"/>
              <w:jc w:val="center"/>
              <w:rPr>
                <w:rFonts w:ascii="Times New Roman" w:eastAsia="Arial Unicode MS" w:hAnsi="Times New Roman" w:cs="Times New Roman"/>
                <w:color w:val="000000"/>
                <w:u w:color="000000"/>
              </w:rPr>
            </w:pPr>
            <w:r>
              <w:rPr>
                <w:rFonts w:ascii="Times New Roman" w:eastAsia="Arial Unicode MS" w:hAnsi="Times New Roman" w:cs="Times New Roman"/>
                <w:color w:val="000000"/>
                <w:u w:color="000000"/>
              </w:rPr>
              <w:t>0</w:t>
            </w:r>
            <w:r w:rsidR="002F3B61" w:rsidRPr="00AC42AB">
              <w:rPr>
                <w:rFonts w:ascii="Times New Roman" w:eastAsia="Arial Unicode MS" w:hAnsi="Times New Roman" w:cs="Times New Roman"/>
                <w:color w:val="000000"/>
                <w:u w:color="000000"/>
              </w:rPr>
              <w:t>1.04.2021</w:t>
            </w:r>
          </w:p>
        </w:tc>
        <w:tc>
          <w:tcPr>
            <w:tcW w:w="2882" w:type="dxa"/>
            <w:shd w:val="clear" w:color="auto" w:fill="auto"/>
          </w:tcPr>
          <w:p w:rsidR="002F3B61" w:rsidRPr="00AC42AB" w:rsidRDefault="002F3B61"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877F79" w:rsidRPr="00AC42AB" w:rsidRDefault="002F3B61" w:rsidP="002F3B61">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2F3B61" w:rsidRPr="00AC42AB" w:rsidRDefault="002F3B61" w:rsidP="002F3B61">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tc>
        <w:tc>
          <w:tcPr>
            <w:tcW w:w="2536" w:type="dxa"/>
            <w:shd w:val="clear" w:color="auto" w:fill="auto"/>
          </w:tcPr>
          <w:p w:rsidR="00877F79" w:rsidRPr="00AC42AB" w:rsidRDefault="002F3B61"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2F3B61" w:rsidP="00877F79">
            <w:pPr>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1.9</w:t>
            </w:r>
            <w:r w:rsidR="000A155E"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0A155E">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 xml:space="preserve">Осуществлена </w:t>
            </w:r>
            <w:r w:rsidR="000A155E" w:rsidRPr="00AC42AB">
              <w:rPr>
                <w:rFonts w:ascii="Times New Roman" w:eastAsia="Arial Unicode MS" w:hAnsi="Times New Roman" w:cs="Times New Roman"/>
              </w:rPr>
              <w:t>профессиональная переподготовка</w:t>
            </w:r>
            <w:r w:rsidRPr="00AC42AB">
              <w:rPr>
                <w:rFonts w:ascii="Times New Roman" w:eastAsia="Arial Unicode MS" w:hAnsi="Times New Roman" w:cs="Times New Roman"/>
              </w:rPr>
              <w:t xml:space="preserve"> по специальности </w:t>
            </w:r>
            <w:r w:rsidRPr="00AC42AB">
              <w:rPr>
                <w:rFonts w:ascii="Times New Roman" w:eastAsia="Arial Unicode MS" w:hAnsi="Times New Roman" w:cs="Times New Roman"/>
              </w:rPr>
              <w:lastRenderedPageBreak/>
              <w:t>«гериатрия» врач</w:t>
            </w:r>
            <w:r w:rsidR="00323564" w:rsidRPr="00AC42AB">
              <w:rPr>
                <w:rFonts w:ascii="Times New Roman" w:eastAsia="Arial Unicode MS" w:hAnsi="Times New Roman" w:cs="Times New Roman"/>
              </w:rPr>
              <w:t>ей</w:t>
            </w:r>
            <w:r w:rsidRPr="00AC42AB">
              <w:rPr>
                <w:rFonts w:ascii="Times New Roman" w:eastAsia="Arial Unicode MS" w:hAnsi="Times New Roman" w:cs="Times New Roman"/>
              </w:rPr>
              <w:t xml:space="preserve">-специалистов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и повышение квалификации медицинских сестер по программе «Сес</w:t>
            </w:r>
            <w:r w:rsidR="00323564" w:rsidRPr="00AC42AB">
              <w:rPr>
                <w:rFonts w:ascii="Times New Roman" w:eastAsia="Arial Unicode MS" w:hAnsi="Times New Roman" w:cs="Times New Roman"/>
              </w:rPr>
              <w:t xml:space="preserve">тринское дело </w:t>
            </w:r>
            <w:r w:rsidRPr="00AC42AB">
              <w:rPr>
                <w:rFonts w:ascii="Times New Roman" w:eastAsia="Arial Unicode MS" w:hAnsi="Times New Roman" w:cs="Times New Roman"/>
              </w:rPr>
              <w:t xml:space="preserve">в гериатрии» </w:t>
            </w:r>
            <w:r w:rsidR="005B3937" w:rsidRPr="00AC42AB">
              <w:rPr>
                <w:rFonts w:ascii="Times New Roman" w:eastAsia="Arial Unicode MS" w:hAnsi="Times New Roman" w:cs="Times New Roman"/>
              </w:rPr>
              <w:br/>
            </w:r>
            <w:r w:rsidR="00323564" w:rsidRPr="00AC42AB">
              <w:rPr>
                <w:rFonts w:ascii="Times New Roman" w:eastAsia="Arial Unicode MS" w:hAnsi="Times New Roman" w:cs="Times New Roman"/>
              </w:rPr>
              <w:t>по результатам</w:t>
            </w:r>
            <w:r w:rsidR="000A155E" w:rsidRPr="00AC42AB">
              <w:rPr>
                <w:rFonts w:ascii="Times New Roman" w:eastAsia="Arial Unicode MS" w:hAnsi="Times New Roman" w:cs="Times New Roman"/>
              </w:rPr>
              <w:t>,</w:t>
            </w:r>
            <w:r w:rsidR="00323564" w:rsidRPr="00AC42AB">
              <w:rPr>
                <w:rFonts w:ascii="Times New Roman" w:eastAsia="Arial Unicode MS" w:hAnsi="Times New Roman" w:cs="Times New Roman"/>
              </w:rPr>
              <w:t xml:space="preserve"> проведенного мониторинга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lastRenderedPageBreak/>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01.06.2022</w:t>
            </w:r>
          </w:p>
        </w:tc>
        <w:tc>
          <w:tcPr>
            <w:tcW w:w="2882" w:type="dxa"/>
            <w:shd w:val="clear" w:color="auto" w:fill="auto"/>
          </w:tcPr>
          <w:p w:rsidR="002F3B61" w:rsidRPr="00AC42AB" w:rsidRDefault="002F3B61"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2F3B61" w:rsidRPr="00AC42AB" w:rsidRDefault="002F3B61"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877F79" w:rsidRPr="00AC42AB" w:rsidRDefault="002F3B61" w:rsidP="002F3B61">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tc>
        <w:tc>
          <w:tcPr>
            <w:tcW w:w="2536" w:type="dxa"/>
            <w:shd w:val="clear" w:color="auto" w:fill="auto"/>
          </w:tcPr>
          <w:p w:rsidR="00877F79" w:rsidRPr="00AC42AB" w:rsidRDefault="002F3B61"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w:t>
            </w:r>
            <w:r w:rsidRPr="00AC42AB">
              <w:rPr>
                <w:rFonts w:ascii="Times New Roman" w:eastAsia="Arial Unicode MS" w:hAnsi="Times New Roman" w:cs="Times New Roman"/>
              </w:rPr>
              <w:lastRenderedPageBreak/>
              <w:t>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2F3B61" w:rsidP="00877F79">
            <w:pPr>
              <w:rPr>
                <w:rFonts w:ascii="Times New Roman" w:hAnsi="Times New Roman" w:cs="Times New Roman"/>
              </w:rPr>
            </w:pPr>
            <w:r w:rsidRPr="00AC42AB">
              <w:rPr>
                <w:rFonts w:ascii="Times New Roman" w:hAnsi="Times New Roman" w:cs="Times New Roman"/>
              </w:rPr>
              <w:lastRenderedPageBreak/>
              <w:t>Руководитель проекта</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1.10</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2F3B61">
            <w:pPr>
              <w:spacing w:line="240" w:lineRule="auto"/>
              <w:ind w:left="126" w:right="114"/>
              <w:rPr>
                <w:rFonts w:ascii="Times New Roman" w:eastAsia="Arial Unicode MS" w:hAnsi="Times New Roman" w:cs="Times New Roman"/>
              </w:rPr>
            </w:pPr>
            <w:r w:rsidRPr="00AC42AB">
              <w:rPr>
                <w:rFonts w:ascii="Times New Roman" w:eastAsia="Arial Unicode MS" w:hAnsi="Times New Roman" w:cs="Times New Roman"/>
              </w:rPr>
              <w:t>Оказан</w:t>
            </w:r>
            <w:r w:rsidR="002F3B61" w:rsidRPr="00AC42AB">
              <w:rPr>
                <w:rFonts w:ascii="Times New Roman" w:eastAsia="Arial Unicode MS" w:hAnsi="Times New Roman" w:cs="Times New Roman"/>
              </w:rPr>
              <w:t>а</w:t>
            </w:r>
            <w:r w:rsidR="005B3937" w:rsidRPr="00AC42AB">
              <w:rPr>
                <w:rFonts w:ascii="Times New Roman" w:eastAsia="Arial Unicode MS" w:hAnsi="Times New Roman" w:cs="Times New Roman"/>
              </w:rPr>
              <w:t xml:space="preserve"> специализированная помощь</w:t>
            </w:r>
            <w:r w:rsidRPr="00AC42AB">
              <w:rPr>
                <w:rFonts w:ascii="Times New Roman" w:eastAsia="Arial Unicode MS" w:hAnsi="Times New Roman" w:cs="Times New Roman"/>
              </w:rPr>
              <w:t xml:space="preserve"> по профилю «гериатрия»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 xml:space="preserve">в стационарных условиях не менее </w:t>
            </w:r>
            <w:r w:rsidR="00E55BD4" w:rsidRPr="00AC42AB">
              <w:rPr>
                <w:rFonts w:ascii="Times New Roman" w:eastAsia="Arial Unicode MS" w:hAnsi="Times New Roman" w:cs="Times New Roman"/>
              </w:rPr>
              <w:br/>
            </w:r>
            <w:r w:rsidR="00323564" w:rsidRPr="00AC42AB">
              <w:rPr>
                <w:rFonts w:ascii="Times New Roman" w:eastAsia="Arial Unicode MS" w:hAnsi="Times New Roman" w:cs="Times New Roman"/>
              </w:rPr>
              <w:t>10</w:t>
            </w:r>
            <w:r w:rsidRPr="00AC42AB">
              <w:rPr>
                <w:rFonts w:ascii="Times New Roman" w:eastAsia="Arial Unicode MS" w:hAnsi="Times New Roman" w:cs="Times New Roman"/>
              </w:rPr>
              <w:t xml:space="preserve"> пациентам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31.12.2022</w:t>
            </w:r>
          </w:p>
        </w:tc>
        <w:tc>
          <w:tcPr>
            <w:tcW w:w="2882" w:type="dxa"/>
            <w:shd w:val="clear" w:color="auto" w:fill="auto"/>
          </w:tcPr>
          <w:p w:rsidR="002F3B61" w:rsidRPr="00AC42AB" w:rsidRDefault="002F3B61" w:rsidP="002F3B61">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2F3B61" w:rsidRPr="00AC42AB" w:rsidRDefault="002F3B61" w:rsidP="002F3B61">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877F79" w:rsidRPr="00AC42AB" w:rsidRDefault="00877F79" w:rsidP="00877F79">
            <w:pPr>
              <w:spacing w:after="0" w:line="240" w:lineRule="auto"/>
              <w:ind w:left="120"/>
              <w:jc w:val="center"/>
              <w:rPr>
                <w:rFonts w:ascii="Times New Roman" w:eastAsia="Arial Unicode MS" w:hAnsi="Times New Roman" w:cs="Times New Roman"/>
              </w:rPr>
            </w:pPr>
          </w:p>
        </w:tc>
        <w:tc>
          <w:tcPr>
            <w:tcW w:w="2536" w:type="dxa"/>
            <w:shd w:val="clear" w:color="auto" w:fill="auto"/>
          </w:tcPr>
          <w:p w:rsidR="00877F79" w:rsidRPr="00AC42AB" w:rsidRDefault="002F3B61" w:rsidP="007A739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2F3B61" w:rsidP="00877F79">
            <w:pPr>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1.11</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877F79">
            <w:pPr>
              <w:spacing w:after="0" w:line="240" w:lineRule="auto"/>
              <w:ind w:left="120" w:right="114"/>
              <w:rPr>
                <w:rFonts w:ascii="Times New Roman" w:eastAsia="Arial Unicode MS" w:hAnsi="Times New Roman" w:cs="Times New Roman"/>
                <w:color w:val="C00000"/>
              </w:rPr>
            </w:pPr>
            <w:r w:rsidRPr="00AC42AB">
              <w:rPr>
                <w:rFonts w:ascii="Times New Roman" w:eastAsia="Arial Unicode MS" w:hAnsi="Times New Roman" w:cs="Times New Roman"/>
              </w:rPr>
              <w:t>Корректировка стоимости тарифов</w:t>
            </w:r>
            <w:r w:rsidR="00A709FE" w:rsidRPr="00AC42AB">
              <w:rPr>
                <w:rFonts w:ascii="Times New Roman" w:eastAsia="Arial Unicode MS" w:hAnsi="Times New Roman" w:cs="Times New Roman"/>
              </w:rPr>
              <w:br/>
            </w:r>
            <w:r w:rsidRPr="00AC42AB">
              <w:rPr>
                <w:rFonts w:ascii="Times New Roman" w:eastAsia="Arial Unicode MS" w:hAnsi="Times New Roman" w:cs="Times New Roman"/>
              </w:rPr>
              <w:t>на медицинские услуги по профилю «гериатрия» с учетом требований действующего законодательства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 xml:space="preserve">- </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31.12.2022</w:t>
            </w:r>
          </w:p>
        </w:tc>
        <w:tc>
          <w:tcPr>
            <w:tcW w:w="2882" w:type="dxa"/>
            <w:shd w:val="clear" w:color="auto" w:fill="auto"/>
          </w:tcPr>
          <w:p w:rsidR="00877F79" w:rsidRPr="00AC42AB" w:rsidRDefault="000861CC"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tc>
        <w:tc>
          <w:tcPr>
            <w:tcW w:w="2536"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Утвержден тариф </w:t>
            </w:r>
            <w:r w:rsidR="00931DCC">
              <w:rPr>
                <w:rFonts w:ascii="Times New Roman" w:eastAsia="Arial Unicode MS" w:hAnsi="Times New Roman" w:cs="Times New Roman"/>
              </w:rPr>
              <w:br/>
            </w:r>
            <w:r w:rsidRPr="00AC42AB">
              <w:rPr>
                <w:rFonts w:ascii="Times New Roman" w:eastAsia="Arial Unicode MS" w:hAnsi="Times New Roman" w:cs="Times New Roman"/>
              </w:rPr>
              <w:t>на медицинские услуги по профилю «гериатрия»</w:t>
            </w:r>
          </w:p>
        </w:tc>
        <w:tc>
          <w:tcPr>
            <w:tcW w:w="1541" w:type="dxa"/>
            <w:shd w:val="clear" w:color="auto" w:fill="auto"/>
          </w:tcPr>
          <w:p w:rsidR="00877F79" w:rsidRPr="00AC42AB" w:rsidRDefault="008915E4" w:rsidP="00877F79">
            <w:pPr>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1.12</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194FF6" w:rsidP="00194FF6">
            <w:pPr>
              <w:spacing w:after="0" w:line="240" w:lineRule="auto"/>
              <w:ind w:left="120" w:right="114"/>
              <w:rPr>
                <w:rFonts w:ascii="Times New Roman" w:eastAsia="Arial Unicode MS" w:hAnsi="Times New Roman" w:cs="Times New Roman"/>
                <w:color w:val="C00000"/>
              </w:rPr>
            </w:pPr>
            <w:r w:rsidRPr="00AC42AB">
              <w:rPr>
                <w:rFonts w:ascii="Times New Roman" w:eastAsia="Arial Unicode MS" w:hAnsi="Times New Roman" w:cs="Times New Roman"/>
              </w:rPr>
              <w:t>Проведен м</w:t>
            </w:r>
            <w:r w:rsidR="00877F79" w:rsidRPr="00AC42AB">
              <w:rPr>
                <w:rFonts w:ascii="Times New Roman" w:eastAsia="Arial Unicode MS" w:hAnsi="Times New Roman" w:cs="Times New Roman"/>
              </w:rPr>
              <w:t>ониторин</w:t>
            </w:r>
            <w:r w:rsidR="005B3937" w:rsidRPr="00AC42AB">
              <w:rPr>
                <w:rFonts w:ascii="Times New Roman" w:eastAsia="Arial Unicode MS" w:hAnsi="Times New Roman" w:cs="Times New Roman"/>
              </w:rPr>
              <w:t>г обеспеченности геронтологическими</w:t>
            </w:r>
            <w:r w:rsidR="00877F79" w:rsidRPr="00AC42AB">
              <w:rPr>
                <w:rFonts w:ascii="Times New Roman" w:eastAsia="Arial Unicode MS" w:hAnsi="Times New Roman" w:cs="Times New Roman"/>
              </w:rPr>
              <w:t xml:space="preserve"> койками и врачами-гериатрами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p>
        </w:tc>
        <w:tc>
          <w:tcPr>
            <w:tcW w:w="1313" w:type="dxa"/>
            <w:shd w:val="clear" w:color="auto" w:fill="auto"/>
          </w:tcPr>
          <w:p w:rsidR="00877F79" w:rsidRPr="00AC42AB" w:rsidRDefault="00877F79" w:rsidP="00194FF6">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30.0</w:t>
            </w:r>
            <w:r w:rsidR="00194FF6" w:rsidRPr="00AC42AB">
              <w:rPr>
                <w:rFonts w:ascii="Times New Roman" w:eastAsia="Arial Unicode MS" w:hAnsi="Times New Roman" w:cs="Times New Roman"/>
                <w:color w:val="000000"/>
                <w:u w:color="000000"/>
              </w:rPr>
              <w:t>4</w:t>
            </w:r>
            <w:r w:rsidRPr="00AC42AB">
              <w:rPr>
                <w:rFonts w:ascii="Times New Roman" w:eastAsia="Arial Unicode MS" w:hAnsi="Times New Roman" w:cs="Times New Roman"/>
                <w:color w:val="000000"/>
                <w:u w:color="000000"/>
              </w:rPr>
              <w:t>.202</w:t>
            </w:r>
            <w:r w:rsidR="00194FF6" w:rsidRPr="00AC42AB">
              <w:rPr>
                <w:rFonts w:ascii="Times New Roman" w:eastAsia="Arial Unicode MS" w:hAnsi="Times New Roman" w:cs="Times New Roman"/>
                <w:color w:val="000000"/>
                <w:u w:color="000000"/>
              </w:rPr>
              <w:t>3</w:t>
            </w:r>
          </w:p>
        </w:tc>
        <w:tc>
          <w:tcPr>
            <w:tcW w:w="2882" w:type="dxa"/>
            <w:shd w:val="clear" w:color="auto" w:fill="auto"/>
          </w:tcPr>
          <w:p w:rsidR="000861CC" w:rsidRPr="00AC42AB" w:rsidRDefault="000861CC" w:rsidP="000861C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0861CC" w:rsidRPr="00AC42AB" w:rsidRDefault="000861CC" w:rsidP="000861C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877F79" w:rsidRPr="00AC42AB" w:rsidRDefault="000861CC" w:rsidP="000861CC">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tc>
        <w:tc>
          <w:tcPr>
            <w:tcW w:w="2536"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Отчет в Минздрав России по за отчетный период</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877F79" w:rsidRPr="00AC42AB" w:rsidTr="00E55BD4">
        <w:trPr>
          <w:trHeight w:val="2210"/>
        </w:trPr>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1.13</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323564" w:rsidP="007A739C">
            <w:pPr>
              <w:spacing w:line="240" w:lineRule="auto"/>
              <w:ind w:left="126" w:right="114"/>
              <w:rPr>
                <w:rFonts w:ascii="Times New Roman" w:eastAsia="Arial Unicode MS" w:hAnsi="Times New Roman" w:cs="Times New Roman"/>
              </w:rPr>
            </w:pPr>
            <w:r w:rsidRPr="00AC42AB">
              <w:rPr>
                <w:rFonts w:ascii="Times New Roman" w:eastAsia="Arial Unicode MS" w:hAnsi="Times New Roman" w:cs="Times New Roman"/>
              </w:rPr>
              <w:t xml:space="preserve">Осуществлена профессиональная переподготовка по специальности «гериатрия» врачей-специалистов </w:t>
            </w:r>
            <w:r w:rsidR="00E55BD4" w:rsidRPr="00AC42AB">
              <w:rPr>
                <w:rFonts w:ascii="Times New Roman" w:eastAsia="Arial Unicode MS" w:hAnsi="Times New Roman" w:cs="Times New Roman"/>
              </w:rPr>
              <w:br/>
            </w:r>
            <w:r w:rsidRPr="00AC42AB">
              <w:rPr>
                <w:rFonts w:ascii="Times New Roman" w:eastAsia="Arial Unicode MS" w:hAnsi="Times New Roman" w:cs="Times New Roman"/>
              </w:rPr>
              <w:t xml:space="preserve">и повышение квалификации медицинских сестер по программе «Сестринское дело в гериатрии» </w:t>
            </w:r>
            <w:r w:rsidR="00E55BD4" w:rsidRPr="00AC42AB">
              <w:rPr>
                <w:rFonts w:ascii="Times New Roman" w:eastAsia="Arial Unicode MS" w:hAnsi="Times New Roman" w:cs="Times New Roman"/>
              </w:rPr>
              <w:br/>
            </w:r>
            <w:r w:rsidRPr="00AC42AB">
              <w:rPr>
                <w:rFonts w:ascii="Times New Roman" w:eastAsia="Arial Unicode MS" w:hAnsi="Times New Roman" w:cs="Times New Roman"/>
              </w:rPr>
              <w:t>по результатам проведенного мониторинга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31.12.2023</w:t>
            </w:r>
          </w:p>
        </w:tc>
        <w:tc>
          <w:tcPr>
            <w:tcW w:w="2882" w:type="dxa"/>
            <w:shd w:val="clear" w:color="auto" w:fill="auto"/>
          </w:tcPr>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877F79" w:rsidRPr="00AC42AB" w:rsidRDefault="00792317" w:rsidP="00792317">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tc>
        <w:tc>
          <w:tcPr>
            <w:tcW w:w="2536" w:type="dxa"/>
            <w:shd w:val="clear" w:color="auto" w:fill="auto"/>
          </w:tcPr>
          <w:p w:rsidR="00877F79" w:rsidRPr="00AC42AB" w:rsidRDefault="00877F79" w:rsidP="007A739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в Минздрав России по обеспеченности гериатрическими койками и их работе </w:t>
            </w:r>
            <w:r w:rsidR="00931DCC">
              <w:rPr>
                <w:rFonts w:ascii="Times New Roman" w:eastAsia="Arial Unicode MS" w:hAnsi="Times New Roman" w:cs="Times New Roman"/>
              </w:rPr>
              <w:br/>
            </w:r>
            <w:r w:rsidRPr="00AC42AB">
              <w:rPr>
                <w:rFonts w:ascii="Times New Roman" w:eastAsia="Arial Unicode MS" w:hAnsi="Times New Roman" w:cs="Times New Roman"/>
              </w:rPr>
              <w:t>за отчетный период</w:t>
            </w:r>
          </w:p>
        </w:tc>
        <w:tc>
          <w:tcPr>
            <w:tcW w:w="1541" w:type="dxa"/>
            <w:shd w:val="clear" w:color="auto" w:fill="auto"/>
          </w:tcPr>
          <w:p w:rsidR="00877F79" w:rsidRPr="00AC42AB" w:rsidRDefault="008915E4" w:rsidP="00877F79">
            <w:pPr>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lastRenderedPageBreak/>
              <w:t>1.14</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r w:rsidR="003B0D1C" w:rsidRPr="00AC42AB">
              <w:rPr>
                <w:rFonts w:ascii="Times New Roman" w:eastAsia="Arial Unicode MS" w:hAnsi="Times New Roman" w:cs="Times New Roman"/>
              </w:rPr>
              <w:t>:</w:t>
            </w:r>
          </w:p>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 xml:space="preserve">Корректировка стоимости тарифов </w:t>
            </w:r>
            <w:r w:rsidR="00E55BD4" w:rsidRPr="00AC42AB">
              <w:rPr>
                <w:rFonts w:ascii="Times New Roman" w:eastAsia="Arial Unicode MS" w:hAnsi="Times New Roman" w:cs="Times New Roman"/>
              </w:rPr>
              <w:br/>
            </w:r>
            <w:r w:rsidRPr="00AC42AB">
              <w:rPr>
                <w:rFonts w:ascii="Times New Roman" w:eastAsia="Arial Unicode MS" w:hAnsi="Times New Roman" w:cs="Times New Roman"/>
              </w:rPr>
              <w:t>на медицинские услуги по профилю «гериатрия» с учетом требований действующего законодательства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31.12.2023</w:t>
            </w:r>
          </w:p>
        </w:tc>
        <w:tc>
          <w:tcPr>
            <w:tcW w:w="2882" w:type="dxa"/>
            <w:shd w:val="clear" w:color="auto" w:fill="auto"/>
          </w:tcPr>
          <w:p w:rsidR="00792317" w:rsidRPr="00AC42AB" w:rsidRDefault="00792317"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Левина Е.С. </w:t>
            </w:r>
          </w:p>
          <w:p w:rsidR="00877F79" w:rsidRPr="00AC42AB" w:rsidRDefault="00792317"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Меринов А.А.</w:t>
            </w:r>
          </w:p>
        </w:tc>
        <w:tc>
          <w:tcPr>
            <w:tcW w:w="2536"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Утвержден тариф на медицинские услуги по профилю «гериатрия»</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1.15</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194FF6" w:rsidP="00194FF6">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Проведен м</w:t>
            </w:r>
            <w:r w:rsidR="00877F79" w:rsidRPr="00AC42AB">
              <w:rPr>
                <w:rFonts w:ascii="Times New Roman" w:eastAsia="Arial Unicode MS" w:hAnsi="Times New Roman" w:cs="Times New Roman"/>
              </w:rPr>
              <w:t>ониторин</w:t>
            </w:r>
            <w:r w:rsidR="005B3937" w:rsidRPr="00AC42AB">
              <w:rPr>
                <w:rFonts w:ascii="Times New Roman" w:eastAsia="Arial Unicode MS" w:hAnsi="Times New Roman" w:cs="Times New Roman"/>
              </w:rPr>
              <w:t>г обеспеченности геронтологическими</w:t>
            </w:r>
            <w:r w:rsidR="00877F79" w:rsidRPr="00AC42AB">
              <w:rPr>
                <w:rFonts w:ascii="Times New Roman" w:eastAsia="Arial Unicode MS" w:hAnsi="Times New Roman" w:cs="Times New Roman"/>
              </w:rPr>
              <w:t xml:space="preserve"> койками и врачами-гериатрами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30.06.2023</w:t>
            </w:r>
          </w:p>
        </w:tc>
        <w:tc>
          <w:tcPr>
            <w:tcW w:w="2882" w:type="dxa"/>
            <w:shd w:val="clear" w:color="auto" w:fill="auto"/>
          </w:tcPr>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792317" w:rsidRPr="00AC42AB" w:rsidRDefault="00792317" w:rsidP="00792317">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792317" w:rsidRPr="00AC42AB" w:rsidRDefault="00792317" w:rsidP="00792317">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p w:rsidR="00877F79" w:rsidRPr="00AC42AB" w:rsidRDefault="00877F79" w:rsidP="00792317">
            <w:pPr>
              <w:spacing w:after="0" w:line="240" w:lineRule="auto"/>
              <w:ind w:left="120"/>
              <w:jc w:val="center"/>
              <w:rPr>
                <w:rFonts w:ascii="Times New Roman" w:eastAsia="Arial Unicode MS" w:hAnsi="Times New Roman" w:cs="Times New Roman"/>
              </w:rPr>
            </w:pPr>
          </w:p>
        </w:tc>
        <w:tc>
          <w:tcPr>
            <w:tcW w:w="2536" w:type="dxa"/>
            <w:shd w:val="clear" w:color="auto" w:fill="auto"/>
          </w:tcPr>
          <w:p w:rsidR="00877F79" w:rsidRPr="00AC42AB" w:rsidRDefault="00877F79" w:rsidP="000861C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Отчет в Минздрав России за отчетный период</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1.16</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877F79" w:rsidP="00194FF6">
            <w:pPr>
              <w:spacing w:line="240" w:lineRule="auto"/>
              <w:ind w:left="126" w:right="114"/>
              <w:rPr>
                <w:rFonts w:ascii="Times New Roman" w:eastAsia="Arial Unicode MS" w:hAnsi="Times New Roman" w:cs="Times New Roman"/>
              </w:rPr>
            </w:pPr>
            <w:r w:rsidRPr="00AC42AB">
              <w:rPr>
                <w:rFonts w:ascii="Times New Roman" w:eastAsia="Arial Unicode MS" w:hAnsi="Times New Roman" w:cs="Times New Roman"/>
              </w:rPr>
              <w:t>Оказан</w:t>
            </w:r>
            <w:r w:rsidR="00194FF6" w:rsidRPr="00AC42AB">
              <w:rPr>
                <w:rFonts w:ascii="Times New Roman" w:eastAsia="Arial Unicode MS" w:hAnsi="Times New Roman" w:cs="Times New Roman"/>
              </w:rPr>
              <w:t xml:space="preserve">а </w:t>
            </w:r>
            <w:r w:rsidRPr="00AC42AB">
              <w:rPr>
                <w:rFonts w:ascii="Times New Roman" w:eastAsia="Arial Unicode MS" w:hAnsi="Times New Roman" w:cs="Times New Roman"/>
              </w:rPr>
              <w:t>специализированн</w:t>
            </w:r>
            <w:r w:rsidR="00194FF6" w:rsidRPr="00AC42AB">
              <w:rPr>
                <w:rFonts w:ascii="Times New Roman" w:eastAsia="Arial Unicode MS" w:hAnsi="Times New Roman" w:cs="Times New Roman"/>
              </w:rPr>
              <w:t xml:space="preserve">ая </w:t>
            </w:r>
            <w:r w:rsidR="005B3937" w:rsidRPr="00AC42AB">
              <w:rPr>
                <w:rFonts w:ascii="Times New Roman" w:eastAsia="Arial Unicode MS" w:hAnsi="Times New Roman" w:cs="Times New Roman"/>
              </w:rPr>
              <w:t>помощь</w:t>
            </w:r>
            <w:r w:rsidRPr="00AC42AB">
              <w:rPr>
                <w:rFonts w:ascii="Times New Roman" w:eastAsia="Arial Unicode MS" w:hAnsi="Times New Roman" w:cs="Times New Roman"/>
              </w:rPr>
              <w:t xml:space="preserve"> по профилю «гериатрия» </w:t>
            </w:r>
            <w:r w:rsidR="00E55BD4" w:rsidRPr="00AC42AB">
              <w:rPr>
                <w:rFonts w:ascii="Times New Roman" w:eastAsia="Arial Unicode MS" w:hAnsi="Times New Roman" w:cs="Times New Roman"/>
              </w:rPr>
              <w:br/>
            </w:r>
            <w:r w:rsidRPr="00AC42AB">
              <w:rPr>
                <w:rFonts w:ascii="Times New Roman" w:eastAsia="Arial Unicode MS" w:hAnsi="Times New Roman" w:cs="Times New Roman"/>
              </w:rPr>
              <w:t xml:space="preserve">в стационарных условиях не менее </w:t>
            </w:r>
            <w:r w:rsidR="00E55BD4" w:rsidRPr="00AC42AB">
              <w:rPr>
                <w:rFonts w:ascii="Times New Roman" w:eastAsia="Arial Unicode MS" w:hAnsi="Times New Roman" w:cs="Times New Roman"/>
              </w:rPr>
              <w:br/>
            </w:r>
            <w:r w:rsidR="0012643E">
              <w:rPr>
                <w:rFonts w:ascii="Times New Roman" w:eastAsia="Arial Unicode MS" w:hAnsi="Times New Roman" w:cs="Times New Roman"/>
              </w:rPr>
              <w:t>8</w:t>
            </w:r>
            <w:r w:rsidR="00753F98" w:rsidRPr="00AC42AB">
              <w:rPr>
                <w:rFonts w:ascii="Times New Roman" w:eastAsia="Arial Unicode MS" w:hAnsi="Times New Roman" w:cs="Times New Roman"/>
              </w:rPr>
              <w:t xml:space="preserve"> </w:t>
            </w:r>
            <w:r w:rsidRPr="00AC42AB">
              <w:rPr>
                <w:rFonts w:ascii="Times New Roman" w:eastAsia="Arial Unicode MS" w:hAnsi="Times New Roman" w:cs="Times New Roman"/>
              </w:rPr>
              <w:t>пациентам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31.12.2024</w:t>
            </w:r>
          </w:p>
        </w:tc>
        <w:tc>
          <w:tcPr>
            <w:tcW w:w="2882" w:type="dxa"/>
            <w:shd w:val="clear" w:color="auto" w:fill="auto"/>
          </w:tcPr>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877F79" w:rsidRPr="00AC42AB" w:rsidRDefault="00877F79" w:rsidP="00792317">
            <w:pPr>
              <w:spacing w:after="0" w:line="240" w:lineRule="auto"/>
              <w:ind w:left="120"/>
              <w:rPr>
                <w:rFonts w:ascii="Times New Roman" w:eastAsia="Arial Unicode MS" w:hAnsi="Times New Roman" w:cs="Times New Roman"/>
              </w:rPr>
            </w:pPr>
          </w:p>
        </w:tc>
        <w:tc>
          <w:tcPr>
            <w:tcW w:w="2536" w:type="dxa"/>
            <w:shd w:val="clear" w:color="auto" w:fill="auto"/>
          </w:tcPr>
          <w:p w:rsidR="00877F79" w:rsidRPr="00AC42AB" w:rsidRDefault="00877F79" w:rsidP="007A739C">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877F79" w:rsidRPr="00AC42AB" w:rsidTr="002A5E0A">
        <w:trPr>
          <w:trHeight w:val="70"/>
        </w:trPr>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1.17</w:t>
            </w:r>
            <w:r w:rsidR="00AB50FF"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A709FE" w:rsidRPr="00AC42AB" w:rsidRDefault="00877F79" w:rsidP="005B3937">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 xml:space="preserve">Корректировка стоимости тарифов </w:t>
            </w:r>
            <w:r w:rsidR="00E55BD4" w:rsidRPr="00AC42AB">
              <w:rPr>
                <w:rFonts w:ascii="Times New Roman" w:eastAsia="Arial Unicode MS" w:hAnsi="Times New Roman" w:cs="Times New Roman"/>
              </w:rPr>
              <w:br/>
            </w:r>
            <w:r w:rsidRPr="00AC42AB">
              <w:rPr>
                <w:rFonts w:ascii="Times New Roman" w:eastAsia="Arial Unicode MS" w:hAnsi="Times New Roman" w:cs="Times New Roman"/>
              </w:rPr>
              <w:t>на медицинские услуги по профилю «гериатрия» с учетом требований действующего законодательства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31.12.2024</w:t>
            </w:r>
          </w:p>
        </w:tc>
        <w:tc>
          <w:tcPr>
            <w:tcW w:w="2882" w:type="dxa"/>
            <w:shd w:val="clear" w:color="auto" w:fill="auto"/>
          </w:tcPr>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Левина Е.С. </w:t>
            </w:r>
          </w:p>
          <w:p w:rsidR="00877F79"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Меринов А.А.</w:t>
            </w:r>
          </w:p>
        </w:tc>
        <w:tc>
          <w:tcPr>
            <w:tcW w:w="2536"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Утвержден тариф на медицинские услуги по профилю «гериатрия»</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877F79" w:rsidRPr="00AC42AB" w:rsidTr="002A5E0A">
        <w:tc>
          <w:tcPr>
            <w:tcW w:w="850" w:type="dxa"/>
            <w:shd w:val="clear" w:color="auto" w:fill="auto"/>
          </w:tcPr>
          <w:p w:rsidR="00877F79"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1.18</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877F79" w:rsidRPr="00AC42AB" w:rsidRDefault="00194FF6" w:rsidP="00194FF6">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Проведен м</w:t>
            </w:r>
            <w:r w:rsidR="00877F79" w:rsidRPr="00AC42AB">
              <w:rPr>
                <w:rFonts w:ascii="Times New Roman" w:eastAsia="Arial Unicode MS" w:hAnsi="Times New Roman" w:cs="Times New Roman"/>
              </w:rPr>
              <w:t>ониторинг</w:t>
            </w:r>
            <w:r w:rsidR="005B3937" w:rsidRPr="00AC42AB">
              <w:rPr>
                <w:rFonts w:ascii="Times New Roman" w:eastAsia="Arial Unicode MS" w:hAnsi="Times New Roman" w:cs="Times New Roman"/>
              </w:rPr>
              <w:t xml:space="preserve"> обеспеченности геронтологическими </w:t>
            </w:r>
            <w:r w:rsidR="00877F79" w:rsidRPr="00AC42AB">
              <w:rPr>
                <w:rFonts w:ascii="Times New Roman" w:eastAsia="Arial Unicode MS" w:hAnsi="Times New Roman" w:cs="Times New Roman"/>
              </w:rPr>
              <w:t>койками и врачами-гериатрами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AB50FF">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30.0</w:t>
            </w:r>
            <w:r w:rsidR="00AB50FF" w:rsidRPr="00AC42AB">
              <w:rPr>
                <w:rFonts w:ascii="Times New Roman" w:eastAsia="Arial Unicode MS" w:hAnsi="Times New Roman" w:cs="Times New Roman"/>
                <w:color w:val="000000"/>
                <w:u w:color="000000"/>
              </w:rPr>
              <w:t>4</w:t>
            </w:r>
            <w:r w:rsidRPr="00AC42AB">
              <w:rPr>
                <w:rFonts w:ascii="Times New Roman" w:eastAsia="Arial Unicode MS" w:hAnsi="Times New Roman" w:cs="Times New Roman"/>
                <w:color w:val="000000"/>
                <w:u w:color="000000"/>
              </w:rPr>
              <w:t>.2024</w:t>
            </w:r>
          </w:p>
        </w:tc>
        <w:tc>
          <w:tcPr>
            <w:tcW w:w="2882" w:type="dxa"/>
            <w:shd w:val="clear" w:color="auto" w:fill="auto"/>
          </w:tcPr>
          <w:p w:rsidR="00877F79" w:rsidRPr="00AC42AB" w:rsidRDefault="00877F79" w:rsidP="00877F79">
            <w:pPr>
              <w:spacing w:after="0" w:line="240" w:lineRule="auto"/>
              <w:ind w:left="120"/>
              <w:jc w:val="center"/>
              <w:rPr>
                <w:rFonts w:ascii="Times New Roman" w:eastAsia="Arial Unicode MS" w:hAnsi="Times New Roman" w:cs="Times New Roman"/>
              </w:rPr>
            </w:pPr>
          </w:p>
        </w:tc>
        <w:tc>
          <w:tcPr>
            <w:tcW w:w="2536" w:type="dxa"/>
            <w:shd w:val="clear" w:color="auto" w:fill="auto"/>
          </w:tcPr>
          <w:p w:rsidR="00877F79" w:rsidRPr="00AC42AB" w:rsidRDefault="00877F79" w:rsidP="00EE1CD4">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в Минздрав России </w:t>
            </w:r>
          </w:p>
        </w:tc>
        <w:tc>
          <w:tcPr>
            <w:tcW w:w="1541" w:type="dxa"/>
            <w:shd w:val="clear" w:color="auto" w:fill="auto"/>
          </w:tcPr>
          <w:p w:rsidR="00877F79" w:rsidRPr="00AC42AB" w:rsidRDefault="00877F79" w:rsidP="00877F79">
            <w:pPr>
              <w:rPr>
                <w:rFonts w:ascii="Times New Roman" w:hAnsi="Times New Roman" w:cs="Times New Roman"/>
              </w:rPr>
            </w:pPr>
            <w:r w:rsidRPr="00AC42AB">
              <w:rPr>
                <w:rFonts w:ascii="Times New Roman" w:hAnsi="Times New Roman" w:cs="Times New Roman"/>
              </w:rPr>
              <w:t>Проектный комитет</w:t>
            </w:r>
          </w:p>
        </w:tc>
      </w:tr>
      <w:tr w:rsidR="00194FF6" w:rsidRPr="00AC42AB" w:rsidTr="002A5E0A">
        <w:tc>
          <w:tcPr>
            <w:tcW w:w="850" w:type="dxa"/>
            <w:shd w:val="clear" w:color="auto" w:fill="auto"/>
          </w:tcPr>
          <w:p w:rsidR="00194FF6" w:rsidRPr="00AC42AB" w:rsidRDefault="00041D3B" w:rsidP="00877F79">
            <w:pPr>
              <w:spacing w:after="0" w:line="240" w:lineRule="auto"/>
              <w:jc w:val="center"/>
              <w:rPr>
                <w:rFonts w:ascii="Times New Roman" w:hAnsi="Times New Roman" w:cs="Times New Roman"/>
              </w:rPr>
            </w:pPr>
            <w:r w:rsidRPr="00AC42AB">
              <w:rPr>
                <w:rFonts w:ascii="Times New Roman" w:hAnsi="Times New Roman" w:cs="Times New Roman"/>
              </w:rPr>
              <w:t>1.19</w:t>
            </w:r>
            <w:r w:rsidR="00AB50FF" w:rsidRPr="00AC42AB">
              <w:rPr>
                <w:rFonts w:ascii="Times New Roman" w:hAnsi="Times New Roman" w:cs="Times New Roman"/>
              </w:rPr>
              <w:t>.</w:t>
            </w:r>
          </w:p>
        </w:tc>
        <w:tc>
          <w:tcPr>
            <w:tcW w:w="3865" w:type="dxa"/>
            <w:shd w:val="clear" w:color="auto" w:fill="auto"/>
          </w:tcPr>
          <w:p w:rsidR="00194FF6" w:rsidRPr="00AC42AB" w:rsidRDefault="00194FF6" w:rsidP="00194FF6">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Контрольная точка</w:t>
            </w:r>
          </w:p>
          <w:p w:rsidR="00194FF6" w:rsidRPr="00AC42AB" w:rsidRDefault="00194FF6" w:rsidP="00194FF6">
            <w:pPr>
              <w:spacing w:after="0" w:line="240" w:lineRule="auto"/>
              <w:ind w:left="120" w:right="114"/>
              <w:rPr>
                <w:rFonts w:ascii="Times New Roman" w:eastAsia="Arial Unicode MS" w:hAnsi="Times New Roman" w:cs="Times New Roman"/>
              </w:rPr>
            </w:pPr>
            <w:r w:rsidRPr="00AC42AB">
              <w:rPr>
                <w:rFonts w:ascii="Times New Roman" w:eastAsia="Arial Unicode MS" w:hAnsi="Times New Roman" w:cs="Times New Roman"/>
              </w:rPr>
              <w:t>О</w:t>
            </w:r>
            <w:r w:rsidR="005B3937" w:rsidRPr="00AC42AB">
              <w:rPr>
                <w:rFonts w:ascii="Times New Roman" w:eastAsia="Arial Unicode MS" w:hAnsi="Times New Roman" w:cs="Times New Roman"/>
              </w:rPr>
              <w:t>казана специализированная помощь</w:t>
            </w:r>
            <w:r w:rsidRPr="00AC42AB">
              <w:rPr>
                <w:rFonts w:ascii="Times New Roman" w:eastAsia="Arial Unicode MS" w:hAnsi="Times New Roman" w:cs="Times New Roman"/>
              </w:rPr>
              <w:t xml:space="preserve"> по профилю «гериатрия» </w:t>
            </w:r>
            <w:r w:rsidR="005B3937" w:rsidRPr="00AC42AB">
              <w:rPr>
                <w:rFonts w:ascii="Times New Roman" w:eastAsia="Arial Unicode MS" w:hAnsi="Times New Roman" w:cs="Times New Roman"/>
              </w:rPr>
              <w:br/>
            </w:r>
            <w:r w:rsidRPr="00AC42AB">
              <w:rPr>
                <w:rFonts w:ascii="Times New Roman" w:eastAsia="Arial Unicode MS" w:hAnsi="Times New Roman" w:cs="Times New Roman"/>
              </w:rPr>
              <w:t xml:space="preserve">в стационарных условиях не менее </w:t>
            </w:r>
            <w:r w:rsidR="00E55BD4" w:rsidRPr="00AC42AB">
              <w:rPr>
                <w:rFonts w:ascii="Times New Roman" w:eastAsia="Arial Unicode MS" w:hAnsi="Times New Roman" w:cs="Times New Roman"/>
              </w:rPr>
              <w:br/>
            </w:r>
            <w:r w:rsidR="0012643E">
              <w:rPr>
                <w:rFonts w:ascii="Times New Roman" w:eastAsia="Arial Unicode MS" w:hAnsi="Times New Roman" w:cs="Times New Roman"/>
              </w:rPr>
              <w:t>8</w:t>
            </w:r>
            <w:r w:rsidRPr="00AC42AB">
              <w:rPr>
                <w:rFonts w:ascii="Times New Roman" w:eastAsia="Arial Unicode MS" w:hAnsi="Times New Roman" w:cs="Times New Roman"/>
              </w:rPr>
              <w:t xml:space="preserve"> пациентам старше трудоспособного возраста</w:t>
            </w:r>
          </w:p>
        </w:tc>
        <w:tc>
          <w:tcPr>
            <w:tcW w:w="1311" w:type="dxa"/>
            <w:shd w:val="clear" w:color="auto" w:fill="auto"/>
          </w:tcPr>
          <w:p w:rsidR="00194FF6" w:rsidRPr="00AC42AB" w:rsidRDefault="00194FF6" w:rsidP="00877F79">
            <w:pPr>
              <w:spacing w:after="0" w:line="240" w:lineRule="auto"/>
              <w:jc w:val="center"/>
              <w:rPr>
                <w:rFonts w:ascii="Times New Roman" w:eastAsia="Arial Unicode MS" w:hAnsi="Times New Roman" w:cs="Times New Roman"/>
                <w:color w:val="000000"/>
                <w:u w:color="000000"/>
              </w:rPr>
            </w:pPr>
          </w:p>
        </w:tc>
        <w:tc>
          <w:tcPr>
            <w:tcW w:w="1313" w:type="dxa"/>
            <w:shd w:val="clear" w:color="auto" w:fill="auto"/>
          </w:tcPr>
          <w:p w:rsidR="00194FF6" w:rsidRPr="00AC42AB" w:rsidRDefault="00194FF6"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31.12.2024</w:t>
            </w:r>
          </w:p>
        </w:tc>
        <w:tc>
          <w:tcPr>
            <w:tcW w:w="2882" w:type="dxa"/>
            <w:shd w:val="clear" w:color="auto" w:fill="auto"/>
          </w:tcPr>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Левина Е.С.</w:t>
            </w:r>
          </w:p>
          <w:p w:rsidR="00792317" w:rsidRPr="00AC42AB" w:rsidRDefault="00792317" w:rsidP="00792317">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 </w:t>
            </w:r>
            <w:proofErr w:type="spellStart"/>
            <w:r w:rsidRPr="00AC42AB">
              <w:rPr>
                <w:rFonts w:ascii="Times New Roman" w:eastAsia="Arial Unicode MS" w:hAnsi="Times New Roman" w:cs="Times New Roman"/>
              </w:rPr>
              <w:t>Козенков</w:t>
            </w:r>
            <w:proofErr w:type="spellEnd"/>
            <w:r w:rsidRPr="00AC42AB">
              <w:rPr>
                <w:rFonts w:ascii="Times New Roman" w:eastAsia="Arial Unicode MS" w:hAnsi="Times New Roman" w:cs="Times New Roman"/>
              </w:rPr>
              <w:t xml:space="preserve"> Д.С.</w:t>
            </w:r>
          </w:p>
          <w:p w:rsidR="00792317" w:rsidRPr="00AC42AB" w:rsidRDefault="00792317" w:rsidP="00792317">
            <w:pPr>
              <w:spacing w:after="0" w:line="240" w:lineRule="auto"/>
              <w:ind w:left="120"/>
              <w:jc w:val="center"/>
              <w:rPr>
                <w:rFonts w:ascii="Times New Roman" w:eastAsia="Arial Unicode MS" w:hAnsi="Times New Roman" w:cs="Times New Roman"/>
              </w:rPr>
            </w:pPr>
            <w:proofErr w:type="spellStart"/>
            <w:r w:rsidRPr="00AC42AB">
              <w:rPr>
                <w:rFonts w:ascii="Times New Roman" w:eastAsia="Arial Unicode MS" w:hAnsi="Times New Roman" w:cs="Times New Roman"/>
              </w:rPr>
              <w:t>Микова</w:t>
            </w:r>
            <w:proofErr w:type="spellEnd"/>
            <w:r w:rsidRPr="00AC42AB">
              <w:rPr>
                <w:rFonts w:ascii="Times New Roman" w:eastAsia="Arial Unicode MS" w:hAnsi="Times New Roman" w:cs="Times New Roman"/>
              </w:rPr>
              <w:t xml:space="preserve"> Н.Г.</w:t>
            </w:r>
          </w:p>
          <w:p w:rsidR="00194FF6" w:rsidRPr="00AC42AB" w:rsidRDefault="00194FF6" w:rsidP="00877F79">
            <w:pPr>
              <w:spacing w:after="0" w:line="240" w:lineRule="auto"/>
              <w:ind w:left="120"/>
              <w:jc w:val="center"/>
              <w:rPr>
                <w:rFonts w:ascii="Times New Roman" w:eastAsia="Arial Unicode MS" w:hAnsi="Times New Roman" w:cs="Times New Roman"/>
              </w:rPr>
            </w:pPr>
          </w:p>
        </w:tc>
        <w:tc>
          <w:tcPr>
            <w:tcW w:w="2536" w:type="dxa"/>
            <w:shd w:val="clear" w:color="auto" w:fill="auto"/>
          </w:tcPr>
          <w:p w:rsidR="00194FF6" w:rsidRPr="00AC42AB" w:rsidRDefault="00792317" w:rsidP="00EE1CD4">
            <w:pPr>
              <w:spacing w:after="0" w:line="240" w:lineRule="auto"/>
              <w:ind w:left="120"/>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в Минздрав России </w:t>
            </w:r>
          </w:p>
        </w:tc>
        <w:tc>
          <w:tcPr>
            <w:tcW w:w="1541" w:type="dxa"/>
            <w:shd w:val="clear" w:color="auto" w:fill="auto"/>
          </w:tcPr>
          <w:p w:rsidR="00194FF6" w:rsidRPr="00AC42AB" w:rsidRDefault="00EE1CD4" w:rsidP="00877F79">
            <w:pPr>
              <w:rPr>
                <w:rFonts w:ascii="Times New Roman" w:hAnsi="Times New Roman" w:cs="Times New Roman"/>
              </w:rPr>
            </w:pPr>
            <w:r w:rsidRPr="00AC42AB">
              <w:rPr>
                <w:rFonts w:ascii="Times New Roman" w:hAnsi="Times New Roman" w:cs="Times New Roman"/>
              </w:rPr>
              <w:t>Региональный проектный офис</w:t>
            </w:r>
          </w:p>
        </w:tc>
      </w:tr>
      <w:tr w:rsidR="004A3B74" w:rsidRPr="00AC42AB" w:rsidTr="002A5E0A">
        <w:tc>
          <w:tcPr>
            <w:tcW w:w="850" w:type="dxa"/>
            <w:shd w:val="clear" w:color="auto" w:fill="auto"/>
          </w:tcPr>
          <w:p w:rsidR="004A3B74" w:rsidRPr="00AC42AB" w:rsidRDefault="00D71EB1" w:rsidP="00877F79">
            <w:pPr>
              <w:spacing w:after="0" w:line="240" w:lineRule="auto"/>
              <w:jc w:val="center"/>
              <w:rPr>
                <w:rFonts w:ascii="Times New Roman" w:hAnsi="Times New Roman" w:cs="Times New Roman"/>
              </w:rPr>
            </w:pPr>
            <w:r w:rsidRPr="00AC42AB">
              <w:rPr>
                <w:rFonts w:ascii="Times New Roman" w:hAnsi="Times New Roman" w:cs="Times New Roman"/>
              </w:rPr>
              <w:t>2</w:t>
            </w:r>
            <w:r w:rsidR="004A3B74" w:rsidRPr="00AC42AB">
              <w:rPr>
                <w:rFonts w:ascii="Times New Roman" w:hAnsi="Times New Roman" w:cs="Times New Roman"/>
              </w:rPr>
              <w:t xml:space="preserve">. </w:t>
            </w:r>
          </w:p>
        </w:tc>
        <w:tc>
          <w:tcPr>
            <w:tcW w:w="3865" w:type="dxa"/>
            <w:shd w:val="clear" w:color="auto" w:fill="auto"/>
            <w:vAlign w:val="center"/>
          </w:tcPr>
          <w:p w:rsidR="004A3B74" w:rsidRPr="00AC42AB" w:rsidRDefault="004A3B74" w:rsidP="004A3B74">
            <w:pPr>
              <w:spacing w:after="0" w:line="240" w:lineRule="auto"/>
              <w:ind w:left="125" w:right="113"/>
              <w:rPr>
                <w:rFonts w:ascii="Times New Roman" w:hAnsi="Times New Roman" w:cs="Times New Roman"/>
                <w:color w:val="C00000"/>
              </w:rPr>
            </w:pPr>
            <w:r w:rsidRPr="00AC42AB">
              <w:rPr>
                <w:rFonts w:ascii="Times New Roman" w:hAnsi="Times New Roman" w:cs="Times New Roman"/>
              </w:rPr>
              <w:t>Результат:</w:t>
            </w:r>
            <w:r w:rsidR="003B0D1C" w:rsidRPr="00AC42AB">
              <w:rPr>
                <w:rFonts w:ascii="Times New Roman" w:hAnsi="Times New Roman" w:cs="Times New Roman"/>
              </w:rPr>
              <w:t xml:space="preserve"> </w:t>
            </w:r>
            <w:r w:rsidRPr="00AC42AB">
              <w:rPr>
                <w:rFonts w:ascii="Times New Roman" w:hAnsi="Times New Roman" w:cs="Times New Roman"/>
              </w:rPr>
              <w:t xml:space="preserve">Укрепление здоровья, увеличение периода активного </w:t>
            </w:r>
            <w:r w:rsidRPr="00AC42AB">
              <w:rPr>
                <w:rFonts w:ascii="Times New Roman" w:hAnsi="Times New Roman" w:cs="Times New Roman"/>
              </w:rPr>
              <w:lastRenderedPageBreak/>
              <w:t>долголетия и продолжительности здоровой жизни</w:t>
            </w:r>
          </w:p>
        </w:tc>
        <w:tc>
          <w:tcPr>
            <w:tcW w:w="1311" w:type="dxa"/>
            <w:shd w:val="clear" w:color="auto" w:fill="auto"/>
          </w:tcPr>
          <w:p w:rsidR="004A3B74" w:rsidRPr="00AC42AB" w:rsidRDefault="004A3B74" w:rsidP="00877F79">
            <w:pPr>
              <w:spacing w:after="0" w:line="240" w:lineRule="auto"/>
              <w:ind w:left="125" w:right="113"/>
              <w:rPr>
                <w:rFonts w:ascii="Times New Roman" w:hAnsi="Times New Roman" w:cs="Times New Roman"/>
              </w:rPr>
            </w:pPr>
            <w:r w:rsidRPr="00AC42AB">
              <w:rPr>
                <w:rFonts w:ascii="Times New Roman" w:hAnsi="Times New Roman" w:cs="Times New Roman"/>
              </w:rPr>
              <w:lastRenderedPageBreak/>
              <w:t>01.01.2019</w:t>
            </w:r>
          </w:p>
        </w:tc>
        <w:tc>
          <w:tcPr>
            <w:tcW w:w="1313" w:type="dxa"/>
            <w:shd w:val="clear" w:color="auto" w:fill="auto"/>
          </w:tcPr>
          <w:p w:rsidR="004A3B74" w:rsidRPr="00AC42AB" w:rsidRDefault="004A3B74" w:rsidP="00877F79">
            <w:pPr>
              <w:spacing w:after="0" w:line="240" w:lineRule="auto"/>
              <w:ind w:left="125" w:right="113"/>
              <w:jc w:val="center"/>
              <w:rPr>
                <w:rFonts w:ascii="Times New Roman" w:hAnsi="Times New Roman" w:cs="Times New Roman"/>
              </w:rPr>
            </w:pPr>
            <w:r w:rsidRPr="00AC42AB">
              <w:rPr>
                <w:rFonts w:ascii="Times New Roman" w:hAnsi="Times New Roman" w:cs="Times New Roman"/>
              </w:rPr>
              <w:t>31.12.2024</w:t>
            </w:r>
          </w:p>
        </w:tc>
        <w:tc>
          <w:tcPr>
            <w:tcW w:w="2882" w:type="dxa"/>
            <w:shd w:val="clear" w:color="auto" w:fill="auto"/>
          </w:tcPr>
          <w:p w:rsidR="004A3B74" w:rsidRPr="00AC42AB" w:rsidRDefault="00EE1CD4" w:rsidP="00877F79">
            <w:pPr>
              <w:spacing w:after="0" w:line="240" w:lineRule="auto"/>
              <w:ind w:left="125" w:right="113"/>
              <w:jc w:val="center"/>
              <w:rPr>
                <w:rFonts w:ascii="Times New Roman" w:hAnsi="Times New Roman" w:cs="Times New Roman"/>
              </w:rPr>
            </w:pPr>
            <w:r w:rsidRPr="00AC42AB">
              <w:rPr>
                <w:rFonts w:ascii="Times New Roman" w:hAnsi="Times New Roman" w:cs="Times New Roman"/>
              </w:rPr>
              <w:t>Свиридов С.А.</w:t>
            </w:r>
          </w:p>
        </w:tc>
        <w:tc>
          <w:tcPr>
            <w:tcW w:w="2536" w:type="dxa"/>
            <w:shd w:val="clear" w:color="auto" w:fill="auto"/>
          </w:tcPr>
          <w:p w:rsidR="004A3B74" w:rsidRPr="00AC42AB" w:rsidRDefault="00EE1CD4" w:rsidP="00877F79">
            <w:pPr>
              <w:spacing w:after="0" w:line="240" w:lineRule="auto"/>
              <w:ind w:left="125" w:right="113"/>
              <w:jc w:val="center"/>
              <w:rPr>
                <w:rFonts w:ascii="Times New Roman" w:hAnsi="Times New Roman" w:cs="Times New Roman"/>
              </w:rPr>
            </w:pPr>
            <w:r w:rsidRPr="00AC42AB">
              <w:rPr>
                <w:rFonts w:ascii="Times New Roman" w:eastAsia="Arial Unicode MS" w:hAnsi="Times New Roman" w:cs="Times New Roman"/>
              </w:rPr>
              <w:t>Отчет в Минздрав России</w:t>
            </w:r>
          </w:p>
        </w:tc>
        <w:tc>
          <w:tcPr>
            <w:tcW w:w="1541" w:type="dxa"/>
            <w:shd w:val="clear" w:color="auto" w:fill="auto"/>
          </w:tcPr>
          <w:p w:rsidR="00EE1CD4" w:rsidRPr="00AC42AB" w:rsidRDefault="00EE1CD4" w:rsidP="00EE1CD4">
            <w:pPr>
              <w:spacing w:after="0" w:line="240" w:lineRule="auto"/>
              <w:rPr>
                <w:rFonts w:ascii="Times New Roman" w:hAnsi="Times New Roman" w:cs="Times New Roman"/>
              </w:rPr>
            </w:pPr>
            <w:r w:rsidRPr="00AC42AB">
              <w:rPr>
                <w:rFonts w:ascii="Times New Roman" w:hAnsi="Times New Roman" w:cs="Times New Roman"/>
              </w:rPr>
              <w:t>Региональный</w:t>
            </w:r>
          </w:p>
          <w:p w:rsidR="00EE1CD4" w:rsidRPr="00AC42AB" w:rsidRDefault="00EE1CD4" w:rsidP="00EE1CD4">
            <w:pPr>
              <w:spacing w:after="0" w:line="240" w:lineRule="auto"/>
              <w:rPr>
                <w:rFonts w:ascii="Times New Roman" w:hAnsi="Times New Roman" w:cs="Times New Roman"/>
              </w:rPr>
            </w:pPr>
            <w:r w:rsidRPr="00AC42AB">
              <w:rPr>
                <w:rFonts w:ascii="Times New Roman" w:hAnsi="Times New Roman" w:cs="Times New Roman"/>
              </w:rPr>
              <w:t>проектный</w:t>
            </w:r>
          </w:p>
          <w:p w:rsidR="004A3B74" w:rsidRPr="00AC42AB" w:rsidRDefault="00EE1CD4" w:rsidP="00EE1CD4">
            <w:pPr>
              <w:spacing w:after="0" w:line="240" w:lineRule="auto"/>
              <w:rPr>
                <w:rFonts w:ascii="Times New Roman" w:hAnsi="Times New Roman" w:cs="Times New Roman"/>
              </w:rPr>
            </w:pPr>
            <w:r w:rsidRPr="00AC42AB">
              <w:rPr>
                <w:rFonts w:ascii="Times New Roman" w:hAnsi="Times New Roman" w:cs="Times New Roman"/>
              </w:rPr>
              <w:lastRenderedPageBreak/>
              <w:t>офис</w:t>
            </w:r>
          </w:p>
        </w:tc>
      </w:tr>
      <w:tr w:rsidR="00877F79" w:rsidRPr="00AC42AB" w:rsidTr="002A5E0A">
        <w:trPr>
          <w:trHeight w:val="2512"/>
        </w:trPr>
        <w:tc>
          <w:tcPr>
            <w:tcW w:w="850" w:type="dxa"/>
            <w:shd w:val="clear" w:color="auto" w:fill="auto"/>
          </w:tcPr>
          <w:p w:rsidR="00877F79" w:rsidRPr="00AC42AB" w:rsidRDefault="00381072" w:rsidP="00792317">
            <w:pPr>
              <w:spacing w:after="0" w:line="240" w:lineRule="auto"/>
              <w:jc w:val="center"/>
              <w:rPr>
                <w:rFonts w:ascii="Times New Roman" w:hAnsi="Times New Roman" w:cs="Times New Roman"/>
              </w:rPr>
            </w:pPr>
            <w:r w:rsidRPr="00AC42AB">
              <w:rPr>
                <w:rFonts w:ascii="Times New Roman" w:hAnsi="Times New Roman" w:cs="Times New Roman"/>
              </w:rPr>
              <w:lastRenderedPageBreak/>
              <w:t>2.</w:t>
            </w:r>
            <w:r w:rsidR="00CA73F2">
              <w:rPr>
                <w:rFonts w:ascii="Times New Roman" w:hAnsi="Times New Roman" w:cs="Times New Roman"/>
              </w:rPr>
              <w:t>1.</w:t>
            </w:r>
            <w:r w:rsidR="00B27845" w:rsidRPr="00AC42AB">
              <w:rPr>
                <w:rFonts w:ascii="Times New Roman" w:hAnsi="Times New Roman" w:cs="Times New Roman"/>
              </w:rPr>
              <w:t>1.</w:t>
            </w:r>
            <w:r w:rsidR="00877F79" w:rsidRPr="00AC42AB">
              <w:rPr>
                <w:rFonts w:ascii="Times New Roman" w:hAnsi="Times New Roman" w:cs="Times New Roman"/>
              </w:rPr>
              <w:t xml:space="preserve"> </w:t>
            </w:r>
          </w:p>
        </w:tc>
        <w:tc>
          <w:tcPr>
            <w:tcW w:w="3865" w:type="dxa"/>
            <w:shd w:val="clear" w:color="auto" w:fill="auto"/>
          </w:tcPr>
          <w:p w:rsidR="002A5E0A" w:rsidRPr="00AC42AB" w:rsidRDefault="002A5E0A" w:rsidP="00B27845">
            <w:pPr>
              <w:spacing w:after="0" w:line="240" w:lineRule="auto"/>
              <w:ind w:left="125" w:right="113"/>
              <w:rPr>
                <w:rFonts w:ascii="Times New Roman" w:eastAsia="Arial Unicode MS" w:hAnsi="Times New Roman" w:cs="Times New Roman"/>
                <w:bCs/>
                <w:u w:color="000000"/>
              </w:rPr>
            </w:pPr>
            <w:r w:rsidRPr="00AC42AB">
              <w:rPr>
                <w:rFonts w:ascii="Times New Roman" w:eastAsia="Arial Unicode MS" w:hAnsi="Times New Roman" w:cs="Times New Roman"/>
                <w:bCs/>
                <w:u w:color="000000"/>
              </w:rPr>
              <w:t>Мероприятие:</w:t>
            </w:r>
          </w:p>
          <w:p w:rsidR="00877F79" w:rsidRPr="00AC42AB" w:rsidRDefault="00B27845" w:rsidP="00B27845">
            <w:pPr>
              <w:spacing w:after="0" w:line="240" w:lineRule="auto"/>
              <w:ind w:left="125" w:right="113"/>
              <w:rPr>
                <w:rFonts w:ascii="Times New Roman" w:hAnsi="Times New Roman" w:cs="Times New Roman"/>
                <w:b/>
              </w:rPr>
            </w:pPr>
            <w:r w:rsidRPr="00AC42AB">
              <w:rPr>
                <w:rFonts w:ascii="Times New Roman" w:eastAsia="Arial Unicode MS" w:hAnsi="Times New Roman" w:cs="Times New Roman"/>
                <w:bCs/>
                <w:u w:color="000000"/>
              </w:rPr>
              <w:t>П</w:t>
            </w:r>
            <w:r w:rsidR="00877F79" w:rsidRPr="00AC42AB">
              <w:rPr>
                <w:rFonts w:ascii="Times New Roman" w:eastAsia="Arial Unicode MS" w:hAnsi="Times New Roman" w:cs="Times New Roman"/>
                <w:bCs/>
                <w:u w:color="000000"/>
              </w:rPr>
              <w:t>роведен</w:t>
            </w:r>
            <w:r w:rsidRPr="00AC42AB">
              <w:rPr>
                <w:rFonts w:ascii="Times New Roman" w:eastAsia="Arial Unicode MS" w:hAnsi="Times New Roman" w:cs="Times New Roman"/>
                <w:bCs/>
                <w:u w:color="000000"/>
              </w:rPr>
              <w:t>ие</w:t>
            </w:r>
            <w:r w:rsidR="00877F79" w:rsidRPr="00AC42AB">
              <w:rPr>
                <w:rFonts w:ascii="Times New Roman" w:eastAsia="Arial Unicode MS" w:hAnsi="Times New Roman" w:cs="Times New Roman"/>
                <w:bCs/>
                <w:u w:color="000000"/>
              </w:rPr>
              <w:t xml:space="preserve"> </w:t>
            </w:r>
            <w:r w:rsidRPr="00AC42AB">
              <w:rPr>
                <w:rFonts w:ascii="Times New Roman" w:eastAsia="Arial Unicode MS" w:hAnsi="Times New Roman" w:cs="Times New Roman"/>
                <w:bCs/>
                <w:u w:color="000000"/>
              </w:rPr>
              <w:t xml:space="preserve">в Ненецком автономном округе </w:t>
            </w:r>
            <w:r w:rsidR="00877F79" w:rsidRPr="00AC42AB">
              <w:rPr>
                <w:rFonts w:ascii="Times New Roman" w:eastAsia="Arial Unicode MS" w:hAnsi="Times New Roman" w:cs="Times New Roman"/>
                <w:bCs/>
                <w:u w:color="000000"/>
              </w:rPr>
              <w:t>вакцинаци</w:t>
            </w:r>
            <w:r w:rsidRPr="00AC42AB">
              <w:rPr>
                <w:rFonts w:ascii="Times New Roman" w:eastAsia="Arial Unicode MS" w:hAnsi="Times New Roman" w:cs="Times New Roman"/>
                <w:bCs/>
                <w:u w:color="000000"/>
              </w:rPr>
              <w:t>и</w:t>
            </w:r>
            <w:r w:rsidR="00877F79" w:rsidRPr="00AC42AB">
              <w:rPr>
                <w:rFonts w:ascii="Times New Roman" w:eastAsia="Arial Unicode MS" w:hAnsi="Times New Roman" w:cs="Times New Roman"/>
                <w:bCs/>
                <w:u w:color="000000"/>
              </w:rPr>
              <w:t xml:space="preserve"> граждан старше трудоспособного возраста из </w:t>
            </w:r>
            <w:r w:rsidRPr="00AC42AB">
              <w:rPr>
                <w:rFonts w:ascii="Times New Roman" w:eastAsia="Arial Unicode MS" w:hAnsi="Times New Roman" w:cs="Times New Roman"/>
                <w:bCs/>
                <w:u w:color="000000"/>
              </w:rPr>
              <w:t>«</w:t>
            </w:r>
            <w:r w:rsidR="00877F79" w:rsidRPr="00AC42AB">
              <w:rPr>
                <w:rFonts w:ascii="Times New Roman" w:eastAsia="Arial Unicode MS" w:hAnsi="Times New Roman" w:cs="Times New Roman"/>
                <w:bCs/>
                <w:u w:color="000000"/>
              </w:rPr>
              <w:t>групп риска</w:t>
            </w:r>
            <w:r w:rsidRPr="00AC42AB">
              <w:rPr>
                <w:rFonts w:ascii="Times New Roman" w:eastAsia="Arial Unicode MS" w:hAnsi="Times New Roman" w:cs="Times New Roman"/>
                <w:bCs/>
                <w:u w:color="000000"/>
              </w:rPr>
              <w:t>»</w:t>
            </w:r>
            <w:r w:rsidR="00877F79" w:rsidRPr="00AC42AB">
              <w:rPr>
                <w:rFonts w:ascii="Times New Roman" w:eastAsia="Arial Unicode MS" w:hAnsi="Times New Roman" w:cs="Times New Roman"/>
                <w:bCs/>
                <w:u w:color="000000"/>
              </w:rPr>
              <w:t>, проживающих</w:t>
            </w:r>
            <w:r w:rsidR="007F66BB" w:rsidRPr="00AC42AB">
              <w:rPr>
                <w:rFonts w:ascii="Times New Roman" w:eastAsia="Arial Unicode MS" w:hAnsi="Times New Roman" w:cs="Times New Roman"/>
                <w:bCs/>
                <w:u w:color="000000"/>
              </w:rPr>
              <w:br/>
            </w:r>
            <w:r w:rsidR="00877F79" w:rsidRPr="00AC42AB">
              <w:rPr>
                <w:rFonts w:ascii="Times New Roman" w:eastAsia="Arial Unicode MS" w:hAnsi="Times New Roman" w:cs="Times New Roman"/>
                <w:bCs/>
                <w:u w:color="000000"/>
              </w:rPr>
              <w:t>в организациях социального облуживания, против пневмококковой инфекции</w:t>
            </w:r>
          </w:p>
        </w:tc>
        <w:tc>
          <w:tcPr>
            <w:tcW w:w="1311" w:type="dxa"/>
            <w:shd w:val="clear" w:color="auto" w:fill="auto"/>
          </w:tcPr>
          <w:p w:rsidR="00877F79" w:rsidRPr="00AC42AB" w:rsidRDefault="00877F79" w:rsidP="00877F79">
            <w:pPr>
              <w:spacing w:after="0" w:line="240" w:lineRule="auto"/>
              <w:ind w:left="125" w:right="113"/>
              <w:rPr>
                <w:rFonts w:ascii="Times New Roman" w:hAnsi="Times New Roman" w:cs="Times New Roman"/>
              </w:rPr>
            </w:pPr>
            <w:r w:rsidRPr="00AC42AB">
              <w:rPr>
                <w:rFonts w:ascii="Times New Roman" w:hAnsi="Times New Roman" w:cs="Times New Roman"/>
              </w:rPr>
              <w:t>01.01.2019</w:t>
            </w:r>
          </w:p>
        </w:tc>
        <w:tc>
          <w:tcPr>
            <w:tcW w:w="1313" w:type="dxa"/>
            <w:shd w:val="clear" w:color="auto" w:fill="auto"/>
          </w:tcPr>
          <w:p w:rsidR="00877F79" w:rsidRPr="00AC42AB" w:rsidRDefault="00877F79" w:rsidP="00877F79">
            <w:pPr>
              <w:spacing w:after="0" w:line="240" w:lineRule="auto"/>
              <w:ind w:left="125" w:right="113"/>
              <w:jc w:val="center"/>
              <w:rPr>
                <w:rFonts w:ascii="Times New Roman" w:hAnsi="Times New Roman" w:cs="Times New Roman"/>
              </w:rPr>
            </w:pPr>
            <w:r w:rsidRPr="00AC42AB">
              <w:rPr>
                <w:rFonts w:ascii="Times New Roman" w:hAnsi="Times New Roman" w:cs="Times New Roman"/>
              </w:rPr>
              <w:t>31.12.2024</w:t>
            </w:r>
          </w:p>
        </w:tc>
        <w:tc>
          <w:tcPr>
            <w:tcW w:w="2882" w:type="dxa"/>
            <w:shd w:val="clear" w:color="auto" w:fill="auto"/>
          </w:tcPr>
          <w:p w:rsidR="00877F79" w:rsidRPr="00AC42AB" w:rsidRDefault="007A739C" w:rsidP="00877F79">
            <w:pPr>
              <w:pStyle w:val="afb"/>
              <w:ind w:left="0"/>
              <w:jc w:val="center"/>
              <w:rPr>
                <w:rFonts w:ascii="Times New Roman" w:eastAsia="Arial Unicode MS" w:hAnsi="Times New Roman" w:cs="Times New Roman"/>
                <w:bCs/>
                <w:color w:val="000000"/>
                <w:u w:color="000000"/>
              </w:rPr>
            </w:pPr>
            <w:r w:rsidRPr="00AC42AB">
              <w:rPr>
                <w:rFonts w:ascii="Times New Roman" w:eastAsia="Arial Unicode MS" w:hAnsi="Times New Roman" w:cs="Times New Roman"/>
                <w:bCs/>
                <w:color w:val="000000"/>
                <w:u w:color="000000"/>
              </w:rPr>
              <w:t>Свиридов С.А.</w:t>
            </w:r>
          </w:p>
        </w:tc>
        <w:tc>
          <w:tcPr>
            <w:tcW w:w="2536" w:type="dxa"/>
            <w:shd w:val="clear" w:color="auto" w:fill="auto"/>
          </w:tcPr>
          <w:p w:rsidR="00877F79" w:rsidRPr="00AC42AB" w:rsidRDefault="00877F79" w:rsidP="00877F79">
            <w:pPr>
              <w:spacing w:after="0" w:line="240" w:lineRule="auto"/>
              <w:ind w:left="125" w:right="113"/>
              <w:jc w:val="center"/>
              <w:rPr>
                <w:rFonts w:ascii="Times New Roman" w:hAnsi="Times New Roman" w:cs="Times New Roman"/>
              </w:rPr>
            </w:pPr>
            <w:r w:rsidRPr="00AC42AB">
              <w:rPr>
                <w:rFonts w:ascii="Times New Roman" w:hAnsi="Times New Roman" w:cs="Times New Roman"/>
              </w:rPr>
              <w:t>Граждан</w:t>
            </w:r>
            <w:r w:rsidR="002A5E0A" w:rsidRPr="00AC42AB">
              <w:rPr>
                <w:rFonts w:ascii="Times New Roman" w:hAnsi="Times New Roman" w:cs="Times New Roman"/>
              </w:rPr>
              <w:t>е</w:t>
            </w:r>
            <w:r w:rsidRPr="00AC42AB">
              <w:rPr>
                <w:rFonts w:ascii="Times New Roman" w:hAnsi="Times New Roman" w:cs="Times New Roman"/>
              </w:rPr>
              <w:t xml:space="preserve"> старше трудоспособного возраста из групп риска, проживающих </w:t>
            </w:r>
            <w:r w:rsidR="007F66BB" w:rsidRPr="00AC42AB">
              <w:rPr>
                <w:rFonts w:ascii="Times New Roman" w:hAnsi="Times New Roman" w:cs="Times New Roman"/>
              </w:rPr>
              <w:br/>
            </w:r>
            <w:r w:rsidRPr="00AC42AB">
              <w:rPr>
                <w:rFonts w:ascii="Times New Roman" w:hAnsi="Times New Roman" w:cs="Times New Roman"/>
              </w:rPr>
              <w:t>в организациях социального облуживания, прошли вакцинацию против пневмококковой инфекции</w:t>
            </w:r>
          </w:p>
        </w:tc>
        <w:tc>
          <w:tcPr>
            <w:tcW w:w="1541" w:type="dxa"/>
            <w:shd w:val="clear" w:color="auto" w:fill="auto"/>
          </w:tcPr>
          <w:p w:rsidR="00877F79" w:rsidRPr="00AC42AB" w:rsidRDefault="002A5E0A" w:rsidP="00877F79">
            <w:pPr>
              <w:spacing w:after="0" w:line="240" w:lineRule="auto"/>
              <w:rPr>
                <w:rFonts w:ascii="Times New Roman" w:hAnsi="Times New Roman" w:cs="Times New Roman"/>
              </w:rPr>
            </w:pPr>
            <w:r w:rsidRPr="00AC42AB">
              <w:rPr>
                <w:rFonts w:ascii="Times New Roman" w:hAnsi="Times New Roman" w:cs="Times New Roman"/>
              </w:rPr>
              <w:t>Региональный проектный офис</w:t>
            </w:r>
          </w:p>
        </w:tc>
      </w:tr>
      <w:tr w:rsidR="00877F79" w:rsidRPr="00AC42AB" w:rsidTr="002A5E0A">
        <w:tc>
          <w:tcPr>
            <w:tcW w:w="850" w:type="dxa"/>
            <w:shd w:val="clear" w:color="auto" w:fill="auto"/>
          </w:tcPr>
          <w:p w:rsidR="00877F79" w:rsidRPr="00AC42AB" w:rsidRDefault="002A5E0A"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1</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Не менее 95 процентов лиц старше трудоспособного возраста из групп риска, проживающих в организациях социального облуживания</w:t>
            </w:r>
            <w:r w:rsidR="007F66BB" w:rsidRPr="00AC42AB">
              <w:rPr>
                <w:rFonts w:ascii="Times New Roman" w:hAnsi="Times New Roman" w:cs="Times New Roman"/>
              </w:rPr>
              <w:t>,</w:t>
            </w:r>
            <w:r w:rsidRPr="00AC42AB">
              <w:rPr>
                <w:rFonts w:ascii="Times New Roman" w:hAnsi="Times New Roman" w:cs="Times New Roman"/>
              </w:rPr>
              <w:t xml:space="preserve"> охвачено вакцинацией против пневмококковой инфекции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01.12.2019</w:t>
            </w:r>
          </w:p>
        </w:tc>
        <w:tc>
          <w:tcPr>
            <w:tcW w:w="2882" w:type="dxa"/>
            <w:shd w:val="clear" w:color="auto" w:fill="auto"/>
          </w:tcPr>
          <w:p w:rsidR="00877F79" w:rsidRPr="00AC42AB" w:rsidRDefault="00753F98"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r w:rsidR="00877F79" w:rsidRPr="00AC42AB">
              <w:rPr>
                <w:rFonts w:ascii="Times New Roman" w:hAnsi="Times New Roman" w:cs="Times New Roman"/>
              </w:rPr>
              <w:t xml:space="preserve"> </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7F66BB"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2</w:t>
            </w:r>
            <w:r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Контрольная точка </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Не менее 95 процентов лиц старше трудоспособного возраста из групп риска, проживающих в орган</w:t>
            </w:r>
            <w:r w:rsidR="007F66BB" w:rsidRPr="00AC42AB">
              <w:rPr>
                <w:rFonts w:ascii="Times New Roman" w:hAnsi="Times New Roman" w:cs="Times New Roman"/>
              </w:rPr>
              <w:t xml:space="preserve">изациях социального облуживания, </w:t>
            </w:r>
            <w:r w:rsidRPr="00AC42AB">
              <w:rPr>
                <w:rFonts w:ascii="Times New Roman" w:hAnsi="Times New Roman" w:cs="Times New Roman"/>
              </w:rPr>
              <w:t>охвачено вакцинацией против пневмококковой инфекции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01.12.2020</w:t>
            </w:r>
          </w:p>
        </w:tc>
        <w:tc>
          <w:tcPr>
            <w:tcW w:w="2882" w:type="dxa"/>
            <w:shd w:val="clear" w:color="auto" w:fill="auto"/>
          </w:tcPr>
          <w:p w:rsidR="00877F79" w:rsidRPr="00AC42AB" w:rsidRDefault="00753F98"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7F66BB"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r w:rsidRPr="00AC42AB">
              <w:rPr>
                <w:rFonts w:ascii="Times New Roman" w:hAnsi="Times New Roman" w:cs="Times New Roman"/>
              </w:rPr>
              <w:t xml:space="preserve"> </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3</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Контрольная точка </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Не менее 95 процентов лиц старше трудоспособного возраста из групп </w:t>
            </w:r>
            <w:r w:rsidRPr="00AC42AB">
              <w:rPr>
                <w:rFonts w:ascii="Times New Roman" w:hAnsi="Times New Roman" w:cs="Times New Roman"/>
              </w:rPr>
              <w:lastRenderedPageBreak/>
              <w:t>риска, проживающих в организациях социального облуживания</w:t>
            </w:r>
            <w:r w:rsidR="007F66BB" w:rsidRPr="00AC42AB">
              <w:rPr>
                <w:rFonts w:ascii="Times New Roman" w:hAnsi="Times New Roman" w:cs="Times New Roman"/>
              </w:rPr>
              <w:t>,</w:t>
            </w:r>
            <w:r w:rsidRPr="00AC42AB">
              <w:rPr>
                <w:rFonts w:ascii="Times New Roman" w:hAnsi="Times New Roman" w:cs="Times New Roman"/>
              </w:rPr>
              <w:t xml:space="preserve"> охвачено вакцинацией против пневмококковой инфекции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lastRenderedPageBreak/>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01.12.2021</w:t>
            </w:r>
          </w:p>
        </w:tc>
        <w:tc>
          <w:tcPr>
            <w:tcW w:w="2882" w:type="dxa"/>
            <w:shd w:val="clear" w:color="auto" w:fill="auto"/>
          </w:tcPr>
          <w:p w:rsidR="00877F79" w:rsidRPr="00AC42AB" w:rsidRDefault="00753F98"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r w:rsidR="00877F79" w:rsidRPr="00AC42AB">
              <w:rPr>
                <w:rFonts w:ascii="Times New Roman" w:hAnsi="Times New Roman" w:cs="Times New Roman"/>
              </w:rPr>
              <w:t xml:space="preserve"> </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w:t>
            </w:r>
            <w:r w:rsidRPr="00AC42AB">
              <w:rPr>
                <w:rFonts w:ascii="Times New Roman" w:eastAsia="Arial Unicode MS" w:hAnsi="Times New Roman" w:cs="Times New Roman"/>
              </w:rPr>
              <w:lastRenderedPageBreak/>
              <w:t xml:space="preserve">подведомственной Департаменту здравоохранения, труда </w:t>
            </w:r>
            <w:r w:rsidR="007F66BB"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r w:rsidRPr="00AC42AB">
              <w:rPr>
                <w:rFonts w:ascii="Times New Roman" w:hAnsi="Times New Roman" w:cs="Times New Roman"/>
              </w:rPr>
              <w:t xml:space="preserve"> </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rPr>
            </w:pPr>
            <w:r w:rsidRPr="00AC42AB">
              <w:rPr>
                <w:rStyle w:val="afd"/>
                <w:rFonts w:ascii="Times New Roman" w:eastAsia="Arial Unicode MS" w:hAnsi="Times New Roman" w:cs="Times New Roman"/>
                <w:i w:val="0"/>
              </w:rPr>
              <w:lastRenderedPageBreak/>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4</w:t>
            </w:r>
            <w:r w:rsidR="00877F79"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Контрольная точка </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Не менее 95 процентов лиц старше трудоспособного возраста из групп риска, проживающих в организациях социального облуживания охвачено вакцинацией против пневмококковой инфекции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01.12.2022</w:t>
            </w:r>
          </w:p>
        </w:tc>
        <w:tc>
          <w:tcPr>
            <w:tcW w:w="2882" w:type="dxa"/>
            <w:shd w:val="clear" w:color="auto" w:fill="auto"/>
          </w:tcPr>
          <w:p w:rsidR="00877F79" w:rsidRPr="00AC42AB" w:rsidRDefault="00753F98"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7F66BB"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r w:rsidRPr="00AC42AB">
              <w:rPr>
                <w:rFonts w:ascii="Times New Roman" w:hAnsi="Times New Roman" w:cs="Times New Roman"/>
              </w:rPr>
              <w:t xml:space="preserve"> </w:t>
            </w:r>
          </w:p>
        </w:tc>
        <w:tc>
          <w:tcPr>
            <w:tcW w:w="1541" w:type="dxa"/>
            <w:shd w:val="clear" w:color="auto" w:fill="auto"/>
          </w:tcPr>
          <w:p w:rsidR="00877F79" w:rsidRPr="00AC42AB" w:rsidRDefault="00DC3103" w:rsidP="00877F79">
            <w:pPr>
              <w:rPr>
                <w:rFonts w:ascii="Times New Roman" w:hAnsi="Times New Roman" w:cs="Times New Roman"/>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.5</w:t>
            </w:r>
            <w:r w:rsidRPr="00AC42AB">
              <w:rPr>
                <w:rFonts w:ascii="Times New Roman" w:hAnsi="Times New Roman" w:cs="Times New Roman"/>
              </w:rPr>
              <w:t>.</w:t>
            </w:r>
          </w:p>
        </w:tc>
        <w:tc>
          <w:tcPr>
            <w:tcW w:w="3865" w:type="dxa"/>
            <w:shd w:val="clear" w:color="auto" w:fill="auto"/>
          </w:tcPr>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Контрольная точка </w:t>
            </w:r>
          </w:p>
          <w:p w:rsidR="00877F79" w:rsidRPr="00AC42AB" w:rsidRDefault="00877F79" w:rsidP="00877F79">
            <w:pPr>
              <w:spacing w:after="0" w:line="240" w:lineRule="auto"/>
              <w:ind w:left="126" w:right="114"/>
              <w:rPr>
                <w:rFonts w:ascii="Times New Roman" w:hAnsi="Times New Roman" w:cs="Times New Roman"/>
              </w:rPr>
            </w:pPr>
            <w:r w:rsidRPr="00AC42AB">
              <w:rPr>
                <w:rFonts w:ascii="Times New Roman" w:hAnsi="Times New Roman" w:cs="Times New Roman"/>
              </w:rPr>
              <w:t>Не менее 95 процентов лиц старше трудоспособного возраста из групп риска, проживающих в организациях социального облуживания</w:t>
            </w:r>
            <w:r w:rsidR="007F66BB" w:rsidRPr="00AC42AB">
              <w:rPr>
                <w:rFonts w:ascii="Times New Roman" w:hAnsi="Times New Roman" w:cs="Times New Roman"/>
              </w:rPr>
              <w:t>,</w:t>
            </w:r>
            <w:r w:rsidRPr="00AC42AB">
              <w:rPr>
                <w:rFonts w:ascii="Times New Roman" w:hAnsi="Times New Roman" w:cs="Times New Roman"/>
              </w:rPr>
              <w:t xml:space="preserve"> охвачено вакцинацией против пневмококковой инфекции</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01.12.2023</w:t>
            </w:r>
          </w:p>
        </w:tc>
        <w:tc>
          <w:tcPr>
            <w:tcW w:w="2882" w:type="dxa"/>
            <w:shd w:val="clear" w:color="auto" w:fill="auto"/>
          </w:tcPr>
          <w:p w:rsidR="00877F79" w:rsidRPr="00AC42AB" w:rsidRDefault="00753F98"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r w:rsidR="00877F79" w:rsidRPr="00AC42AB">
              <w:rPr>
                <w:rFonts w:ascii="Times New Roman" w:hAnsi="Times New Roman" w:cs="Times New Roman"/>
              </w:rPr>
              <w:t xml:space="preserve"> </w:t>
            </w:r>
          </w:p>
        </w:tc>
        <w:tc>
          <w:tcPr>
            <w:tcW w:w="2536" w:type="dxa"/>
            <w:shd w:val="clear" w:color="auto" w:fill="auto"/>
            <w:vAlign w:val="center"/>
          </w:tcPr>
          <w:p w:rsidR="00877F79" w:rsidRPr="00AC42AB" w:rsidRDefault="00957656" w:rsidP="00957656">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7F66BB"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7F66BB">
        <w:tc>
          <w:tcPr>
            <w:tcW w:w="850"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.6</w:t>
            </w:r>
            <w:r w:rsidR="00877F79" w:rsidRPr="00AC42AB">
              <w:rPr>
                <w:rFonts w:ascii="Times New Roman" w:hAnsi="Times New Roman" w:cs="Times New Roman"/>
              </w:rPr>
              <w:t>.</w:t>
            </w: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877F79" w:rsidP="00877F79">
            <w:pPr>
              <w:spacing w:after="0" w:line="240" w:lineRule="auto"/>
              <w:ind w:left="125" w:right="113"/>
              <w:rPr>
                <w:rFonts w:ascii="Times New Roman" w:hAnsi="Times New Roman" w:cs="Times New Roman"/>
              </w:rPr>
            </w:pPr>
            <w:r w:rsidRPr="00AC42AB">
              <w:rPr>
                <w:rFonts w:ascii="Times New Roman" w:hAnsi="Times New Roman" w:cs="Times New Roman"/>
              </w:rPr>
              <w:t xml:space="preserve">Контрольная точка </w:t>
            </w:r>
          </w:p>
          <w:p w:rsidR="00877F79" w:rsidRPr="00AC42AB" w:rsidRDefault="00877F79" w:rsidP="00877F79">
            <w:pPr>
              <w:spacing w:after="0" w:line="240" w:lineRule="auto"/>
              <w:ind w:left="125" w:right="113"/>
              <w:rPr>
                <w:rFonts w:ascii="Times New Roman" w:hAnsi="Times New Roman" w:cs="Times New Roman"/>
              </w:rPr>
            </w:pPr>
            <w:r w:rsidRPr="00AC42AB">
              <w:rPr>
                <w:rFonts w:ascii="Times New Roman" w:hAnsi="Times New Roman" w:cs="Times New Roman"/>
              </w:rPr>
              <w:t>Не менее 95 процентов лиц старше трудоспособного возраста из групп риска, проживающих в организациях социального облуживания</w:t>
            </w:r>
            <w:r w:rsidR="007F66BB" w:rsidRPr="00AC42AB">
              <w:rPr>
                <w:rFonts w:ascii="Times New Roman" w:hAnsi="Times New Roman" w:cs="Times New Roman"/>
              </w:rPr>
              <w:t>,</w:t>
            </w:r>
            <w:r w:rsidRPr="00AC42AB">
              <w:rPr>
                <w:rFonts w:ascii="Times New Roman" w:hAnsi="Times New Roman" w:cs="Times New Roman"/>
              </w:rPr>
              <w:t xml:space="preserve"> охвачено вакцинацией против пневмококковой инфекции</w:t>
            </w:r>
          </w:p>
        </w:tc>
        <w:tc>
          <w:tcPr>
            <w:tcW w:w="1311"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877F79" w:rsidP="00397C1E">
            <w:pPr>
              <w:spacing w:after="0" w:line="240" w:lineRule="auto"/>
              <w:ind w:left="125" w:right="113"/>
              <w:jc w:val="center"/>
              <w:rPr>
                <w:rFonts w:ascii="Times New Roman" w:hAnsi="Times New Roman" w:cs="Times New Roman"/>
              </w:rPr>
            </w:pPr>
            <w:r w:rsidRPr="00AC42AB">
              <w:rPr>
                <w:rFonts w:ascii="Times New Roman" w:hAnsi="Times New Roman" w:cs="Times New Roman"/>
              </w:rPr>
              <w:t>-</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877F79" w:rsidP="00877F79">
            <w:pPr>
              <w:spacing w:after="0" w:line="240" w:lineRule="auto"/>
              <w:ind w:left="125" w:right="113"/>
              <w:jc w:val="center"/>
              <w:rPr>
                <w:rFonts w:ascii="Times New Roman" w:hAnsi="Times New Roman" w:cs="Times New Roman"/>
              </w:rPr>
            </w:pPr>
            <w:r w:rsidRPr="00AC42AB">
              <w:rPr>
                <w:rFonts w:ascii="Times New Roman" w:hAnsi="Times New Roman" w:cs="Times New Roman"/>
              </w:rPr>
              <w:t>01.12.2024</w:t>
            </w:r>
          </w:p>
        </w:tc>
        <w:tc>
          <w:tcPr>
            <w:tcW w:w="2882"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753F98" w:rsidP="00877F79">
            <w:pPr>
              <w:spacing w:after="0" w:line="240" w:lineRule="auto"/>
              <w:ind w:left="125" w:right="113"/>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r w:rsidR="00877F79" w:rsidRPr="00AC42AB">
              <w:rPr>
                <w:rFonts w:ascii="Times New Roman" w:hAnsi="Times New Roman" w:cs="Times New Roman"/>
              </w:rPr>
              <w:t xml:space="preserve"> </w:t>
            </w:r>
          </w:p>
        </w:tc>
        <w:tc>
          <w:tcPr>
            <w:tcW w:w="2536"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957656" w:rsidP="00877F79">
            <w:pPr>
              <w:spacing w:after="0" w:line="240" w:lineRule="auto"/>
              <w:ind w:left="125" w:right="113"/>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r w:rsidRPr="00AC42AB">
              <w:rPr>
                <w:rFonts w:ascii="Times New Roman" w:hAnsi="Times New Roman" w:cs="Times New Roman"/>
              </w:rPr>
              <w:t xml:space="preserve"> </w:t>
            </w:r>
            <w:r w:rsidR="00877F79" w:rsidRPr="00AC42AB">
              <w:rPr>
                <w:rFonts w:ascii="Times New Roman" w:hAnsi="Times New Roman" w:cs="Times New Roman"/>
              </w:rPr>
              <w:lastRenderedPageBreak/>
              <w:t>пневмококковой инфекции</w:t>
            </w:r>
          </w:p>
          <w:p w:rsidR="00877F79" w:rsidRPr="00AC42AB" w:rsidRDefault="00877F79" w:rsidP="00397C1E">
            <w:pPr>
              <w:spacing w:after="0" w:line="240" w:lineRule="auto"/>
              <w:ind w:right="113"/>
              <w:rPr>
                <w:rFonts w:ascii="Times New Roman" w:hAnsi="Times New Roman" w:cs="Times New Roman"/>
              </w:rPr>
            </w:pPr>
          </w:p>
        </w:tc>
        <w:tc>
          <w:tcPr>
            <w:tcW w:w="1541" w:type="dxa"/>
            <w:tcBorders>
              <w:top w:val="single" w:sz="4" w:space="0" w:color="auto"/>
              <w:left w:val="single" w:sz="4" w:space="0" w:color="auto"/>
              <w:bottom w:val="single" w:sz="4" w:space="0" w:color="auto"/>
              <w:right w:val="single" w:sz="4" w:space="0" w:color="auto"/>
            </w:tcBorders>
            <w:shd w:val="clear" w:color="auto" w:fill="auto"/>
          </w:tcPr>
          <w:p w:rsidR="00877F79" w:rsidRPr="00AC42AB" w:rsidRDefault="00DC3103" w:rsidP="00877F79">
            <w:pPr>
              <w:spacing w:after="0" w:line="240" w:lineRule="auto"/>
              <w:rPr>
                <w:rFonts w:ascii="Times New Roman" w:hAnsi="Times New Roman" w:cs="Times New Roman"/>
              </w:rPr>
            </w:pPr>
            <w:r w:rsidRPr="00AC42AB">
              <w:rPr>
                <w:rStyle w:val="afd"/>
                <w:rFonts w:ascii="Times New Roman" w:eastAsia="Arial Unicode MS" w:hAnsi="Times New Roman" w:cs="Times New Roman"/>
                <w:i w:val="0"/>
              </w:rPr>
              <w:lastRenderedPageBreak/>
              <w:t>Руководитель проекта</w:t>
            </w:r>
          </w:p>
        </w:tc>
      </w:tr>
      <w:tr w:rsidR="00B27845" w:rsidRPr="00AC42AB" w:rsidTr="002A5E0A">
        <w:tc>
          <w:tcPr>
            <w:tcW w:w="850" w:type="dxa"/>
            <w:shd w:val="clear" w:color="auto" w:fill="auto"/>
          </w:tcPr>
          <w:p w:rsidR="00B27845" w:rsidRPr="00AC42AB" w:rsidRDefault="00B27845"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7</w:t>
            </w:r>
            <w:r w:rsidRPr="00AC42AB">
              <w:rPr>
                <w:rFonts w:ascii="Times New Roman" w:hAnsi="Times New Roman" w:cs="Times New Roman"/>
              </w:rPr>
              <w:t>.1.</w:t>
            </w:r>
          </w:p>
        </w:tc>
        <w:tc>
          <w:tcPr>
            <w:tcW w:w="3865" w:type="dxa"/>
            <w:shd w:val="clear" w:color="auto" w:fill="auto"/>
          </w:tcPr>
          <w:p w:rsidR="004E278A" w:rsidRPr="00AC42AB" w:rsidRDefault="004E278A" w:rsidP="00397C1E">
            <w:pPr>
              <w:spacing w:after="0" w:line="240" w:lineRule="auto"/>
              <w:ind w:left="114"/>
              <w:rPr>
                <w:rFonts w:ascii="Times New Roman" w:hAnsi="Times New Roman" w:cs="Times New Roman"/>
              </w:rPr>
            </w:pPr>
            <w:r w:rsidRPr="00AC42AB">
              <w:rPr>
                <w:rFonts w:ascii="Times New Roman" w:hAnsi="Times New Roman" w:cs="Times New Roman"/>
              </w:rPr>
              <w:t>Мероприятие:</w:t>
            </w:r>
          </w:p>
          <w:p w:rsidR="00B27845" w:rsidRPr="00AC42AB" w:rsidRDefault="00B27845" w:rsidP="00397C1E">
            <w:pPr>
              <w:spacing w:after="0" w:line="240" w:lineRule="auto"/>
              <w:ind w:left="114"/>
              <w:rPr>
                <w:rFonts w:ascii="Times New Roman" w:hAnsi="Times New Roman" w:cs="Times New Roman"/>
              </w:rPr>
            </w:pPr>
            <w:r w:rsidRPr="00AC42AB">
              <w:rPr>
                <w:rFonts w:ascii="Times New Roman" w:hAnsi="Times New Roman" w:cs="Times New Roman"/>
              </w:rPr>
              <w:t>Разработка и утверждение планов диспансеризации и профилактических осмотров лиц старше трудоспособного возраста</w:t>
            </w:r>
          </w:p>
        </w:tc>
        <w:tc>
          <w:tcPr>
            <w:tcW w:w="1311" w:type="dxa"/>
            <w:shd w:val="clear" w:color="auto" w:fill="auto"/>
          </w:tcPr>
          <w:p w:rsidR="00B27845" w:rsidRPr="00AC42AB" w:rsidRDefault="00F17324" w:rsidP="004E278A">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w:t>
            </w:r>
            <w:r w:rsidR="004E278A" w:rsidRPr="00AC42AB">
              <w:rPr>
                <w:rFonts w:ascii="Times New Roman" w:eastAsia="Arial Unicode MS" w:hAnsi="Times New Roman" w:cs="Times New Roman"/>
                <w:color w:val="000000"/>
                <w:u w:color="000000"/>
              </w:rPr>
              <w:t>1.10.2018</w:t>
            </w:r>
          </w:p>
        </w:tc>
        <w:tc>
          <w:tcPr>
            <w:tcW w:w="1313" w:type="dxa"/>
            <w:shd w:val="clear" w:color="auto" w:fill="auto"/>
          </w:tcPr>
          <w:p w:rsidR="00B27845" w:rsidRPr="00AC42AB" w:rsidRDefault="00B27845" w:rsidP="004E278A">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31.12.201</w:t>
            </w:r>
            <w:r w:rsidR="004E278A" w:rsidRPr="00AC42AB">
              <w:rPr>
                <w:rFonts w:ascii="Times New Roman" w:eastAsia="Arial Unicode MS" w:hAnsi="Times New Roman" w:cs="Times New Roman"/>
                <w:color w:val="000000"/>
                <w:u w:color="000000"/>
              </w:rPr>
              <w:t>8</w:t>
            </w:r>
          </w:p>
        </w:tc>
        <w:tc>
          <w:tcPr>
            <w:tcW w:w="2882" w:type="dxa"/>
            <w:shd w:val="clear" w:color="auto" w:fill="auto"/>
          </w:tcPr>
          <w:p w:rsidR="00B27845" w:rsidRPr="00AC42AB" w:rsidRDefault="00B27845" w:rsidP="00877F79">
            <w:pPr>
              <w:spacing w:after="0" w:line="240" w:lineRule="auto"/>
              <w:jc w:val="center"/>
              <w:rPr>
                <w:rFonts w:ascii="Times New Roman" w:hAnsi="Times New Roman" w:cs="Times New Roman"/>
              </w:rPr>
            </w:pPr>
            <w:r w:rsidRPr="00AC42AB">
              <w:rPr>
                <w:rFonts w:ascii="Times New Roman" w:hAnsi="Times New Roman" w:cs="Times New Roman"/>
              </w:rPr>
              <w:t>Левина Е.С.</w:t>
            </w:r>
          </w:p>
        </w:tc>
        <w:tc>
          <w:tcPr>
            <w:tcW w:w="2536" w:type="dxa"/>
            <w:shd w:val="clear" w:color="auto" w:fill="FFFFFF" w:themeFill="background1"/>
          </w:tcPr>
          <w:p w:rsidR="00B27845" w:rsidRPr="00AC42AB" w:rsidRDefault="00B27845" w:rsidP="00877F79">
            <w:pPr>
              <w:spacing w:after="0" w:line="240" w:lineRule="auto"/>
              <w:jc w:val="center"/>
              <w:rPr>
                <w:rFonts w:ascii="Times New Roman" w:eastAsia="Arial Unicode MS" w:hAnsi="Times New Roman" w:cs="Times New Roman"/>
                <w:bCs/>
                <w:u w:color="000000"/>
              </w:rPr>
            </w:pPr>
            <w:r w:rsidRPr="00AC42AB">
              <w:rPr>
                <w:rFonts w:ascii="Times New Roman" w:eastAsia="Arial Unicode MS" w:hAnsi="Times New Roman" w:cs="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B27845" w:rsidRPr="00AC42AB" w:rsidRDefault="00B27845" w:rsidP="00877F79">
            <w:pPr>
              <w:spacing w:after="0" w:line="240" w:lineRule="auto"/>
              <w:rPr>
                <w:rFonts w:ascii="Times New Roman" w:hAnsi="Times New Roman" w:cs="Times New Roman"/>
              </w:rPr>
            </w:pPr>
            <w:r w:rsidRPr="00AC42AB">
              <w:rPr>
                <w:rFonts w:ascii="Times New Roman" w:hAnsi="Times New Roman" w:cs="Times New Roman"/>
              </w:rPr>
              <w:t>Руководитель проекта</w:t>
            </w:r>
          </w:p>
        </w:tc>
      </w:tr>
      <w:tr w:rsidR="00877F79" w:rsidRPr="00AC42AB" w:rsidTr="002A5E0A">
        <w:tc>
          <w:tcPr>
            <w:tcW w:w="850" w:type="dxa"/>
            <w:shd w:val="clear" w:color="auto" w:fill="auto"/>
          </w:tcPr>
          <w:p w:rsidR="00877F79" w:rsidRPr="00AC42AB" w:rsidRDefault="00B27845"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877F79" w:rsidRPr="00AC42AB">
              <w:rPr>
                <w:rFonts w:ascii="Times New Roman" w:hAnsi="Times New Roman" w:cs="Times New Roman"/>
              </w:rPr>
              <w:t>.</w:t>
            </w:r>
            <w:r w:rsidR="00CA73F2">
              <w:rPr>
                <w:rFonts w:ascii="Times New Roman" w:hAnsi="Times New Roman" w:cs="Times New Roman"/>
              </w:rPr>
              <w:t>7</w:t>
            </w:r>
            <w:r w:rsidR="00877F79" w:rsidRPr="00AC42AB">
              <w:rPr>
                <w:rFonts w:ascii="Times New Roman" w:hAnsi="Times New Roman" w:cs="Times New Roman"/>
              </w:rPr>
              <w:t>.</w:t>
            </w:r>
            <w:r w:rsidR="004E278A" w:rsidRPr="00AC42AB">
              <w:rPr>
                <w:rFonts w:ascii="Times New Roman" w:hAnsi="Times New Roman" w:cs="Times New Roman"/>
              </w:rPr>
              <w:t>2</w:t>
            </w:r>
            <w:r w:rsidR="00877F79" w:rsidRPr="00AC42AB">
              <w:rPr>
                <w:rFonts w:ascii="Times New Roman" w:hAnsi="Times New Roman" w:cs="Times New Roman"/>
              </w:rPr>
              <w:t>.</w:t>
            </w:r>
          </w:p>
        </w:tc>
        <w:tc>
          <w:tcPr>
            <w:tcW w:w="3865" w:type="dxa"/>
            <w:shd w:val="clear" w:color="auto" w:fill="auto"/>
          </w:tcPr>
          <w:p w:rsidR="004E278A" w:rsidRPr="00AC42AB" w:rsidRDefault="004E278A" w:rsidP="00877F79">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B27845" w:rsidP="00877F79">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Проведение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w:t>
            </w:r>
            <w:r w:rsidR="004E278A" w:rsidRPr="00AC42AB">
              <w:rPr>
                <w:rFonts w:ascii="Times New Roman" w:hAnsi="Times New Roman" w:cs="Times New Roman"/>
              </w:rPr>
              <w:t xml:space="preserve"> </w:t>
            </w:r>
            <w:r w:rsidRPr="00AC42AB">
              <w:rPr>
                <w:rFonts w:ascii="Times New Roman" w:hAnsi="Times New Roman" w:cs="Times New Roman"/>
              </w:rPr>
              <w:t>осмотров лиц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01.01.2019</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31.12.2019</w:t>
            </w:r>
          </w:p>
        </w:tc>
        <w:tc>
          <w:tcPr>
            <w:tcW w:w="2882" w:type="dxa"/>
            <w:shd w:val="clear" w:color="auto" w:fill="auto"/>
          </w:tcPr>
          <w:p w:rsidR="004E278A" w:rsidRPr="00AC42AB" w:rsidRDefault="004E278A"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 </w:t>
            </w:r>
          </w:p>
          <w:p w:rsidR="00877F79" w:rsidRPr="00AC42AB" w:rsidRDefault="004E278A" w:rsidP="00877F79">
            <w:pPr>
              <w:spacing w:after="0" w:line="240" w:lineRule="auto"/>
              <w:jc w:val="center"/>
              <w:rPr>
                <w:rFonts w:ascii="Times New Roman" w:hAnsi="Times New Roman" w:cs="Times New Roman"/>
              </w:rPr>
            </w:pPr>
            <w:r w:rsidRPr="00AC42AB">
              <w:rPr>
                <w:rFonts w:ascii="Times New Roman" w:hAnsi="Times New Roman" w:cs="Times New Roman"/>
              </w:rPr>
              <w:t>Левина Е.С.</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4E278A" w:rsidRPr="00AC42AB" w:rsidTr="002A5E0A">
        <w:tc>
          <w:tcPr>
            <w:tcW w:w="850" w:type="dxa"/>
            <w:shd w:val="clear" w:color="auto" w:fill="auto"/>
          </w:tcPr>
          <w:p w:rsidR="004E278A" w:rsidRPr="00AC42AB" w:rsidRDefault="004E278A"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7</w:t>
            </w:r>
            <w:r w:rsidRPr="00AC42AB">
              <w:rPr>
                <w:rFonts w:ascii="Times New Roman" w:hAnsi="Times New Roman" w:cs="Times New Roman"/>
              </w:rPr>
              <w:t>.3.</w:t>
            </w:r>
          </w:p>
        </w:tc>
        <w:tc>
          <w:tcPr>
            <w:tcW w:w="3865" w:type="dxa"/>
            <w:shd w:val="clear" w:color="auto" w:fill="auto"/>
          </w:tcPr>
          <w:p w:rsidR="004E278A" w:rsidRPr="00AC42AB" w:rsidRDefault="004E278A" w:rsidP="00877F79">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4E278A" w:rsidRPr="00AC42AB" w:rsidRDefault="004E278A" w:rsidP="001629FE">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еже</w:t>
            </w:r>
            <w:r w:rsidR="001629FE" w:rsidRPr="00AC42AB">
              <w:rPr>
                <w:rFonts w:ascii="Times New Roman" w:hAnsi="Times New Roman" w:cs="Times New Roman"/>
              </w:rPr>
              <w:t>квартального</w:t>
            </w:r>
            <w:r w:rsidRPr="00AC42AB">
              <w:rPr>
                <w:rFonts w:ascii="Times New Roman" w:hAnsi="Times New Roman" w:cs="Times New Roman"/>
              </w:rPr>
              <w:t xml:space="preserve"> мониторинга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4E278A" w:rsidRPr="00AC42AB" w:rsidRDefault="004E278A" w:rsidP="00877F79">
            <w:pPr>
              <w:spacing w:after="0"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color w:val="000000"/>
                <w:u w:color="000000"/>
              </w:rPr>
              <w:t>01.01.2019</w:t>
            </w:r>
          </w:p>
        </w:tc>
        <w:tc>
          <w:tcPr>
            <w:tcW w:w="1313" w:type="dxa"/>
            <w:shd w:val="clear" w:color="auto" w:fill="auto"/>
          </w:tcPr>
          <w:p w:rsidR="004E278A" w:rsidRPr="00AC42AB" w:rsidRDefault="004E278A"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31.12.2019</w:t>
            </w:r>
          </w:p>
        </w:tc>
        <w:tc>
          <w:tcPr>
            <w:tcW w:w="2882" w:type="dxa"/>
            <w:shd w:val="clear" w:color="auto" w:fill="auto"/>
          </w:tcPr>
          <w:p w:rsidR="004E278A" w:rsidRPr="00AC42AB" w:rsidRDefault="004E278A" w:rsidP="00877F79">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1629FE" w:rsidRPr="00AC42AB" w:rsidRDefault="001629FE" w:rsidP="00877F79">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4E278A"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4E278A"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877F79"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.7</w:t>
            </w:r>
            <w:r w:rsidR="004E278A" w:rsidRPr="00AC42AB">
              <w:rPr>
                <w:rFonts w:ascii="Times New Roman" w:hAnsi="Times New Roman" w:cs="Times New Roman"/>
              </w:rPr>
              <w:t>.</w:t>
            </w:r>
          </w:p>
        </w:tc>
        <w:tc>
          <w:tcPr>
            <w:tcW w:w="3865" w:type="dxa"/>
            <w:shd w:val="clear" w:color="auto" w:fill="auto"/>
          </w:tcPr>
          <w:p w:rsidR="004E278A" w:rsidRPr="00AC42AB" w:rsidRDefault="004E278A" w:rsidP="004E278A">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4E278A" w:rsidP="004E278A">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Проведена диспансеризация </w:t>
            </w:r>
            <w:r w:rsidR="00397C1E" w:rsidRPr="00AC42AB">
              <w:rPr>
                <w:rFonts w:ascii="Times New Roman" w:hAnsi="Times New Roman" w:cs="Times New Roman"/>
              </w:rPr>
              <w:br/>
            </w:r>
            <w:r w:rsidRPr="00AC42AB">
              <w:rPr>
                <w:rFonts w:ascii="Times New Roman" w:hAnsi="Times New Roman" w:cs="Times New Roman"/>
              </w:rPr>
              <w:t>и профилактические осмотры 22% лиц с</w:t>
            </w:r>
            <w:r w:rsidR="00397C1E" w:rsidRPr="00AC42AB">
              <w:rPr>
                <w:rFonts w:ascii="Times New Roman" w:hAnsi="Times New Roman" w:cs="Times New Roman"/>
              </w:rPr>
              <w:t>тарше трудоспособного возраста</w:t>
            </w:r>
          </w:p>
        </w:tc>
        <w:tc>
          <w:tcPr>
            <w:tcW w:w="1311" w:type="dxa"/>
            <w:shd w:val="clear" w:color="auto" w:fill="auto"/>
          </w:tcPr>
          <w:p w:rsidR="00877F79" w:rsidRPr="00AC42AB" w:rsidRDefault="004E278A"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31.12.2019</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lastRenderedPageBreak/>
              <w:t>2.</w:t>
            </w:r>
            <w:r w:rsidR="00CA73F2">
              <w:rPr>
                <w:rFonts w:ascii="Times New Roman" w:hAnsi="Times New Roman" w:cs="Times New Roman"/>
              </w:rPr>
              <w:t>8</w:t>
            </w:r>
            <w:r w:rsidRPr="00AC42AB">
              <w:rPr>
                <w:rFonts w:ascii="Times New Roman" w:hAnsi="Times New Roman" w:cs="Times New Roman"/>
              </w:rPr>
              <w:t>.1.</w:t>
            </w:r>
          </w:p>
        </w:tc>
        <w:tc>
          <w:tcPr>
            <w:tcW w:w="3865" w:type="dxa"/>
            <w:shd w:val="clear" w:color="auto" w:fill="auto"/>
          </w:tcPr>
          <w:p w:rsidR="00B6610A" w:rsidRPr="00AC42AB" w:rsidRDefault="00B6610A" w:rsidP="00397C1E">
            <w:pPr>
              <w:spacing w:after="0" w:line="240" w:lineRule="auto"/>
              <w:ind w:left="114"/>
              <w:rPr>
                <w:rFonts w:ascii="Times New Roman" w:hAnsi="Times New Roman" w:cs="Times New Roman"/>
              </w:rPr>
            </w:pPr>
            <w:r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Разработка и утверждение планов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w:t>
            </w:r>
            <w:r w:rsidR="00D71EB1" w:rsidRPr="00AC42AB">
              <w:rPr>
                <w:rFonts w:ascii="Times New Roman" w:eastAsia="Arial Unicode MS" w:hAnsi="Times New Roman" w:cs="Times New Roman"/>
                <w:color w:val="000000"/>
                <w:u w:color="000000"/>
              </w:rPr>
              <w:t>10</w:t>
            </w:r>
            <w:r w:rsidRPr="00AC42AB">
              <w:rPr>
                <w:rFonts w:ascii="Times New Roman" w:eastAsia="Arial Unicode MS" w:hAnsi="Times New Roman" w:cs="Times New Roman"/>
                <w:color w:val="000000"/>
                <w:u w:color="000000"/>
              </w:rPr>
              <w:t>.2019</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31.12.2019</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1629F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rPr>
            </w:pPr>
            <w:r w:rsidRPr="00AC42AB">
              <w:rPr>
                <w:rStyle w:val="afd"/>
                <w:rFonts w:ascii="Times New Roman" w:eastAsia="Arial Unicode MS" w:hAnsi="Times New Roman" w:cs="Times New Roman"/>
                <w:i w:val="0"/>
              </w:rPr>
              <w:t>Руководитель проекта</w:t>
            </w:r>
          </w:p>
        </w:tc>
      </w:tr>
      <w:tr w:rsidR="00877F79" w:rsidRPr="00AC42AB" w:rsidTr="002A5E0A">
        <w:trPr>
          <w:trHeight w:val="832"/>
        </w:trPr>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8</w:t>
            </w:r>
            <w:r w:rsidRPr="00AC42AB">
              <w:rPr>
                <w:rFonts w:ascii="Times New Roman" w:hAnsi="Times New Roman" w:cs="Times New Roman"/>
              </w:rPr>
              <w:t>.2.</w:t>
            </w:r>
          </w:p>
        </w:tc>
        <w:tc>
          <w:tcPr>
            <w:tcW w:w="3865" w:type="dxa"/>
            <w:shd w:val="clear" w:color="auto" w:fill="auto"/>
          </w:tcPr>
          <w:p w:rsidR="00D71EB1"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D71EB1" w:rsidP="00D71EB1">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Проведение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01.01.20</w:t>
            </w:r>
            <w:r w:rsidR="00D71EB1" w:rsidRPr="00AC42AB">
              <w:rPr>
                <w:rFonts w:ascii="Times New Roman" w:eastAsia="Arial Unicode MS" w:hAnsi="Times New Roman" w:cs="Times New Roman"/>
                <w:color w:val="000000"/>
                <w:u w:color="000000"/>
              </w:rPr>
              <w:t>20</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D71EB1" w:rsidRPr="00AC42AB">
              <w:rPr>
                <w:rFonts w:ascii="Times New Roman" w:eastAsia="Arial Unicode MS" w:hAnsi="Times New Roman" w:cs="Times New Roman"/>
                <w:u w:color="000000"/>
              </w:rPr>
              <w:t>20</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2862A9" w:rsidRPr="00AC42AB">
              <w:rPr>
                <w:rFonts w:ascii="Times New Roman" w:hAnsi="Times New Roman" w:cs="Times New Roman"/>
              </w:rPr>
              <w:t>9.</w:t>
            </w:r>
            <w:r w:rsidRPr="00AC42AB">
              <w:rPr>
                <w:rFonts w:ascii="Times New Roman" w:hAnsi="Times New Roman" w:cs="Times New Roman"/>
              </w:rPr>
              <w:t>3</w:t>
            </w:r>
            <w:r w:rsidR="00877F79" w:rsidRPr="00AC42AB">
              <w:rPr>
                <w:rFonts w:ascii="Times New Roman" w:hAnsi="Times New Roman" w:cs="Times New Roman"/>
              </w:rPr>
              <w:t>.</w:t>
            </w:r>
          </w:p>
        </w:tc>
        <w:tc>
          <w:tcPr>
            <w:tcW w:w="3865" w:type="dxa"/>
            <w:shd w:val="clear" w:color="auto" w:fill="auto"/>
          </w:tcPr>
          <w:p w:rsidR="00D71EB1"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D71EB1" w:rsidP="00D71EB1">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Проведение ежемесячного мониторинга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r w:rsidRPr="00AC42AB">
              <w:rPr>
                <w:rFonts w:ascii="Times New Roman" w:eastAsia="Arial Unicode MS" w:hAnsi="Times New Roman" w:cs="Times New Roman"/>
                <w:color w:val="000000"/>
                <w:u w:color="000000"/>
              </w:rPr>
              <w:t>01.01.20</w:t>
            </w:r>
            <w:r w:rsidR="00D71EB1" w:rsidRPr="00AC42AB">
              <w:rPr>
                <w:rFonts w:ascii="Times New Roman" w:eastAsia="Arial Unicode MS" w:hAnsi="Times New Roman" w:cs="Times New Roman"/>
                <w:color w:val="000000"/>
                <w:u w:color="000000"/>
              </w:rPr>
              <w:t>20</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D71EB1" w:rsidRPr="00AC42AB">
              <w:rPr>
                <w:rFonts w:ascii="Times New Roman" w:eastAsia="Arial Unicode MS" w:hAnsi="Times New Roman" w:cs="Times New Roman"/>
                <w:u w:color="000000"/>
              </w:rPr>
              <w:t>20</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rPr>
          <w:trHeight w:val="1354"/>
        </w:trPr>
        <w:tc>
          <w:tcPr>
            <w:tcW w:w="850" w:type="dxa"/>
            <w:shd w:val="clear" w:color="auto" w:fill="auto"/>
          </w:tcPr>
          <w:p w:rsidR="00877F79" w:rsidRPr="00AC42AB" w:rsidRDefault="00CA73F2" w:rsidP="00877F79">
            <w:pPr>
              <w:spacing w:after="0" w:line="240" w:lineRule="auto"/>
              <w:jc w:val="center"/>
              <w:rPr>
                <w:rFonts w:ascii="Times New Roman" w:hAnsi="Times New Roman" w:cs="Times New Roman"/>
              </w:rPr>
            </w:pPr>
            <w:r>
              <w:rPr>
                <w:rFonts w:ascii="Times New Roman" w:hAnsi="Times New Roman" w:cs="Times New Roman"/>
              </w:rPr>
              <w:t>2.8.</w:t>
            </w:r>
          </w:p>
        </w:tc>
        <w:tc>
          <w:tcPr>
            <w:tcW w:w="3865" w:type="dxa"/>
            <w:shd w:val="clear" w:color="auto" w:fill="auto"/>
          </w:tcPr>
          <w:p w:rsidR="00E64621"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E64621" w:rsidP="00E64621">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Проведена диспансеризация </w:t>
            </w:r>
            <w:r w:rsidR="00397C1E" w:rsidRPr="00AC42AB">
              <w:rPr>
                <w:rFonts w:ascii="Times New Roman" w:hAnsi="Times New Roman" w:cs="Times New Roman"/>
              </w:rPr>
              <w:br/>
            </w:r>
            <w:r w:rsidRPr="00AC42AB">
              <w:rPr>
                <w:rFonts w:ascii="Times New Roman" w:hAnsi="Times New Roman" w:cs="Times New Roman"/>
              </w:rPr>
              <w:t xml:space="preserve">и профилактические осмотры </w:t>
            </w:r>
            <w:r w:rsidR="00D71EB1" w:rsidRPr="00AC42AB">
              <w:rPr>
                <w:rFonts w:ascii="Times New Roman" w:hAnsi="Times New Roman" w:cs="Times New Roman"/>
              </w:rPr>
              <w:t>27</w:t>
            </w:r>
            <w:r w:rsidRPr="00AC42AB">
              <w:rPr>
                <w:rFonts w:ascii="Times New Roman" w:hAnsi="Times New Roman" w:cs="Times New Roman"/>
              </w:rPr>
              <w:t>% лиц старше трудоспособного возраста.</w:t>
            </w:r>
          </w:p>
        </w:tc>
        <w:tc>
          <w:tcPr>
            <w:tcW w:w="1311"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01.01.20</w:t>
            </w:r>
            <w:r w:rsidR="00D71EB1" w:rsidRPr="00AC42AB">
              <w:rPr>
                <w:rFonts w:ascii="Times New Roman" w:eastAsia="Arial Unicode MS" w:hAnsi="Times New Roman" w:cs="Times New Roman"/>
                <w:color w:val="000000"/>
                <w:u w:color="000000"/>
              </w:rPr>
              <w:t>20</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D71EB1" w:rsidRPr="00AC42AB">
              <w:rPr>
                <w:rFonts w:ascii="Times New Roman" w:eastAsia="Arial Unicode MS" w:hAnsi="Times New Roman" w:cs="Times New Roman"/>
                <w:u w:color="000000"/>
              </w:rPr>
              <w:t>20</w:t>
            </w:r>
          </w:p>
        </w:tc>
        <w:tc>
          <w:tcPr>
            <w:tcW w:w="2882" w:type="dxa"/>
            <w:shd w:val="clear" w:color="auto" w:fill="auto"/>
          </w:tcPr>
          <w:p w:rsidR="00877F79" w:rsidRPr="00AC42AB" w:rsidRDefault="001629FE" w:rsidP="00877F79">
            <w:pPr>
              <w:spacing w:after="0" w:line="240" w:lineRule="auto"/>
              <w:jc w:val="center"/>
              <w:rPr>
                <w:rFonts w:ascii="Times New Roman" w:hAnsi="Times New Roman" w:cs="Times New Roman"/>
              </w:rPr>
            </w:pPr>
            <w:r w:rsidRPr="00AC42AB">
              <w:rPr>
                <w:rFonts w:ascii="Times New Roman" w:hAnsi="Times New Roman" w:cs="Times New Roman"/>
              </w:rPr>
              <w:t>Левина Е.С.</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9</w:t>
            </w:r>
            <w:r w:rsidRPr="00AC42AB">
              <w:rPr>
                <w:rFonts w:ascii="Times New Roman" w:hAnsi="Times New Roman" w:cs="Times New Roman"/>
              </w:rPr>
              <w:t>.1.</w:t>
            </w:r>
          </w:p>
        </w:tc>
        <w:tc>
          <w:tcPr>
            <w:tcW w:w="3865" w:type="dxa"/>
            <w:shd w:val="clear" w:color="auto" w:fill="auto"/>
          </w:tcPr>
          <w:p w:rsidR="00B6610A" w:rsidRPr="00AC42AB" w:rsidRDefault="00B6610A" w:rsidP="00397C1E">
            <w:pPr>
              <w:spacing w:after="0" w:line="240" w:lineRule="auto"/>
              <w:ind w:left="114"/>
              <w:rPr>
                <w:rFonts w:ascii="Times New Roman" w:hAnsi="Times New Roman" w:cs="Times New Roman"/>
              </w:rPr>
            </w:pPr>
            <w:r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color w:val="C00000"/>
              </w:rPr>
            </w:pPr>
            <w:r w:rsidRPr="00AC42AB">
              <w:rPr>
                <w:rFonts w:ascii="Times New Roman" w:hAnsi="Times New Roman" w:cs="Times New Roman"/>
              </w:rPr>
              <w:t>Разработка и утверждение планов диспансеризации и профилактических осмотров лиц старше трудоспособного возраста</w:t>
            </w:r>
          </w:p>
        </w:tc>
        <w:tc>
          <w:tcPr>
            <w:tcW w:w="1311" w:type="dxa"/>
            <w:shd w:val="clear" w:color="auto" w:fill="auto"/>
          </w:tcPr>
          <w:p w:rsidR="00877F79" w:rsidRPr="00AC42AB" w:rsidRDefault="00D71EB1"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01.10.20</w:t>
            </w:r>
            <w:r w:rsidR="00B6610A" w:rsidRPr="00AC42AB">
              <w:rPr>
                <w:rFonts w:ascii="Times New Roman" w:eastAsia="Arial Unicode MS" w:hAnsi="Times New Roman" w:cs="Times New Roman"/>
                <w:color w:val="000000"/>
                <w:u w:color="000000"/>
              </w:rPr>
              <w:t>20</w:t>
            </w:r>
          </w:p>
        </w:tc>
        <w:tc>
          <w:tcPr>
            <w:tcW w:w="1313" w:type="dxa"/>
            <w:shd w:val="clear" w:color="auto" w:fill="auto"/>
          </w:tcPr>
          <w:p w:rsidR="00877F79" w:rsidRPr="00AC42AB" w:rsidRDefault="00877F79" w:rsidP="00B6610A">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B6610A" w:rsidRPr="00AC42AB">
              <w:rPr>
                <w:rFonts w:ascii="Times New Roman" w:eastAsia="Arial Unicode MS" w:hAnsi="Times New Roman" w:cs="Times New Roman"/>
                <w:u w:color="000000"/>
              </w:rPr>
              <w:t>20</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1629F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9</w:t>
            </w:r>
            <w:r w:rsidRPr="00AC42AB">
              <w:rPr>
                <w:rFonts w:ascii="Times New Roman" w:hAnsi="Times New Roman" w:cs="Times New Roman"/>
              </w:rPr>
              <w:t>.2.</w:t>
            </w:r>
          </w:p>
        </w:tc>
        <w:tc>
          <w:tcPr>
            <w:tcW w:w="3865" w:type="dxa"/>
            <w:shd w:val="clear" w:color="auto" w:fill="auto"/>
          </w:tcPr>
          <w:p w:rsidR="00B6610A" w:rsidRPr="00AC42AB" w:rsidRDefault="00B6610A" w:rsidP="00B6610A">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color w:val="C00000"/>
              </w:rPr>
            </w:pPr>
            <w:r w:rsidRPr="00AC42AB">
              <w:rPr>
                <w:rFonts w:ascii="Times New Roman" w:hAnsi="Times New Roman" w:cs="Times New Roman"/>
              </w:rPr>
              <w:lastRenderedPageBreak/>
              <w:t xml:space="preserve">Проведение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lastRenderedPageBreak/>
              <w:t>01.01.2021</w:t>
            </w:r>
            <w:r w:rsidR="00877F79"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D71EB1" w:rsidRPr="00AC42AB">
              <w:rPr>
                <w:rFonts w:ascii="Times New Roman" w:eastAsia="Arial Unicode MS" w:hAnsi="Times New Roman" w:cs="Times New Roman"/>
                <w:u w:color="000000"/>
              </w:rPr>
              <w:t>21</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lastRenderedPageBreak/>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lastRenderedPageBreak/>
              <w:t xml:space="preserve">Отчет руководителя медицинской </w:t>
            </w:r>
            <w:r w:rsidRPr="00AC42AB">
              <w:rPr>
                <w:rFonts w:ascii="Times New Roman" w:eastAsia="Arial Unicode MS" w:hAnsi="Times New Roman" w:cs="Times New Roman"/>
              </w:rPr>
              <w:lastRenderedPageBreak/>
              <w:t>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lastRenderedPageBreak/>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9</w:t>
            </w:r>
            <w:r w:rsidRPr="00AC42AB">
              <w:rPr>
                <w:rFonts w:ascii="Times New Roman" w:hAnsi="Times New Roman" w:cs="Times New Roman"/>
              </w:rPr>
              <w:t>.3.</w:t>
            </w:r>
          </w:p>
        </w:tc>
        <w:tc>
          <w:tcPr>
            <w:tcW w:w="3865" w:type="dxa"/>
            <w:shd w:val="clear" w:color="auto" w:fill="auto"/>
          </w:tcPr>
          <w:p w:rsidR="00E64621"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Проведение ежемесячного мониторинга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01.01.2021</w:t>
            </w:r>
          </w:p>
        </w:tc>
        <w:tc>
          <w:tcPr>
            <w:tcW w:w="1313"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01.12.2021</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vAlign w:val="center"/>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9</w:t>
            </w:r>
            <w:r w:rsidRPr="00AC42AB">
              <w:rPr>
                <w:rFonts w:ascii="Times New Roman" w:hAnsi="Times New Roman" w:cs="Times New Roman"/>
              </w:rPr>
              <w:t>.</w:t>
            </w:r>
          </w:p>
        </w:tc>
        <w:tc>
          <w:tcPr>
            <w:tcW w:w="3865" w:type="dxa"/>
            <w:shd w:val="clear" w:color="auto" w:fill="auto"/>
          </w:tcPr>
          <w:p w:rsidR="00D71EB1"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Проведена диспансеризация </w:t>
            </w:r>
            <w:r w:rsidR="00397C1E" w:rsidRPr="00AC42AB">
              <w:rPr>
                <w:rFonts w:ascii="Times New Roman" w:hAnsi="Times New Roman" w:cs="Times New Roman"/>
              </w:rPr>
              <w:br/>
            </w:r>
            <w:r w:rsidRPr="00AC42AB">
              <w:rPr>
                <w:rFonts w:ascii="Times New Roman" w:hAnsi="Times New Roman" w:cs="Times New Roman"/>
              </w:rPr>
              <w:t xml:space="preserve">и профилактические осмотры 33% лиц </w:t>
            </w:r>
            <w:r w:rsidR="00E55BD4" w:rsidRPr="00AC42AB">
              <w:rPr>
                <w:rFonts w:ascii="Times New Roman" w:hAnsi="Times New Roman" w:cs="Times New Roman"/>
              </w:rPr>
              <w:t>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01.01.2019</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D71EB1" w:rsidRPr="00AC42AB">
              <w:rPr>
                <w:rFonts w:ascii="Times New Roman" w:eastAsia="Arial Unicode MS" w:hAnsi="Times New Roman" w:cs="Times New Roman"/>
                <w:u w:color="000000"/>
              </w:rPr>
              <w:t>21</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0</w:t>
            </w:r>
            <w:r w:rsidRPr="00AC42AB">
              <w:rPr>
                <w:rFonts w:ascii="Times New Roman" w:hAnsi="Times New Roman" w:cs="Times New Roman"/>
              </w:rPr>
              <w:t>.1</w:t>
            </w:r>
          </w:p>
        </w:tc>
        <w:tc>
          <w:tcPr>
            <w:tcW w:w="3865" w:type="dxa"/>
            <w:shd w:val="clear" w:color="auto" w:fill="auto"/>
          </w:tcPr>
          <w:p w:rsidR="00B6610A" w:rsidRPr="00AC42AB" w:rsidRDefault="00E55BD4" w:rsidP="00B6610A">
            <w:pPr>
              <w:spacing w:after="0" w:line="240" w:lineRule="auto"/>
              <w:rPr>
                <w:rFonts w:ascii="Times New Roman" w:hAnsi="Times New Roman" w:cs="Times New Roman"/>
              </w:rPr>
            </w:pPr>
            <w:r w:rsidRPr="00AC42AB">
              <w:rPr>
                <w:rFonts w:ascii="Times New Roman" w:hAnsi="Times New Roman" w:cs="Times New Roman"/>
              </w:rPr>
              <w:t xml:space="preserve">  </w:t>
            </w:r>
            <w:r w:rsidR="00B6610A"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rPr>
            </w:pPr>
            <w:r w:rsidRPr="00AC42AB">
              <w:rPr>
                <w:rFonts w:ascii="Times New Roman" w:hAnsi="Times New Roman" w:cs="Times New Roman"/>
              </w:rPr>
              <w:t>Разработка и утверждение планов диспансеризации и профилактических осмотров лиц старше трудоспособного возраста</w:t>
            </w:r>
          </w:p>
        </w:tc>
        <w:tc>
          <w:tcPr>
            <w:tcW w:w="1311"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01.10.2021</w:t>
            </w:r>
          </w:p>
        </w:tc>
        <w:tc>
          <w:tcPr>
            <w:tcW w:w="1313" w:type="dxa"/>
            <w:shd w:val="clear" w:color="auto" w:fill="auto"/>
          </w:tcPr>
          <w:p w:rsidR="00877F79" w:rsidRPr="00AC42AB" w:rsidRDefault="00D71EB1"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w:t>
            </w:r>
            <w:r w:rsidR="00877F79" w:rsidRPr="00AC42AB">
              <w:rPr>
                <w:rFonts w:ascii="Times New Roman" w:eastAsia="Arial Unicode MS" w:hAnsi="Times New Roman" w:cs="Times New Roman"/>
                <w:u w:color="000000"/>
              </w:rPr>
              <w:t>.12.20</w:t>
            </w:r>
            <w:r w:rsidRPr="00AC42AB">
              <w:rPr>
                <w:rFonts w:ascii="Times New Roman" w:eastAsia="Arial Unicode MS" w:hAnsi="Times New Roman" w:cs="Times New Roman"/>
                <w:u w:color="000000"/>
              </w:rPr>
              <w:t>21</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1629F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0</w:t>
            </w:r>
            <w:r w:rsidRPr="00AC42AB">
              <w:rPr>
                <w:rFonts w:ascii="Times New Roman" w:hAnsi="Times New Roman" w:cs="Times New Roman"/>
              </w:rPr>
              <w:t>.2.</w:t>
            </w:r>
          </w:p>
        </w:tc>
        <w:tc>
          <w:tcPr>
            <w:tcW w:w="3865" w:type="dxa"/>
            <w:shd w:val="clear" w:color="auto" w:fill="auto"/>
          </w:tcPr>
          <w:p w:rsidR="00B6610A" w:rsidRPr="00AC42AB" w:rsidRDefault="00B6610A" w:rsidP="00B6610A">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Проведение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w:t>
            </w:r>
            <w:r w:rsidR="00D71EB1" w:rsidRPr="00AC42AB">
              <w:rPr>
                <w:rFonts w:ascii="Times New Roman" w:eastAsia="Arial Unicode MS" w:hAnsi="Times New Roman" w:cs="Times New Roman"/>
                <w:u w:color="000000"/>
              </w:rPr>
              <w:t>2</w:t>
            </w:r>
          </w:p>
        </w:tc>
        <w:tc>
          <w:tcPr>
            <w:tcW w:w="1313" w:type="dxa"/>
            <w:shd w:val="clear" w:color="auto" w:fill="auto"/>
          </w:tcPr>
          <w:p w:rsidR="00877F79" w:rsidRPr="00AC42AB" w:rsidRDefault="00877F79" w:rsidP="00B6610A">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B6610A" w:rsidRPr="00AC42AB">
              <w:rPr>
                <w:rFonts w:ascii="Times New Roman" w:eastAsia="Arial Unicode MS" w:hAnsi="Times New Roman" w:cs="Times New Roman"/>
                <w:u w:color="000000"/>
              </w:rPr>
              <w:t>2</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и </w:t>
            </w:r>
            <w:r w:rsidRPr="00AC42AB">
              <w:rPr>
                <w:rFonts w:ascii="Times New Roman" w:eastAsia="Arial Unicode MS" w:hAnsi="Times New Roman" w:cs="Times New Roman"/>
              </w:rPr>
              <w:lastRenderedPageBreak/>
              <w:t>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lastRenderedPageBreak/>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0</w:t>
            </w:r>
            <w:r w:rsidRPr="00AC42AB">
              <w:rPr>
                <w:rFonts w:ascii="Times New Roman" w:hAnsi="Times New Roman" w:cs="Times New Roman"/>
              </w:rPr>
              <w:t>.3.</w:t>
            </w:r>
          </w:p>
        </w:tc>
        <w:tc>
          <w:tcPr>
            <w:tcW w:w="3865" w:type="dxa"/>
            <w:shd w:val="clear" w:color="auto" w:fill="auto"/>
          </w:tcPr>
          <w:p w:rsidR="00E64621"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E64621" w:rsidP="00E64621">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Проведение ежемесячного мониторинга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w:t>
            </w:r>
            <w:r w:rsidR="00D71EB1" w:rsidRPr="00AC42AB">
              <w:rPr>
                <w:rFonts w:ascii="Times New Roman" w:eastAsia="Arial Unicode MS" w:hAnsi="Times New Roman" w:cs="Times New Roman"/>
                <w:u w:color="000000"/>
              </w:rPr>
              <w:t>2</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D71EB1" w:rsidRPr="00AC42AB">
              <w:rPr>
                <w:rFonts w:ascii="Times New Roman" w:eastAsia="Arial Unicode MS" w:hAnsi="Times New Roman" w:cs="Times New Roman"/>
                <w:u w:color="000000"/>
              </w:rPr>
              <w:t>2</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0</w:t>
            </w:r>
            <w:r w:rsidRPr="00AC42AB">
              <w:rPr>
                <w:rFonts w:ascii="Times New Roman" w:hAnsi="Times New Roman" w:cs="Times New Roman"/>
              </w:rPr>
              <w:t>.</w:t>
            </w:r>
          </w:p>
        </w:tc>
        <w:tc>
          <w:tcPr>
            <w:tcW w:w="3865" w:type="dxa"/>
            <w:shd w:val="clear" w:color="auto" w:fill="auto"/>
          </w:tcPr>
          <w:p w:rsidR="00D71EB1"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750B1F" w:rsidRPr="00AC42AB" w:rsidRDefault="00D71EB1" w:rsidP="00397C1E">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Проведена диспансеризация </w:t>
            </w:r>
            <w:r w:rsidR="00397C1E" w:rsidRPr="00AC42AB">
              <w:rPr>
                <w:rFonts w:ascii="Times New Roman" w:hAnsi="Times New Roman" w:cs="Times New Roman"/>
              </w:rPr>
              <w:br/>
            </w:r>
            <w:r w:rsidRPr="00AC42AB">
              <w:rPr>
                <w:rFonts w:ascii="Times New Roman" w:hAnsi="Times New Roman" w:cs="Times New Roman"/>
              </w:rPr>
              <w:t xml:space="preserve">и профилактические осмотры 55,7% лиц </w:t>
            </w:r>
            <w:r w:rsidR="00750B1F" w:rsidRPr="00AC42AB">
              <w:rPr>
                <w:rFonts w:ascii="Times New Roman" w:hAnsi="Times New Roman" w:cs="Times New Roman"/>
              </w:rPr>
              <w:t>старше трудоспособного возраста</w:t>
            </w:r>
          </w:p>
        </w:tc>
        <w:tc>
          <w:tcPr>
            <w:tcW w:w="1311"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D71EB1" w:rsidRPr="00AC42AB">
              <w:rPr>
                <w:rFonts w:ascii="Times New Roman" w:eastAsia="Arial Unicode MS" w:hAnsi="Times New Roman" w:cs="Times New Roman"/>
                <w:u w:color="000000"/>
              </w:rPr>
              <w:t>2</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1</w:t>
            </w:r>
            <w:r w:rsidRPr="00AC42AB">
              <w:rPr>
                <w:rFonts w:ascii="Times New Roman" w:hAnsi="Times New Roman" w:cs="Times New Roman"/>
              </w:rPr>
              <w:t>.1.</w:t>
            </w:r>
          </w:p>
        </w:tc>
        <w:tc>
          <w:tcPr>
            <w:tcW w:w="3865" w:type="dxa"/>
            <w:shd w:val="clear" w:color="auto" w:fill="auto"/>
          </w:tcPr>
          <w:p w:rsidR="00B6610A" w:rsidRPr="00AC42AB" w:rsidRDefault="00E64621" w:rsidP="00B6610A">
            <w:pPr>
              <w:spacing w:after="0" w:line="240" w:lineRule="auto"/>
              <w:rPr>
                <w:rFonts w:ascii="Times New Roman" w:hAnsi="Times New Roman" w:cs="Times New Roman"/>
              </w:rPr>
            </w:pPr>
            <w:r w:rsidRPr="00AC42AB">
              <w:rPr>
                <w:rFonts w:ascii="Times New Roman" w:hAnsi="Times New Roman" w:cs="Times New Roman"/>
              </w:rPr>
              <w:t xml:space="preserve">  </w:t>
            </w:r>
            <w:r w:rsidR="00B6610A"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color w:val="C00000"/>
              </w:rPr>
            </w:pPr>
            <w:r w:rsidRPr="00AC42AB">
              <w:rPr>
                <w:rFonts w:ascii="Times New Roman" w:hAnsi="Times New Roman" w:cs="Times New Roman"/>
              </w:rPr>
              <w:t>Разработка и утверждение планов диспансеризации и профилактических осмотров лиц старше трудоспособного возраста</w:t>
            </w:r>
          </w:p>
        </w:tc>
        <w:tc>
          <w:tcPr>
            <w:tcW w:w="1311" w:type="dxa"/>
            <w:shd w:val="clear" w:color="auto" w:fill="auto"/>
          </w:tcPr>
          <w:p w:rsidR="00877F79" w:rsidRPr="00AC42AB" w:rsidRDefault="00D71EB1"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w:t>
            </w:r>
            <w:r w:rsidR="00877F79" w:rsidRPr="00AC42AB">
              <w:rPr>
                <w:rFonts w:ascii="Times New Roman" w:eastAsia="Arial Unicode MS" w:hAnsi="Times New Roman" w:cs="Times New Roman"/>
                <w:u w:color="000000"/>
              </w:rPr>
              <w:t>1</w:t>
            </w:r>
            <w:r w:rsidRPr="00AC42AB">
              <w:rPr>
                <w:rFonts w:ascii="Times New Roman" w:eastAsia="Arial Unicode MS" w:hAnsi="Times New Roman" w:cs="Times New Roman"/>
                <w:u w:color="000000"/>
              </w:rPr>
              <w:t>0</w:t>
            </w:r>
            <w:r w:rsidR="00877F79" w:rsidRPr="00AC42AB">
              <w:rPr>
                <w:rFonts w:ascii="Times New Roman" w:eastAsia="Arial Unicode MS" w:hAnsi="Times New Roman" w:cs="Times New Roman"/>
                <w:u w:color="000000"/>
              </w:rPr>
              <w:t>.202</w:t>
            </w:r>
            <w:r w:rsidRPr="00AC42AB">
              <w:rPr>
                <w:rFonts w:ascii="Times New Roman" w:eastAsia="Arial Unicode MS" w:hAnsi="Times New Roman" w:cs="Times New Roman"/>
                <w:u w:color="000000"/>
              </w:rPr>
              <w:t>2</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D71EB1" w:rsidRPr="00AC42AB">
              <w:rPr>
                <w:rFonts w:ascii="Times New Roman" w:eastAsia="Arial Unicode MS" w:hAnsi="Times New Roman" w:cs="Times New Roman"/>
                <w:u w:color="000000"/>
              </w:rPr>
              <w:t>2</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1629F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1</w:t>
            </w:r>
            <w:r w:rsidRPr="00AC42AB">
              <w:rPr>
                <w:rFonts w:ascii="Times New Roman" w:hAnsi="Times New Roman" w:cs="Times New Roman"/>
              </w:rPr>
              <w:t>.2</w:t>
            </w:r>
          </w:p>
        </w:tc>
        <w:tc>
          <w:tcPr>
            <w:tcW w:w="3865" w:type="dxa"/>
            <w:shd w:val="clear" w:color="auto" w:fill="auto"/>
          </w:tcPr>
          <w:p w:rsidR="00B6610A" w:rsidRPr="00AC42AB" w:rsidRDefault="00B6610A" w:rsidP="00B6610A">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Проведение диспансеризации </w:t>
            </w:r>
            <w:r w:rsidR="00397C1E"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B6610A">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w:t>
            </w:r>
            <w:r w:rsidR="00B6610A" w:rsidRPr="00AC42AB">
              <w:rPr>
                <w:rFonts w:ascii="Times New Roman" w:eastAsia="Arial Unicode MS" w:hAnsi="Times New Roman" w:cs="Times New Roman"/>
                <w:u w:color="000000"/>
              </w:rPr>
              <w:t>3</w:t>
            </w:r>
          </w:p>
        </w:tc>
        <w:tc>
          <w:tcPr>
            <w:tcW w:w="1313" w:type="dxa"/>
            <w:shd w:val="clear" w:color="auto" w:fill="auto"/>
          </w:tcPr>
          <w:p w:rsidR="00877F79" w:rsidRPr="00AC42AB" w:rsidRDefault="00877F79" w:rsidP="00B6610A">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B6610A" w:rsidRPr="00AC42AB">
              <w:rPr>
                <w:rFonts w:ascii="Times New Roman" w:eastAsia="Arial Unicode MS" w:hAnsi="Times New Roman" w:cs="Times New Roman"/>
                <w:u w:color="000000"/>
              </w:rPr>
              <w:t>3</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A73F2" w:rsidP="00CA73F2">
            <w:pPr>
              <w:spacing w:after="0" w:line="240" w:lineRule="auto"/>
              <w:jc w:val="center"/>
              <w:rPr>
                <w:rFonts w:ascii="Times New Roman" w:hAnsi="Times New Roman" w:cs="Times New Roman"/>
              </w:rPr>
            </w:pPr>
            <w:r>
              <w:rPr>
                <w:rFonts w:ascii="Times New Roman" w:hAnsi="Times New Roman" w:cs="Times New Roman"/>
              </w:rPr>
              <w:lastRenderedPageBreak/>
              <w:t>2.11</w:t>
            </w:r>
            <w:r w:rsidR="00381072" w:rsidRPr="00AC42AB">
              <w:rPr>
                <w:rFonts w:ascii="Times New Roman" w:hAnsi="Times New Roman" w:cs="Times New Roman"/>
              </w:rPr>
              <w:t>.3.</w:t>
            </w:r>
          </w:p>
        </w:tc>
        <w:tc>
          <w:tcPr>
            <w:tcW w:w="3865" w:type="dxa"/>
            <w:shd w:val="clear" w:color="auto" w:fill="auto"/>
          </w:tcPr>
          <w:p w:rsidR="00E64621"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Проведение ежемесячного мониторинга диспансеризации </w:t>
            </w:r>
            <w:r w:rsidR="00F018DA"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01.01.2023</w:t>
            </w:r>
          </w:p>
        </w:tc>
        <w:tc>
          <w:tcPr>
            <w:tcW w:w="1313"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31.12.2023</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1.</w:t>
            </w:r>
          </w:p>
        </w:tc>
        <w:tc>
          <w:tcPr>
            <w:tcW w:w="3865" w:type="dxa"/>
            <w:shd w:val="clear" w:color="auto" w:fill="auto"/>
          </w:tcPr>
          <w:p w:rsidR="00D71EB1"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D71EB1" w:rsidP="00D71EB1">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Проведена диспансеризация </w:t>
            </w:r>
            <w:r w:rsidR="00F018DA" w:rsidRPr="00AC42AB">
              <w:rPr>
                <w:rFonts w:ascii="Times New Roman" w:hAnsi="Times New Roman" w:cs="Times New Roman"/>
              </w:rPr>
              <w:br/>
            </w:r>
            <w:r w:rsidRPr="00AC42AB">
              <w:rPr>
                <w:rFonts w:ascii="Times New Roman" w:hAnsi="Times New Roman" w:cs="Times New Roman"/>
              </w:rPr>
              <w:t>и профилактические осмотры 65,3% лиц старше трудоспособного возраста</w:t>
            </w:r>
          </w:p>
        </w:tc>
        <w:tc>
          <w:tcPr>
            <w:tcW w:w="1311" w:type="dxa"/>
            <w:shd w:val="clear" w:color="auto" w:fill="auto"/>
          </w:tcPr>
          <w:p w:rsidR="00877F79" w:rsidRPr="00AC42AB" w:rsidRDefault="00D71EB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D71EB1"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w:t>
            </w:r>
            <w:r w:rsidR="00877F79" w:rsidRPr="00AC42AB">
              <w:rPr>
                <w:rFonts w:ascii="Times New Roman" w:eastAsia="Arial Unicode MS" w:hAnsi="Times New Roman" w:cs="Times New Roman"/>
                <w:u w:color="000000"/>
              </w:rPr>
              <w:t>.202</w:t>
            </w:r>
            <w:r w:rsidRPr="00AC42AB">
              <w:rPr>
                <w:rFonts w:ascii="Times New Roman" w:eastAsia="Arial Unicode MS" w:hAnsi="Times New Roman" w:cs="Times New Roman"/>
                <w:u w:color="000000"/>
              </w:rPr>
              <w:t>3</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CE6763">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в Минздрав России </w:t>
            </w:r>
          </w:p>
        </w:tc>
        <w:tc>
          <w:tcPr>
            <w:tcW w:w="1541" w:type="dxa"/>
            <w:shd w:val="clear" w:color="auto" w:fill="auto"/>
          </w:tcPr>
          <w:p w:rsidR="00877F79" w:rsidRPr="00AC42AB" w:rsidRDefault="00CE6763" w:rsidP="00877F79">
            <w:pPr>
              <w:spacing w:after="0" w:line="240" w:lineRule="auto"/>
              <w:rPr>
                <w:rFonts w:ascii="Times New Roman" w:hAnsi="Times New Roman" w:cs="Times New Roman"/>
                <w:iCs/>
              </w:rPr>
            </w:pPr>
            <w:r w:rsidRPr="00AC42AB">
              <w:rPr>
                <w:rFonts w:ascii="Times New Roman" w:hAnsi="Times New Roman" w:cs="Times New Roman"/>
                <w:iCs/>
              </w:rPr>
              <w:t>Региональный проектный офис</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2</w:t>
            </w:r>
            <w:r w:rsidRPr="00AC42AB">
              <w:rPr>
                <w:rFonts w:ascii="Times New Roman" w:hAnsi="Times New Roman" w:cs="Times New Roman"/>
              </w:rPr>
              <w:t>.1.</w:t>
            </w:r>
          </w:p>
        </w:tc>
        <w:tc>
          <w:tcPr>
            <w:tcW w:w="3865" w:type="dxa"/>
            <w:shd w:val="clear" w:color="auto" w:fill="auto"/>
          </w:tcPr>
          <w:p w:rsidR="00E64621" w:rsidRPr="00AC42AB" w:rsidRDefault="00E64621" w:rsidP="00E64621">
            <w:pPr>
              <w:spacing w:after="0" w:line="240" w:lineRule="auto"/>
              <w:rPr>
                <w:rFonts w:ascii="Times New Roman" w:hAnsi="Times New Roman" w:cs="Times New Roman"/>
              </w:rPr>
            </w:pPr>
            <w:r w:rsidRPr="00AC42AB">
              <w:rPr>
                <w:rFonts w:ascii="Times New Roman" w:hAnsi="Times New Roman" w:cs="Times New Roman"/>
              </w:rPr>
              <w:t xml:space="preserve">  Мероприятие:</w:t>
            </w:r>
          </w:p>
          <w:p w:rsidR="00877F79" w:rsidRPr="00AC42AB" w:rsidRDefault="00E64621" w:rsidP="00E64621">
            <w:pPr>
              <w:spacing w:after="0" w:line="240" w:lineRule="auto"/>
              <w:ind w:left="126" w:right="114"/>
              <w:rPr>
                <w:rFonts w:ascii="Times New Roman" w:hAnsi="Times New Roman" w:cs="Times New Roman"/>
                <w:color w:val="C00000"/>
              </w:rPr>
            </w:pPr>
            <w:r w:rsidRPr="00AC42AB">
              <w:rPr>
                <w:rFonts w:ascii="Times New Roman" w:hAnsi="Times New Roman" w:cs="Times New Roman"/>
              </w:rPr>
              <w:t xml:space="preserve">Разработка и утверждение планов диспансеризации </w:t>
            </w:r>
            <w:r w:rsidR="00F018DA"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01.1</w:t>
            </w:r>
            <w:r w:rsidR="00D71EB1" w:rsidRPr="00AC42AB">
              <w:rPr>
                <w:rFonts w:ascii="Times New Roman" w:eastAsia="Arial Unicode MS" w:hAnsi="Times New Roman" w:cs="Times New Roman"/>
                <w:u w:color="000000"/>
              </w:rPr>
              <w:t>0</w:t>
            </w:r>
            <w:r w:rsidRPr="00AC42AB">
              <w:rPr>
                <w:rFonts w:ascii="Times New Roman" w:eastAsia="Arial Unicode MS" w:hAnsi="Times New Roman" w:cs="Times New Roman"/>
                <w:u w:color="000000"/>
              </w:rPr>
              <w:t>.202</w:t>
            </w:r>
            <w:r w:rsidR="00D71EB1" w:rsidRPr="00AC42AB">
              <w:rPr>
                <w:rFonts w:ascii="Times New Roman" w:eastAsia="Arial Unicode MS" w:hAnsi="Times New Roman" w:cs="Times New Roman"/>
                <w:u w:color="000000"/>
              </w:rPr>
              <w:t>3</w:t>
            </w:r>
          </w:p>
        </w:tc>
        <w:tc>
          <w:tcPr>
            <w:tcW w:w="1313" w:type="dxa"/>
            <w:shd w:val="clear" w:color="auto" w:fill="auto"/>
          </w:tcPr>
          <w:p w:rsidR="00877F79" w:rsidRPr="00AC42AB" w:rsidRDefault="00877F79"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D71EB1" w:rsidRPr="00AC42AB">
              <w:rPr>
                <w:rFonts w:ascii="Times New Roman" w:eastAsia="Arial Unicode MS" w:hAnsi="Times New Roman" w:cs="Times New Roman"/>
                <w:u w:color="000000"/>
              </w:rPr>
              <w:t>3</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1629F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rPr>
          <w:trHeight w:val="1130"/>
        </w:trPr>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2</w:t>
            </w:r>
            <w:r w:rsidRPr="00AC42AB">
              <w:rPr>
                <w:rFonts w:ascii="Times New Roman" w:hAnsi="Times New Roman" w:cs="Times New Roman"/>
              </w:rPr>
              <w:t>.2.</w:t>
            </w:r>
          </w:p>
        </w:tc>
        <w:tc>
          <w:tcPr>
            <w:tcW w:w="3865" w:type="dxa"/>
            <w:shd w:val="clear" w:color="auto" w:fill="auto"/>
          </w:tcPr>
          <w:p w:rsidR="00B6610A" w:rsidRPr="00AC42AB" w:rsidRDefault="00B6610A" w:rsidP="00B6610A">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B6610A" w:rsidP="00B6610A">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Проведение диспансеризации </w:t>
            </w:r>
            <w:r w:rsidR="00F018DA" w:rsidRPr="00AC42AB">
              <w:rPr>
                <w:rFonts w:ascii="Times New Roman" w:hAnsi="Times New Roman" w:cs="Times New Roman"/>
              </w:rPr>
              <w:br/>
            </w:r>
            <w:r w:rsidRPr="00AC42AB">
              <w:rPr>
                <w:rFonts w:ascii="Times New Roman" w:hAnsi="Times New Roman" w:cs="Times New Roman"/>
              </w:rPr>
              <w:t>и профилактических осмотров лиц старше трудоспособного возраста</w:t>
            </w:r>
          </w:p>
        </w:tc>
        <w:tc>
          <w:tcPr>
            <w:tcW w:w="1311" w:type="dxa"/>
            <w:shd w:val="clear" w:color="auto" w:fill="auto"/>
          </w:tcPr>
          <w:p w:rsidR="00877F79" w:rsidRPr="00AC42AB" w:rsidRDefault="00B6610A"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01.01.2024</w:t>
            </w:r>
          </w:p>
        </w:tc>
        <w:tc>
          <w:tcPr>
            <w:tcW w:w="1313" w:type="dxa"/>
            <w:shd w:val="clear" w:color="auto" w:fill="auto"/>
          </w:tcPr>
          <w:p w:rsidR="00877F79" w:rsidRPr="00AC42AB" w:rsidRDefault="00877F79" w:rsidP="00B6610A">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B6610A" w:rsidRPr="00AC42AB">
              <w:rPr>
                <w:rFonts w:ascii="Times New Roman" w:eastAsia="Arial Unicode MS" w:hAnsi="Times New Roman" w:cs="Times New Roman"/>
                <w:u w:color="000000"/>
              </w:rPr>
              <w:t>4</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F018DA">
        <w:trPr>
          <w:trHeight w:val="488"/>
        </w:trPr>
        <w:tc>
          <w:tcPr>
            <w:tcW w:w="850" w:type="dxa"/>
            <w:shd w:val="clear" w:color="auto" w:fill="auto"/>
          </w:tcPr>
          <w:p w:rsidR="00877F79" w:rsidRPr="00AC42AB" w:rsidRDefault="00381072" w:rsidP="002862A9">
            <w:pPr>
              <w:tabs>
                <w:tab w:val="center" w:pos="366"/>
              </w:tabs>
              <w:spacing w:after="0" w:line="240" w:lineRule="auto"/>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2</w:t>
            </w:r>
            <w:r w:rsidRPr="00AC42AB">
              <w:rPr>
                <w:rFonts w:ascii="Times New Roman" w:hAnsi="Times New Roman" w:cs="Times New Roman"/>
              </w:rPr>
              <w:t>.3.</w:t>
            </w:r>
          </w:p>
        </w:tc>
        <w:tc>
          <w:tcPr>
            <w:tcW w:w="3865" w:type="dxa"/>
            <w:shd w:val="clear" w:color="auto" w:fill="auto"/>
          </w:tcPr>
          <w:p w:rsidR="00E64621"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E64621" w:rsidP="00E64621">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ежемесячного мониторинга диспансеризации</w:t>
            </w:r>
            <w:r w:rsidR="00F018DA" w:rsidRPr="00AC42AB">
              <w:rPr>
                <w:rFonts w:ascii="Times New Roman" w:hAnsi="Times New Roman" w:cs="Times New Roman"/>
              </w:rPr>
              <w:br/>
            </w:r>
            <w:r w:rsidRPr="00AC42AB">
              <w:rPr>
                <w:rFonts w:ascii="Times New Roman" w:hAnsi="Times New Roman" w:cs="Times New Roman"/>
              </w:rPr>
              <w:lastRenderedPageBreak/>
              <w:t>и профилактических осмотров лиц старше трудоспособного возраста</w:t>
            </w:r>
          </w:p>
        </w:tc>
        <w:tc>
          <w:tcPr>
            <w:tcW w:w="1311" w:type="dxa"/>
            <w:shd w:val="clear" w:color="auto" w:fill="auto"/>
          </w:tcPr>
          <w:p w:rsidR="00877F79" w:rsidRPr="00AC42AB" w:rsidRDefault="00E64621" w:rsidP="00877F79">
            <w:pPr>
              <w:spacing w:line="240" w:lineRule="auto"/>
              <w:jc w:val="center"/>
              <w:rPr>
                <w:rFonts w:ascii="Times New Roman" w:eastAsia="Arial Unicode MS" w:hAnsi="Times New Roman" w:cs="Times New Roman"/>
                <w:color w:val="000000"/>
                <w:u w:color="000000"/>
              </w:rPr>
            </w:pPr>
            <w:r w:rsidRPr="00AC42AB">
              <w:rPr>
                <w:rFonts w:ascii="Times New Roman" w:eastAsia="Arial Unicode MS" w:hAnsi="Times New Roman" w:cs="Times New Roman"/>
                <w:u w:color="000000"/>
              </w:rPr>
              <w:lastRenderedPageBreak/>
              <w:t>01.01.2024</w:t>
            </w:r>
          </w:p>
        </w:tc>
        <w:tc>
          <w:tcPr>
            <w:tcW w:w="1313" w:type="dxa"/>
            <w:shd w:val="clear" w:color="auto" w:fill="auto"/>
          </w:tcPr>
          <w:p w:rsidR="00877F79" w:rsidRPr="00AC42AB" w:rsidRDefault="00E64621"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31.12.2024</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w:t>
            </w:r>
            <w:r w:rsidRPr="00AC42AB">
              <w:rPr>
                <w:rFonts w:ascii="Times New Roman" w:eastAsia="Arial Unicode MS" w:hAnsi="Times New Roman" w:cs="Times New Roman"/>
              </w:rPr>
              <w:lastRenderedPageBreak/>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rPr>
            </w:pPr>
            <w:r w:rsidRPr="00AC42AB">
              <w:rPr>
                <w:rStyle w:val="afd"/>
                <w:rFonts w:ascii="Times New Roman" w:eastAsia="Arial Unicode MS" w:hAnsi="Times New Roman" w:cs="Times New Roman"/>
                <w:i w:val="0"/>
              </w:rPr>
              <w:lastRenderedPageBreak/>
              <w:t>Руководитель проекта</w:t>
            </w:r>
          </w:p>
        </w:tc>
      </w:tr>
      <w:tr w:rsidR="00877F79" w:rsidRPr="00AC42AB" w:rsidTr="00F018D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w:t>
            </w:r>
            <w:r w:rsidR="00CA73F2">
              <w:rPr>
                <w:rFonts w:ascii="Times New Roman" w:hAnsi="Times New Roman" w:cs="Times New Roman"/>
              </w:rPr>
              <w:t>12</w:t>
            </w:r>
            <w:r w:rsidRPr="00AC42AB">
              <w:rPr>
                <w:rFonts w:ascii="Times New Roman" w:hAnsi="Times New Roman" w:cs="Times New Roman"/>
              </w:rPr>
              <w:t>.</w:t>
            </w:r>
          </w:p>
        </w:tc>
        <w:tc>
          <w:tcPr>
            <w:tcW w:w="3865" w:type="dxa"/>
            <w:shd w:val="clear" w:color="auto" w:fill="auto"/>
          </w:tcPr>
          <w:p w:rsidR="00D71EB1"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D71EB1" w:rsidP="00D71EB1">
            <w:pPr>
              <w:spacing w:after="0" w:line="240" w:lineRule="auto"/>
              <w:ind w:left="126" w:right="114"/>
              <w:rPr>
                <w:rFonts w:ascii="Times New Roman" w:hAnsi="Times New Roman" w:cs="Times New Roman"/>
              </w:rPr>
            </w:pPr>
            <w:r w:rsidRPr="00AC42AB">
              <w:rPr>
                <w:rFonts w:ascii="Times New Roman" w:hAnsi="Times New Roman" w:cs="Times New Roman"/>
              </w:rPr>
              <w:t xml:space="preserve">Проведена диспансеризация </w:t>
            </w:r>
            <w:r w:rsidR="00F018DA" w:rsidRPr="00AC42AB">
              <w:rPr>
                <w:rFonts w:ascii="Times New Roman" w:hAnsi="Times New Roman" w:cs="Times New Roman"/>
              </w:rPr>
              <w:br/>
            </w:r>
            <w:r w:rsidRPr="00AC42AB">
              <w:rPr>
                <w:rFonts w:ascii="Times New Roman" w:hAnsi="Times New Roman" w:cs="Times New Roman"/>
              </w:rPr>
              <w:t>и профилактические осмотры 70% лиц старше трудоспособного возраста</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D71EB1" w:rsidP="00D71EB1">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w:t>
            </w:r>
            <w:r w:rsidR="00877F79" w:rsidRPr="00AC42AB">
              <w:rPr>
                <w:rFonts w:ascii="Times New Roman" w:eastAsia="Arial Unicode MS" w:hAnsi="Times New Roman" w:cs="Times New Roman"/>
                <w:u w:color="000000"/>
              </w:rPr>
              <w:t>1.12.202</w:t>
            </w:r>
            <w:r w:rsidRPr="00AC42AB">
              <w:rPr>
                <w:rFonts w:ascii="Times New Roman" w:eastAsia="Arial Unicode MS" w:hAnsi="Times New Roman" w:cs="Times New Roman"/>
                <w:u w:color="000000"/>
              </w:rPr>
              <w:t>4</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CE6763">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в Минздрав России </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381072"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3</w:t>
            </w:r>
            <w:r w:rsidR="00877F79" w:rsidRPr="00AC42AB">
              <w:rPr>
                <w:rFonts w:ascii="Times New Roman" w:hAnsi="Times New Roman" w:cs="Times New Roman"/>
              </w:rPr>
              <w:t>.1.</w:t>
            </w:r>
          </w:p>
        </w:tc>
        <w:tc>
          <w:tcPr>
            <w:tcW w:w="3865" w:type="dxa"/>
            <w:shd w:val="clear" w:color="auto" w:fill="auto"/>
          </w:tcPr>
          <w:p w:rsidR="00877F79" w:rsidRPr="00AC42AB" w:rsidRDefault="00381072" w:rsidP="00877F79">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381072" w:rsidRPr="00AC42AB" w:rsidRDefault="00381072" w:rsidP="00877F79">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диспансерного наблюдения</w:t>
            </w:r>
            <w:r w:rsidR="0069560C" w:rsidRPr="00AC42AB">
              <w:rPr>
                <w:rFonts w:ascii="Times New Roman" w:hAnsi="Times New Roman" w:cs="Times New Roman"/>
              </w:rPr>
              <w:t xml:space="preserve"> за лицами старше трудоспособного </w:t>
            </w:r>
          </w:p>
        </w:tc>
        <w:tc>
          <w:tcPr>
            <w:tcW w:w="1311" w:type="dxa"/>
            <w:shd w:val="clear" w:color="auto" w:fill="auto"/>
          </w:tcPr>
          <w:p w:rsidR="00877F79" w:rsidRPr="00AC42AB" w:rsidRDefault="00877F79" w:rsidP="0069560C">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color w:val="000000"/>
                <w:u w:color="000000"/>
              </w:rPr>
              <w:t>01.01.20</w:t>
            </w:r>
            <w:r w:rsidR="0069560C" w:rsidRPr="00AC42AB">
              <w:rPr>
                <w:rFonts w:ascii="Times New Roman" w:eastAsia="Arial Unicode MS" w:hAnsi="Times New Roman" w:cs="Times New Roman"/>
                <w:color w:val="000000"/>
                <w:u w:color="000000"/>
              </w:rPr>
              <w:t>19</w:t>
            </w:r>
          </w:p>
        </w:tc>
        <w:tc>
          <w:tcPr>
            <w:tcW w:w="1313" w:type="dxa"/>
            <w:shd w:val="clear" w:color="auto" w:fill="auto"/>
          </w:tcPr>
          <w:p w:rsidR="00877F79" w:rsidRPr="00AC42AB" w:rsidRDefault="00877F79" w:rsidP="0069560C">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w:t>
            </w:r>
            <w:r w:rsidR="0069560C" w:rsidRPr="00AC42AB">
              <w:rPr>
                <w:rFonts w:ascii="Times New Roman" w:eastAsia="Arial Unicode MS" w:hAnsi="Times New Roman" w:cs="Times New Roman"/>
                <w:u w:color="000000"/>
              </w:rPr>
              <w:t>19</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F018DA"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F018D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3</w:t>
            </w:r>
            <w:r w:rsidRPr="00AC42AB">
              <w:rPr>
                <w:rFonts w:ascii="Times New Roman" w:hAnsi="Times New Roman" w:cs="Times New Roman"/>
              </w:rPr>
              <w:t>.</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 xml:space="preserve">Охвачено диспансерным наблюдением 56,7 % лиц старше трудоспособного возраста, у которых выявлены заболевания </w:t>
            </w:r>
            <w:r w:rsidR="00F018DA" w:rsidRPr="00AC42AB">
              <w:rPr>
                <w:rFonts w:ascii="Times New Roman" w:hAnsi="Times New Roman" w:cs="Times New Roman"/>
              </w:rPr>
              <w:br/>
            </w:r>
            <w:r w:rsidRPr="00AC42AB">
              <w:rPr>
                <w:rFonts w:ascii="Times New Roman" w:hAnsi="Times New Roman" w:cs="Times New Roman"/>
              </w:rPr>
              <w:t>и патологические состояния</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C9631B" w:rsidP="0069560C">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w:t>
            </w:r>
            <w:r w:rsidR="00877F79" w:rsidRPr="00AC42AB">
              <w:rPr>
                <w:rFonts w:ascii="Times New Roman" w:eastAsia="Arial Unicode MS" w:hAnsi="Times New Roman" w:cs="Times New Roman"/>
                <w:u w:color="000000"/>
              </w:rPr>
              <w:t>1.12.20</w:t>
            </w:r>
            <w:r w:rsidR="0069560C" w:rsidRPr="00AC42AB">
              <w:rPr>
                <w:rFonts w:ascii="Times New Roman" w:eastAsia="Arial Unicode MS" w:hAnsi="Times New Roman" w:cs="Times New Roman"/>
                <w:u w:color="000000"/>
              </w:rPr>
              <w:t>19</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CE6763">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в Минздрав России </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4</w:t>
            </w:r>
            <w:r w:rsidRPr="00AC42AB">
              <w:rPr>
                <w:rFonts w:ascii="Times New Roman" w:hAnsi="Times New Roman" w:cs="Times New Roman"/>
              </w:rPr>
              <w:t>.1</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диспансерного наблюдения за лицами старше трудоспособного</w:t>
            </w:r>
          </w:p>
        </w:tc>
        <w:tc>
          <w:tcPr>
            <w:tcW w:w="1311" w:type="dxa"/>
            <w:shd w:val="clear" w:color="auto" w:fill="auto"/>
          </w:tcPr>
          <w:p w:rsidR="00877F79" w:rsidRPr="00AC42AB" w:rsidRDefault="0069560C"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01.01.2020</w:t>
            </w:r>
          </w:p>
        </w:tc>
        <w:tc>
          <w:tcPr>
            <w:tcW w:w="1313" w:type="dxa"/>
            <w:shd w:val="clear" w:color="auto" w:fill="auto"/>
          </w:tcPr>
          <w:p w:rsidR="00877F79" w:rsidRPr="00AC42AB" w:rsidRDefault="0069560C"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w:t>
            </w:r>
            <w:r w:rsidR="00877F79" w:rsidRPr="00AC42AB">
              <w:rPr>
                <w:rFonts w:ascii="Times New Roman" w:eastAsia="Arial Unicode MS" w:hAnsi="Times New Roman" w:cs="Times New Roman"/>
                <w:u w:color="000000"/>
              </w:rPr>
              <w:t>.12.2020</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Default="00957656" w:rsidP="00877F79">
            <w:pPr>
              <w:spacing w:after="0" w:line="240" w:lineRule="atLeast"/>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F018DA" w:rsidRPr="00AC42AB">
              <w:rPr>
                <w:rFonts w:ascii="Times New Roman" w:eastAsia="Arial Unicode MS" w:hAnsi="Times New Roman" w:cs="Times New Roman"/>
              </w:rPr>
              <w:br/>
            </w:r>
            <w:r w:rsidRPr="00AC42AB">
              <w:rPr>
                <w:rFonts w:ascii="Times New Roman" w:eastAsia="Arial Unicode MS" w:hAnsi="Times New Roman" w:cs="Times New Roman"/>
              </w:rPr>
              <w:t xml:space="preserve">и социальной защиты </w:t>
            </w:r>
            <w:r w:rsidRPr="00AC42AB">
              <w:rPr>
                <w:rFonts w:ascii="Times New Roman" w:eastAsia="Arial Unicode MS" w:hAnsi="Times New Roman" w:cs="Times New Roman"/>
              </w:rPr>
              <w:lastRenderedPageBreak/>
              <w:t>населения Ненецкого автономного округа</w:t>
            </w:r>
          </w:p>
          <w:p w:rsidR="00441F48" w:rsidRPr="00AC42AB" w:rsidRDefault="00441F48" w:rsidP="00877F79">
            <w:pPr>
              <w:spacing w:after="0" w:line="240" w:lineRule="atLeast"/>
              <w:jc w:val="center"/>
              <w:rPr>
                <w:rFonts w:ascii="Times New Roman" w:hAnsi="Times New Roman" w:cs="Times New Roman"/>
              </w:rPr>
            </w:pP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rPr>
            </w:pPr>
            <w:r w:rsidRPr="00AC42AB">
              <w:rPr>
                <w:rStyle w:val="afd"/>
                <w:rFonts w:ascii="Times New Roman" w:eastAsia="Arial Unicode MS" w:hAnsi="Times New Roman" w:cs="Times New Roman"/>
                <w:i w:val="0"/>
              </w:rPr>
              <w:lastRenderedPageBreak/>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4</w:t>
            </w:r>
            <w:r w:rsidR="00877F79" w:rsidRPr="00AC42AB">
              <w:rPr>
                <w:rFonts w:ascii="Times New Roman" w:hAnsi="Times New Roman" w:cs="Times New Roman"/>
              </w:rPr>
              <w:t>.</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 xml:space="preserve">Охвачено диспансерным наблюдением 61,6 % лиц старше трудоспособного возраста, у которых выявлены заболевания </w:t>
            </w:r>
            <w:r w:rsidR="00E55BD4" w:rsidRPr="00AC42AB">
              <w:rPr>
                <w:rFonts w:ascii="Times New Roman" w:hAnsi="Times New Roman" w:cs="Times New Roman"/>
              </w:rPr>
              <w:br/>
            </w:r>
            <w:r w:rsidRPr="00AC42AB">
              <w:rPr>
                <w:rFonts w:ascii="Times New Roman" w:hAnsi="Times New Roman" w:cs="Times New Roman"/>
              </w:rPr>
              <w:t>и патологические состояния</w:t>
            </w:r>
          </w:p>
        </w:tc>
        <w:tc>
          <w:tcPr>
            <w:tcW w:w="1311" w:type="dxa"/>
            <w:shd w:val="clear" w:color="auto" w:fill="auto"/>
          </w:tcPr>
          <w:p w:rsidR="00877F79" w:rsidRPr="00AC42AB" w:rsidRDefault="0069560C"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69560C">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69560C" w:rsidRPr="00AC42AB">
              <w:rPr>
                <w:rFonts w:ascii="Times New Roman" w:eastAsia="Arial Unicode MS" w:hAnsi="Times New Roman" w:cs="Times New Roman"/>
                <w:u w:color="000000"/>
              </w:rPr>
              <w:t>0</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CE6763">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в Минздрав России </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5</w:t>
            </w:r>
            <w:r w:rsidRPr="00AC42AB">
              <w:rPr>
                <w:rFonts w:ascii="Times New Roman" w:hAnsi="Times New Roman" w:cs="Times New Roman"/>
              </w:rPr>
              <w:t>.1.</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диспансерного наблюдения за лицами старше трудоспособного</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01.01.2021</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31.12.2021</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Default="00957656" w:rsidP="00877F79">
            <w:pPr>
              <w:spacing w:after="0" w:line="240" w:lineRule="auto"/>
              <w:jc w:val="center"/>
              <w:rPr>
                <w:rFonts w:ascii="Times New Roman" w:eastAsia="Arial Unicode MS"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w:t>
            </w:r>
            <w:r w:rsidR="00F018DA" w:rsidRPr="00AC42AB">
              <w:rPr>
                <w:rFonts w:ascii="Times New Roman" w:eastAsia="Arial Unicode MS" w:hAnsi="Times New Roman" w:cs="Times New Roman"/>
              </w:rPr>
              <w:br/>
            </w:r>
            <w:r w:rsidRPr="00AC42AB">
              <w:rPr>
                <w:rFonts w:ascii="Times New Roman" w:eastAsia="Arial Unicode MS" w:hAnsi="Times New Roman" w:cs="Times New Roman"/>
              </w:rPr>
              <w:t>и социальной защиты населения Ненецкого автономного округа</w:t>
            </w:r>
          </w:p>
          <w:p w:rsidR="00CA73F2" w:rsidRPr="00AC42AB" w:rsidRDefault="00CA73F2" w:rsidP="00877F79">
            <w:pPr>
              <w:spacing w:after="0" w:line="240" w:lineRule="auto"/>
              <w:jc w:val="center"/>
              <w:rPr>
                <w:rFonts w:ascii="Times New Roman" w:hAnsi="Times New Roman" w:cs="Times New Roman"/>
              </w:rPr>
            </w:pP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5.</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041D3B" w:rsidRPr="00AC42AB" w:rsidRDefault="0069560C" w:rsidP="00F018DA">
            <w:pPr>
              <w:spacing w:after="0" w:line="240" w:lineRule="auto"/>
              <w:ind w:left="126" w:right="114"/>
              <w:rPr>
                <w:rFonts w:ascii="Times New Roman" w:hAnsi="Times New Roman" w:cs="Times New Roman"/>
              </w:rPr>
            </w:pPr>
            <w:r w:rsidRPr="00AC42AB">
              <w:rPr>
                <w:rFonts w:ascii="Times New Roman" w:hAnsi="Times New Roman" w:cs="Times New Roman"/>
              </w:rPr>
              <w:t xml:space="preserve">Охвачено диспансерным наблюдением 65,9% % лиц старше трудоспособного возраста, у которых выявлены заболевания </w:t>
            </w:r>
            <w:r w:rsidR="00E55BD4" w:rsidRPr="00AC42AB">
              <w:rPr>
                <w:rFonts w:ascii="Times New Roman" w:hAnsi="Times New Roman" w:cs="Times New Roman"/>
              </w:rPr>
              <w:br/>
            </w:r>
            <w:r w:rsidRPr="00AC42AB">
              <w:rPr>
                <w:rFonts w:ascii="Times New Roman" w:hAnsi="Times New Roman" w:cs="Times New Roman"/>
              </w:rPr>
              <w:t>и патологические состояния</w:t>
            </w:r>
          </w:p>
        </w:tc>
        <w:tc>
          <w:tcPr>
            <w:tcW w:w="1311" w:type="dxa"/>
            <w:shd w:val="clear" w:color="auto" w:fill="auto"/>
          </w:tcPr>
          <w:p w:rsidR="00877F79" w:rsidRPr="00AC42AB" w:rsidRDefault="0069560C"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31.12.2021</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5900B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6</w:t>
            </w:r>
            <w:r w:rsidRPr="00AC42AB">
              <w:rPr>
                <w:rFonts w:ascii="Times New Roman" w:hAnsi="Times New Roman" w:cs="Times New Roman"/>
              </w:rPr>
              <w:t>.1</w:t>
            </w:r>
            <w:r w:rsidR="00877F79" w:rsidRPr="00AC42AB">
              <w:rPr>
                <w:rFonts w:ascii="Times New Roman" w:hAnsi="Times New Roman" w:cs="Times New Roman"/>
              </w:rPr>
              <w:t>.</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диспансерного наблюдения за лицами старше трудоспособного</w:t>
            </w:r>
          </w:p>
        </w:tc>
        <w:tc>
          <w:tcPr>
            <w:tcW w:w="1311" w:type="dxa"/>
            <w:shd w:val="clear" w:color="auto" w:fill="auto"/>
          </w:tcPr>
          <w:p w:rsidR="00877F79" w:rsidRPr="00AC42AB" w:rsidRDefault="00FE7DE5"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01.01.2022</w:t>
            </w:r>
          </w:p>
        </w:tc>
        <w:tc>
          <w:tcPr>
            <w:tcW w:w="1313" w:type="dxa"/>
            <w:shd w:val="clear" w:color="auto" w:fill="auto"/>
          </w:tcPr>
          <w:p w:rsidR="00877F79" w:rsidRPr="00AC42AB" w:rsidRDefault="00877F79" w:rsidP="00FE7DE5">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FE7DE5" w:rsidRPr="00AC42AB">
              <w:rPr>
                <w:rFonts w:ascii="Times New Roman" w:eastAsia="Arial Unicode MS" w:hAnsi="Times New Roman" w:cs="Times New Roman"/>
                <w:u w:color="000000"/>
              </w:rPr>
              <w:t>2</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 xml:space="preserve">Отчет руководителя медицинской организации, подведомственной Департаменту здравоохранения, труда и социальной защиты </w:t>
            </w:r>
            <w:r w:rsidRPr="00AC42AB">
              <w:rPr>
                <w:rFonts w:ascii="Times New Roman" w:eastAsia="Arial Unicode MS" w:hAnsi="Times New Roman" w:cs="Times New Roman"/>
              </w:rPr>
              <w:lastRenderedPageBreak/>
              <w:t>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lastRenderedPageBreak/>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6</w:t>
            </w:r>
            <w:r w:rsidR="00877F79" w:rsidRPr="00AC42AB">
              <w:rPr>
                <w:rFonts w:ascii="Times New Roman" w:hAnsi="Times New Roman" w:cs="Times New Roman"/>
              </w:rPr>
              <w:t>.</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69560C" w:rsidP="00FE7DE5">
            <w:pPr>
              <w:spacing w:after="0" w:line="240" w:lineRule="auto"/>
              <w:ind w:left="126" w:right="114"/>
              <w:rPr>
                <w:rFonts w:ascii="Times New Roman" w:hAnsi="Times New Roman" w:cs="Times New Roman"/>
              </w:rPr>
            </w:pPr>
            <w:r w:rsidRPr="00AC42AB">
              <w:rPr>
                <w:rFonts w:ascii="Times New Roman" w:hAnsi="Times New Roman" w:cs="Times New Roman"/>
              </w:rPr>
              <w:t xml:space="preserve">Охвачено диспансерным наблюдением </w:t>
            </w:r>
            <w:r w:rsidR="00FE7DE5" w:rsidRPr="00AC42AB">
              <w:rPr>
                <w:rFonts w:ascii="Times New Roman" w:hAnsi="Times New Roman" w:cs="Times New Roman"/>
              </w:rPr>
              <w:t>69,1</w:t>
            </w:r>
            <w:r w:rsidRPr="00AC42AB">
              <w:rPr>
                <w:rFonts w:ascii="Times New Roman" w:hAnsi="Times New Roman" w:cs="Times New Roman"/>
              </w:rPr>
              <w:t xml:space="preserve"> % лиц старше трудоспособного возраста, у которых выявлены заболевания </w:t>
            </w:r>
            <w:r w:rsidR="00F018DA" w:rsidRPr="00AC42AB">
              <w:rPr>
                <w:rFonts w:ascii="Times New Roman" w:hAnsi="Times New Roman" w:cs="Times New Roman"/>
              </w:rPr>
              <w:br/>
            </w:r>
            <w:r w:rsidRPr="00AC42AB">
              <w:rPr>
                <w:rFonts w:ascii="Times New Roman" w:hAnsi="Times New Roman" w:cs="Times New Roman"/>
              </w:rPr>
              <w:t>и патологические состояния</w:t>
            </w:r>
          </w:p>
        </w:tc>
        <w:tc>
          <w:tcPr>
            <w:tcW w:w="1311" w:type="dxa"/>
            <w:shd w:val="clear" w:color="auto" w:fill="auto"/>
          </w:tcPr>
          <w:p w:rsidR="00877F79" w:rsidRPr="00AC42AB" w:rsidRDefault="00FE7DE5"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FE7DE5">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FE7DE5" w:rsidRPr="00AC42AB">
              <w:rPr>
                <w:rFonts w:ascii="Times New Roman" w:eastAsia="Arial Unicode MS" w:hAnsi="Times New Roman" w:cs="Times New Roman"/>
                <w:u w:color="000000"/>
              </w:rPr>
              <w:t>2</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5900B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w:t>
            </w:r>
          </w:p>
        </w:tc>
        <w:tc>
          <w:tcPr>
            <w:tcW w:w="1541" w:type="dxa"/>
            <w:shd w:val="clear" w:color="auto" w:fill="auto"/>
          </w:tcPr>
          <w:p w:rsidR="00877F79" w:rsidRPr="00AC42AB" w:rsidRDefault="005900BE"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7</w:t>
            </w:r>
            <w:r w:rsidRPr="00AC42AB">
              <w:rPr>
                <w:rFonts w:ascii="Times New Roman" w:hAnsi="Times New Roman" w:cs="Times New Roman"/>
              </w:rPr>
              <w:t>.1.</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диспансерного наблюдения за лицами старше трудоспособного</w:t>
            </w:r>
          </w:p>
        </w:tc>
        <w:tc>
          <w:tcPr>
            <w:tcW w:w="1311" w:type="dxa"/>
            <w:shd w:val="clear" w:color="auto" w:fill="auto"/>
          </w:tcPr>
          <w:p w:rsidR="00877F79" w:rsidRPr="00AC42AB" w:rsidRDefault="00877F79" w:rsidP="00FE7DE5">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w:t>
            </w:r>
            <w:r w:rsidR="00FE7DE5" w:rsidRPr="00AC42AB">
              <w:rPr>
                <w:rFonts w:ascii="Times New Roman" w:eastAsia="Arial Unicode MS" w:hAnsi="Times New Roman" w:cs="Times New Roman"/>
                <w:u w:color="000000"/>
              </w:rPr>
              <w:t>3</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w:t>
            </w:r>
            <w:r w:rsidR="00FE7DE5" w:rsidRPr="00AC42AB">
              <w:rPr>
                <w:rFonts w:ascii="Times New Roman" w:eastAsia="Arial Unicode MS" w:hAnsi="Times New Roman" w:cs="Times New Roman"/>
                <w:u w:color="000000"/>
              </w:rPr>
              <w:t>1.12.2023</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A73F2" w:rsidP="00877F79">
            <w:pPr>
              <w:spacing w:after="0" w:line="240" w:lineRule="auto"/>
              <w:jc w:val="center"/>
              <w:rPr>
                <w:rFonts w:ascii="Times New Roman" w:hAnsi="Times New Roman" w:cs="Times New Roman"/>
              </w:rPr>
            </w:pPr>
            <w:r>
              <w:rPr>
                <w:rFonts w:ascii="Times New Roman" w:hAnsi="Times New Roman" w:cs="Times New Roman"/>
              </w:rPr>
              <w:t>2.17</w:t>
            </w:r>
            <w:r w:rsidR="00877F79" w:rsidRPr="00AC42AB">
              <w:rPr>
                <w:rFonts w:ascii="Times New Roman" w:hAnsi="Times New Roman" w:cs="Times New Roman"/>
              </w:rPr>
              <w:t>.</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041D3B" w:rsidRPr="00AC42AB" w:rsidRDefault="0069560C" w:rsidP="00F018DA">
            <w:pPr>
              <w:spacing w:after="0" w:line="240" w:lineRule="auto"/>
              <w:ind w:left="126" w:right="114"/>
              <w:rPr>
                <w:rFonts w:ascii="Times New Roman" w:hAnsi="Times New Roman" w:cs="Times New Roman"/>
              </w:rPr>
            </w:pPr>
            <w:r w:rsidRPr="00AC42AB">
              <w:rPr>
                <w:rFonts w:ascii="Times New Roman" w:hAnsi="Times New Roman" w:cs="Times New Roman"/>
              </w:rPr>
              <w:t xml:space="preserve">Охвачено диспансерным наблюдением </w:t>
            </w:r>
            <w:r w:rsidR="00FE7DE5" w:rsidRPr="00AC42AB">
              <w:rPr>
                <w:rFonts w:ascii="Times New Roman" w:hAnsi="Times New Roman" w:cs="Times New Roman"/>
              </w:rPr>
              <w:t>80</w:t>
            </w:r>
            <w:r w:rsidRPr="00AC42AB">
              <w:rPr>
                <w:rFonts w:ascii="Times New Roman" w:hAnsi="Times New Roman" w:cs="Times New Roman"/>
              </w:rPr>
              <w:t xml:space="preserve"> % лиц старше трудоспособного возраста, у которых выявлены заболевания </w:t>
            </w:r>
            <w:r w:rsidR="00F018DA" w:rsidRPr="00AC42AB">
              <w:rPr>
                <w:rFonts w:ascii="Times New Roman" w:hAnsi="Times New Roman" w:cs="Times New Roman"/>
              </w:rPr>
              <w:br/>
            </w:r>
            <w:r w:rsidRPr="00AC42AB">
              <w:rPr>
                <w:rFonts w:ascii="Times New Roman" w:hAnsi="Times New Roman" w:cs="Times New Roman"/>
              </w:rPr>
              <w:t>и патологические состояния</w:t>
            </w:r>
          </w:p>
        </w:tc>
        <w:tc>
          <w:tcPr>
            <w:tcW w:w="1311" w:type="dxa"/>
            <w:shd w:val="clear" w:color="auto" w:fill="auto"/>
          </w:tcPr>
          <w:p w:rsidR="00877F79" w:rsidRPr="00AC42AB" w:rsidRDefault="00FE7DE5"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FE7DE5">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FE7DE5" w:rsidRPr="00AC42AB">
              <w:rPr>
                <w:rFonts w:ascii="Times New Roman" w:eastAsia="Arial Unicode MS" w:hAnsi="Times New Roman" w:cs="Times New Roman"/>
                <w:u w:color="000000"/>
              </w:rPr>
              <w:t>3</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5900B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t>2.1</w:t>
            </w:r>
            <w:r w:rsidR="00CA73F2">
              <w:rPr>
                <w:rFonts w:ascii="Times New Roman" w:hAnsi="Times New Roman" w:cs="Times New Roman"/>
              </w:rPr>
              <w:t>8</w:t>
            </w:r>
            <w:r w:rsidRPr="00AC42AB">
              <w:rPr>
                <w:rFonts w:ascii="Times New Roman" w:hAnsi="Times New Roman" w:cs="Times New Roman"/>
              </w:rPr>
              <w:t>.1.</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Мероприятие:</w:t>
            </w:r>
          </w:p>
          <w:p w:rsidR="00877F79"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Проведение диспансерного наблюдения за лицами старше трудоспособного</w:t>
            </w:r>
          </w:p>
        </w:tc>
        <w:tc>
          <w:tcPr>
            <w:tcW w:w="1311" w:type="dxa"/>
            <w:shd w:val="clear" w:color="auto" w:fill="auto"/>
          </w:tcPr>
          <w:p w:rsidR="00877F79" w:rsidRPr="00AC42AB" w:rsidRDefault="00877F79" w:rsidP="00FE7DE5">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01.01.202</w:t>
            </w:r>
            <w:r w:rsidR="00FE7DE5" w:rsidRPr="00AC42AB">
              <w:rPr>
                <w:rFonts w:ascii="Times New Roman" w:eastAsia="Arial Unicode MS" w:hAnsi="Times New Roman" w:cs="Times New Roman"/>
                <w:u w:color="000000"/>
              </w:rPr>
              <w:t>4</w:t>
            </w:r>
          </w:p>
        </w:tc>
        <w:tc>
          <w:tcPr>
            <w:tcW w:w="1313"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w:t>
            </w:r>
            <w:r w:rsidR="00FE7DE5" w:rsidRPr="00AC42AB">
              <w:rPr>
                <w:rFonts w:ascii="Times New Roman" w:eastAsia="Arial Unicode MS" w:hAnsi="Times New Roman" w:cs="Times New Roman"/>
                <w:u w:color="000000"/>
              </w:rPr>
              <w:t>1.12.2024</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957656"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руководителя медицинской организации, подведомственной 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AC42AB" w:rsidRDefault="00DC3103" w:rsidP="00877F79">
            <w:pPr>
              <w:spacing w:after="0" w:line="240" w:lineRule="auto"/>
              <w:rPr>
                <w:rFonts w:ascii="Times New Roman" w:hAnsi="Times New Roman" w:cs="Times New Roman"/>
                <w:iCs/>
              </w:rPr>
            </w:pPr>
            <w:r w:rsidRPr="00AC42AB">
              <w:rPr>
                <w:rStyle w:val="afd"/>
                <w:rFonts w:ascii="Times New Roman" w:eastAsia="Arial Unicode MS" w:hAnsi="Times New Roman" w:cs="Times New Roman"/>
                <w:i w:val="0"/>
              </w:rPr>
              <w:t>Руководитель проекта</w:t>
            </w:r>
          </w:p>
        </w:tc>
      </w:tr>
      <w:tr w:rsidR="00877F79" w:rsidRPr="00AC42AB" w:rsidTr="002A5E0A">
        <w:tc>
          <w:tcPr>
            <w:tcW w:w="850" w:type="dxa"/>
            <w:shd w:val="clear" w:color="auto" w:fill="auto"/>
          </w:tcPr>
          <w:p w:rsidR="00877F79" w:rsidRPr="00AC42AB" w:rsidRDefault="00C9631B" w:rsidP="002862A9">
            <w:pPr>
              <w:spacing w:after="0" w:line="240" w:lineRule="auto"/>
              <w:jc w:val="center"/>
              <w:rPr>
                <w:rFonts w:ascii="Times New Roman" w:hAnsi="Times New Roman" w:cs="Times New Roman"/>
              </w:rPr>
            </w:pPr>
            <w:r w:rsidRPr="00AC42AB">
              <w:rPr>
                <w:rFonts w:ascii="Times New Roman" w:hAnsi="Times New Roman" w:cs="Times New Roman"/>
              </w:rPr>
              <w:lastRenderedPageBreak/>
              <w:t>2.1</w:t>
            </w:r>
            <w:r w:rsidR="00CA73F2">
              <w:rPr>
                <w:rFonts w:ascii="Times New Roman" w:hAnsi="Times New Roman" w:cs="Times New Roman"/>
              </w:rPr>
              <w:t>8</w:t>
            </w:r>
            <w:r w:rsidRPr="00AC42AB">
              <w:rPr>
                <w:rFonts w:ascii="Times New Roman" w:hAnsi="Times New Roman" w:cs="Times New Roman"/>
              </w:rPr>
              <w:t>.</w:t>
            </w:r>
          </w:p>
        </w:tc>
        <w:tc>
          <w:tcPr>
            <w:tcW w:w="3865" w:type="dxa"/>
            <w:shd w:val="clear" w:color="auto" w:fill="auto"/>
          </w:tcPr>
          <w:p w:rsidR="0069560C" w:rsidRPr="00AC42AB" w:rsidRDefault="0069560C" w:rsidP="0069560C">
            <w:pPr>
              <w:spacing w:after="0" w:line="240" w:lineRule="auto"/>
              <w:ind w:left="126" w:right="114"/>
              <w:rPr>
                <w:rFonts w:ascii="Times New Roman" w:hAnsi="Times New Roman" w:cs="Times New Roman"/>
              </w:rPr>
            </w:pPr>
            <w:r w:rsidRPr="00AC42AB">
              <w:rPr>
                <w:rFonts w:ascii="Times New Roman" w:hAnsi="Times New Roman" w:cs="Times New Roman"/>
              </w:rPr>
              <w:t>Контрольная точка:</w:t>
            </w:r>
          </w:p>
          <w:p w:rsidR="00877F79" w:rsidRPr="00AC42AB" w:rsidRDefault="0069560C" w:rsidP="00FE7DE5">
            <w:pPr>
              <w:spacing w:after="0" w:line="240" w:lineRule="auto"/>
              <w:ind w:left="126" w:right="114"/>
              <w:rPr>
                <w:rFonts w:ascii="Times New Roman" w:hAnsi="Times New Roman" w:cs="Times New Roman"/>
              </w:rPr>
            </w:pPr>
            <w:r w:rsidRPr="00AC42AB">
              <w:rPr>
                <w:rFonts w:ascii="Times New Roman" w:hAnsi="Times New Roman" w:cs="Times New Roman"/>
              </w:rPr>
              <w:t xml:space="preserve">Охвачено диспансерным наблюдением </w:t>
            </w:r>
            <w:r w:rsidR="00FE7DE5" w:rsidRPr="00AC42AB">
              <w:rPr>
                <w:rFonts w:ascii="Times New Roman" w:hAnsi="Times New Roman" w:cs="Times New Roman"/>
              </w:rPr>
              <w:t>90</w:t>
            </w:r>
            <w:r w:rsidRPr="00AC42AB">
              <w:rPr>
                <w:rFonts w:ascii="Times New Roman" w:hAnsi="Times New Roman" w:cs="Times New Roman"/>
              </w:rPr>
              <w:t xml:space="preserve">% лиц старше трудоспособного возраста, у которых выявлены заболевания </w:t>
            </w:r>
            <w:r w:rsidR="00F018DA" w:rsidRPr="00AC42AB">
              <w:rPr>
                <w:rFonts w:ascii="Times New Roman" w:hAnsi="Times New Roman" w:cs="Times New Roman"/>
              </w:rPr>
              <w:br/>
            </w:r>
            <w:r w:rsidRPr="00AC42AB">
              <w:rPr>
                <w:rFonts w:ascii="Times New Roman" w:hAnsi="Times New Roman" w:cs="Times New Roman"/>
              </w:rPr>
              <w:t>и патологические состояния</w:t>
            </w:r>
          </w:p>
        </w:tc>
        <w:tc>
          <w:tcPr>
            <w:tcW w:w="1311" w:type="dxa"/>
            <w:shd w:val="clear" w:color="auto" w:fill="auto"/>
          </w:tcPr>
          <w:p w:rsidR="00877F79" w:rsidRPr="00AC42AB" w:rsidRDefault="00877F79" w:rsidP="00877F79">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w:t>
            </w:r>
          </w:p>
        </w:tc>
        <w:tc>
          <w:tcPr>
            <w:tcW w:w="1313" w:type="dxa"/>
            <w:shd w:val="clear" w:color="auto" w:fill="auto"/>
          </w:tcPr>
          <w:p w:rsidR="00877F79" w:rsidRPr="00AC42AB" w:rsidRDefault="00877F79" w:rsidP="00FE7DE5">
            <w:pPr>
              <w:spacing w:after="0" w:line="240" w:lineRule="auto"/>
              <w:jc w:val="center"/>
              <w:rPr>
                <w:rFonts w:ascii="Times New Roman" w:eastAsia="Arial Unicode MS" w:hAnsi="Times New Roman" w:cs="Times New Roman"/>
                <w:u w:color="000000"/>
              </w:rPr>
            </w:pPr>
            <w:r w:rsidRPr="00AC42AB">
              <w:rPr>
                <w:rFonts w:ascii="Times New Roman" w:eastAsia="Arial Unicode MS" w:hAnsi="Times New Roman" w:cs="Times New Roman"/>
                <w:u w:color="000000"/>
              </w:rPr>
              <w:t>31.12.202</w:t>
            </w:r>
            <w:r w:rsidR="00FE7DE5" w:rsidRPr="00AC42AB">
              <w:rPr>
                <w:rFonts w:ascii="Times New Roman" w:eastAsia="Arial Unicode MS" w:hAnsi="Times New Roman" w:cs="Times New Roman"/>
                <w:u w:color="000000"/>
              </w:rPr>
              <w:t>4</w:t>
            </w:r>
          </w:p>
        </w:tc>
        <w:tc>
          <w:tcPr>
            <w:tcW w:w="2882" w:type="dxa"/>
            <w:shd w:val="clear" w:color="auto" w:fill="auto"/>
          </w:tcPr>
          <w:p w:rsidR="001629FE" w:rsidRPr="00AC42AB" w:rsidRDefault="001629FE" w:rsidP="001629FE">
            <w:pPr>
              <w:spacing w:after="0" w:line="240" w:lineRule="auto"/>
              <w:jc w:val="center"/>
              <w:rPr>
                <w:rFonts w:ascii="Times New Roman" w:hAnsi="Times New Roman" w:cs="Times New Roman"/>
              </w:rPr>
            </w:pPr>
            <w:r w:rsidRPr="00AC42AB">
              <w:rPr>
                <w:rFonts w:ascii="Times New Roman" w:hAnsi="Times New Roman" w:cs="Times New Roman"/>
              </w:rPr>
              <w:t>Левина Е.С.</w:t>
            </w:r>
          </w:p>
          <w:p w:rsidR="001629FE"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Козенков</w:t>
            </w:r>
            <w:proofErr w:type="spellEnd"/>
            <w:r w:rsidRPr="00AC42AB">
              <w:rPr>
                <w:rFonts w:ascii="Times New Roman" w:hAnsi="Times New Roman" w:cs="Times New Roman"/>
              </w:rPr>
              <w:t xml:space="preserve"> Д.С.</w:t>
            </w:r>
          </w:p>
          <w:p w:rsidR="00877F79" w:rsidRPr="00AC42AB" w:rsidRDefault="001629FE" w:rsidP="001629FE">
            <w:pPr>
              <w:spacing w:after="0" w:line="240" w:lineRule="auto"/>
              <w:jc w:val="center"/>
              <w:rPr>
                <w:rFonts w:ascii="Times New Roman" w:hAnsi="Times New Roman" w:cs="Times New Roman"/>
              </w:rPr>
            </w:pPr>
            <w:proofErr w:type="spellStart"/>
            <w:r w:rsidRPr="00AC42AB">
              <w:rPr>
                <w:rFonts w:ascii="Times New Roman" w:hAnsi="Times New Roman" w:cs="Times New Roman"/>
              </w:rPr>
              <w:t>Микова</w:t>
            </w:r>
            <w:proofErr w:type="spellEnd"/>
            <w:r w:rsidRPr="00AC42AB">
              <w:rPr>
                <w:rFonts w:ascii="Times New Roman" w:hAnsi="Times New Roman" w:cs="Times New Roman"/>
              </w:rPr>
              <w:t xml:space="preserve"> Н.Г</w:t>
            </w:r>
          </w:p>
        </w:tc>
        <w:tc>
          <w:tcPr>
            <w:tcW w:w="2536" w:type="dxa"/>
            <w:shd w:val="clear" w:color="auto" w:fill="auto"/>
          </w:tcPr>
          <w:p w:rsidR="00877F79" w:rsidRPr="00AC42AB" w:rsidRDefault="005900BE" w:rsidP="00877F79">
            <w:pPr>
              <w:spacing w:after="0" w:line="240" w:lineRule="auto"/>
              <w:jc w:val="center"/>
              <w:rPr>
                <w:rFonts w:ascii="Times New Roman" w:hAnsi="Times New Roman" w:cs="Times New Roman"/>
              </w:rPr>
            </w:pPr>
            <w:r w:rsidRPr="00AC42AB">
              <w:rPr>
                <w:rFonts w:ascii="Times New Roman" w:eastAsia="Arial Unicode MS" w:hAnsi="Times New Roman" w:cs="Times New Roman"/>
              </w:rPr>
              <w:t>Отчет в Минздрав России</w:t>
            </w:r>
          </w:p>
        </w:tc>
        <w:tc>
          <w:tcPr>
            <w:tcW w:w="1541" w:type="dxa"/>
            <w:shd w:val="clear" w:color="auto" w:fill="auto"/>
          </w:tcPr>
          <w:p w:rsidR="00877F79" w:rsidRPr="00AC42AB" w:rsidRDefault="00DC3103"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D36295" w:rsidRPr="00AC42AB" w:rsidTr="002A5E0A">
        <w:tc>
          <w:tcPr>
            <w:tcW w:w="850" w:type="dxa"/>
            <w:shd w:val="clear" w:color="auto" w:fill="auto"/>
          </w:tcPr>
          <w:p w:rsidR="00D36295" w:rsidRPr="00AC42AB" w:rsidRDefault="00D36295" w:rsidP="002862A9">
            <w:pPr>
              <w:spacing w:after="0" w:line="240" w:lineRule="auto"/>
              <w:jc w:val="center"/>
              <w:rPr>
                <w:rFonts w:ascii="Times New Roman" w:hAnsi="Times New Roman" w:cs="Times New Roman"/>
              </w:rPr>
            </w:pPr>
            <w:r>
              <w:rPr>
                <w:rFonts w:ascii="Times New Roman" w:hAnsi="Times New Roman" w:cs="Times New Roman"/>
              </w:rPr>
              <w:t>3.</w:t>
            </w:r>
          </w:p>
        </w:tc>
        <w:tc>
          <w:tcPr>
            <w:tcW w:w="3865" w:type="dxa"/>
            <w:shd w:val="clear" w:color="auto" w:fill="auto"/>
          </w:tcPr>
          <w:p w:rsidR="00D36295" w:rsidRPr="00B65F4D" w:rsidRDefault="00B65F4D" w:rsidP="00B65F4D">
            <w:pPr>
              <w:spacing w:after="0" w:line="240" w:lineRule="auto"/>
              <w:ind w:left="126" w:right="114"/>
              <w:rPr>
                <w:rFonts w:ascii="Times New Roman" w:hAnsi="Times New Roman" w:cs="Times New Roman"/>
              </w:rPr>
            </w:pPr>
            <w:r w:rsidRPr="00B65F4D">
              <w:rPr>
                <w:rFonts w:ascii="Times New Roman" w:eastAsia="Times New Roman" w:hAnsi="Times New Roman" w:cs="Times New Roman"/>
                <w:spacing w:val="-2"/>
              </w:rPr>
              <w:t xml:space="preserve">В целях осуществления доставки лиц старше 65 лет, проживающих в сельской местности, в медицинские организации в 2019 году приобретен автотранспорт. </w:t>
            </w:r>
            <w:r w:rsidRPr="00B65F4D">
              <w:rPr>
                <w:rFonts w:ascii="Times New Roman" w:eastAsia="Times New Roman" w:hAnsi="Times New Roman" w:cs="Times New Roman"/>
                <w:color w:val="FFFFFF"/>
                <w:spacing w:val="-2"/>
              </w:rPr>
              <w:t>0</w:t>
            </w:r>
          </w:p>
        </w:tc>
        <w:tc>
          <w:tcPr>
            <w:tcW w:w="1311" w:type="dxa"/>
            <w:shd w:val="clear" w:color="auto" w:fill="auto"/>
          </w:tcPr>
          <w:p w:rsidR="00D36295" w:rsidRPr="00AC42AB" w:rsidRDefault="00B65F4D" w:rsidP="00877F79">
            <w:pPr>
              <w:spacing w:after="0" w:line="240" w:lineRule="auto"/>
              <w:jc w:val="center"/>
              <w:rPr>
                <w:rFonts w:ascii="Times New Roman" w:eastAsia="Arial Unicode MS" w:hAnsi="Times New Roman" w:cs="Times New Roman"/>
                <w:u w:color="000000"/>
              </w:rPr>
            </w:pPr>
            <w:r>
              <w:rPr>
                <w:rFonts w:ascii="Times New Roman" w:eastAsia="Arial Unicode MS" w:hAnsi="Times New Roman" w:cs="Times New Roman"/>
                <w:u w:color="000000"/>
              </w:rPr>
              <w:t>-</w:t>
            </w:r>
          </w:p>
        </w:tc>
        <w:tc>
          <w:tcPr>
            <w:tcW w:w="1313" w:type="dxa"/>
            <w:shd w:val="clear" w:color="auto" w:fill="auto"/>
          </w:tcPr>
          <w:p w:rsidR="00D36295" w:rsidRPr="00AC42AB" w:rsidRDefault="00B65F4D" w:rsidP="00FE7DE5">
            <w:pPr>
              <w:spacing w:after="0" w:line="240" w:lineRule="auto"/>
              <w:jc w:val="center"/>
              <w:rPr>
                <w:rFonts w:ascii="Times New Roman" w:eastAsia="Arial Unicode MS" w:hAnsi="Times New Roman" w:cs="Times New Roman"/>
                <w:u w:color="000000"/>
              </w:rPr>
            </w:pPr>
            <w:r>
              <w:rPr>
                <w:rFonts w:ascii="Times New Roman" w:eastAsia="Arial Unicode MS" w:hAnsi="Times New Roman" w:cs="Times New Roman"/>
                <w:u w:color="000000"/>
              </w:rPr>
              <w:t>01.12.2019</w:t>
            </w:r>
          </w:p>
        </w:tc>
        <w:tc>
          <w:tcPr>
            <w:tcW w:w="2882" w:type="dxa"/>
            <w:shd w:val="clear" w:color="auto" w:fill="auto"/>
          </w:tcPr>
          <w:p w:rsidR="00D36295" w:rsidRPr="00AC42AB" w:rsidRDefault="00B65F4D" w:rsidP="001629FE">
            <w:pPr>
              <w:spacing w:after="0" w:line="240" w:lineRule="auto"/>
              <w:jc w:val="center"/>
              <w:rPr>
                <w:rFonts w:ascii="Times New Roman" w:hAnsi="Times New Roman" w:cs="Times New Roman"/>
              </w:rPr>
            </w:pPr>
            <w:r>
              <w:rPr>
                <w:rFonts w:ascii="Times New Roman" w:hAnsi="Times New Roman" w:cs="Times New Roman"/>
              </w:rPr>
              <w:t>Шевелёв П.В.</w:t>
            </w:r>
          </w:p>
        </w:tc>
        <w:tc>
          <w:tcPr>
            <w:tcW w:w="2536" w:type="dxa"/>
            <w:shd w:val="clear" w:color="auto" w:fill="auto"/>
          </w:tcPr>
          <w:p w:rsidR="00D36295" w:rsidRDefault="00B65F4D" w:rsidP="00877F79">
            <w:pPr>
              <w:spacing w:after="0" w:line="240" w:lineRule="auto"/>
              <w:jc w:val="center"/>
              <w:rPr>
                <w:rFonts w:ascii="Times New Roman" w:hAnsi="Times New Roman" w:cs="Times New Roman"/>
              </w:rPr>
            </w:pPr>
            <w:r w:rsidRPr="00BA003C">
              <w:rPr>
                <w:rFonts w:ascii="Times New Roman" w:hAnsi="Times New Roman" w:cs="Times New Roman"/>
              </w:rPr>
              <w:t>Акт приема-передачи транспортного средства</w:t>
            </w:r>
          </w:p>
          <w:p w:rsidR="00B65F4D" w:rsidRPr="00AC42AB" w:rsidRDefault="00B65F4D" w:rsidP="00877F79">
            <w:pPr>
              <w:spacing w:after="0" w:line="240" w:lineRule="auto"/>
              <w:jc w:val="center"/>
              <w:rPr>
                <w:rFonts w:ascii="Times New Roman" w:eastAsia="Arial Unicode MS" w:hAnsi="Times New Roman" w:cs="Times New Roman"/>
              </w:rPr>
            </w:pPr>
            <w:r w:rsidRPr="006E06A1">
              <w:rPr>
                <w:rFonts w:ascii="Times New Roman" w:hAnsi="Times New Roman" w:cs="Times New Roman"/>
              </w:rPr>
              <w:t>Государственный контракт</w:t>
            </w:r>
          </w:p>
        </w:tc>
        <w:tc>
          <w:tcPr>
            <w:tcW w:w="1541" w:type="dxa"/>
            <w:shd w:val="clear" w:color="auto" w:fill="auto"/>
          </w:tcPr>
          <w:p w:rsidR="00D36295" w:rsidRPr="00AC42AB" w:rsidRDefault="00B65F4D" w:rsidP="00877F79">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B65F4D" w:rsidRPr="00AC42AB" w:rsidTr="002A5E0A">
        <w:tc>
          <w:tcPr>
            <w:tcW w:w="850" w:type="dxa"/>
            <w:shd w:val="clear" w:color="auto" w:fill="auto"/>
          </w:tcPr>
          <w:p w:rsidR="00B65F4D" w:rsidRPr="00AC42AB" w:rsidRDefault="00B65F4D" w:rsidP="00B65F4D">
            <w:pPr>
              <w:spacing w:after="0" w:line="240" w:lineRule="auto"/>
              <w:jc w:val="center"/>
              <w:rPr>
                <w:rFonts w:ascii="Times New Roman" w:hAnsi="Times New Roman" w:cs="Times New Roman"/>
              </w:rPr>
            </w:pPr>
            <w:r>
              <w:rPr>
                <w:rFonts w:ascii="Times New Roman" w:hAnsi="Times New Roman" w:cs="Times New Roman"/>
              </w:rPr>
              <w:t>3.1.</w:t>
            </w:r>
          </w:p>
        </w:tc>
        <w:tc>
          <w:tcPr>
            <w:tcW w:w="3865" w:type="dxa"/>
            <w:shd w:val="clear" w:color="auto" w:fill="auto"/>
          </w:tcPr>
          <w:p w:rsidR="00B65F4D" w:rsidRPr="00B65F4D" w:rsidRDefault="00B65F4D" w:rsidP="00B65F4D">
            <w:pPr>
              <w:spacing w:after="0"/>
              <w:ind w:left="126"/>
              <w:rPr>
                <w:rFonts w:ascii="Times New Roman" w:eastAsiaTheme="minorEastAsia" w:hAnsi="Times New Roman" w:cs="Times New Roman"/>
              </w:rPr>
            </w:pPr>
            <w:r w:rsidRPr="00B65F4D">
              <w:rPr>
                <w:rFonts w:ascii="Times New Roman" w:hAnsi="Times New Roman" w:cs="Times New Roman"/>
              </w:rPr>
              <w:t>Контрольная точка</w:t>
            </w:r>
            <w:r>
              <w:rPr>
                <w:rFonts w:ascii="Times New Roman" w:hAnsi="Times New Roman" w:cs="Times New Roman"/>
              </w:rPr>
              <w:t>:</w:t>
            </w:r>
          </w:p>
          <w:p w:rsidR="00B65F4D" w:rsidRPr="00B65F4D" w:rsidRDefault="00B65F4D" w:rsidP="00B65F4D">
            <w:pPr>
              <w:tabs>
                <w:tab w:val="left" w:pos="1814"/>
              </w:tabs>
              <w:spacing w:after="0"/>
              <w:ind w:left="126"/>
              <w:rPr>
                <w:rFonts w:ascii="Times New Roman" w:hAnsi="Times New Roman" w:cs="Times New Roman"/>
              </w:rPr>
            </w:pPr>
            <w:r w:rsidRPr="00B65F4D">
              <w:rPr>
                <w:rFonts w:ascii="Times New Roman" w:eastAsia="Times New Roman" w:hAnsi="Times New Roman" w:cs="Times New Roman"/>
                <w:spacing w:val="-2"/>
              </w:rPr>
              <w:t>Произведена приемка поставленных товаров, выполненных работ, оказанных услуг</w:t>
            </w:r>
          </w:p>
        </w:tc>
        <w:tc>
          <w:tcPr>
            <w:tcW w:w="1311" w:type="dxa"/>
            <w:shd w:val="clear" w:color="auto" w:fill="auto"/>
          </w:tcPr>
          <w:p w:rsidR="00B65F4D" w:rsidRPr="00BA003C" w:rsidRDefault="00B65F4D" w:rsidP="00B65F4D">
            <w:pPr>
              <w:jc w:val="center"/>
              <w:rPr>
                <w:rFonts w:ascii="Times New Roman" w:hAnsi="Times New Roman" w:cs="Times New Roman"/>
              </w:rPr>
            </w:pPr>
            <w:r w:rsidRPr="00BA003C">
              <w:rPr>
                <w:rFonts w:ascii="Times New Roman" w:hAnsi="Times New Roman" w:cs="Times New Roman"/>
              </w:rPr>
              <w:t>-</w:t>
            </w:r>
          </w:p>
        </w:tc>
        <w:tc>
          <w:tcPr>
            <w:tcW w:w="1313" w:type="dxa"/>
            <w:shd w:val="clear" w:color="auto" w:fill="auto"/>
          </w:tcPr>
          <w:p w:rsidR="00B65F4D" w:rsidRPr="00BA003C" w:rsidRDefault="00B65F4D" w:rsidP="00B65F4D">
            <w:pPr>
              <w:jc w:val="center"/>
              <w:rPr>
                <w:rFonts w:ascii="Times New Roman" w:hAnsi="Times New Roman" w:cs="Times New Roman"/>
              </w:rPr>
            </w:pPr>
            <w:r w:rsidRPr="00BA003C">
              <w:rPr>
                <w:rFonts w:ascii="Times New Roman" w:hAnsi="Times New Roman" w:cs="Times New Roman"/>
              </w:rPr>
              <w:t>01.12.2019</w:t>
            </w:r>
          </w:p>
        </w:tc>
        <w:tc>
          <w:tcPr>
            <w:tcW w:w="2882" w:type="dxa"/>
            <w:shd w:val="clear" w:color="auto" w:fill="auto"/>
          </w:tcPr>
          <w:p w:rsidR="00B65F4D" w:rsidRPr="00BA003C" w:rsidRDefault="00B65F4D" w:rsidP="00B65F4D">
            <w:pPr>
              <w:jc w:val="center"/>
              <w:rPr>
                <w:rFonts w:ascii="Times New Roman" w:hAnsi="Times New Roman" w:cs="Times New Roman"/>
              </w:rPr>
            </w:pPr>
            <w:r>
              <w:rPr>
                <w:rFonts w:ascii="Times New Roman" w:hAnsi="Times New Roman" w:cs="Times New Roman"/>
              </w:rPr>
              <w:t>Шевелёв П.В.</w:t>
            </w:r>
          </w:p>
        </w:tc>
        <w:tc>
          <w:tcPr>
            <w:tcW w:w="2536" w:type="dxa"/>
            <w:shd w:val="clear" w:color="auto" w:fill="auto"/>
          </w:tcPr>
          <w:p w:rsidR="00B65F4D" w:rsidRPr="00BA003C" w:rsidRDefault="00B65F4D" w:rsidP="00B65F4D">
            <w:pPr>
              <w:jc w:val="center"/>
              <w:rPr>
                <w:rFonts w:ascii="Times New Roman" w:hAnsi="Times New Roman" w:cs="Times New Roman"/>
              </w:rPr>
            </w:pPr>
            <w:r w:rsidRPr="00BA003C">
              <w:rPr>
                <w:rFonts w:ascii="Times New Roman" w:hAnsi="Times New Roman" w:cs="Times New Roman"/>
              </w:rPr>
              <w:t>Акт приема-передачи транспортного средства</w:t>
            </w:r>
          </w:p>
        </w:tc>
        <w:tc>
          <w:tcPr>
            <w:tcW w:w="1541" w:type="dxa"/>
            <w:shd w:val="clear" w:color="auto" w:fill="auto"/>
          </w:tcPr>
          <w:p w:rsidR="00B65F4D" w:rsidRPr="00AC42AB" w:rsidRDefault="00B65F4D" w:rsidP="00B65F4D">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B65F4D" w:rsidRPr="00AC42AB" w:rsidTr="002A5E0A">
        <w:tc>
          <w:tcPr>
            <w:tcW w:w="850" w:type="dxa"/>
            <w:shd w:val="clear" w:color="auto" w:fill="auto"/>
          </w:tcPr>
          <w:p w:rsidR="00B65F4D" w:rsidRPr="00AC42AB" w:rsidRDefault="00B65F4D" w:rsidP="00B65F4D">
            <w:pPr>
              <w:spacing w:after="0" w:line="240" w:lineRule="auto"/>
              <w:jc w:val="center"/>
              <w:rPr>
                <w:rFonts w:ascii="Times New Roman" w:hAnsi="Times New Roman" w:cs="Times New Roman"/>
              </w:rPr>
            </w:pPr>
            <w:r>
              <w:rPr>
                <w:rFonts w:ascii="Times New Roman" w:hAnsi="Times New Roman" w:cs="Times New Roman"/>
              </w:rPr>
              <w:t>3.1.1.</w:t>
            </w:r>
          </w:p>
        </w:tc>
        <w:tc>
          <w:tcPr>
            <w:tcW w:w="3865" w:type="dxa"/>
            <w:shd w:val="clear" w:color="auto" w:fill="auto"/>
          </w:tcPr>
          <w:p w:rsidR="00B65F4D" w:rsidRPr="00B65F4D" w:rsidRDefault="00B65F4D" w:rsidP="00B65F4D">
            <w:pPr>
              <w:tabs>
                <w:tab w:val="left" w:pos="1085"/>
              </w:tabs>
              <w:ind w:left="126"/>
              <w:rPr>
                <w:rFonts w:ascii="Times New Roman" w:eastAsia="Times New Roman" w:hAnsi="Times New Roman" w:cs="Times New Roman"/>
                <w:spacing w:val="-2"/>
              </w:rPr>
            </w:pPr>
            <w:r w:rsidRPr="00B65F4D">
              <w:rPr>
                <w:rFonts w:ascii="Times New Roman" w:eastAsia="Times New Roman" w:hAnsi="Times New Roman" w:cs="Times New Roman"/>
                <w:spacing w:val="-2"/>
              </w:rPr>
              <w:t>Приобретение автотранспорта в целях осуществления доставки лиц старше 65 лет, проживающих в сельской местности, в медицинские организации.</w:t>
            </w:r>
          </w:p>
        </w:tc>
        <w:tc>
          <w:tcPr>
            <w:tcW w:w="1311" w:type="dxa"/>
            <w:shd w:val="clear" w:color="auto" w:fill="auto"/>
          </w:tcPr>
          <w:p w:rsidR="00B65F4D" w:rsidRPr="006E06A1" w:rsidRDefault="00B65F4D" w:rsidP="00B65F4D">
            <w:pPr>
              <w:jc w:val="center"/>
              <w:rPr>
                <w:rFonts w:ascii="Times New Roman" w:hAnsi="Times New Roman" w:cs="Times New Roman"/>
              </w:rPr>
            </w:pPr>
            <w:r w:rsidRPr="006E06A1">
              <w:rPr>
                <w:rFonts w:ascii="Times New Roman" w:hAnsi="Times New Roman" w:cs="Times New Roman"/>
              </w:rPr>
              <w:t>01.01.2019</w:t>
            </w:r>
          </w:p>
        </w:tc>
        <w:tc>
          <w:tcPr>
            <w:tcW w:w="1313" w:type="dxa"/>
            <w:shd w:val="clear" w:color="auto" w:fill="auto"/>
          </w:tcPr>
          <w:p w:rsidR="00B65F4D" w:rsidRPr="006E06A1" w:rsidRDefault="00B65F4D" w:rsidP="00B65F4D">
            <w:pPr>
              <w:jc w:val="center"/>
              <w:rPr>
                <w:rFonts w:ascii="Times New Roman" w:hAnsi="Times New Roman" w:cs="Times New Roman"/>
              </w:rPr>
            </w:pPr>
            <w:r w:rsidRPr="006E06A1">
              <w:rPr>
                <w:rFonts w:ascii="Times New Roman" w:hAnsi="Times New Roman" w:cs="Times New Roman"/>
              </w:rPr>
              <w:t>01.12.2019</w:t>
            </w:r>
          </w:p>
        </w:tc>
        <w:tc>
          <w:tcPr>
            <w:tcW w:w="2882" w:type="dxa"/>
            <w:shd w:val="clear" w:color="auto" w:fill="auto"/>
          </w:tcPr>
          <w:p w:rsidR="00B65F4D" w:rsidRPr="006E06A1" w:rsidRDefault="00B65F4D" w:rsidP="00B65F4D">
            <w:pPr>
              <w:jc w:val="center"/>
              <w:rPr>
                <w:rFonts w:ascii="Times New Roman" w:hAnsi="Times New Roman" w:cs="Times New Roman"/>
              </w:rPr>
            </w:pPr>
            <w:r>
              <w:rPr>
                <w:rFonts w:ascii="Times New Roman" w:hAnsi="Times New Roman" w:cs="Times New Roman"/>
              </w:rPr>
              <w:t>Шевелёв П.В.</w:t>
            </w:r>
          </w:p>
        </w:tc>
        <w:tc>
          <w:tcPr>
            <w:tcW w:w="2536" w:type="dxa"/>
            <w:shd w:val="clear" w:color="auto" w:fill="auto"/>
          </w:tcPr>
          <w:p w:rsidR="00B65F4D" w:rsidRPr="006E06A1" w:rsidRDefault="00B65F4D" w:rsidP="00B65F4D">
            <w:pPr>
              <w:jc w:val="center"/>
              <w:rPr>
                <w:rFonts w:ascii="Times New Roman" w:hAnsi="Times New Roman" w:cs="Times New Roman"/>
              </w:rPr>
            </w:pPr>
            <w:r w:rsidRPr="006E06A1">
              <w:rPr>
                <w:rFonts w:ascii="Times New Roman" w:hAnsi="Times New Roman" w:cs="Times New Roman"/>
              </w:rPr>
              <w:t>Государственный контракт</w:t>
            </w:r>
          </w:p>
        </w:tc>
        <w:tc>
          <w:tcPr>
            <w:tcW w:w="1541" w:type="dxa"/>
            <w:shd w:val="clear" w:color="auto" w:fill="auto"/>
          </w:tcPr>
          <w:p w:rsidR="00B65F4D" w:rsidRPr="00AC42AB" w:rsidRDefault="00B65F4D" w:rsidP="00B65F4D">
            <w:pPr>
              <w:spacing w:after="0" w:line="240" w:lineRule="auto"/>
              <w:rPr>
                <w:rStyle w:val="afd"/>
                <w:rFonts w:ascii="Times New Roman" w:eastAsia="Arial Unicode MS" w:hAnsi="Times New Roman" w:cs="Times New Roman"/>
                <w:i w:val="0"/>
              </w:rPr>
            </w:pPr>
            <w:r w:rsidRPr="00AC42AB">
              <w:rPr>
                <w:rStyle w:val="afd"/>
                <w:rFonts w:ascii="Times New Roman" w:eastAsia="Arial Unicode MS" w:hAnsi="Times New Roman" w:cs="Times New Roman"/>
                <w:i w:val="0"/>
              </w:rPr>
              <w:t>Руководитель проекта</w:t>
            </w:r>
          </w:p>
        </w:tc>
      </w:tr>
      <w:tr w:rsidR="00F17683" w:rsidRPr="00AC42AB" w:rsidTr="002A5E0A">
        <w:tc>
          <w:tcPr>
            <w:tcW w:w="850" w:type="dxa"/>
            <w:shd w:val="clear" w:color="auto" w:fill="auto"/>
          </w:tcPr>
          <w:p w:rsidR="00F17683" w:rsidRDefault="00F17683" w:rsidP="00B65F4D">
            <w:pPr>
              <w:spacing w:after="0" w:line="240" w:lineRule="auto"/>
              <w:jc w:val="center"/>
              <w:rPr>
                <w:rFonts w:ascii="Times New Roman" w:hAnsi="Times New Roman" w:cs="Times New Roman"/>
              </w:rPr>
            </w:pPr>
            <w:r>
              <w:rPr>
                <w:rFonts w:ascii="Times New Roman" w:hAnsi="Times New Roman" w:cs="Times New Roman"/>
              </w:rPr>
              <w:t>4.</w:t>
            </w:r>
          </w:p>
        </w:tc>
        <w:tc>
          <w:tcPr>
            <w:tcW w:w="3865" w:type="dxa"/>
            <w:shd w:val="clear" w:color="auto" w:fill="auto"/>
          </w:tcPr>
          <w:p w:rsidR="00F17683" w:rsidRPr="00F17683" w:rsidRDefault="00F17683" w:rsidP="00B65F4D">
            <w:pPr>
              <w:tabs>
                <w:tab w:val="left" w:pos="1085"/>
              </w:tabs>
              <w:ind w:left="126"/>
              <w:rPr>
                <w:rFonts w:ascii="Times New Roman" w:eastAsia="Times New Roman" w:hAnsi="Times New Roman" w:cs="Times New Roman"/>
                <w:spacing w:val="-2"/>
              </w:rPr>
            </w:pPr>
            <w:proofErr w:type="spellStart"/>
            <w:r w:rsidRPr="00F17683">
              <w:rPr>
                <w:rFonts w:ascii="Times New Roman" w:hAnsi="Times New Roman" w:cs="Times New Roman"/>
              </w:rPr>
              <w:t>Софинансирование</w:t>
            </w:r>
            <w:proofErr w:type="spellEnd"/>
            <w:r w:rsidRPr="00F17683">
              <w:rPr>
                <w:rFonts w:ascii="Times New Roman" w:hAnsi="Times New Roman" w:cs="Times New Roman"/>
              </w:rPr>
              <w:t xml:space="preserve"> за счет средств федерального бюджета программ субъектов РФ, направленных на обеспечение безопасных и комфортных условий предоставления социальных услуг в сфере социального обслуживания</w:t>
            </w:r>
          </w:p>
        </w:tc>
        <w:tc>
          <w:tcPr>
            <w:tcW w:w="1311" w:type="dxa"/>
            <w:shd w:val="clear" w:color="auto" w:fill="auto"/>
          </w:tcPr>
          <w:p w:rsidR="00F17683" w:rsidRPr="006E06A1" w:rsidRDefault="00414CC0" w:rsidP="00B65F4D">
            <w:pPr>
              <w:jc w:val="center"/>
              <w:rPr>
                <w:rFonts w:ascii="Times New Roman" w:hAnsi="Times New Roman" w:cs="Times New Roman"/>
              </w:rPr>
            </w:pPr>
            <w:r>
              <w:rPr>
                <w:rFonts w:ascii="Times New Roman" w:hAnsi="Times New Roman" w:cs="Times New Roman"/>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F17683" w:rsidRPr="006E06A1" w:rsidRDefault="00105CF5" w:rsidP="00105CF5">
            <w:pPr>
              <w:jc w:val="center"/>
              <w:rPr>
                <w:rFonts w:ascii="Times New Roman" w:hAnsi="Times New Roman" w:cs="Times New Roman"/>
              </w:rPr>
            </w:pPr>
            <w:r>
              <w:rPr>
                <w:rFonts w:ascii="Times New Roman" w:eastAsia="Times New Roman" w:hAnsi="Times New Roman" w:cs="Times New Roman"/>
                <w:spacing w:val="-2"/>
              </w:rPr>
              <w:t>01.10.2024</w:t>
            </w:r>
          </w:p>
        </w:tc>
        <w:tc>
          <w:tcPr>
            <w:tcW w:w="2882" w:type="dxa"/>
            <w:shd w:val="clear" w:color="auto" w:fill="auto"/>
          </w:tcPr>
          <w:p w:rsidR="00F17683" w:rsidRDefault="00F17683" w:rsidP="00B65F4D">
            <w:pPr>
              <w:jc w:val="center"/>
              <w:rPr>
                <w:rFonts w:ascii="Times New Roman" w:hAnsi="Times New Roman" w:cs="Times New Roman"/>
              </w:rPr>
            </w:pPr>
          </w:p>
        </w:tc>
        <w:tc>
          <w:tcPr>
            <w:tcW w:w="2536" w:type="dxa"/>
            <w:shd w:val="clear" w:color="auto" w:fill="auto"/>
          </w:tcPr>
          <w:p w:rsidR="00F17683" w:rsidRPr="006E06A1" w:rsidRDefault="00F17683" w:rsidP="00B65F4D">
            <w:pPr>
              <w:jc w:val="center"/>
              <w:rPr>
                <w:rFonts w:ascii="Times New Roman" w:hAnsi="Times New Roman" w:cs="Times New Roman"/>
              </w:rPr>
            </w:pPr>
          </w:p>
        </w:tc>
        <w:tc>
          <w:tcPr>
            <w:tcW w:w="1541" w:type="dxa"/>
            <w:shd w:val="clear" w:color="auto" w:fill="auto"/>
          </w:tcPr>
          <w:p w:rsidR="00F17683" w:rsidRPr="00AC42AB" w:rsidRDefault="00414CC0" w:rsidP="00414CC0">
            <w:pPr>
              <w:spacing w:after="0" w:line="240" w:lineRule="auto"/>
              <w:jc w:val="center"/>
              <w:rPr>
                <w:rStyle w:val="afd"/>
                <w:rFonts w:ascii="Times New Roman" w:eastAsia="Arial Unicode MS" w:hAnsi="Times New Roman" w:cs="Times New Roman"/>
                <w:i w:val="0"/>
              </w:rP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4.1.</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spacing w:after="0" w:line="230" w:lineRule="auto"/>
              <w:ind w:left="114"/>
              <w:rPr>
                <w:rFonts w:ascii="Times New Roman" w:eastAsia="Times New Roman" w:hAnsi="Times New Roman" w:cs="Times New Roman"/>
                <w:spacing w:val="-2"/>
              </w:rPr>
            </w:pPr>
            <w:r w:rsidRPr="00F17683">
              <w:rPr>
                <w:rFonts w:ascii="Times New Roman" w:hAnsi="Times New Roman" w:cs="Times New Roman"/>
                <w:iCs/>
              </w:rPr>
              <w:t>Проведено исследование по вопросу формирования и (или) тематике акта</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21DDD"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lastRenderedPageBreak/>
              <w:t>4.2.</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spacing w:after="0" w:line="230" w:lineRule="auto"/>
              <w:ind w:left="114"/>
              <w:rPr>
                <w:rFonts w:ascii="Times New Roman" w:eastAsia="Times New Roman" w:hAnsi="Times New Roman" w:cs="Times New Roman"/>
                <w:spacing w:val="-2"/>
              </w:rPr>
            </w:pPr>
            <w:r w:rsidRPr="00F17683">
              <w:rPr>
                <w:rFonts w:ascii="Times New Roman" w:hAnsi="Times New Roman" w:cs="Times New Roman"/>
                <w:iCs/>
              </w:rPr>
              <w:t>Акт разработан</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F161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4.3.</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spacing w:after="0" w:line="230" w:lineRule="auto"/>
              <w:ind w:left="114"/>
              <w:rPr>
                <w:rFonts w:ascii="Times New Roman" w:eastAsia="Times New Roman" w:hAnsi="Times New Roman" w:cs="Times New Roman"/>
                <w:spacing w:val="-2"/>
              </w:rPr>
            </w:pPr>
            <w:r w:rsidRPr="00F17683">
              <w:rPr>
                <w:rFonts w:ascii="Times New Roman" w:hAnsi="Times New Roman" w:cs="Times New Roman"/>
                <w:iCs/>
              </w:rPr>
              <w:t>Акт согласован с заинтересованными органами и организациями</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F161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4.4.</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tabs>
                <w:tab w:val="left" w:pos="1800"/>
              </w:tabs>
              <w:spacing w:after="0" w:line="230" w:lineRule="auto"/>
              <w:ind w:left="114"/>
              <w:rPr>
                <w:rFonts w:ascii="Times New Roman" w:hAnsi="Times New Roman" w:cs="Times New Roman"/>
                <w:iCs/>
              </w:rPr>
            </w:pPr>
            <w:r w:rsidRPr="00F17683">
              <w:rPr>
                <w:rFonts w:ascii="Times New Roman" w:hAnsi="Times New Roman" w:cs="Times New Roman"/>
                <w:iCs/>
              </w:rPr>
              <w:t>Акт прошел независимую антикоррупционную экспертизу</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Default="00105CF5" w:rsidP="00105CF5">
            <w:pPr>
              <w:jc w:val="cente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4.5.</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spacing w:after="0" w:line="230" w:lineRule="auto"/>
              <w:ind w:left="114"/>
              <w:rPr>
                <w:rFonts w:ascii="Times New Roman" w:hAnsi="Times New Roman" w:cs="Times New Roman"/>
                <w:iCs/>
              </w:rPr>
            </w:pPr>
            <w:r w:rsidRPr="00F17683">
              <w:rPr>
                <w:rFonts w:ascii="Times New Roman" w:hAnsi="Times New Roman" w:cs="Times New Roman"/>
                <w:iCs/>
              </w:rPr>
              <w:t>На акт получены требуемые заключения органов власти</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F161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4.6.</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tabs>
                <w:tab w:val="left" w:pos="3195"/>
              </w:tabs>
              <w:spacing w:after="0" w:line="230" w:lineRule="auto"/>
              <w:ind w:left="114"/>
              <w:rPr>
                <w:rFonts w:ascii="Times New Roman" w:hAnsi="Times New Roman" w:cs="Times New Roman"/>
                <w:iCs/>
              </w:rPr>
            </w:pPr>
            <w:r w:rsidRPr="00F17683">
              <w:rPr>
                <w:rFonts w:ascii="Times New Roman" w:hAnsi="Times New Roman" w:cs="Times New Roman"/>
                <w:iCs/>
              </w:rPr>
              <w:t>Акт внесен в высший исполнительный орган государственной власти</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F161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4.7.</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tabs>
                <w:tab w:val="left" w:pos="3195"/>
              </w:tabs>
              <w:spacing w:after="0" w:line="230" w:lineRule="auto"/>
              <w:ind w:left="114"/>
              <w:rPr>
                <w:rFonts w:ascii="Times New Roman" w:hAnsi="Times New Roman" w:cs="Times New Roman"/>
                <w:iCs/>
              </w:rPr>
            </w:pPr>
            <w:r w:rsidRPr="00F17683">
              <w:rPr>
                <w:rFonts w:ascii="Times New Roman" w:hAnsi="Times New Roman" w:cs="Times New Roman"/>
                <w:iCs/>
              </w:rPr>
              <w:t>Акт рассмотрен и одобрен высшим исполнительным органом государственной власти</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Default="00105CF5" w:rsidP="00105CF5">
            <w:pPr>
              <w:jc w:val="cente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4.8.</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tabs>
                <w:tab w:val="left" w:pos="3195"/>
              </w:tabs>
              <w:spacing w:after="0" w:line="230" w:lineRule="auto"/>
              <w:ind w:left="114"/>
              <w:rPr>
                <w:rFonts w:ascii="Times New Roman" w:hAnsi="Times New Roman" w:cs="Times New Roman"/>
                <w:iCs/>
              </w:rPr>
            </w:pPr>
            <w:r w:rsidRPr="00F17683">
              <w:rPr>
                <w:rFonts w:ascii="Times New Roman" w:hAnsi="Times New Roman" w:cs="Times New Roman"/>
                <w:iCs/>
              </w:rPr>
              <w:t>Акт утвержден (подписан)</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F161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4.9.</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tabs>
                <w:tab w:val="left" w:pos="3195"/>
              </w:tabs>
              <w:spacing w:after="0" w:line="230" w:lineRule="auto"/>
              <w:ind w:left="114"/>
              <w:rPr>
                <w:rFonts w:ascii="Times New Roman" w:hAnsi="Times New Roman" w:cs="Times New Roman"/>
                <w:iCs/>
              </w:rPr>
            </w:pPr>
            <w:r w:rsidRPr="00F17683">
              <w:rPr>
                <w:rFonts w:ascii="Times New Roman" w:hAnsi="Times New Roman" w:cs="Times New Roman"/>
                <w:iCs/>
              </w:rPr>
              <w:t>Акт прошел государственную регистрацию</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Pr="00EF161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105CF5" w:rsidRPr="00AC42AB" w:rsidTr="002A5E0A">
        <w:tc>
          <w:tcPr>
            <w:tcW w:w="850" w:type="dxa"/>
            <w:shd w:val="clear" w:color="auto" w:fill="auto"/>
          </w:tcPr>
          <w:p w:rsidR="00105CF5" w:rsidRDefault="00105CF5" w:rsidP="00105CF5">
            <w:pPr>
              <w:spacing w:after="0" w:line="240" w:lineRule="auto"/>
              <w:jc w:val="center"/>
              <w:rPr>
                <w:rFonts w:ascii="Times New Roman" w:hAnsi="Times New Roman" w:cs="Times New Roman"/>
              </w:rPr>
            </w:pPr>
            <w:r>
              <w:rPr>
                <w:rFonts w:ascii="Times New Roman" w:hAnsi="Times New Roman" w:cs="Times New Roman"/>
              </w:rPr>
              <w:t>4.10.</w:t>
            </w:r>
          </w:p>
        </w:tc>
        <w:tc>
          <w:tcPr>
            <w:tcW w:w="3865" w:type="dxa"/>
            <w:shd w:val="clear" w:color="auto" w:fill="auto"/>
          </w:tcPr>
          <w:p w:rsidR="00105CF5" w:rsidRPr="00F17683" w:rsidRDefault="00105CF5" w:rsidP="00105CF5">
            <w:pPr>
              <w:spacing w:after="0"/>
              <w:ind w:left="114"/>
              <w:rPr>
                <w:rFonts w:ascii="Times New Roman" w:eastAsiaTheme="minorEastAsia" w:hAnsi="Times New Roman" w:cs="Times New Roman"/>
              </w:rPr>
            </w:pPr>
            <w:r w:rsidRPr="00F17683">
              <w:rPr>
                <w:rFonts w:ascii="Times New Roman" w:hAnsi="Times New Roman" w:cs="Times New Roman"/>
              </w:rPr>
              <w:t>Контрольная точка</w:t>
            </w:r>
            <w:r>
              <w:rPr>
                <w:rFonts w:ascii="Times New Roman" w:hAnsi="Times New Roman" w:cs="Times New Roman"/>
              </w:rPr>
              <w:t>:</w:t>
            </w:r>
          </w:p>
          <w:p w:rsidR="00105CF5" w:rsidRPr="00F17683" w:rsidRDefault="00105CF5" w:rsidP="00105CF5">
            <w:pPr>
              <w:tabs>
                <w:tab w:val="left" w:pos="1605"/>
              </w:tabs>
              <w:spacing w:after="0" w:line="230" w:lineRule="auto"/>
              <w:ind w:left="114"/>
              <w:rPr>
                <w:rFonts w:ascii="Times New Roman" w:hAnsi="Times New Roman" w:cs="Times New Roman"/>
                <w:iCs/>
              </w:rPr>
            </w:pPr>
            <w:r w:rsidRPr="00F17683">
              <w:rPr>
                <w:rFonts w:ascii="Times New Roman" w:hAnsi="Times New Roman" w:cs="Times New Roman"/>
                <w:iCs/>
              </w:rPr>
              <w:t>Акт вступил в силу</w:t>
            </w:r>
          </w:p>
        </w:tc>
        <w:tc>
          <w:tcPr>
            <w:tcW w:w="1311" w:type="dxa"/>
            <w:shd w:val="clear" w:color="auto" w:fill="auto"/>
          </w:tcPr>
          <w:p w:rsidR="00105CF5" w:rsidRPr="00E21DDD" w:rsidRDefault="00105CF5" w:rsidP="00105CF5">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105CF5" w:rsidRDefault="00105CF5" w:rsidP="00105CF5">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01.10.2022</w:t>
            </w:r>
          </w:p>
          <w:p w:rsidR="00105CF5" w:rsidRDefault="00105CF5" w:rsidP="00105CF5">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01.10.2023</w:t>
            </w:r>
          </w:p>
          <w:p w:rsidR="00105CF5" w:rsidRDefault="00105CF5" w:rsidP="00105CF5">
            <w:pPr>
              <w:jc w:val="center"/>
            </w:pPr>
            <w:r>
              <w:rPr>
                <w:rFonts w:ascii="Times New Roman" w:eastAsia="Times New Roman" w:hAnsi="Times New Roman" w:cs="Times New Roman"/>
                <w:spacing w:val="-2"/>
              </w:rPr>
              <w:t>01.10.2024</w:t>
            </w:r>
          </w:p>
        </w:tc>
        <w:tc>
          <w:tcPr>
            <w:tcW w:w="2882" w:type="dxa"/>
            <w:shd w:val="clear" w:color="auto" w:fill="auto"/>
          </w:tcPr>
          <w:p w:rsidR="00105CF5" w:rsidRPr="00E21DDD" w:rsidRDefault="00105CF5" w:rsidP="00105CF5">
            <w:pPr>
              <w:jc w:val="center"/>
              <w:rPr>
                <w:rFonts w:ascii="Times New Roman" w:hAnsi="Times New Roman" w:cs="Times New Roman"/>
              </w:rPr>
            </w:pPr>
          </w:p>
        </w:tc>
        <w:tc>
          <w:tcPr>
            <w:tcW w:w="2536" w:type="dxa"/>
            <w:shd w:val="clear" w:color="auto" w:fill="auto"/>
          </w:tcPr>
          <w:p w:rsidR="00105CF5" w:rsidRPr="00E21DDD" w:rsidRDefault="00105CF5" w:rsidP="00105CF5">
            <w:pPr>
              <w:jc w:val="center"/>
              <w:rPr>
                <w:rFonts w:ascii="Times New Roman" w:hAnsi="Times New Roman" w:cs="Times New Roman"/>
              </w:rPr>
            </w:pPr>
          </w:p>
        </w:tc>
        <w:tc>
          <w:tcPr>
            <w:tcW w:w="1541" w:type="dxa"/>
            <w:shd w:val="clear" w:color="auto" w:fill="auto"/>
          </w:tcPr>
          <w:p w:rsidR="00105CF5" w:rsidRDefault="00105CF5" w:rsidP="00105CF5">
            <w:pPr>
              <w:jc w:val="center"/>
            </w:pPr>
            <w:r w:rsidRPr="00E330F7">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w:t>
            </w:r>
          </w:p>
        </w:tc>
        <w:tc>
          <w:tcPr>
            <w:tcW w:w="3865" w:type="dxa"/>
            <w:shd w:val="clear" w:color="auto" w:fill="auto"/>
          </w:tcPr>
          <w:p w:rsidR="0023764A" w:rsidRPr="0023764A" w:rsidRDefault="0023764A" w:rsidP="0023764A">
            <w:pPr>
              <w:spacing w:after="0"/>
              <w:ind w:left="114"/>
              <w:rPr>
                <w:rFonts w:ascii="Times New Roman" w:hAnsi="Times New Roman" w:cs="Times New Roman"/>
              </w:rPr>
            </w:pPr>
            <w:r w:rsidRPr="0023764A">
              <w:rPr>
                <w:rFonts w:ascii="Times New Roman" w:hAnsi="Times New Roman" w:cs="Times New Roman"/>
              </w:rPr>
              <w:t xml:space="preserve">Прирост технической готовности объектов капитального строительства стационарных организаций социального обслуживания субъектов </w:t>
            </w:r>
            <w:r w:rsidRPr="0023764A">
              <w:rPr>
                <w:rFonts w:ascii="Times New Roman" w:hAnsi="Times New Roman" w:cs="Times New Roman"/>
              </w:rPr>
              <w:lastRenderedPageBreak/>
              <w:t>РФ, в которых начато строительство (реконструкция)</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lastRenderedPageBreak/>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lastRenderedPageBreak/>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E74966">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5.1.</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Земельный участок предоставлен заказчику</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E74966">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5.2.</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Получены положительные заключения по результатам государственных экспертиз</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E74966">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5.3.</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tabs>
                <w:tab w:val="left" w:pos="3375"/>
              </w:tabs>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Получено разрешение на строительство (реконструкцию)</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E74966">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5.4.</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tabs>
                <w:tab w:val="left" w:pos="3075"/>
              </w:tabs>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Строительно-монтажные работы завершены</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E74966">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5.5.</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Оборудование приобретено</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896129">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5.6.</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Оборудование установлено</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lastRenderedPageBreak/>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896129">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5.7.</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Оборудование введено в эксплуатацию</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896129">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5.8.</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Техническая готовность объекта, %</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896129">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5.9.</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Заключение органа государственного строительного надзора получено</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896129">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5.10</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23764A"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Объект недвижимого имущества введен в эксплуатацию</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Default="0023764A" w:rsidP="0023764A">
            <w:pPr>
              <w:jc w:val="center"/>
            </w:pPr>
            <w:r w:rsidRPr="00896129">
              <w:rPr>
                <w:rStyle w:val="afd"/>
                <w:rFonts w:ascii="Times New Roman" w:eastAsia="Arial Unicode MS" w:hAnsi="Times New Roman" w:cs="Times New Roman"/>
                <w:i w:val="0"/>
              </w:rPr>
              <w:t>Руководитель проекта</w:t>
            </w:r>
          </w:p>
        </w:tc>
      </w:tr>
      <w:tr w:rsidR="0023764A" w:rsidRPr="00AC42AB" w:rsidTr="002A5E0A">
        <w:tc>
          <w:tcPr>
            <w:tcW w:w="850" w:type="dxa"/>
            <w:shd w:val="clear" w:color="auto" w:fill="auto"/>
          </w:tcPr>
          <w:p w:rsidR="0023764A" w:rsidRDefault="0023764A" w:rsidP="0023764A">
            <w:pPr>
              <w:spacing w:after="0" w:line="240" w:lineRule="auto"/>
              <w:jc w:val="center"/>
              <w:rPr>
                <w:rFonts w:ascii="Times New Roman" w:hAnsi="Times New Roman" w:cs="Times New Roman"/>
              </w:rPr>
            </w:pPr>
            <w:r>
              <w:rPr>
                <w:rFonts w:ascii="Times New Roman" w:hAnsi="Times New Roman" w:cs="Times New Roman"/>
              </w:rPr>
              <w:t>5.11.</w:t>
            </w:r>
          </w:p>
        </w:tc>
        <w:tc>
          <w:tcPr>
            <w:tcW w:w="3865" w:type="dxa"/>
            <w:shd w:val="clear" w:color="auto" w:fill="auto"/>
          </w:tcPr>
          <w:p w:rsidR="0023764A" w:rsidRPr="0023764A" w:rsidRDefault="0023764A" w:rsidP="0023764A">
            <w:pPr>
              <w:spacing w:after="0"/>
              <w:ind w:left="114"/>
              <w:rPr>
                <w:rFonts w:ascii="Times New Roman" w:eastAsiaTheme="minorEastAsia" w:hAnsi="Times New Roman" w:cs="Times New Roman"/>
                <w:u w:val="single"/>
              </w:rPr>
            </w:pPr>
            <w:r w:rsidRPr="0023764A">
              <w:rPr>
                <w:rFonts w:ascii="Times New Roman" w:hAnsi="Times New Roman" w:cs="Times New Roman"/>
                <w:u w:val="single"/>
              </w:rPr>
              <w:t>Контрольная точка</w:t>
            </w:r>
          </w:p>
          <w:p w:rsidR="0023764A" w:rsidRPr="00E21DDD" w:rsidRDefault="0023764A" w:rsidP="0023764A">
            <w:pPr>
              <w:spacing w:after="0" w:line="230" w:lineRule="auto"/>
              <w:ind w:left="114"/>
              <w:rPr>
                <w:rFonts w:ascii="Times New Roman" w:eastAsia="Times New Roman" w:hAnsi="Times New Roman" w:cs="Times New Roman"/>
                <w:spacing w:val="-2"/>
              </w:rPr>
            </w:pPr>
            <w:r w:rsidRPr="0023764A">
              <w:rPr>
                <w:rFonts w:ascii="Times New Roman" w:hAnsi="Times New Roman" w:cs="Times New Roman"/>
                <w:iCs/>
              </w:rPr>
              <w:t>Государственная регистрация права на объект недвижимого имущества произведена</w:t>
            </w:r>
          </w:p>
        </w:tc>
        <w:tc>
          <w:tcPr>
            <w:tcW w:w="1311" w:type="dxa"/>
            <w:shd w:val="clear" w:color="auto" w:fill="auto"/>
          </w:tcPr>
          <w:p w:rsidR="0023764A" w:rsidRPr="00E21DDD" w:rsidRDefault="0023764A" w:rsidP="0023764A">
            <w:pPr>
              <w:spacing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w:t>
            </w:r>
          </w:p>
        </w:tc>
        <w:tc>
          <w:tcPr>
            <w:tcW w:w="1313" w:type="dxa"/>
            <w:shd w:val="clear" w:color="auto" w:fill="auto"/>
          </w:tcPr>
          <w:p w:rsidR="0023764A" w:rsidRDefault="0023764A" w:rsidP="0023764A">
            <w:pPr>
              <w:spacing w:after="0" w:line="230" w:lineRule="auto"/>
              <w:jc w:val="center"/>
              <w:rPr>
                <w:rFonts w:ascii="Times New Roman" w:eastAsia="Times New Roman" w:hAnsi="Times New Roman" w:cs="Times New Roman"/>
                <w:spacing w:val="-2"/>
              </w:rPr>
            </w:pPr>
            <w:r w:rsidRPr="00E21DDD">
              <w:rPr>
                <w:rFonts w:ascii="Times New Roman" w:eastAsia="Times New Roman" w:hAnsi="Times New Roman" w:cs="Times New Roman"/>
                <w:spacing w:val="-2"/>
              </w:rPr>
              <w:t>22.12.2020</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22.12.2021</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20.01.2022</w:t>
            </w:r>
          </w:p>
          <w:p w:rsidR="0023764A" w:rsidRDefault="0023764A" w:rsidP="0023764A">
            <w:pPr>
              <w:spacing w:after="0"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20.01.2023</w:t>
            </w:r>
          </w:p>
          <w:p w:rsidR="0023764A" w:rsidRPr="00E21DDD" w:rsidRDefault="0023764A" w:rsidP="0023764A">
            <w:pPr>
              <w:spacing w:line="230" w:lineRule="auto"/>
              <w:jc w:val="center"/>
              <w:rPr>
                <w:rFonts w:ascii="Times New Roman" w:eastAsia="Times New Roman" w:hAnsi="Times New Roman" w:cs="Times New Roman"/>
                <w:spacing w:val="-2"/>
              </w:rPr>
            </w:pPr>
            <w:r>
              <w:rPr>
                <w:rFonts w:ascii="Times New Roman" w:eastAsia="Times New Roman" w:hAnsi="Times New Roman" w:cs="Times New Roman"/>
                <w:spacing w:val="-2"/>
              </w:rPr>
              <w:t>11.12.2024</w:t>
            </w:r>
          </w:p>
        </w:tc>
        <w:tc>
          <w:tcPr>
            <w:tcW w:w="2882" w:type="dxa"/>
            <w:shd w:val="clear" w:color="auto" w:fill="auto"/>
          </w:tcPr>
          <w:p w:rsidR="0023764A" w:rsidRPr="00E21DDD" w:rsidRDefault="0023764A" w:rsidP="0023764A">
            <w:pPr>
              <w:jc w:val="center"/>
              <w:rPr>
                <w:rFonts w:ascii="Times New Roman" w:hAnsi="Times New Roman" w:cs="Times New Roman"/>
              </w:rPr>
            </w:pPr>
          </w:p>
        </w:tc>
        <w:tc>
          <w:tcPr>
            <w:tcW w:w="2536" w:type="dxa"/>
            <w:shd w:val="clear" w:color="auto" w:fill="auto"/>
          </w:tcPr>
          <w:p w:rsidR="0023764A" w:rsidRPr="00E21DDD" w:rsidRDefault="0023764A" w:rsidP="0023764A">
            <w:pPr>
              <w:jc w:val="center"/>
              <w:rPr>
                <w:rFonts w:ascii="Times New Roman" w:hAnsi="Times New Roman" w:cs="Times New Roman"/>
              </w:rPr>
            </w:pPr>
          </w:p>
        </w:tc>
        <w:tc>
          <w:tcPr>
            <w:tcW w:w="1541" w:type="dxa"/>
            <w:shd w:val="clear" w:color="auto" w:fill="auto"/>
          </w:tcPr>
          <w:p w:rsidR="0023764A" w:rsidRPr="00E330F7" w:rsidRDefault="0023764A" w:rsidP="0023764A">
            <w:pPr>
              <w:jc w:val="center"/>
              <w:rPr>
                <w:rStyle w:val="afd"/>
                <w:rFonts w:ascii="Times New Roman" w:eastAsia="Arial Unicode MS" w:hAnsi="Times New Roman" w:cs="Times New Roman"/>
                <w:i w:val="0"/>
              </w:rPr>
            </w:pPr>
            <w:r w:rsidRPr="00896129">
              <w:rPr>
                <w:rStyle w:val="afd"/>
                <w:rFonts w:ascii="Times New Roman" w:eastAsia="Arial Unicode MS" w:hAnsi="Times New Roman" w:cs="Times New Roman"/>
                <w:i w:val="0"/>
              </w:rPr>
              <w:t>Руководитель проекта</w:t>
            </w:r>
          </w:p>
        </w:tc>
      </w:tr>
    </w:tbl>
    <w:p w:rsidR="00237806" w:rsidRDefault="00237806" w:rsidP="00F20EAE">
      <w:pPr>
        <w:pStyle w:val="23"/>
      </w:pPr>
    </w:p>
    <w:p w:rsidR="00F20EAE" w:rsidRDefault="00F20EAE" w:rsidP="00F20EAE">
      <w:pPr>
        <w:pStyle w:val="23"/>
        <w:sectPr w:rsidR="00F20EAE" w:rsidSect="00237806">
          <w:pgSz w:w="16838" w:h="11906" w:orient="landscape"/>
          <w:pgMar w:top="1701" w:right="1134" w:bottom="851" w:left="1134" w:header="708" w:footer="708" w:gutter="0"/>
          <w:cols w:space="708"/>
          <w:docGrid w:linePitch="360"/>
        </w:sectPr>
      </w:pPr>
    </w:p>
    <w:p w:rsidR="00F20EAE" w:rsidRPr="00A57523" w:rsidRDefault="00F20EAE" w:rsidP="00F20EAE">
      <w:pPr>
        <w:pStyle w:val="afb"/>
        <w:numPr>
          <w:ilvl w:val="0"/>
          <w:numId w:val="39"/>
        </w:numPr>
        <w:tabs>
          <w:tab w:val="left" w:pos="709"/>
          <w:tab w:val="left" w:pos="993"/>
        </w:tabs>
        <w:spacing w:line="240" w:lineRule="auto"/>
        <w:ind w:left="0" w:firstLine="709"/>
        <w:jc w:val="both"/>
        <w:rPr>
          <w:rFonts w:ascii="Times New Roman" w:eastAsia="Calibri" w:hAnsi="Times New Roman" w:cs="Times New Roman"/>
          <w:sz w:val="26"/>
          <w:szCs w:val="26"/>
        </w:rPr>
      </w:pPr>
      <w:r w:rsidRPr="002C7C28">
        <w:rPr>
          <w:rFonts w:ascii="Times New Roman" w:eastAsia="Calibri" w:hAnsi="Times New Roman" w:cs="Times New Roman"/>
          <w:sz w:val="26"/>
          <w:szCs w:val="26"/>
        </w:rPr>
        <w:lastRenderedPageBreak/>
        <w:t xml:space="preserve">Раздел </w:t>
      </w:r>
      <w:r w:rsidRPr="002C7C28">
        <w:rPr>
          <w:rFonts w:ascii="Times New Roman" w:eastAsia="Calibri" w:hAnsi="Times New Roman" w:cs="Times New Roman"/>
          <w:sz w:val="26"/>
          <w:szCs w:val="26"/>
          <w:lang w:val="en-US"/>
        </w:rPr>
        <w:t>I</w:t>
      </w:r>
      <w:r>
        <w:rPr>
          <w:rFonts w:ascii="Times New Roman" w:eastAsia="Calibri" w:hAnsi="Times New Roman" w:cs="Times New Roman"/>
          <w:sz w:val="26"/>
          <w:szCs w:val="26"/>
          <w:lang w:val="en-US"/>
        </w:rPr>
        <w:t>I</w:t>
      </w:r>
      <w:r w:rsidRPr="002C7C28">
        <w:rPr>
          <w:rFonts w:ascii="Times New Roman" w:eastAsia="Calibri" w:hAnsi="Times New Roman" w:cs="Times New Roman"/>
          <w:sz w:val="26"/>
          <w:szCs w:val="26"/>
          <w:lang w:val="en-US"/>
        </w:rPr>
        <w:t>I</w:t>
      </w:r>
      <w:r w:rsidRPr="002C7C28">
        <w:rPr>
          <w:rFonts w:ascii="Times New Roman" w:eastAsia="Calibri" w:hAnsi="Times New Roman" w:cs="Times New Roman"/>
          <w:sz w:val="26"/>
          <w:szCs w:val="26"/>
        </w:rPr>
        <w:t xml:space="preserve"> Р</w:t>
      </w:r>
      <w:r w:rsidRPr="002C7C28">
        <w:rPr>
          <w:rFonts w:ascii="Times New Roman" w:hAnsi="Times New Roman" w:cs="Times New Roman"/>
          <w:sz w:val="26"/>
          <w:szCs w:val="26"/>
        </w:rPr>
        <w:t>егиональной программы изложить в следующей редакции:</w:t>
      </w:r>
    </w:p>
    <w:p w:rsidR="00F20EAE" w:rsidRDefault="00F20EAE" w:rsidP="00F20EAE">
      <w:pPr>
        <w:pStyle w:val="23"/>
        <w:sectPr w:rsidR="00F20EAE" w:rsidSect="00F20EAE">
          <w:pgSz w:w="11906" w:h="16838"/>
          <w:pgMar w:top="1134" w:right="1701" w:bottom="1134" w:left="851" w:header="708" w:footer="708" w:gutter="0"/>
          <w:cols w:space="708"/>
          <w:docGrid w:linePitch="360"/>
        </w:sectPr>
      </w:pPr>
    </w:p>
    <w:p w:rsidR="00A57523" w:rsidRPr="00F20EAE" w:rsidRDefault="00F20EAE" w:rsidP="00F20EAE">
      <w:pPr>
        <w:pStyle w:val="23"/>
        <w:rPr>
          <w:b/>
        </w:rPr>
      </w:pPr>
      <w:r w:rsidRPr="00F20EAE">
        <w:rPr>
          <w:b/>
        </w:rPr>
        <w:lastRenderedPageBreak/>
        <w:t>Р</w:t>
      </w:r>
      <w:r w:rsidR="00A57523" w:rsidRPr="00F20EAE">
        <w:rPr>
          <w:b/>
        </w:rPr>
        <w:t xml:space="preserve">аздел </w:t>
      </w:r>
      <w:r w:rsidR="00A57523" w:rsidRPr="00F20EAE">
        <w:rPr>
          <w:b/>
          <w:lang w:val="en-US"/>
        </w:rPr>
        <w:t>III</w:t>
      </w:r>
      <w:r w:rsidR="00A57523" w:rsidRPr="00F20EAE">
        <w:rPr>
          <w:b/>
        </w:rPr>
        <w:t xml:space="preserve"> </w:t>
      </w:r>
    </w:p>
    <w:p w:rsidR="00A57523" w:rsidRPr="00F20EAE" w:rsidRDefault="00A57523" w:rsidP="00F20EAE">
      <w:pPr>
        <w:pStyle w:val="23"/>
        <w:rPr>
          <w:b/>
        </w:rPr>
      </w:pPr>
      <w:r w:rsidRPr="00F20EAE">
        <w:rPr>
          <w:b/>
        </w:rPr>
        <w:t>Основные целевые показатели региональной программы</w:t>
      </w:r>
    </w:p>
    <w:p w:rsidR="00A57523" w:rsidRPr="00F20EAE" w:rsidRDefault="00A57523" w:rsidP="00F20EAE">
      <w:pPr>
        <w:pStyle w:val="23"/>
        <w:rPr>
          <w:b/>
        </w:rPr>
      </w:pPr>
      <w:r w:rsidRPr="00F20EAE">
        <w:rPr>
          <w:b/>
        </w:rPr>
        <w:t xml:space="preserve">«Укрепление здоровья, увеличение периода активного долголетия и продолжительности </w:t>
      </w:r>
    </w:p>
    <w:p w:rsidR="00851CAE" w:rsidRPr="00F20EAE" w:rsidRDefault="00A57523" w:rsidP="00F20EAE">
      <w:pPr>
        <w:pStyle w:val="23"/>
        <w:rPr>
          <w:b/>
        </w:rPr>
      </w:pPr>
      <w:r w:rsidRPr="00F20EAE">
        <w:rPr>
          <w:b/>
        </w:rPr>
        <w:t>здоровой жизни граждан старшего поколения в Ненецком автономном округе на 2019-2024 годы»</w:t>
      </w:r>
    </w:p>
    <w:tbl>
      <w:tblPr>
        <w:tblW w:w="14737" w:type="dxa"/>
        <w:tblLayout w:type="fixed"/>
        <w:tblCellMar>
          <w:left w:w="10" w:type="dxa"/>
          <w:right w:w="10" w:type="dxa"/>
        </w:tblCellMar>
        <w:tblLook w:val="0000" w:firstRow="0" w:lastRow="0" w:firstColumn="0" w:lastColumn="0" w:noHBand="0" w:noVBand="0"/>
      </w:tblPr>
      <w:tblGrid>
        <w:gridCol w:w="562"/>
        <w:gridCol w:w="4126"/>
        <w:gridCol w:w="1275"/>
        <w:gridCol w:w="1270"/>
        <w:gridCol w:w="1526"/>
        <w:gridCol w:w="875"/>
        <w:gridCol w:w="993"/>
        <w:gridCol w:w="992"/>
        <w:gridCol w:w="850"/>
        <w:gridCol w:w="993"/>
        <w:gridCol w:w="1275"/>
      </w:tblGrid>
      <w:tr w:rsidR="002C7C28" w:rsidRPr="00E21DDD" w:rsidTr="002C7C28">
        <w:trPr>
          <w:trHeight w:val="671"/>
        </w:trPr>
        <w:tc>
          <w:tcPr>
            <w:tcW w:w="14737" w:type="dxa"/>
            <w:gridSpan w:val="11"/>
            <w:tcBorders>
              <w:top w:val="single" w:sz="4" w:space="0" w:color="auto"/>
              <w:left w:val="single" w:sz="4" w:space="0" w:color="auto"/>
              <w:right w:val="single" w:sz="4" w:space="0" w:color="auto"/>
            </w:tcBorders>
            <w:shd w:val="clear" w:color="auto" w:fill="FFFFFF"/>
          </w:tcPr>
          <w:p w:rsidR="002C7C28" w:rsidRPr="002C7C28" w:rsidRDefault="002C7C28" w:rsidP="002C7C28">
            <w:pPr>
              <w:pStyle w:val="22"/>
              <w:shd w:val="clear" w:color="auto" w:fill="auto"/>
              <w:spacing w:after="0" w:line="240" w:lineRule="auto"/>
              <w:jc w:val="left"/>
              <w:rPr>
                <w:rStyle w:val="212pt"/>
                <w:i w:val="0"/>
                <w:color w:val="auto"/>
                <w:sz w:val="22"/>
                <w:szCs w:val="22"/>
              </w:rPr>
            </w:pPr>
          </w:p>
          <w:p w:rsidR="002C7C28" w:rsidRPr="002C7C28" w:rsidRDefault="002C7C28" w:rsidP="002C7C28">
            <w:pPr>
              <w:pStyle w:val="22"/>
              <w:shd w:val="clear" w:color="auto" w:fill="auto"/>
              <w:spacing w:after="0" w:line="240" w:lineRule="auto"/>
              <w:jc w:val="left"/>
              <w:rPr>
                <w:rStyle w:val="212pt"/>
                <w:i w:val="0"/>
                <w:color w:val="auto"/>
                <w:sz w:val="22"/>
                <w:szCs w:val="22"/>
              </w:rPr>
            </w:pPr>
            <w:r w:rsidRPr="002C7C28">
              <w:rPr>
                <w:rStyle w:val="212pt"/>
                <w:i w:val="0"/>
                <w:color w:val="auto"/>
                <w:sz w:val="22"/>
                <w:szCs w:val="22"/>
              </w:rPr>
              <w:t>Цель: Увеличение ожидаемой продолжительности здоровой жизни до 64 лет</w:t>
            </w:r>
          </w:p>
          <w:p w:rsidR="002C7C28" w:rsidRPr="002C7C28" w:rsidRDefault="002C7C28" w:rsidP="002C7C28">
            <w:pPr>
              <w:pStyle w:val="22"/>
              <w:shd w:val="clear" w:color="auto" w:fill="auto"/>
              <w:spacing w:after="0" w:line="240" w:lineRule="auto"/>
              <w:jc w:val="left"/>
              <w:rPr>
                <w:sz w:val="22"/>
                <w:szCs w:val="22"/>
              </w:rPr>
            </w:pPr>
          </w:p>
        </w:tc>
      </w:tr>
      <w:tr w:rsidR="002C7C28" w:rsidRPr="00E21DDD" w:rsidTr="002C7C28">
        <w:trPr>
          <w:trHeight w:val="20"/>
        </w:trPr>
        <w:tc>
          <w:tcPr>
            <w:tcW w:w="562" w:type="dxa"/>
            <w:vMerge w:val="restart"/>
            <w:tcBorders>
              <w:top w:val="single" w:sz="4" w:space="0" w:color="auto"/>
              <w:left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rStyle w:val="212pt"/>
                <w:color w:val="auto"/>
                <w:lang w:bidi="en-US"/>
              </w:rPr>
              <w:t>№</w:t>
            </w:r>
          </w:p>
          <w:p w:rsidR="002C7C28" w:rsidRPr="00E21DDD" w:rsidRDefault="002C7C28" w:rsidP="002C7C28">
            <w:pPr>
              <w:pStyle w:val="22"/>
              <w:shd w:val="clear" w:color="auto" w:fill="auto"/>
              <w:spacing w:after="0" w:line="240" w:lineRule="auto"/>
              <w:rPr>
                <w:sz w:val="24"/>
                <w:szCs w:val="24"/>
              </w:rPr>
            </w:pPr>
            <w:r w:rsidRPr="00E21DDD">
              <w:rPr>
                <w:sz w:val="24"/>
                <w:szCs w:val="24"/>
              </w:rPr>
              <w:t>п/п</w:t>
            </w:r>
          </w:p>
        </w:tc>
        <w:tc>
          <w:tcPr>
            <w:tcW w:w="4126"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Наименование показателя</w:t>
            </w:r>
          </w:p>
        </w:tc>
        <w:tc>
          <w:tcPr>
            <w:tcW w:w="1275"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Тип</w:t>
            </w:r>
          </w:p>
          <w:p w:rsidR="002C7C28" w:rsidRPr="002C7C28" w:rsidRDefault="002C7C28" w:rsidP="002C7C28">
            <w:pPr>
              <w:pStyle w:val="22"/>
              <w:shd w:val="clear" w:color="auto" w:fill="auto"/>
              <w:spacing w:after="0" w:line="240" w:lineRule="auto"/>
              <w:jc w:val="left"/>
              <w:rPr>
                <w:sz w:val="22"/>
                <w:szCs w:val="22"/>
              </w:rPr>
            </w:pPr>
            <w:r w:rsidRPr="002C7C28">
              <w:rPr>
                <w:sz w:val="22"/>
                <w:szCs w:val="22"/>
              </w:rPr>
              <w:t>показателя</w:t>
            </w:r>
          </w:p>
        </w:tc>
        <w:tc>
          <w:tcPr>
            <w:tcW w:w="2796" w:type="dxa"/>
            <w:gridSpan w:val="2"/>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Базовое значение</w:t>
            </w:r>
          </w:p>
        </w:tc>
        <w:tc>
          <w:tcPr>
            <w:tcW w:w="5978" w:type="dxa"/>
            <w:gridSpan w:val="6"/>
            <w:tcBorders>
              <w:top w:val="single" w:sz="4" w:space="0" w:color="auto"/>
              <w:left w:val="single" w:sz="4" w:space="0" w:color="auto"/>
              <w:righ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Период, год</w:t>
            </w:r>
          </w:p>
        </w:tc>
      </w:tr>
      <w:tr w:rsidR="002C7C28" w:rsidRPr="00E21DDD" w:rsidTr="002C7C28">
        <w:trPr>
          <w:trHeight w:val="433"/>
        </w:trPr>
        <w:tc>
          <w:tcPr>
            <w:tcW w:w="562" w:type="dxa"/>
            <w:vMerge/>
            <w:tcBorders>
              <w:left w:val="single" w:sz="4" w:space="0" w:color="auto"/>
            </w:tcBorders>
            <w:shd w:val="clear" w:color="auto" w:fill="FFFFFF"/>
          </w:tcPr>
          <w:p w:rsidR="002C7C28" w:rsidRPr="00E21DDD" w:rsidRDefault="002C7C28" w:rsidP="002C7C28">
            <w:pPr>
              <w:rPr>
                <w:rFonts w:ascii="Times New Roman" w:hAnsi="Times New Roman" w:cs="Times New Roman"/>
              </w:rPr>
            </w:pPr>
          </w:p>
        </w:tc>
        <w:tc>
          <w:tcPr>
            <w:tcW w:w="4126"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1275"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2796" w:type="dxa"/>
            <w:gridSpan w:val="2"/>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875"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2019</w:t>
            </w:r>
          </w:p>
        </w:tc>
        <w:tc>
          <w:tcPr>
            <w:tcW w:w="993"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2020</w:t>
            </w:r>
          </w:p>
        </w:tc>
        <w:tc>
          <w:tcPr>
            <w:tcW w:w="992"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2021</w:t>
            </w:r>
          </w:p>
        </w:tc>
        <w:tc>
          <w:tcPr>
            <w:tcW w:w="850"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2022</w:t>
            </w:r>
          </w:p>
        </w:tc>
        <w:tc>
          <w:tcPr>
            <w:tcW w:w="993" w:type="dxa"/>
            <w:vMerge w:val="restart"/>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2023</w:t>
            </w:r>
          </w:p>
        </w:tc>
        <w:tc>
          <w:tcPr>
            <w:tcW w:w="1275" w:type="dxa"/>
            <w:vMerge w:val="restart"/>
            <w:tcBorders>
              <w:top w:val="single" w:sz="4" w:space="0" w:color="auto"/>
              <w:left w:val="single" w:sz="4" w:space="0" w:color="auto"/>
              <w:righ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2024</w:t>
            </w:r>
          </w:p>
        </w:tc>
      </w:tr>
      <w:tr w:rsidR="002C7C28" w:rsidRPr="00E21DDD" w:rsidTr="002C7C28">
        <w:trPr>
          <w:trHeight w:val="109"/>
        </w:trPr>
        <w:tc>
          <w:tcPr>
            <w:tcW w:w="562" w:type="dxa"/>
            <w:vMerge/>
            <w:tcBorders>
              <w:left w:val="single" w:sz="4" w:space="0" w:color="auto"/>
            </w:tcBorders>
            <w:shd w:val="clear" w:color="auto" w:fill="FFFFFF"/>
          </w:tcPr>
          <w:p w:rsidR="002C7C28" w:rsidRPr="00E21DDD" w:rsidRDefault="002C7C28" w:rsidP="002C7C28">
            <w:pPr>
              <w:rPr>
                <w:rFonts w:ascii="Times New Roman" w:hAnsi="Times New Roman" w:cs="Times New Roman"/>
              </w:rPr>
            </w:pPr>
          </w:p>
        </w:tc>
        <w:tc>
          <w:tcPr>
            <w:tcW w:w="4126"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1275"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1270" w:type="dxa"/>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Значение</w:t>
            </w:r>
          </w:p>
        </w:tc>
        <w:tc>
          <w:tcPr>
            <w:tcW w:w="1526" w:type="dxa"/>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Дата</w:t>
            </w:r>
          </w:p>
        </w:tc>
        <w:tc>
          <w:tcPr>
            <w:tcW w:w="875"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993"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992"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850"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993" w:type="dxa"/>
            <w:vMerge/>
            <w:tcBorders>
              <w:left w:val="single" w:sz="4" w:space="0" w:color="auto"/>
            </w:tcBorders>
            <w:shd w:val="clear" w:color="auto" w:fill="FFFFFF"/>
          </w:tcPr>
          <w:p w:rsidR="002C7C28" w:rsidRPr="002C7C28" w:rsidRDefault="002C7C28" w:rsidP="002C7C28">
            <w:pPr>
              <w:rPr>
                <w:rFonts w:ascii="Times New Roman" w:hAnsi="Times New Roman" w:cs="Times New Roman"/>
              </w:rPr>
            </w:pPr>
          </w:p>
        </w:tc>
        <w:tc>
          <w:tcPr>
            <w:tcW w:w="1275" w:type="dxa"/>
            <w:vMerge/>
            <w:tcBorders>
              <w:left w:val="single" w:sz="4" w:space="0" w:color="auto"/>
              <w:right w:val="single" w:sz="4" w:space="0" w:color="auto"/>
            </w:tcBorders>
            <w:shd w:val="clear" w:color="auto" w:fill="FFFFFF"/>
          </w:tcPr>
          <w:p w:rsidR="002C7C28" w:rsidRPr="002C7C28" w:rsidRDefault="002C7C28" w:rsidP="002C7C28">
            <w:pPr>
              <w:rPr>
                <w:rFonts w:ascii="Times New Roman" w:hAnsi="Times New Roman" w:cs="Times New Roman"/>
              </w:rPr>
            </w:pPr>
          </w:p>
        </w:tc>
      </w:tr>
      <w:tr w:rsidR="002C7C28" w:rsidRPr="00E21DDD" w:rsidTr="002C7C28">
        <w:trPr>
          <w:trHeight w:val="20"/>
        </w:trPr>
        <w:tc>
          <w:tcPr>
            <w:tcW w:w="562" w:type="dxa"/>
            <w:tcBorders>
              <w:top w:val="single" w:sz="4" w:space="0" w:color="auto"/>
              <w:left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sz w:val="24"/>
                <w:szCs w:val="24"/>
              </w:rPr>
              <w:t>1.</w:t>
            </w:r>
          </w:p>
        </w:tc>
        <w:tc>
          <w:tcPr>
            <w:tcW w:w="4126" w:type="dxa"/>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jc w:val="left"/>
              <w:rPr>
                <w:sz w:val="22"/>
                <w:szCs w:val="22"/>
              </w:rPr>
            </w:pPr>
            <w:r w:rsidRPr="002C7C28">
              <w:rPr>
                <w:rStyle w:val="afd"/>
                <w:rFonts w:eastAsia="Corbel"/>
                <w:i w:val="0"/>
                <w:sz w:val="22"/>
                <w:szCs w:val="22"/>
              </w:rPr>
              <w:t>Ожидаемая продолжительность здоровой жизни при рождении, единиц</w:t>
            </w:r>
          </w:p>
        </w:tc>
        <w:tc>
          <w:tcPr>
            <w:tcW w:w="1275" w:type="dxa"/>
            <w:tcBorders>
              <w:top w:val="single" w:sz="4" w:space="0" w:color="auto"/>
              <w:left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proofErr w:type="gramStart"/>
            <w:r w:rsidRPr="002C7C28">
              <w:rPr>
                <w:sz w:val="22"/>
                <w:szCs w:val="22"/>
              </w:rPr>
              <w:t>Дополните-</w:t>
            </w:r>
            <w:proofErr w:type="spellStart"/>
            <w:r w:rsidRPr="002C7C28">
              <w:rPr>
                <w:sz w:val="22"/>
                <w:szCs w:val="22"/>
              </w:rPr>
              <w:t>льный</w:t>
            </w:r>
            <w:proofErr w:type="spellEnd"/>
            <w:proofErr w:type="gramEnd"/>
          </w:p>
        </w:tc>
        <w:tc>
          <w:tcPr>
            <w:tcW w:w="1270"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55,7</w:t>
            </w:r>
          </w:p>
        </w:tc>
        <w:tc>
          <w:tcPr>
            <w:tcW w:w="1526"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09.2019</w:t>
            </w:r>
          </w:p>
        </w:tc>
        <w:tc>
          <w:tcPr>
            <w:tcW w:w="875"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0</w:t>
            </w:r>
          </w:p>
        </w:tc>
        <w:tc>
          <w:tcPr>
            <w:tcW w:w="993"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58</w:t>
            </w:r>
          </w:p>
        </w:tc>
        <w:tc>
          <w:tcPr>
            <w:tcW w:w="992"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59,5</w:t>
            </w:r>
          </w:p>
        </w:tc>
        <w:tc>
          <w:tcPr>
            <w:tcW w:w="850"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61</w:t>
            </w:r>
          </w:p>
        </w:tc>
        <w:tc>
          <w:tcPr>
            <w:tcW w:w="993"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62,5</w:t>
            </w:r>
          </w:p>
        </w:tc>
        <w:tc>
          <w:tcPr>
            <w:tcW w:w="1275" w:type="dxa"/>
            <w:tcBorders>
              <w:top w:val="single" w:sz="4" w:space="0" w:color="auto"/>
              <w:left w:val="single" w:sz="4" w:space="0" w:color="auto"/>
              <w:righ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64</w:t>
            </w:r>
          </w:p>
        </w:tc>
      </w:tr>
      <w:tr w:rsidR="002C7C28" w:rsidRPr="00E21DDD" w:rsidTr="002C7C28">
        <w:trPr>
          <w:trHeight w:val="20"/>
        </w:trPr>
        <w:tc>
          <w:tcPr>
            <w:tcW w:w="562" w:type="dxa"/>
            <w:tcBorders>
              <w:top w:val="single" w:sz="4" w:space="0" w:color="auto"/>
              <w:left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sz w:val="24"/>
                <w:szCs w:val="24"/>
              </w:rPr>
              <w:t>2.</w:t>
            </w:r>
          </w:p>
        </w:tc>
        <w:tc>
          <w:tcPr>
            <w:tcW w:w="4126" w:type="dxa"/>
            <w:tcBorders>
              <w:top w:val="single" w:sz="4" w:space="0" w:color="auto"/>
              <w:left w:val="single" w:sz="4" w:space="0" w:color="auto"/>
            </w:tcBorders>
            <w:shd w:val="clear" w:color="auto" w:fill="FFFFFF"/>
          </w:tcPr>
          <w:p w:rsidR="002C7C28" w:rsidRPr="002C7C28" w:rsidRDefault="002C7C28" w:rsidP="002C7C28">
            <w:pPr>
              <w:spacing w:line="240" w:lineRule="atLeast"/>
              <w:rPr>
                <w:rFonts w:ascii="Times New Roman" w:hAnsi="Times New Roman" w:cs="Times New Roman"/>
              </w:rPr>
            </w:pPr>
            <w:r w:rsidRPr="002C7C28">
              <w:rPr>
                <w:rFonts w:ascii="Times New Roman" w:hAnsi="Times New Roman" w:cs="Times New Roman"/>
              </w:rPr>
              <w:t>Уровень госпитализации на геронтологические койки лиц старше 60 лет на 10 тыс. населения соответствующего возраста, условная единица</w:t>
            </w:r>
          </w:p>
        </w:tc>
        <w:tc>
          <w:tcPr>
            <w:tcW w:w="1275" w:type="dxa"/>
            <w:tcBorders>
              <w:top w:val="single" w:sz="4" w:space="0" w:color="auto"/>
              <w:left w:val="single" w:sz="4" w:space="0" w:color="auto"/>
            </w:tcBorders>
            <w:shd w:val="clear" w:color="auto" w:fill="FFFFFF"/>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Основной показатель</w:t>
            </w:r>
          </w:p>
        </w:tc>
        <w:tc>
          <w:tcPr>
            <w:tcW w:w="1270" w:type="dxa"/>
            <w:tcBorders>
              <w:top w:val="single" w:sz="4" w:space="0" w:color="auto"/>
              <w:left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0</w:t>
            </w:r>
          </w:p>
        </w:tc>
        <w:tc>
          <w:tcPr>
            <w:tcW w:w="1526"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12.2017</w:t>
            </w:r>
          </w:p>
        </w:tc>
        <w:tc>
          <w:tcPr>
            <w:tcW w:w="875"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8,2</w:t>
            </w:r>
          </w:p>
        </w:tc>
        <w:tc>
          <w:tcPr>
            <w:tcW w:w="993"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16,5</w:t>
            </w:r>
          </w:p>
        </w:tc>
        <w:tc>
          <w:tcPr>
            <w:tcW w:w="992"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24,7</w:t>
            </w:r>
          </w:p>
        </w:tc>
        <w:tc>
          <w:tcPr>
            <w:tcW w:w="850"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33</w:t>
            </w:r>
          </w:p>
        </w:tc>
        <w:tc>
          <w:tcPr>
            <w:tcW w:w="993"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42,8</w:t>
            </w:r>
          </w:p>
        </w:tc>
        <w:tc>
          <w:tcPr>
            <w:tcW w:w="1275" w:type="dxa"/>
            <w:tcBorders>
              <w:top w:val="single" w:sz="4" w:space="0" w:color="auto"/>
              <w:left w:val="single" w:sz="4" w:space="0" w:color="auto"/>
              <w:righ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42,8</w:t>
            </w:r>
          </w:p>
        </w:tc>
      </w:tr>
      <w:tr w:rsidR="002C7C28" w:rsidRPr="00E21DDD" w:rsidTr="002C7C28">
        <w:trPr>
          <w:trHeight w:val="20"/>
        </w:trPr>
        <w:tc>
          <w:tcPr>
            <w:tcW w:w="562" w:type="dxa"/>
            <w:tcBorders>
              <w:top w:val="single" w:sz="4" w:space="0" w:color="auto"/>
              <w:left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sz w:val="24"/>
                <w:szCs w:val="24"/>
              </w:rPr>
              <w:t>3.</w:t>
            </w:r>
          </w:p>
        </w:tc>
        <w:tc>
          <w:tcPr>
            <w:tcW w:w="4126" w:type="dxa"/>
            <w:tcBorders>
              <w:top w:val="single" w:sz="4" w:space="0" w:color="auto"/>
              <w:left w:val="single" w:sz="4" w:space="0" w:color="auto"/>
            </w:tcBorders>
            <w:shd w:val="clear" w:color="auto" w:fill="FFFFFF"/>
          </w:tcPr>
          <w:p w:rsidR="002C7C28" w:rsidRPr="002C7C28" w:rsidRDefault="002C7C28" w:rsidP="002C7C28">
            <w:pPr>
              <w:rPr>
                <w:rFonts w:ascii="Times New Roman" w:hAnsi="Times New Roman" w:cs="Times New Roman"/>
              </w:rPr>
            </w:pPr>
            <w:r w:rsidRPr="002C7C28">
              <w:rPr>
                <w:rFonts w:ascii="Times New Roman" w:hAnsi="Times New Roman" w:cs="Times New Roman"/>
              </w:rPr>
              <w:t>Охват граждан старше трудоспособного возраста профилактическими осмотрами, включая диспансеризацию, %</w:t>
            </w:r>
          </w:p>
        </w:tc>
        <w:tc>
          <w:tcPr>
            <w:tcW w:w="1275" w:type="dxa"/>
            <w:tcBorders>
              <w:top w:val="single" w:sz="4" w:space="0" w:color="auto"/>
              <w:left w:val="single" w:sz="4" w:space="0" w:color="auto"/>
            </w:tcBorders>
            <w:shd w:val="clear" w:color="auto" w:fill="FFFFFF"/>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Основной показатель</w:t>
            </w:r>
          </w:p>
        </w:tc>
        <w:tc>
          <w:tcPr>
            <w:tcW w:w="1270" w:type="dxa"/>
            <w:tcBorders>
              <w:top w:val="single" w:sz="4" w:space="0" w:color="auto"/>
              <w:left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13,52</w:t>
            </w:r>
          </w:p>
        </w:tc>
        <w:tc>
          <w:tcPr>
            <w:tcW w:w="1526"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12.2017</w:t>
            </w:r>
          </w:p>
        </w:tc>
        <w:tc>
          <w:tcPr>
            <w:tcW w:w="875"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22</w:t>
            </w:r>
          </w:p>
        </w:tc>
        <w:tc>
          <w:tcPr>
            <w:tcW w:w="993"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27</w:t>
            </w:r>
          </w:p>
        </w:tc>
        <w:tc>
          <w:tcPr>
            <w:tcW w:w="992"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33</w:t>
            </w:r>
          </w:p>
        </w:tc>
        <w:tc>
          <w:tcPr>
            <w:tcW w:w="850"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55,7</w:t>
            </w:r>
          </w:p>
        </w:tc>
        <w:tc>
          <w:tcPr>
            <w:tcW w:w="993" w:type="dxa"/>
            <w:tcBorders>
              <w:top w:val="single" w:sz="4" w:space="0" w:color="auto"/>
              <w:lef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65,3</w:t>
            </w:r>
          </w:p>
        </w:tc>
        <w:tc>
          <w:tcPr>
            <w:tcW w:w="1275" w:type="dxa"/>
            <w:tcBorders>
              <w:top w:val="single" w:sz="4" w:space="0" w:color="auto"/>
              <w:left w:val="single" w:sz="4" w:space="0" w:color="auto"/>
              <w:righ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70</w:t>
            </w:r>
          </w:p>
        </w:tc>
      </w:tr>
      <w:tr w:rsidR="002C7C28" w:rsidRPr="00E21DDD" w:rsidTr="002C7C28">
        <w:trPr>
          <w:trHeight w:val="20"/>
        </w:trPr>
        <w:tc>
          <w:tcPr>
            <w:tcW w:w="562" w:type="dxa"/>
            <w:tcBorders>
              <w:top w:val="single" w:sz="4" w:space="0" w:color="auto"/>
              <w:left w:val="single" w:sz="4" w:space="0" w:color="auto"/>
              <w:bottom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sz w:val="24"/>
                <w:szCs w:val="24"/>
              </w:rPr>
              <w:t>4.</w:t>
            </w:r>
          </w:p>
        </w:tc>
        <w:tc>
          <w:tcPr>
            <w:tcW w:w="4126" w:type="dxa"/>
            <w:tcBorders>
              <w:top w:val="single" w:sz="4" w:space="0" w:color="auto"/>
              <w:left w:val="single" w:sz="4" w:space="0" w:color="auto"/>
              <w:bottom w:val="single" w:sz="4" w:space="0" w:color="auto"/>
            </w:tcBorders>
            <w:shd w:val="clear" w:color="auto" w:fill="FFFFFF"/>
          </w:tcPr>
          <w:p w:rsidR="002C7C28" w:rsidRPr="002C7C28" w:rsidRDefault="002C7C28" w:rsidP="002C7C28">
            <w:pPr>
              <w:rPr>
                <w:rFonts w:ascii="Times New Roman" w:hAnsi="Times New Roman" w:cs="Times New Roman"/>
              </w:rPr>
            </w:pPr>
            <w:r w:rsidRPr="002C7C28">
              <w:rPr>
                <w:rFonts w:ascii="Times New Roman" w:hAnsi="Times New Roman" w:cs="Times New Roman"/>
              </w:rPr>
              <w:t>Доля лиц старше трудоспособного возраста, у которых выявлены заболевания и патологические состояния, находящихся под диспансерным наблюдением, %</w:t>
            </w:r>
          </w:p>
        </w:tc>
        <w:tc>
          <w:tcPr>
            <w:tcW w:w="1275" w:type="dxa"/>
            <w:tcBorders>
              <w:top w:val="single" w:sz="4" w:space="0" w:color="auto"/>
              <w:left w:val="single" w:sz="4" w:space="0" w:color="auto"/>
              <w:bottom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Основной показатель</w:t>
            </w:r>
          </w:p>
        </w:tc>
        <w:tc>
          <w:tcPr>
            <w:tcW w:w="1270"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50,67</w:t>
            </w:r>
          </w:p>
        </w:tc>
        <w:tc>
          <w:tcPr>
            <w:tcW w:w="1526"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12.2017</w:t>
            </w:r>
          </w:p>
        </w:tc>
        <w:tc>
          <w:tcPr>
            <w:tcW w:w="875"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56,7</w:t>
            </w:r>
          </w:p>
        </w:tc>
        <w:tc>
          <w:tcPr>
            <w:tcW w:w="993"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61,6</w:t>
            </w:r>
          </w:p>
        </w:tc>
        <w:tc>
          <w:tcPr>
            <w:tcW w:w="992"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65,9</w:t>
            </w:r>
          </w:p>
        </w:tc>
        <w:tc>
          <w:tcPr>
            <w:tcW w:w="850"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69,1</w:t>
            </w:r>
          </w:p>
        </w:tc>
        <w:tc>
          <w:tcPr>
            <w:tcW w:w="993"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80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90</w:t>
            </w:r>
          </w:p>
        </w:tc>
      </w:tr>
      <w:tr w:rsidR="002C7C28" w:rsidRPr="00E21DDD" w:rsidTr="002C7C28">
        <w:trPr>
          <w:trHeight w:val="20"/>
        </w:trPr>
        <w:tc>
          <w:tcPr>
            <w:tcW w:w="562" w:type="dxa"/>
            <w:tcBorders>
              <w:top w:val="single" w:sz="4" w:space="0" w:color="auto"/>
              <w:left w:val="single" w:sz="4" w:space="0" w:color="auto"/>
              <w:bottom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sz w:val="24"/>
                <w:szCs w:val="24"/>
              </w:rPr>
              <w:t>5.</w:t>
            </w:r>
          </w:p>
        </w:tc>
        <w:tc>
          <w:tcPr>
            <w:tcW w:w="4126" w:type="dxa"/>
            <w:tcBorders>
              <w:top w:val="single" w:sz="4" w:space="0" w:color="auto"/>
              <w:left w:val="single" w:sz="4" w:space="0" w:color="auto"/>
              <w:bottom w:val="single" w:sz="4" w:space="0" w:color="auto"/>
            </w:tcBorders>
            <w:shd w:val="clear" w:color="auto" w:fill="FFFFFF"/>
          </w:tcPr>
          <w:p w:rsidR="002C7C28" w:rsidRPr="002C7C28" w:rsidRDefault="002C7C28" w:rsidP="002C7C28">
            <w:pPr>
              <w:rPr>
                <w:rFonts w:ascii="Times New Roman" w:hAnsi="Times New Roman" w:cs="Times New Roman"/>
              </w:rPr>
            </w:pPr>
            <w:r w:rsidRPr="002C7C28">
              <w:rPr>
                <w:rFonts w:ascii="Times New Roman" w:hAnsi="Times New Roman" w:cs="Times New Roman"/>
              </w:rPr>
              <w:t xml:space="preserve">Численность лиц в возрасте от 50-ти лет и старше, а также лиц </w:t>
            </w:r>
            <w:proofErr w:type="spellStart"/>
            <w:r w:rsidRPr="002C7C28">
              <w:rPr>
                <w:rFonts w:ascii="Times New Roman" w:hAnsi="Times New Roman" w:cs="Times New Roman"/>
              </w:rPr>
              <w:t>предпенсионного</w:t>
            </w:r>
            <w:proofErr w:type="spellEnd"/>
            <w:r w:rsidRPr="002C7C28">
              <w:rPr>
                <w:rFonts w:ascii="Times New Roman" w:hAnsi="Times New Roman" w:cs="Times New Roman"/>
              </w:rPr>
              <w:t xml:space="preserve"> возраста, прошедших профессиональное обучение и дополнительное профессиональное образование, человек</w:t>
            </w:r>
          </w:p>
        </w:tc>
        <w:tc>
          <w:tcPr>
            <w:tcW w:w="1275" w:type="dxa"/>
            <w:tcBorders>
              <w:top w:val="single" w:sz="4" w:space="0" w:color="auto"/>
              <w:left w:val="single" w:sz="4" w:space="0" w:color="auto"/>
              <w:bottom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r w:rsidRPr="002C7C28">
              <w:rPr>
                <w:sz w:val="22"/>
                <w:szCs w:val="22"/>
              </w:rPr>
              <w:t>Основной показатель</w:t>
            </w:r>
          </w:p>
        </w:tc>
        <w:tc>
          <w:tcPr>
            <w:tcW w:w="1270"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0</w:t>
            </w:r>
          </w:p>
        </w:tc>
        <w:tc>
          <w:tcPr>
            <w:tcW w:w="1526"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12.2017</w:t>
            </w:r>
          </w:p>
        </w:tc>
        <w:tc>
          <w:tcPr>
            <w:tcW w:w="875"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16</w:t>
            </w:r>
          </w:p>
        </w:tc>
        <w:tc>
          <w:tcPr>
            <w:tcW w:w="993"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18</w:t>
            </w:r>
          </w:p>
        </w:tc>
        <w:tc>
          <w:tcPr>
            <w:tcW w:w="992"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20</w:t>
            </w:r>
          </w:p>
        </w:tc>
        <w:tc>
          <w:tcPr>
            <w:tcW w:w="850"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22</w:t>
            </w:r>
          </w:p>
        </w:tc>
        <w:tc>
          <w:tcPr>
            <w:tcW w:w="993"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24</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26</w:t>
            </w:r>
          </w:p>
        </w:tc>
      </w:tr>
      <w:tr w:rsidR="002C7C28" w:rsidRPr="00E21DDD" w:rsidTr="002C7C28">
        <w:trPr>
          <w:trHeight w:val="20"/>
        </w:trPr>
        <w:tc>
          <w:tcPr>
            <w:tcW w:w="562" w:type="dxa"/>
            <w:tcBorders>
              <w:top w:val="single" w:sz="4" w:space="0" w:color="auto"/>
              <w:left w:val="single" w:sz="4" w:space="0" w:color="auto"/>
              <w:bottom w:val="single" w:sz="4" w:space="0" w:color="auto"/>
            </w:tcBorders>
            <w:shd w:val="clear" w:color="auto" w:fill="FFFFFF"/>
          </w:tcPr>
          <w:p w:rsidR="002C7C28" w:rsidRPr="00E21DDD" w:rsidRDefault="002C7C28" w:rsidP="002C7C28">
            <w:pPr>
              <w:pStyle w:val="22"/>
              <w:shd w:val="clear" w:color="auto" w:fill="auto"/>
              <w:spacing w:after="0" w:line="240" w:lineRule="auto"/>
              <w:rPr>
                <w:sz w:val="24"/>
                <w:szCs w:val="24"/>
              </w:rPr>
            </w:pPr>
            <w:r w:rsidRPr="00E21DDD">
              <w:rPr>
                <w:sz w:val="24"/>
                <w:szCs w:val="24"/>
              </w:rPr>
              <w:lastRenderedPageBreak/>
              <w:t>6.</w:t>
            </w:r>
          </w:p>
        </w:tc>
        <w:tc>
          <w:tcPr>
            <w:tcW w:w="4126" w:type="dxa"/>
            <w:tcBorders>
              <w:top w:val="single" w:sz="4" w:space="0" w:color="auto"/>
              <w:left w:val="single" w:sz="4" w:space="0" w:color="auto"/>
              <w:bottom w:val="single" w:sz="4" w:space="0" w:color="auto"/>
            </w:tcBorders>
            <w:shd w:val="clear" w:color="auto" w:fill="FFFFFF"/>
          </w:tcPr>
          <w:p w:rsidR="002C7C28" w:rsidRPr="002C7C28" w:rsidRDefault="002C7C28" w:rsidP="002C7C28">
            <w:pPr>
              <w:rPr>
                <w:rFonts w:ascii="Times New Roman" w:hAnsi="Times New Roman" w:cs="Times New Roman"/>
              </w:rPr>
            </w:pPr>
            <w:r w:rsidRPr="002C7C28">
              <w:rPr>
                <w:rFonts w:ascii="Times New Roman" w:hAnsi="Times New Roman" w:cs="Times New Roman"/>
              </w:rPr>
              <w:t>Доля лиц старше трудоспособного возраста из групп риска, проживающих в организациях социального обслуживания, прошли вакцинацию против пневмококковой инфекции</w:t>
            </w:r>
          </w:p>
        </w:tc>
        <w:tc>
          <w:tcPr>
            <w:tcW w:w="1275" w:type="dxa"/>
            <w:tcBorders>
              <w:top w:val="single" w:sz="4" w:space="0" w:color="auto"/>
              <w:left w:val="single" w:sz="4" w:space="0" w:color="auto"/>
              <w:bottom w:val="single" w:sz="4" w:space="0" w:color="auto"/>
            </w:tcBorders>
            <w:shd w:val="clear" w:color="auto" w:fill="FFFFFF"/>
          </w:tcPr>
          <w:p w:rsidR="002C7C28" w:rsidRPr="002C7C28" w:rsidRDefault="002C7C28" w:rsidP="002C7C28">
            <w:pPr>
              <w:pStyle w:val="22"/>
              <w:shd w:val="clear" w:color="auto" w:fill="auto"/>
              <w:spacing w:after="0" w:line="240" w:lineRule="auto"/>
              <w:rPr>
                <w:sz w:val="22"/>
                <w:szCs w:val="22"/>
              </w:rPr>
            </w:pPr>
            <w:proofErr w:type="gramStart"/>
            <w:r w:rsidRPr="002C7C28">
              <w:rPr>
                <w:sz w:val="22"/>
                <w:szCs w:val="22"/>
              </w:rPr>
              <w:t>Дополните-</w:t>
            </w:r>
            <w:proofErr w:type="spellStart"/>
            <w:r w:rsidRPr="002C7C28">
              <w:rPr>
                <w:sz w:val="22"/>
                <w:szCs w:val="22"/>
              </w:rPr>
              <w:t>льный</w:t>
            </w:r>
            <w:proofErr w:type="spellEnd"/>
            <w:proofErr w:type="gramEnd"/>
            <w:r w:rsidRPr="002C7C28">
              <w:rPr>
                <w:sz w:val="22"/>
                <w:szCs w:val="22"/>
              </w:rPr>
              <w:t xml:space="preserve"> показатель</w:t>
            </w:r>
          </w:p>
        </w:tc>
        <w:tc>
          <w:tcPr>
            <w:tcW w:w="1270"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w:t>
            </w:r>
          </w:p>
        </w:tc>
        <w:tc>
          <w:tcPr>
            <w:tcW w:w="1526"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pStyle w:val="22"/>
              <w:shd w:val="clear" w:color="auto" w:fill="auto"/>
              <w:spacing w:after="0" w:line="240" w:lineRule="auto"/>
              <w:rPr>
                <w:sz w:val="22"/>
                <w:szCs w:val="22"/>
              </w:rPr>
            </w:pPr>
            <w:r w:rsidRPr="002C7C28">
              <w:rPr>
                <w:sz w:val="22"/>
                <w:szCs w:val="22"/>
              </w:rPr>
              <w:t>-</w:t>
            </w:r>
          </w:p>
        </w:tc>
        <w:tc>
          <w:tcPr>
            <w:tcW w:w="875"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95</w:t>
            </w:r>
          </w:p>
        </w:tc>
        <w:tc>
          <w:tcPr>
            <w:tcW w:w="993"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95</w:t>
            </w:r>
          </w:p>
        </w:tc>
        <w:tc>
          <w:tcPr>
            <w:tcW w:w="992"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95</w:t>
            </w:r>
          </w:p>
        </w:tc>
        <w:tc>
          <w:tcPr>
            <w:tcW w:w="850"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95</w:t>
            </w:r>
          </w:p>
        </w:tc>
        <w:tc>
          <w:tcPr>
            <w:tcW w:w="993" w:type="dxa"/>
            <w:tcBorders>
              <w:top w:val="single" w:sz="4" w:space="0" w:color="auto"/>
              <w:left w:val="single" w:sz="4" w:space="0" w:color="auto"/>
              <w:bottom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2C7C28" w:rsidRPr="002C7C28" w:rsidRDefault="002C7C28" w:rsidP="002C7C28">
            <w:pPr>
              <w:jc w:val="center"/>
              <w:rPr>
                <w:rFonts w:ascii="Times New Roman" w:hAnsi="Times New Roman" w:cs="Times New Roman"/>
              </w:rPr>
            </w:pPr>
            <w:r w:rsidRPr="002C7C28">
              <w:rPr>
                <w:rFonts w:ascii="Times New Roman" w:hAnsi="Times New Roman" w:cs="Times New Roman"/>
              </w:rPr>
              <w:t>95</w:t>
            </w:r>
          </w:p>
        </w:tc>
      </w:tr>
    </w:tbl>
    <w:p w:rsidR="002C7C28" w:rsidRDefault="002C7C28" w:rsidP="00F20EAE">
      <w:pPr>
        <w:pStyle w:val="23"/>
      </w:pPr>
    </w:p>
    <w:p w:rsidR="002C7C28" w:rsidRPr="002C7C28" w:rsidRDefault="002C7C28" w:rsidP="002C7C28">
      <w:pPr>
        <w:rPr>
          <w:lang w:eastAsia="ru-RU"/>
        </w:rPr>
      </w:pPr>
    </w:p>
    <w:p w:rsidR="002C7C28" w:rsidRPr="002C7C28" w:rsidRDefault="002C7C28" w:rsidP="002C7C28">
      <w:pPr>
        <w:rPr>
          <w:lang w:eastAsia="ru-RU"/>
        </w:rPr>
      </w:pPr>
    </w:p>
    <w:p w:rsidR="002C7C28" w:rsidRDefault="002C7C28" w:rsidP="002C7C28">
      <w:pPr>
        <w:jc w:val="right"/>
        <w:rPr>
          <w:lang w:eastAsia="ru-RU"/>
        </w:rPr>
      </w:pPr>
    </w:p>
    <w:p w:rsidR="002C7C28" w:rsidRDefault="002C7C28" w:rsidP="002C7C28">
      <w:pPr>
        <w:rPr>
          <w:lang w:eastAsia="ru-RU"/>
        </w:rPr>
      </w:pPr>
    </w:p>
    <w:p w:rsidR="002C7C28" w:rsidRPr="002C7C28" w:rsidRDefault="002C7C28" w:rsidP="002C7C28">
      <w:pPr>
        <w:rPr>
          <w:lang w:eastAsia="ru-RU"/>
        </w:rPr>
        <w:sectPr w:rsidR="002C7C28" w:rsidRPr="002C7C28" w:rsidSect="00237806">
          <w:pgSz w:w="16838" w:h="11906" w:orient="landscape"/>
          <w:pgMar w:top="1701" w:right="1134" w:bottom="851" w:left="1134" w:header="708" w:footer="708" w:gutter="0"/>
          <w:cols w:space="708"/>
          <w:docGrid w:linePitch="360"/>
        </w:sectPr>
      </w:pPr>
    </w:p>
    <w:p w:rsidR="00E12F24" w:rsidRDefault="0032420D" w:rsidP="00F20EAE">
      <w:pPr>
        <w:pStyle w:val="afb"/>
        <w:numPr>
          <w:ilvl w:val="0"/>
          <w:numId w:val="39"/>
        </w:numPr>
        <w:tabs>
          <w:tab w:val="left" w:pos="993"/>
        </w:tabs>
        <w:spacing w:after="0" w:line="240" w:lineRule="auto"/>
        <w:ind w:left="0" w:firstLine="709"/>
        <w:jc w:val="both"/>
        <w:rPr>
          <w:rFonts w:ascii="Times New Roman" w:hAnsi="Times New Roman" w:cs="Times New Roman"/>
          <w:bCs/>
          <w:iCs/>
          <w:sz w:val="26"/>
          <w:szCs w:val="26"/>
        </w:rPr>
      </w:pPr>
      <w:r>
        <w:rPr>
          <w:rFonts w:ascii="Times New Roman" w:hAnsi="Times New Roman" w:cs="Times New Roman"/>
          <w:bCs/>
          <w:iCs/>
          <w:sz w:val="26"/>
          <w:szCs w:val="26"/>
        </w:rPr>
        <w:lastRenderedPageBreak/>
        <w:t>В разделе</w:t>
      </w:r>
      <w:r w:rsidRPr="002C7C28">
        <w:rPr>
          <w:rFonts w:ascii="Times New Roman" w:hAnsi="Times New Roman" w:cs="Times New Roman"/>
          <w:bCs/>
          <w:iCs/>
          <w:sz w:val="26"/>
          <w:szCs w:val="26"/>
        </w:rPr>
        <w:t xml:space="preserve"> </w:t>
      </w:r>
      <w:r>
        <w:rPr>
          <w:rFonts w:ascii="Times New Roman" w:hAnsi="Times New Roman" w:cs="Times New Roman"/>
          <w:bCs/>
          <w:iCs/>
          <w:sz w:val="26"/>
          <w:szCs w:val="26"/>
          <w:lang w:val="en-US"/>
        </w:rPr>
        <w:t>IV</w:t>
      </w:r>
      <w:r>
        <w:rPr>
          <w:rFonts w:ascii="Times New Roman" w:hAnsi="Times New Roman" w:cs="Times New Roman"/>
          <w:bCs/>
          <w:iCs/>
          <w:sz w:val="26"/>
          <w:szCs w:val="26"/>
        </w:rPr>
        <w:t xml:space="preserve"> Региональной программы </w:t>
      </w:r>
      <w:r w:rsidR="00F20EAE">
        <w:rPr>
          <w:rFonts w:ascii="Times New Roman" w:hAnsi="Times New Roman" w:cs="Times New Roman"/>
          <w:bCs/>
          <w:iCs/>
          <w:sz w:val="26"/>
          <w:szCs w:val="26"/>
        </w:rPr>
        <w:t>абзац пятый признать утратившим силу</w:t>
      </w:r>
      <w:bookmarkStart w:id="0" w:name="_GoBack"/>
      <w:bookmarkEnd w:id="0"/>
      <w:r w:rsidR="00E12F24">
        <w:rPr>
          <w:rFonts w:ascii="Times New Roman" w:hAnsi="Times New Roman" w:cs="Times New Roman"/>
          <w:bCs/>
          <w:iCs/>
          <w:sz w:val="26"/>
          <w:szCs w:val="26"/>
        </w:rPr>
        <w:t>:</w:t>
      </w:r>
    </w:p>
    <w:p w:rsidR="00E4358C" w:rsidRPr="00E12F24" w:rsidRDefault="0032420D" w:rsidP="00E12F24">
      <w:pPr>
        <w:tabs>
          <w:tab w:val="left" w:pos="993"/>
        </w:tabs>
        <w:spacing w:after="0" w:line="240" w:lineRule="auto"/>
        <w:ind w:firstLine="709"/>
        <w:jc w:val="both"/>
        <w:rPr>
          <w:rFonts w:ascii="Times New Roman" w:hAnsi="Times New Roman" w:cs="Times New Roman"/>
          <w:bCs/>
          <w:iCs/>
          <w:sz w:val="26"/>
          <w:szCs w:val="26"/>
        </w:rPr>
      </w:pPr>
      <w:r w:rsidRPr="00E12F24">
        <w:rPr>
          <w:rFonts w:ascii="Times New Roman" w:hAnsi="Times New Roman" w:cs="Times New Roman"/>
          <w:bCs/>
          <w:iCs/>
          <w:sz w:val="26"/>
          <w:szCs w:val="26"/>
        </w:rPr>
        <w:t>«</w:t>
      </w:r>
      <w:r w:rsidR="00E4358C" w:rsidRPr="00E12F24">
        <w:rPr>
          <w:rFonts w:ascii="Times New Roman" w:hAnsi="Times New Roman" w:cs="Times New Roman"/>
          <w:color w:val="000000" w:themeColor="text1"/>
          <w:sz w:val="26"/>
          <w:szCs w:val="26"/>
        </w:rPr>
        <w:t>С 2020 года будут проводится дополнительный скрининг лицам старше 65 лет, проживающим в сельской местности, на выявление отдельных социально-значимых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r w:rsidRPr="00E12F24">
        <w:rPr>
          <w:rFonts w:ascii="Times New Roman" w:hAnsi="Times New Roman" w:cs="Times New Roman"/>
          <w:color w:val="000000" w:themeColor="text1"/>
          <w:sz w:val="26"/>
          <w:szCs w:val="26"/>
        </w:rPr>
        <w:t>».</w:t>
      </w:r>
      <w:r w:rsidR="00E4358C" w:rsidRPr="00E12F24">
        <w:rPr>
          <w:rFonts w:ascii="Times New Roman" w:hAnsi="Times New Roman" w:cs="Times New Roman"/>
          <w:color w:val="000000" w:themeColor="text1"/>
          <w:sz w:val="26"/>
          <w:szCs w:val="26"/>
        </w:rPr>
        <w:t xml:space="preserve"> </w:t>
      </w:r>
    </w:p>
    <w:p w:rsidR="00A4654B" w:rsidRPr="002C1CA7" w:rsidRDefault="00A4654B" w:rsidP="00F20EAE">
      <w:pPr>
        <w:pStyle w:val="23"/>
      </w:pPr>
    </w:p>
    <w:p w:rsidR="00C54474" w:rsidRDefault="00C54474" w:rsidP="00F20EAE">
      <w:pPr>
        <w:pStyle w:val="23"/>
      </w:pPr>
    </w:p>
    <w:p w:rsidR="008F7065" w:rsidRDefault="00CD23A2" w:rsidP="00F20EAE">
      <w:pPr>
        <w:pStyle w:val="23"/>
        <w:rPr>
          <w:rFonts w:eastAsia="Calibri"/>
          <w:sz w:val="26"/>
          <w:szCs w:val="26"/>
        </w:rPr>
      </w:pPr>
      <w:r>
        <w:t>_________</w:t>
      </w:r>
      <w:r w:rsidR="00A4654B">
        <w:t>_</w:t>
      </w:r>
    </w:p>
    <w:sectPr w:rsidR="008F7065" w:rsidSect="00C1619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B99" w:rsidRDefault="001B7B99" w:rsidP="008F7065">
      <w:pPr>
        <w:spacing w:after="0" w:line="240" w:lineRule="auto"/>
      </w:pPr>
      <w:r>
        <w:separator/>
      </w:r>
    </w:p>
  </w:endnote>
  <w:endnote w:type="continuationSeparator" w:id="0">
    <w:p w:rsidR="001B7B99" w:rsidRDefault="001B7B99" w:rsidP="008F7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B99" w:rsidRDefault="001B7B99" w:rsidP="008F7065">
      <w:pPr>
        <w:spacing w:after="0" w:line="240" w:lineRule="auto"/>
      </w:pPr>
      <w:r>
        <w:separator/>
      </w:r>
    </w:p>
  </w:footnote>
  <w:footnote w:type="continuationSeparator" w:id="0">
    <w:p w:rsidR="001B7B99" w:rsidRDefault="001B7B99" w:rsidP="008F7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871529"/>
      <w:docPartObj>
        <w:docPartGallery w:val="Page Numbers (Top of Page)"/>
        <w:docPartUnique/>
      </w:docPartObj>
    </w:sdtPr>
    <w:sdtEndPr>
      <w:rPr>
        <w:rFonts w:ascii="Times New Roman" w:hAnsi="Times New Roman" w:cs="Times New Roman"/>
        <w:sz w:val="20"/>
        <w:szCs w:val="20"/>
      </w:rPr>
    </w:sdtEndPr>
    <w:sdtContent>
      <w:p w:rsidR="002C7C28" w:rsidRPr="003F12F0" w:rsidRDefault="002C7C28">
        <w:pPr>
          <w:pStyle w:val="a9"/>
          <w:jc w:val="center"/>
          <w:rPr>
            <w:rFonts w:ascii="Times New Roman" w:hAnsi="Times New Roman" w:cs="Times New Roman"/>
            <w:sz w:val="20"/>
            <w:szCs w:val="20"/>
          </w:rPr>
        </w:pPr>
        <w:r w:rsidRPr="003F12F0">
          <w:rPr>
            <w:rFonts w:ascii="Times New Roman" w:hAnsi="Times New Roman" w:cs="Times New Roman"/>
            <w:sz w:val="20"/>
            <w:szCs w:val="20"/>
          </w:rPr>
          <w:fldChar w:fldCharType="begin"/>
        </w:r>
        <w:r w:rsidRPr="003F12F0">
          <w:rPr>
            <w:rFonts w:ascii="Times New Roman" w:hAnsi="Times New Roman" w:cs="Times New Roman"/>
            <w:sz w:val="20"/>
            <w:szCs w:val="20"/>
          </w:rPr>
          <w:instrText>PAGE   \* MERGEFORMAT</w:instrText>
        </w:r>
        <w:r w:rsidRPr="003F12F0">
          <w:rPr>
            <w:rFonts w:ascii="Times New Roman" w:hAnsi="Times New Roman" w:cs="Times New Roman"/>
            <w:sz w:val="20"/>
            <w:szCs w:val="20"/>
          </w:rPr>
          <w:fldChar w:fldCharType="separate"/>
        </w:r>
        <w:r w:rsidR="00F20EAE">
          <w:rPr>
            <w:rFonts w:ascii="Times New Roman" w:hAnsi="Times New Roman" w:cs="Times New Roman"/>
            <w:noProof/>
            <w:sz w:val="20"/>
            <w:szCs w:val="20"/>
          </w:rPr>
          <w:t>23</w:t>
        </w:r>
        <w:r w:rsidRPr="003F12F0">
          <w:rPr>
            <w:rFonts w:ascii="Times New Roman" w:hAnsi="Times New Roman" w:cs="Times New Roman"/>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C28" w:rsidRDefault="002C7C28">
    <w:pPr>
      <w:pStyle w:val="a9"/>
      <w:jc w:val="center"/>
    </w:pPr>
  </w:p>
  <w:p w:rsidR="002C7C28" w:rsidRDefault="002C7C2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84CB87E"/>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383447"/>
    <w:multiLevelType w:val="hybridMultilevel"/>
    <w:tmpl w:val="AA446AD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514C4D"/>
    <w:multiLevelType w:val="multilevel"/>
    <w:tmpl w:val="DA94E0C8"/>
    <w:lvl w:ilvl="0">
      <w:start w:val="1"/>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A5762A9"/>
    <w:multiLevelType w:val="hybridMultilevel"/>
    <w:tmpl w:val="6A1AD2E6"/>
    <w:lvl w:ilvl="0" w:tplc="7602CFF0">
      <w:start w:val="1"/>
      <w:numFmt w:val="decimal"/>
      <w:lvlText w:val="%1)"/>
      <w:lvlJc w:val="left"/>
      <w:pPr>
        <w:tabs>
          <w:tab w:val="num" w:pos="720"/>
        </w:tabs>
        <w:ind w:left="720" w:hanging="360"/>
      </w:pPr>
      <w:rPr>
        <w:rFonts w:cs="Times New Roman"/>
      </w:rPr>
    </w:lvl>
    <w:lvl w:ilvl="1" w:tplc="E3EEE158" w:tentative="1">
      <w:start w:val="1"/>
      <w:numFmt w:val="decimal"/>
      <w:lvlText w:val="%2)"/>
      <w:lvlJc w:val="left"/>
      <w:pPr>
        <w:tabs>
          <w:tab w:val="num" w:pos="1440"/>
        </w:tabs>
        <w:ind w:left="1440" w:hanging="360"/>
      </w:pPr>
      <w:rPr>
        <w:rFonts w:cs="Times New Roman"/>
      </w:rPr>
    </w:lvl>
    <w:lvl w:ilvl="2" w:tplc="8BF6C082" w:tentative="1">
      <w:start w:val="1"/>
      <w:numFmt w:val="decimal"/>
      <w:lvlText w:val="%3)"/>
      <w:lvlJc w:val="left"/>
      <w:pPr>
        <w:tabs>
          <w:tab w:val="num" w:pos="2160"/>
        </w:tabs>
        <w:ind w:left="2160" w:hanging="360"/>
      </w:pPr>
      <w:rPr>
        <w:rFonts w:cs="Times New Roman"/>
      </w:rPr>
    </w:lvl>
    <w:lvl w:ilvl="3" w:tplc="B3A2C3B0" w:tentative="1">
      <w:start w:val="1"/>
      <w:numFmt w:val="decimal"/>
      <w:lvlText w:val="%4)"/>
      <w:lvlJc w:val="left"/>
      <w:pPr>
        <w:tabs>
          <w:tab w:val="num" w:pos="2880"/>
        </w:tabs>
        <w:ind w:left="2880" w:hanging="360"/>
      </w:pPr>
      <w:rPr>
        <w:rFonts w:cs="Times New Roman"/>
      </w:rPr>
    </w:lvl>
    <w:lvl w:ilvl="4" w:tplc="CF5EF0DE" w:tentative="1">
      <w:start w:val="1"/>
      <w:numFmt w:val="decimal"/>
      <w:lvlText w:val="%5)"/>
      <w:lvlJc w:val="left"/>
      <w:pPr>
        <w:tabs>
          <w:tab w:val="num" w:pos="3600"/>
        </w:tabs>
        <w:ind w:left="3600" w:hanging="360"/>
      </w:pPr>
      <w:rPr>
        <w:rFonts w:cs="Times New Roman"/>
      </w:rPr>
    </w:lvl>
    <w:lvl w:ilvl="5" w:tplc="FBAC833C" w:tentative="1">
      <w:start w:val="1"/>
      <w:numFmt w:val="decimal"/>
      <w:lvlText w:val="%6)"/>
      <w:lvlJc w:val="left"/>
      <w:pPr>
        <w:tabs>
          <w:tab w:val="num" w:pos="4320"/>
        </w:tabs>
        <w:ind w:left="4320" w:hanging="360"/>
      </w:pPr>
      <w:rPr>
        <w:rFonts w:cs="Times New Roman"/>
      </w:rPr>
    </w:lvl>
    <w:lvl w:ilvl="6" w:tplc="10803CBA" w:tentative="1">
      <w:start w:val="1"/>
      <w:numFmt w:val="decimal"/>
      <w:lvlText w:val="%7)"/>
      <w:lvlJc w:val="left"/>
      <w:pPr>
        <w:tabs>
          <w:tab w:val="num" w:pos="5040"/>
        </w:tabs>
        <w:ind w:left="5040" w:hanging="360"/>
      </w:pPr>
      <w:rPr>
        <w:rFonts w:cs="Times New Roman"/>
      </w:rPr>
    </w:lvl>
    <w:lvl w:ilvl="7" w:tplc="31481336" w:tentative="1">
      <w:start w:val="1"/>
      <w:numFmt w:val="decimal"/>
      <w:lvlText w:val="%8)"/>
      <w:lvlJc w:val="left"/>
      <w:pPr>
        <w:tabs>
          <w:tab w:val="num" w:pos="5760"/>
        </w:tabs>
        <w:ind w:left="5760" w:hanging="360"/>
      </w:pPr>
      <w:rPr>
        <w:rFonts w:cs="Times New Roman"/>
      </w:rPr>
    </w:lvl>
    <w:lvl w:ilvl="8" w:tplc="532A078E" w:tentative="1">
      <w:start w:val="1"/>
      <w:numFmt w:val="decimal"/>
      <w:lvlText w:val="%9)"/>
      <w:lvlJc w:val="left"/>
      <w:pPr>
        <w:tabs>
          <w:tab w:val="num" w:pos="6480"/>
        </w:tabs>
        <w:ind w:left="6480" w:hanging="360"/>
      </w:pPr>
      <w:rPr>
        <w:rFonts w:cs="Times New Roman"/>
      </w:rPr>
    </w:lvl>
  </w:abstractNum>
  <w:abstractNum w:abstractNumId="5" w15:restartNumberingAfterBreak="0">
    <w:nsid w:val="12A44426"/>
    <w:multiLevelType w:val="multilevel"/>
    <w:tmpl w:val="6510A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7D0DF7"/>
    <w:multiLevelType w:val="multilevel"/>
    <w:tmpl w:val="FEBC24E4"/>
    <w:lvl w:ilvl="0">
      <w:start w:val="1"/>
      <w:numFmt w:val="decimal"/>
      <w:lvlText w:val="%1."/>
      <w:lvlJc w:val="left"/>
      <w:pPr>
        <w:ind w:left="450" w:hanging="45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F4430C8"/>
    <w:multiLevelType w:val="hybridMultilevel"/>
    <w:tmpl w:val="26D4F04E"/>
    <w:lvl w:ilvl="0" w:tplc="A696609A">
      <w:start w:val="1"/>
      <w:numFmt w:val="decimal"/>
      <w:lvlText w:val="%1."/>
      <w:lvlJc w:val="left"/>
      <w:pPr>
        <w:tabs>
          <w:tab w:val="num" w:pos="720"/>
        </w:tabs>
        <w:ind w:left="720" w:hanging="360"/>
      </w:pPr>
      <w:rPr>
        <w:rFonts w:cs="Times New Roman"/>
      </w:rPr>
    </w:lvl>
    <w:lvl w:ilvl="1" w:tplc="85A6AF96" w:tentative="1">
      <w:start w:val="1"/>
      <w:numFmt w:val="decimal"/>
      <w:lvlText w:val="%2."/>
      <w:lvlJc w:val="left"/>
      <w:pPr>
        <w:tabs>
          <w:tab w:val="num" w:pos="1440"/>
        </w:tabs>
        <w:ind w:left="1440" w:hanging="360"/>
      </w:pPr>
      <w:rPr>
        <w:rFonts w:cs="Times New Roman"/>
      </w:rPr>
    </w:lvl>
    <w:lvl w:ilvl="2" w:tplc="A8C66600" w:tentative="1">
      <w:start w:val="1"/>
      <w:numFmt w:val="decimal"/>
      <w:lvlText w:val="%3."/>
      <w:lvlJc w:val="left"/>
      <w:pPr>
        <w:tabs>
          <w:tab w:val="num" w:pos="2160"/>
        </w:tabs>
        <w:ind w:left="2160" w:hanging="360"/>
      </w:pPr>
      <w:rPr>
        <w:rFonts w:cs="Times New Roman"/>
      </w:rPr>
    </w:lvl>
    <w:lvl w:ilvl="3" w:tplc="8410BC6E" w:tentative="1">
      <w:start w:val="1"/>
      <w:numFmt w:val="decimal"/>
      <w:lvlText w:val="%4."/>
      <w:lvlJc w:val="left"/>
      <w:pPr>
        <w:tabs>
          <w:tab w:val="num" w:pos="2880"/>
        </w:tabs>
        <w:ind w:left="2880" w:hanging="360"/>
      </w:pPr>
      <w:rPr>
        <w:rFonts w:cs="Times New Roman"/>
      </w:rPr>
    </w:lvl>
    <w:lvl w:ilvl="4" w:tplc="4BC2A5C8" w:tentative="1">
      <w:start w:val="1"/>
      <w:numFmt w:val="decimal"/>
      <w:lvlText w:val="%5."/>
      <w:lvlJc w:val="left"/>
      <w:pPr>
        <w:tabs>
          <w:tab w:val="num" w:pos="3600"/>
        </w:tabs>
        <w:ind w:left="3600" w:hanging="360"/>
      </w:pPr>
      <w:rPr>
        <w:rFonts w:cs="Times New Roman"/>
      </w:rPr>
    </w:lvl>
    <w:lvl w:ilvl="5" w:tplc="5BFAE6E6" w:tentative="1">
      <w:start w:val="1"/>
      <w:numFmt w:val="decimal"/>
      <w:lvlText w:val="%6."/>
      <w:lvlJc w:val="left"/>
      <w:pPr>
        <w:tabs>
          <w:tab w:val="num" w:pos="4320"/>
        </w:tabs>
        <w:ind w:left="4320" w:hanging="360"/>
      </w:pPr>
      <w:rPr>
        <w:rFonts w:cs="Times New Roman"/>
      </w:rPr>
    </w:lvl>
    <w:lvl w:ilvl="6" w:tplc="9F506328" w:tentative="1">
      <w:start w:val="1"/>
      <w:numFmt w:val="decimal"/>
      <w:lvlText w:val="%7."/>
      <w:lvlJc w:val="left"/>
      <w:pPr>
        <w:tabs>
          <w:tab w:val="num" w:pos="5040"/>
        </w:tabs>
        <w:ind w:left="5040" w:hanging="360"/>
      </w:pPr>
      <w:rPr>
        <w:rFonts w:cs="Times New Roman"/>
      </w:rPr>
    </w:lvl>
    <w:lvl w:ilvl="7" w:tplc="64625E2E" w:tentative="1">
      <w:start w:val="1"/>
      <w:numFmt w:val="decimal"/>
      <w:lvlText w:val="%8."/>
      <w:lvlJc w:val="left"/>
      <w:pPr>
        <w:tabs>
          <w:tab w:val="num" w:pos="5760"/>
        </w:tabs>
        <w:ind w:left="5760" w:hanging="360"/>
      </w:pPr>
      <w:rPr>
        <w:rFonts w:cs="Times New Roman"/>
      </w:rPr>
    </w:lvl>
    <w:lvl w:ilvl="8" w:tplc="A3904BC4" w:tentative="1">
      <w:start w:val="1"/>
      <w:numFmt w:val="decimal"/>
      <w:lvlText w:val="%9."/>
      <w:lvlJc w:val="left"/>
      <w:pPr>
        <w:tabs>
          <w:tab w:val="num" w:pos="6480"/>
        </w:tabs>
        <w:ind w:left="6480" w:hanging="360"/>
      </w:pPr>
      <w:rPr>
        <w:rFonts w:cs="Times New Roman"/>
      </w:rPr>
    </w:lvl>
  </w:abstractNum>
  <w:abstractNum w:abstractNumId="8" w15:restartNumberingAfterBreak="0">
    <w:nsid w:val="20A9307D"/>
    <w:multiLevelType w:val="hybridMultilevel"/>
    <w:tmpl w:val="7EACE9A4"/>
    <w:lvl w:ilvl="0" w:tplc="A1142492">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17B1181"/>
    <w:multiLevelType w:val="hybridMultilevel"/>
    <w:tmpl w:val="4418DFE0"/>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BB38D0"/>
    <w:multiLevelType w:val="hybridMultilevel"/>
    <w:tmpl w:val="70E8D5AE"/>
    <w:lvl w:ilvl="0" w:tplc="FB3A7BF0">
      <w:start w:val="1"/>
      <w:numFmt w:val="decimal"/>
      <w:lvlText w:val="%1."/>
      <w:lvlJc w:val="left"/>
      <w:pPr>
        <w:tabs>
          <w:tab w:val="num" w:pos="720"/>
        </w:tabs>
        <w:ind w:left="720" w:hanging="360"/>
      </w:pPr>
      <w:rPr>
        <w:rFonts w:cs="Times New Roman"/>
      </w:rPr>
    </w:lvl>
    <w:lvl w:ilvl="1" w:tplc="1ADCE456" w:tentative="1">
      <w:start w:val="1"/>
      <w:numFmt w:val="decimal"/>
      <w:lvlText w:val="%2."/>
      <w:lvlJc w:val="left"/>
      <w:pPr>
        <w:tabs>
          <w:tab w:val="num" w:pos="1440"/>
        </w:tabs>
        <w:ind w:left="1440" w:hanging="360"/>
      </w:pPr>
      <w:rPr>
        <w:rFonts w:cs="Times New Roman"/>
      </w:rPr>
    </w:lvl>
    <w:lvl w:ilvl="2" w:tplc="66867824" w:tentative="1">
      <w:start w:val="1"/>
      <w:numFmt w:val="decimal"/>
      <w:lvlText w:val="%3."/>
      <w:lvlJc w:val="left"/>
      <w:pPr>
        <w:tabs>
          <w:tab w:val="num" w:pos="2160"/>
        </w:tabs>
        <w:ind w:left="2160" w:hanging="360"/>
      </w:pPr>
      <w:rPr>
        <w:rFonts w:cs="Times New Roman"/>
      </w:rPr>
    </w:lvl>
    <w:lvl w:ilvl="3" w:tplc="6C485D7C" w:tentative="1">
      <w:start w:val="1"/>
      <w:numFmt w:val="decimal"/>
      <w:lvlText w:val="%4."/>
      <w:lvlJc w:val="left"/>
      <w:pPr>
        <w:tabs>
          <w:tab w:val="num" w:pos="2880"/>
        </w:tabs>
        <w:ind w:left="2880" w:hanging="360"/>
      </w:pPr>
      <w:rPr>
        <w:rFonts w:cs="Times New Roman"/>
      </w:rPr>
    </w:lvl>
    <w:lvl w:ilvl="4" w:tplc="B5F296A4" w:tentative="1">
      <w:start w:val="1"/>
      <w:numFmt w:val="decimal"/>
      <w:lvlText w:val="%5."/>
      <w:lvlJc w:val="left"/>
      <w:pPr>
        <w:tabs>
          <w:tab w:val="num" w:pos="3600"/>
        </w:tabs>
        <w:ind w:left="3600" w:hanging="360"/>
      </w:pPr>
      <w:rPr>
        <w:rFonts w:cs="Times New Roman"/>
      </w:rPr>
    </w:lvl>
    <w:lvl w:ilvl="5" w:tplc="BC5A5FDA" w:tentative="1">
      <w:start w:val="1"/>
      <w:numFmt w:val="decimal"/>
      <w:lvlText w:val="%6."/>
      <w:lvlJc w:val="left"/>
      <w:pPr>
        <w:tabs>
          <w:tab w:val="num" w:pos="4320"/>
        </w:tabs>
        <w:ind w:left="4320" w:hanging="360"/>
      </w:pPr>
      <w:rPr>
        <w:rFonts w:cs="Times New Roman"/>
      </w:rPr>
    </w:lvl>
    <w:lvl w:ilvl="6" w:tplc="A0F083AA" w:tentative="1">
      <w:start w:val="1"/>
      <w:numFmt w:val="decimal"/>
      <w:lvlText w:val="%7."/>
      <w:lvlJc w:val="left"/>
      <w:pPr>
        <w:tabs>
          <w:tab w:val="num" w:pos="5040"/>
        </w:tabs>
        <w:ind w:left="5040" w:hanging="360"/>
      </w:pPr>
      <w:rPr>
        <w:rFonts w:cs="Times New Roman"/>
      </w:rPr>
    </w:lvl>
    <w:lvl w:ilvl="7" w:tplc="AD926CCA" w:tentative="1">
      <w:start w:val="1"/>
      <w:numFmt w:val="decimal"/>
      <w:lvlText w:val="%8."/>
      <w:lvlJc w:val="left"/>
      <w:pPr>
        <w:tabs>
          <w:tab w:val="num" w:pos="5760"/>
        </w:tabs>
        <w:ind w:left="5760" w:hanging="360"/>
      </w:pPr>
      <w:rPr>
        <w:rFonts w:cs="Times New Roman"/>
      </w:rPr>
    </w:lvl>
    <w:lvl w:ilvl="8" w:tplc="05FE44C0" w:tentative="1">
      <w:start w:val="1"/>
      <w:numFmt w:val="decimal"/>
      <w:lvlText w:val="%9."/>
      <w:lvlJc w:val="left"/>
      <w:pPr>
        <w:tabs>
          <w:tab w:val="num" w:pos="6480"/>
        </w:tabs>
        <w:ind w:left="6480" w:hanging="360"/>
      </w:pPr>
      <w:rPr>
        <w:rFonts w:cs="Times New Roman"/>
      </w:rPr>
    </w:lvl>
  </w:abstractNum>
  <w:abstractNum w:abstractNumId="11" w15:restartNumberingAfterBreak="0">
    <w:nsid w:val="25C47E9A"/>
    <w:multiLevelType w:val="hybridMultilevel"/>
    <w:tmpl w:val="A7BEC1E2"/>
    <w:lvl w:ilvl="0" w:tplc="B73E4460">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8FE4C98"/>
    <w:multiLevelType w:val="multilevel"/>
    <w:tmpl w:val="6D8AA238"/>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3" w15:restartNumberingAfterBreak="0">
    <w:nsid w:val="438057CE"/>
    <w:multiLevelType w:val="hybridMultilevel"/>
    <w:tmpl w:val="0FF6CAF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5B2B29"/>
    <w:multiLevelType w:val="hybridMultilevel"/>
    <w:tmpl w:val="20BAD5FE"/>
    <w:lvl w:ilvl="0" w:tplc="04190001">
      <w:start w:val="1"/>
      <w:numFmt w:val="bullet"/>
      <w:lvlText w:val=""/>
      <w:lvlJc w:val="left"/>
      <w:pPr>
        <w:ind w:left="1576" w:hanging="360"/>
      </w:pPr>
      <w:rPr>
        <w:rFonts w:ascii="Symbol" w:hAnsi="Symbol" w:hint="default"/>
      </w:rPr>
    </w:lvl>
    <w:lvl w:ilvl="1" w:tplc="04190003" w:tentative="1">
      <w:start w:val="1"/>
      <w:numFmt w:val="bullet"/>
      <w:lvlText w:val="o"/>
      <w:lvlJc w:val="left"/>
      <w:pPr>
        <w:ind w:left="2296" w:hanging="360"/>
      </w:pPr>
      <w:rPr>
        <w:rFonts w:ascii="Courier New" w:hAnsi="Courier New" w:cs="Courier New" w:hint="default"/>
      </w:rPr>
    </w:lvl>
    <w:lvl w:ilvl="2" w:tplc="04190005" w:tentative="1">
      <w:start w:val="1"/>
      <w:numFmt w:val="bullet"/>
      <w:lvlText w:val=""/>
      <w:lvlJc w:val="left"/>
      <w:pPr>
        <w:ind w:left="3016" w:hanging="360"/>
      </w:pPr>
      <w:rPr>
        <w:rFonts w:ascii="Wingdings" w:hAnsi="Wingdings" w:hint="default"/>
      </w:rPr>
    </w:lvl>
    <w:lvl w:ilvl="3" w:tplc="04190001" w:tentative="1">
      <w:start w:val="1"/>
      <w:numFmt w:val="bullet"/>
      <w:lvlText w:val=""/>
      <w:lvlJc w:val="left"/>
      <w:pPr>
        <w:ind w:left="3736" w:hanging="360"/>
      </w:pPr>
      <w:rPr>
        <w:rFonts w:ascii="Symbol" w:hAnsi="Symbol" w:hint="default"/>
      </w:rPr>
    </w:lvl>
    <w:lvl w:ilvl="4" w:tplc="04190003" w:tentative="1">
      <w:start w:val="1"/>
      <w:numFmt w:val="bullet"/>
      <w:lvlText w:val="o"/>
      <w:lvlJc w:val="left"/>
      <w:pPr>
        <w:ind w:left="4456" w:hanging="360"/>
      </w:pPr>
      <w:rPr>
        <w:rFonts w:ascii="Courier New" w:hAnsi="Courier New" w:cs="Courier New" w:hint="default"/>
      </w:rPr>
    </w:lvl>
    <w:lvl w:ilvl="5" w:tplc="04190005" w:tentative="1">
      <w:start w:val="1"/>
      <w:numFmt w:val="bullet"/>
      <w:lvlText w:val=""/>
      <w:lvlJc w:val="left"/>
      <w:pPr>
        <w:ind w:left="5176" w:hanging="360"/>
      </w:pPr>
      <w:rPr>
        <w:rFonts w:ascii="Wingdings" w:hAnsi="Wingdings" w:hint="default"/>
      </w:rPr>
    </w:lvl>
    <w:lvl w:ilvl="6" w:tplc="04190001" w:tentative="1">
      <w:start w:val="1"/>
      <w:numFmt w:val="bullet"/>
      <w:lvlText w:val=""/>
      <w:lvlJc w:val="left"/>
      <w:pPr>
        <w:ind w:left="5896" w:hanging="360"/>
      </w:pPr>
      <w:rPr>
        <w:rFonts w:ascii="Symbol" w:hAnsi="Symbol" w:hint="default"/>
      </w:rPr>
    </w:lvl>
    <w:lvl w:ilvl="7" w:tplc="04190003" w:tentative="1">
      <w:start w:val="1"/>
      <w:numFmt w:val="bullet"/>
      <w:lvlText w:val="o"/>
      <w:lvlJc w:val="left"/>
      <w:pPr>
        <w:ind w:left="6616" w:hanging="360"/>
      </w:pPr>
      <w:rPr>
        <w:rFonts w:ascii="Courier New" w:hAnsi="Courier New" w:cs="Courier New" w:hint="default"/>
      </w:rPr>
    </w:lvl>
    <w:lvl w:ilvl="8" w:tplc="04190005" w:tentative="1">
      <w:start w:val="1"/>
      <w:numFmt w:val="bullet"/>
      <w:lvlText w:val=""/>
      <w:lvlJc w:val="left"/>
      <w:pPr>
        <w:ind w:left="7336" w:hanging="360"/>
      </w:pPr>
      <w:rPr>
        <w:rFonts w:ascii="Wingdings" w:hAnsi="Wingdings" w:hint="default"/>
      </w:rPr>
    </w:lvl>
  </w:abstractNum>
  <w:abstractNum w:abstractNumId="15" w15:restartNumberingAfterBreak="0">
    <w:nsid w:val="448E32BD"/>
    <w:multiLevelType w:val="hybridMultilevel"/>
    <w:tmpl w:val="10FC06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6520664"/>
    <w:multiLevelType w:val="hybridMultilevel"/>
    <w:tmpl w:val="D3C6FE8A"/>
    <w:lvl w:ilvl="0" w:tplc="CFF0AA60">
      <w:start w:val="1"/>
      <w:numFmt w:val="decimal"/>
      <w:lvlText w:val="%1."/>
      <w:lvlJc w:val="left"/>
      <w:pPr>
        <w:ind w:left="252" w:hanging="360"/>
      </w:pPr>
      <w:rPr>
        <w:rFonts w:cs="Times New Roman" w:hint="default"/>
      </w:rPr>
    </w:lvl>
    <w:lvl w:ilvl="1" w:tplc="04190019" w:tentative="1">
      <w:start w:val="1"/>
      <w:numFmt w:val="lowerLetter"/>
      <w:lvlText w:val="%2."/>
      <w:lvlJc w:val="left"/>
      <w:pPr>
        <w:ind w:left="972" w:hanging="360"/>
      </w:pPr>
      <w:rPr>
        <w:rFonts w:cs="Times New Roman"/>
      </w:rPr>
    </w:lvl>
    <w:lvl w:ilvl="2" w:tplc="0419001B" w:tentative="1">
      <w:start w:val="1"/>
      <w:numFmt w:val="lowerRoman"/>
      <w:lvlText w:val="%3."/>
      <w:lvlJc w:val="right"/>
      <w:pPr>
        <w:ind w:left="1692" w:hanging="180"/>
      </w:pPr>
      <w:rPr>
        <w:rFonts w:cs="Times New Roman"/>
      </w:rPr>
    </w:lvl>
    <w:lvl w:ilvl="3" w:tplc="0419000F" w:tentative="1">
      <w:start w:val="1"/>
      <w:numFmt w:val="decimal"/>
      <w:lvlText w:val="%4."/>
      <w:lvlJc w:val="left"/>
      <w:pPr>
        <w:ind w:left="2412" w:hanging="360"/>
      </w:pPr>
      <w:rPr>
        <w:rFonts w:cs="Times New Roman"/>
      </w:rPr>
    </w:lvl>
    <w:lvl w:ilvl="4" w:tplc="04190019" w:tentative="1">
      <w:start w:val="1"/>
      <w:numFmt w:val="lowerLetter"/>
      <w:lvlText w:val="%5."/>
      <w:lvlJc w:val="left"/>
      <w:pPr>
        <w:ind w:left="3132" w:hanging="360"/>
      </w:pPr>
      <w:rPr>
        <w:rFonts w:cs="Times New Roman"/>
      </w:rPr>
    </w:lvl>
    <w:lvl w:ilvl="5" w:tplc="0419001B" w:tentative="1">
      <w:start w:val="1"/>
      <w:numFmt w:val="lowerRoman"/>
      <w:lvlText w:val="%6."/>
      <w:lvlJc w:val="right"/>
      <w:pPr>
        <w:ind w:left="3852" w:hanging="180"/>
      </w:pPr>
      <w:rPr>
        <w:rFonts w:cs="Times New Roman"/>
      </w:rPr>
    </w:lvl>
    <w:lvl w:ilvl="6" w:tplc="0419000F" w:tentative="1">
      <w:start w:val="1"/>
      <w:numFmt w:val="decimal"/>
      <w:lvlText w:val="%7."/>
      <w:lvlJc w:val="left"/>
      <w:pPr>
        <w:ind w:left="4572" w:hanging="360"/>
      </w:pPr>
      <w:rPr>
        <w:rFonts w:cs="Times New Roman"/>
      </w:rPr>
    </w:lvl>
    <w:lvl w:ilvl="7" w:tplc="04190019" w:tentative="1">
      <w:start w:val="1"/>
      <w:numFmt w:val="lowerLetter"/>
      <w:lvlText w:val="%8."/>
      <w:lvlJc w:val="left"/>
      <w:pPr>
        <w:ind w:left="5292" w:hanging="360"/>
      </w:pPr>
      <w:rPr>
        <w:rFonts w:cs="Times New Roman"/>
      </w:rPr>
    </w:lvl>
    <w:lvl w:ilvl="8" w:tplc="0419001B" w:tentative="1">
      <w:start w:val="1"/>
      <w:numFmt w:val="lowerRoman"/>
      <w:lvlText w:val="%9."/>
      <w:lvlJc w:val="right"/>
      <w:pPr>
        <w:ind w:left="6012" w:hanging="180"/>
      </w:pPr>
      <w:rPr>
        <w:rFonts w:cs="Times New Roman"/>
      </w:rPr>
    </w:lvl>
  </w:abstractNum>
  <w:abstractNum w:abstractNumId="17" w15:restartNumberingAfterBreak="0">
    <w:nsid w:val="489B1E24"/>
    <w:multiLevelType w:val="hybridMultilevel"/>
    <w:tmpl w:val="90BE3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5B62B9"/>
    <w:multiLevelType w:val="hybridMultilevel"/>
    <w:tmpl w:val="30CA06AC"/>
    <w:lvl w:ilvl="0" w:tplc="392498CE">
      <w:start w:val="1"/>
      <w:numFmt w:val="decimal"/>
      <w:lvlText w:val="%1."/>
      <w:lvlJc w:val="left"/>
      <w:pPr>
        <w:tabs>
          <w:tab w:val="num" w:pos="720"/>
        </w:tabs>
        <w:ind w:left="720" w:hanging="360"/>
      </w:pPr>
      <w:rPr>
        <w:rFonts w:cs="Times New Roman"/>
      </w:rPr>
    </w:lvl>
    <w:lvl w:ilvl="1" w:tplc="829E8B08" w:tentative="1">
      <w:start w:val="1"/>
      <w:numFmt w:val="decimal"/>
      <w:lvlText w:val="%2."/>
      <w:lvlJc w:val="left"/>
      <w:pPr>
        <w:tabs>
          <w:tab w:val="num" w:pos="1440"/>
        </w:tabs>
        <w:ind w:left="1440" w:hanging="360"/>
      </w:pPr>
      <w:rPr>
        <w:rFonts w:cs="Times New Roman"/>
      </w:rPr>
    </w:lvl>
    <w:lvl w:ilvl="2" w:tplc="28128AE8" w:tentative="1">
      <w:start w:val="1"/>
      <w:numFmt w:val="decimal"/>
      <w:lvlText w:val="%3."/>
      <w:lvlJc w:val="left"/>
      <w:pPr>
        <w:tabs>
          <w:tab w:val="num" w:pos="2160"/>
        </w:tabs>
        <w:ind w:left="2160" w:hanging="360"/>
      </w:pPr>
      <w:rPr>
        <w:rFonts w:cs="Times New Roman"/>
      </w:rPr>
    </w:lvl>
    <w:lvl w:ilvl="3" w:tplc="4B349750" w:tentative="1">
      <w:start w:val="1"/>
      <w:numFmt w:val="decimal"/>
      <w:lvlText w:val="%4."/>
      <w:lvlJc w:val="left"/>
      <w:pPr>
        <w:tabs>
          <w:tab w:val="num" w:pos="2880"/>
        </w:tabs>
        <w:ind w:left="2880" w:hanging="360"/>
      </w:pPr>
      <w:rPr>
        <w:rFonts w:cs="Times New Roman"/>
      </w:rPr>
    </w:lvl>
    <w:lvl w:ilvl="4" w:tplc="6EB6C7DA" w:tentative="1">
      <w:start w:val="1"/>
      <w:numFmt w:val="decimal"/>
      <w:lvlText w:val="%5."/>
      <w:lvlJc w:val="left"/>
      <w:pPr>
        <w:tabs>
          <w:tab w:val="num" w:pos="3600"/>
        </w:tabs>
        <w:ind w:left="3600" w:hanging="360"/>
      </w:pPr>
      <w:rPr>
        <w:rFonts w:cs="Times New Roman"/>
      </w:rPr>
    </w:lvl>
    <w:lvl w:ilvl="5" w:tplc="7FA2EB02" w:tentative="1">
      <w:start w:val="1"/>
      <w:numFmt w:val="decimal"/>
      <w:lvlText w:val="%6."/>
      <w:lvlJc w:val="left"/>
      <w:pPr>
        <w:tabs>
          <w:tab w:val="num" w:pos="4320"/>
        </w:tabs>
        <w:ind w:left="4320" w:hanging="360"/>
      </w:pPr>
      <w:rPr>
        <w:rFonts w:cs="Times New Roman"/>
      </w:rPr>
    </w:lvl>
    <w:lvl w:ilvl="6" w:tplc="66BA5290" w:tentative="1">
      <w:start w:val="1"/>
      <w:numFmt w:val="decimal"/>
      <w:lvlText w:val="%7."/>
      <w:lvlJc w:val="left"/>
      <w:pPr>
        <w:tabs>
          <w:tab w:val="num" w:pos="5040"/>
        </w:tabs>
        <w:ind w:left="5040" w:hanging="360"/>
      </w:pPr>
      <w:rPr>
        <w:rFonts w:cs="Times New Roman"/>
      </w:rPr>
    </w:lvl>
    <w:lvl w:ilvl="7" w:tplc="B3400D86" w:tentative="1">
      <w:start w:val="1"/>
      <w:numFmt w:val="decimal"/>
      <w:lvlText w:val="%8."/>
      <w:lvlJc w:val="left"/>
      <w:pPr>
        <w:tabs>
          <w:tab w:val="num" w:pos="5760"/>
        </w:tabs>
        <w:ind w:left="5760" w:hanging="360"/>
      </w:pPr>
      <w:rPr>
        <w:rFonts w:cs="Times New Roman"/>
      </w:rPr>
    </w:lvl>
    <w:lvl w:ilvl="8" w:tplc="3958471E" w:tentative="1">
      <w:start w:val="1"/>
      <w:numFmt w:val="decimal"/>
      <w:lvlText w:val="%9."/>
      <w:lvlJc w:val="left"/>
      <w:pPr>
        <w:tabs>
          <w:tab w:val="num" w:pos="6480"/>
        </w:tabs>
        <w:ind w:left="6480" w:hanging="360"/>
      </w:pPr>
      <w:rPr>
        <w:rFonts w:cs="Times New Roman"/>
      </w:rPr>
    </w:lvl>
  </w:abstractNum>
  <w:abstractNum w:abstractNumId="19" w15:restartNumberingAfterBreak="0">
    <w:nsid w:val="50114FC8"/>
    <w:multiLevelType w:val="hybridMultilevel"/>
    <w:tmpl w:val="0622C2B0"/>
    <w:lvl w:ilvl="0" w:tplc="92B25462">
      <w:start w:val="1"/>
      <w:numFmt w:val="bullet"/>
      <w:lvlText w:val="•"/>
      <w:lvlJc w:val="left"/>
      <w:pPr>
        <w:tabs>
          <w:tab w:val="num" w:pos="720"/>
        </w:tabs>
        <w:ind w:left="720" w:hanging="360"/>
      </w:pPr>
      <w:rPr>
        <w:rFonts w:ascii="Arial" w:hAnsi="Arial" w:hint="default"/>
      </w:rPr>
    </w:lvl>
    <w:lvl w:ilvl="1" w:tplc="CF6E4102" w:tentative="1">
      <w:start w:val="1"/>
      <w:numFmt w:val="bullet"/>
      <w:lvlText w:val="•"/>
      <w:lvlJc w:val="left"/>
      <w:pPr>
        <w:tabs>
          <w:tab w:val="num" w:pos="1440"/>
        </w:tabs>
        <w:ind w:left="1440" w:hanging="360"/>
      </w:pPr>
      <w:rPr>
        <w:rFonts w:ascii="Arial" w:hAnsi="Arial" w:hint="default"/>
      </w:rPr>
    </w:lvl>
    <w:lvl w:ilvl="2" w:tplc="582CF49A" w:tentative="1">
      <w:start w:val="1"/>
      <w:numFmt w:val="bullet"/>
      <w:lvlText w:val="•"/>
      <w:lvlJc w:val="left"/>
      <w:pPr>
        <w:tabs>
          <w:tab w:val="num" w:pos="2160"/>
        </w:tabs>
        <w:ind w:left="2160" w:hanging="360"/>
      </w:pPr>
      <w:rPr>
        <w:rFonts w:ascii="Arial" w:hAnsi="Arial" w:hint="default"/>
      </w:rPr>
    </w:lvl>
    <w:lvl w:ilvl="3" w:tplc="7924E8FC" w:tentative="1">
      <w:start w:val="1"/>
      <w:numFmt w:val="bullet"/>
      <w:lvlText w:val="•"/>
      <w:lvlJc w:val="left"/>
      <w:pPr>
        <w:tabs>
          <w:tab w:val="num" w:pos="2880"/>
        </w:tabs>
        <w:ind w:left="2880" w:hanging="360"/>
      </w:pPr>
      <w:rPr>
        <w:rFonts w:ascii="Arial" w:hAnsi="Arial" w:hint="default"/>
      </w:rPr>
    </w:lvl>
    <w:lvl w:ilvl="4" w:tplc="D110D576" w:tentative="1">
      <w:start w:val="1"/>
      <w:numFmt w:val="bullet"/>
      <w:lvlText w:val="•"/>
      <w:lvlJc w:val="left"/>
      <w:pPr>
        <w:tabs>
          <w:tab w:val="num" w:pos="3600"/>
        </w:tabs>
        <w:ind w:left="3600" w:hanging="360"/>
      </w:pPr>
      <w:rPr>
        <w:rFonts w:ascii="Arial" w:hAnsi="Arial" w:hint="default"/>
      </w:rPr>
    </w:lvl>
    <w:lvl w:ilvl="5" w:tplc="B2EEF2DA" w:tentative="1">
      <w:start w:val="1"/>
      <w:numFmt w:val="bullet"/>
      <w:lvlText w:val="•"/>
      <w:lvlJc w:val="left"/>
      <w:pPr>
        <w:tabs>
          <w:tab w:val="num" w:pos="4320"/>
        </w:tabs>
        <w:ind w:left="4320" w:hanging="360"/>
      </w:pPr>
      <w:rPr>
        <w:rFonts w:ascii="Arial" w:hAnsi="Arial" w:hint="default"/>
      </w:rPr>
    </w:lvl>
    <w:lvl w:ilvl="6" w:tplc="5FBE8F1A" w:tentative="1">
      <w:start w:val="1"/>
      <w:numFmt w:val="bullet"/>
      <w:lvlText w:val="•"/>
      <w:lvlJc w:val="left"/>
      <w:pPr>
        <w:tabs>
          <w:tab w:val="num" w:pos="5040"/>
        </w:tabs>
        <w:ind w:left="5040" w:hanging="360"/>
      </w:pPr>
      <w:rPr>
        <w:rFonts w:ascii="Arial" w:hAnsi="Arial" w:hint="default"/>
      </w:rPr>
    </w:lvl>
    <w:lvl w:ilvl="7" w:tplc="48CA0206" w:tentative="1">
      <w:start w:val="1"/>
      <w:numFmt w:val="bullet"/>
      <w:lvlText w:val="•"/>
      <w:lvlJc w:val="left"/>
      <w:pPr>
        <w:tabs>
          <w:tab w:val="num" w:pos="5760"/>
        </w:tabs>
        <w:ind w:left="5760" w:hanging="360"/>
      </w:pPr>
      <w:rPr>
        <w:rFonts w:ascii="Arial" w:hAnsi="Arial" w:hint="default"/>
      </w:rPr>
    </w:lvl>
    <w:lvl w:ilvl="8" w:tplc="14E28CC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C95303"/>
    <w:multiLevelType w:val="hybridMultilevel"/>
    <w:tmpl w:val="1B2844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3AD55AF"/>
    <w:multiLevelType w:val="hybridMultilevel"/>
    <w:tmpl w:val="D696C892"/>
    <w:lvl w:ilvl="0" w:tplc="DBE8E356">
      <w:start w:val="3"/>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549A587D"/>
    <w:multiLevelType w:val="hybridMultilevel"/>
    <w:tmpl w:val="DDDE4176"/>
    <w:lvl w:ilvl="0" w:tplc="9BBAD16E">
      <w:start w:val="1"/>
      <w:numFmt w:val="bullet"/>
      <w:lvlText w:val="•"/>
      <w:lvlJc w:val="left"/>
      <w:pPr>
        <w:tabs>
          <w:tab w:val="num" w:pos="720"/>
        </w:tabs>
        <w:ind w:left="720" w:hanging="360"/>
      </w:pPr>
      <w:rPr>
        <w:rFonts w:ascii="Times New Roman" w:hAnsi="Times New Roman" w:hint="default"/>
      </w:rPr>
    </w:lvl>
    <w:lvl w:ilvl="1" w:tplc="F05A48B4" w:tentative="1">
      <w:start w:val="1"/>
      <w:numFmt w:val="bullet"/>
      <w:lvlText w:val="•"/>
      <w:lvlJc w:val="left"/>
      <w:pPr>
        <w:tabs>
          <w:tab w:val="num" w:pos="1440"/>
        </w:tabs>
        <w:ind w:left="1440" w:hanging="360"/>
      </w:pPr>
      <w:rPr>
        <w:rFonts w:ascii="Times New Roman" w:hAnsi="Times New Roman" w:hint="default"/>
      </w:rPr>
    </w:lvl>
    <w:lvl w:ilvl="2" w:tplc="84B0B728" w:tentative="1">
      <w:start w:val="1"/>
      <w:numFmt w:val="bullet"/>
      <w:lvlText w:val="•"/>
      <w:lvlJc w:val="left"/>
      <w:pPr>
        <w:tabs>
          <w:tab w:val="num" w:pos="2160"/>
        </w:tabs>
        <w:ind w:left="2160" w:hanging="360"/>
      </w:pPr>
      <w:rPr>
        <w:rFonts w:ascii="Times New Roman" w:hAnsi="Times New Roman" w:hint="default"/>
      </w:rPr>
    </w:lvl>
    <w:lvl w:ilvl="3" w:tplc="33326D8A" w:tentative="1">
      <w:start w:val="1"/>
      <w:numFmt w:val="bullet"/>
      <w:lvlText w:val="•"/>
      <w:lvlJc w:val="left"/>
      <w:pPr>
        <w:tabs>
          <w:tab w:val="num" w:pos="2880"/>
        </w:tabs>
        <w:ind w:left="2880" w:hanging="360"/>
      </w:pPr>
      <w:rPr>
        <w:rFonts w:ascii="Times New Roman" w:hAnsi="Times New Roman" w:hint="default"/>
      </w:rPr>
    </w:lvl>
    <w:lvl w:ilvl="4" w:tplc="A1584E22" w:tentative="1">
      <w:start w:val="1"/>
      <w:numFmt w:val="bullet"/>
      <w:lvlText w:val="•"/>
      <w:lvlJc w:val="left"/>
      <w:pPr>
        <w:tabs>
          <w:tab w:val="num" w:pos="3600"/>
        </w:tabs>
        <w:ind w:left="3600" w:hanging="360"/>
      </w:pPr>
      <w:rPr>
        <w:rFonts w:ascii="Times New Roman" w:hAnsi="Times New Roman" w:hint="default"/>
      </w:rPr>
    </w:lvl>
    <w:lvl w:ilvl="5" w:tplc="FCFABBD6" w:tentative="1">
      <w:start w:val="1"/>
      <w:numFmt w:val="bullet"/>
      <w:lvlText w:val="•"/>
      <w:lvlJc w:val="left"/>
      <w:pPr>
        <w:tabs>
          <w:tab w:val="num" w:pos="4320"/>
        </w:tabs>
        <w:ind w:left="4320" w:hanging="360"/>
      </w:pPr>
      <w:rPr>
        <w:rFonts w:ascii="Times New Roman" w:hAnsi="Times New Roman" w:hint="default"/>
      </w:rPr>
    </w:lvl>
    <w:lvl w:ilvl="6" w:tplc="B6903DA8" w:tentative="1">
      <w:start w:val="1"/>
      <w:numFmt w:val="bullet"/>
      <w:lvlText w:val="•"/>
      <w:lvlJc w:val="left"/>
      <w:pPr>
        <w:tabs>
          <w:tab w:val="num" w:pos="5040"/>
        </w:tabs>
        <w:ind w:left="5040" w:hanging="360"/>
      </w:pPr>
      <w:rPr>
        <w:rFonts w:ascii="Times New Roman" w:hAnsi="Times New Roman" w:hint="default"/>
      </w:rPr>
    </w:lvl>
    <w:lvl w:ilvl="7" w:tplc="E258C9FC" w:tentative="1">
      <w:start w:val="1"/>
      <w:numFmt w:val="bullet"/>
      <w:lvlText w:val="•"/>
      <w:lvlJc w:val="left"/>
      <w:pPr>
        <w:tabs>
          <w:tab w:val="num" w:pos="5760"/>
        </w:tabs>
        <w:ind w:left="5760" w:hanging="360"/>
      </w:pPr>
      <w:rPr>
        <w:rFonts w:ascii="Times New Roman" w:hAnsi="Times New Roman" w:hint="default"/>
      </w:rPr>
    </w:lvl>
    <w:lvl w:ilvl="8" w:tplc="659463E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5987385"/>
    <w:multiLevelType w:val="hybridMultilevel"/>
    <w:tmpl w:val="5EAEB33C"/>
    <w:lvl w:ilvl="0" w:tplc="FFFFFFFF">
      <w:start w:val="4000"/>
      <w:numFmt w:val="decimal"/>
      <w:lvlText w:val="(%1)"/>
      <w:lvlJc w:val="left"/>
      <w:pPr>
        <w:tabs>
          <w:tab w:val="num" w:pos="6840"/>
        </w:tabs>
        <w:ind w:left="6840" w:hanging="6480"/>
      </w:pPr>
      <w:rPr>
        <w:b/>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5A717614"/>
    <w:multiLevelType w:val="hybridMultilevel"/>
    <w:tmpl w:val="4DC88B1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D891B26"/>
    <w:multiLevelType w:val="multilevel"/>
    <w:tmpl w:val="2DAED9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EF23AF2"/>
    <w:multiLevelType w:val="hybridMultilevel"/>
    <w:tmpl w:val="42180F6C"/>
    <w:lvl w:ilvl="0" w:tplc="F4F6492A">
      <w:start w:val="1"/>
      <w:numFmt w:val="bullet"/>
      <w:lvlText w:val="•"/>
      <w:lvlJc w:val="left"/>
      <w:pPr>
        <w:tabs>
          <w:tab w:val="num" w:pos="720"/>
        </w:tabs>
        <w:ind w:left="720" w:hanging="360"/>
      </w:pPr>
      <w:rPr>
        <w:rFonts w:ascii="Arial" w:hAnsi="Arial" w:hint="default"/>
      </w:rPr>
    </w:lvl>
    <w:lvl w:ilvl="1" w:tplc="394212B4" w:tentative="1">
      <w:start w:val="1"/>
      <w:numFmt w:val="bullet"/>
      <w:lvlText w:val="•"/>
      <w:lvlJc w:val="left"/>
      <w:pPr>
        <w:tabs>
          <w:tab w:val="num" w:pos="1440"/>
        </w:tabs>
        <w:ind w:left="1440" w:hanging="360"/>
      </w:pPr>
      <w:rPr>
        <w:rFonts w:ascii="Arial" w:hAnsi="Arial" w:hint="default"/>
      </w:rPr>
    </w:lvl>
    <w:lvl w:ilvl="2" w:tplc="CB4A886A" w:tentative="1">
      <w:start w:val="1"/>
      <w:numFmt w:val="bullet"/>
      <w:lvlText w:val="•"/>
      <w:lvlJc w:val="left"/>
      <w:pPr>
        <w:tabs>
          <w:tab w:val="num" w:pos="2160"/>
        </w:tabs>
        <w:ind w:left="2160" w:hanging="360"/>
      </w:pPr>
      <w:rPr>
        <w:rFonts w:ascii="Arial" w:hAnsi="Arial" w:hint="default"/>
      </w:rPr>
    </w:lvl>
    <w:lvl w:ilvl="3" w:tplc="B9DEEB00" w:tentative="1">
      <w:start w:val="1"/>
      <w:numFmt w:val="bullet"/>
      <w:lvlText w:val="•"/>
      <w:lvlJc w:val="left"/>
      <w:pPr>
        <w:tabs>
          <w:tab w:val="num" w:pos="2880"/>
        </w:tabs>
        <w:ind w:left="2880" w:hanging="360"/>
      </w:pPr>
      <w:rPr>
        <w:rFonts w:ascii="Arial" w:hAnsi="Arial" w:hint="default"/>
      </w:rPr>
    </w:lvl>
    <w:lvl w:ilvl="4" w:tplc="DEC49228" w:tentative="1">
      <w:start w:val="1"/>
      <w:numFmt w:val="bullet"/>
      <w:lvlText w:val="•"/>
      <w:lvlJc w:val="left"/>
      <w:pPr>
        <w:tabs>
          <w:tab w:val="num" w:pos="3600"/>
        </w:tabs>
        <w:ind w:left="3600" w:hanging="360"/>
      </w:pPr>
      <w:rPr>
        <w:rFonts w:ascii="Arial" w:hAnsi="Arial" w:hint="default"/>
      </w:rPr>
    </w:lvl>
    <w:lvl w:ilvl="5" w:tplc="B1AA40CA" w:tentative="1">
      <w:start w:val="1"/>
      <w:numFmt w:val="bullet"/>
      <w:lvlText w:val="•"/>
      <w:lvlJc w:val="left"/>
      <w:pPr>
        <w:tabs>
          <w:tab w:val="num" w:pos="4320"/>
        </w:tabs>
        <w:ind w:left="4320" w:hanging="360"/>
      </w:pPr>
      <w:rPr>
        <w:rFonts w:ascii="Arial" w:hAnsi="Arial" w:hint="default"/>
      </w:rPr>
    </w:lvl>
    <w:lvl w:ilvl="6" w:tplc="F74A83BC" w:tentative="1">
      <w:start w:val="1"/>
      <w:numFmt w:val="bullet"/>
      <w:lvlText w:val="•"/>
      <w:lvlJc w:val="left"/>
      <w:pPr>
        <w:tabs>
          <w:tab w:val="num" w:pos="5040"/>
        </w:tabs>
        <w:ind w:left="5040" w:hanging="360"/>
      </w:pPr>
      <w:rPr>
        <w:rFonts w:ascii="Arial" w:hAnsi="Arial" w:hint="default"/>
      </w:rPr>
    </w:lvl>
    <w:lvl w:ilvl="7" w:tplc="5FCCA4E4" w:tentative="1">
      <w:start w:val="1"/>
      <w:numFmt w:val="bullet"/>
      <w:lvlText w:val="•"/>
      <w:lvlJc w:val="left"/>
      <w:pPr>
        <w:tabs>
          <w:tab w:val="num" w:pos="5760"/>
        </w:tabs>
        <w:ind w:left="5760" w:hanging="360"/>
      </w:pPr>
      <w:rPr>
        <w:rFonts w:ascii="Arial" w:hAnsi="Arial" w:hint="default"/>
      </w:rPr>
    </w:lvl>
    <w:lvl w:ilvl="8" w:tplc="66121C6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FC54C0D"/>
    <w:multiLevelType w:val="hybridMultilevel"/>
    <w:tmpl w:val="8384F56A"/>
    <w:lvl w:ilvl="0" w:tplc="AFE2F838">
      <w:start w:val="1"/>
      <w:numFmt w:val="decimal"/>
      <w:lvlText w:val="%1)"/>
      <w:lvlJc w:val="left"/>
      <w:pPr>
        <w:tabs>
          <w:tab w:val="num" w:pos="720"/>
        </w:tabs>
        <w:ind w:left="720" w:hanging="360"/>
      </w:pPr>
      <w:rPr>
        <w:rFonts w:cs="Times New Roman"/>
      </w:rPr>
    </w:lvl>
    <w:lvl w:ilvl="1" w:tplc="0A5226D8" w:tentative="1">
      <w:start w:val="1"/>
      <w:numFmt w:val="decimal"/>
      <w:lvlText w:val="%2)"/>
      <w:lvlJc w:val="left"/>
      <w:pPr>
        <w:tabs>
          <w:tab w:val="num" w:pos="1440"/>
        </w:tabs>
        <w:ind w:left="1440" w:hanging="360"/>
      </w:pPr>
      <w:rPr>
        <w:rFonts w:cs="Times New Roman"/>
      </w:rPr>
    </w:lvl>
    <w:lvl w:ilvl="2" w:tplc="B9625E20" w:tentative="1">
      <w:start w:val="1"/>
      <w:numFmt w:val="decimal"/>
      <w:lvlText w:val="%3)"/>
      <w:lvlJc w:val="left"/>
      <w:pPr>
        <w:tabs>
          <w:tab w:val="num" w:pos="2160"/>
        </w:tabs>
        <w:ind w:left="2160" w:hanging="360"/>
      </w:pPr>
      <w:rPr>
        <w:rFonts w:cs="Times New Roman"/>
      </w:rPr>
    </w:lvl>
    <w:lvl w:ilvl="3" w:tplc="7176344A" w:tentative="1">
      <w:start w:val="1"/>
      <w:numFmt w:val="decimal"/>
      <w:lvlText w:val="%4)"/>
      <w:lvlJc w:val="left"/>
      <w:pPr>
        <w:tabs>
          <w:tab w:val="num" w:pos="2880"/>
        </w:tabs>
        <w:ind w:left="2880" w:hanging="360"/>
      </w:pPr>
      <w:rPr>
        <w:rFonts w:cs="Times New Roman"/>
      </w:rPr>
    </w:lvl>
    <w:lvl w:ilvl="4" w:tplc="81B2FEE4" w:tentative="1">
      <w:start w:val="1"/>
      <w:numFmt w:val="decimal"/>
      <w:lvlText w:val="%5)"/>
      <w:lvlJc w:val="left"/>
      <w:pPr>
        <w:tabs>
          <w:tab w:val="num" w:pos="3600"/>
        </w:tabs>
        <w:ind w:left="3600" w:hanging="360"/>
      </w:pPr>
      <w:rPr>
        <w:rFonts w:cs="Times New Roman"/>
      </w:rPr>
    </w:lvl>
    <w:lvl w:ilvl="5" w:tplc="1E9EF9B0" w:tentative="1">
      <w:start w:val="1"/>
      <w:numFmt w:val="decimal"/>
      <w:lvlText w:val="%6)"/>
      <w:lvlJc w:val="left"/>
      <w:pPr>
        <w:tabs>
          <w:tab w:val="num" w:pos="4320"/>
        </w:tabs>
        <w:ind w:left="4320" w:hanging="360"/>
      </w:pPr>
      <w:rPr>
        <w:rFonts w:cs="Times New Roman"/>
      </w:rPr>
    </w:lvl>
    <w:lvl w:ilvl="6" w:tplc="8A0A3CC0" w:tentative="1">
      <w:start w:val="1"/>
      <w:numFmt w:val="decimal"/>
      <w:lvlText w:val="%7)"/>
      <w:lvlJc w:val="left"/>
      <w:pPr>
        <w:tabs>
          <w:tab w:val="num" w:pos="5040"/>
        </w:tabs>
        <w:ind w:left="5040" w:hanging="360"/>
      </w:pPr>
      <w:rPr>
        <w:rFonts w:cs="Times New Roman"/>
      </w:rPr>
    </w:lvl>
    <w:lvl w:ilvl="7" w:tplc="FC7CBB98" w:tentative="1">
      <w:start w:val="1"/>
      <w:numFmt w:val="decimal"/>
      <w:lvlText w:val="%8)"/>
      <w:lvlJc w:val="left"/>
      <w:pPr>
        <w:tabs>
          <w:tab w:val="num" w:pos="5760"/>
        </w:tabs>
        <w:ind w:left="5760" w:hanging="360"/>
      </w:pPr>
      <w:rPr>
        <w:rFonts w:cs="Times New Roman"/>
      </w:rPr>
    </w:lvl>
    <w:lvl w:ilvl="8" w:tplc="3508D878" w:tentative="1">
      <w:start w:val="1"/>
      <w:numFmt w:val="decimal"/>
      <w:lvlText w:val="%9)"/>
      <w:lvlJc w:val="left"/>
      <w:pPr>
        <w:tabs>
          <w:tab w:val="num" w:pos="6480"/>
        </w:tabs>
        <w:ind w:left="6480" w:hanging="360"/>
      </w:pPr>
      <w:rPr>
        <w:rFonts w:cs="Times New Roman"/>
      </w:rPr>
    </w:lvl>
  </w:abstractNum>
  <w:abstractNum w:abstractNumId="28" w15:restartNumberingAfterBreak="0">
    <w:nsid w:val="614674C1"/>
    <w:multiLevelType w:val="hybridMultilevel"/>
    <w:tmpl w:val="5EAEB33C"/>
    <w:lvl w:ilvl="0" w:tplc="FFFFFFFF">
      <w:start w:val="4000"/>
      <w:numFmt w:val="decimal"/>
      <w:lvlText w:val="(%1)"/>
      <w:lvlJc w:val="left"/>
      <w:pPr>
        <w:tabs>
          <w:tab w:val="num" w:pos="6840"/>
        </w:tabs>
        <w:ind w:left="6840" w:hanging="6480"/>
      </w:pPr>
      <w:rPr>
        <w:b/>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65721DD1"/>
    <w:multiLevelType w:val="hybridMultilevel"/>
    <w:tmpl w:val="D1C4F21C"/>
    <w:lvl w:ilvl="0" w:tplc="9E1061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AF167B4"/>
    <w:multiLevelType w:val="multilevel"/>
    <w:tmpl w:val="5C46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DD0583"/>
    <w:multiLevelType w:val="hybridMultilevel"/>
    <w:tmpl w:val="D1C4F21C"/>
    <w:lvl w:ilvl="0" w:tplc="9E1061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7A65AD3"/>
    <w:multiLevelType w:val="hybridMultilevel"/>
    <w:tmpl w:val="6FEAC7AC"/>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E410F7"/>
    <w:multiLevelType w:val="hybridMultilevel"/>
    <w:tmpl w:val="2B3E4E54"/>
    <w:lvl w:ilvl="0" w:tplc="56E8699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28"/>
  </w:num>
  <w:num w:numId="2">
    <w:abstractNumId w:val="28"/>
    <w:lvlOverride w:ilvl="0">
      <w:startOverride w:val="40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7"/>
  </w:num>
  <w:num w:numId="5">
    <w:abstractNumId w:val="2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2"/>
  </w:num>
  <w:num w:numId="9">
    <w:abstractNumId w:val="3"/>
  </w:num>
  <w:num w:numId="10">
    <w:abstractNumId w:val="6"/>
  </w:num>
  <w:num w:numId="11">
    <w:abstractNumId w:val="19"/>
  </w:num>
  <w:num w:numId="12">
    <w:abstractNumId w:val="26"/>
  </w:num>
  <w:num w:numId="13">
    <w:abstractNumId w:val="32"/>
  </w:num>
  <w:num w:numId="14">
    <w:abstractNumId w:val="22"/>
  </w:num>
  <w:num w:numId="15">
    <w:abstractNumId w:val="2"/>
  </w:num>
  <w:num w:numId="16">
    <w:abstractNumId w:val="24"/>
  </w:num>
  <w:num w:numId="17">
    <w:abstractNumId w:val="18"/>
  </w:num>
  <w:num w:numId="18">
    <w:abstractNumId w:val="7"/>
  </w:num>
  <w:num w:numId="19">
    <w:abstractNumId w:val="27"/>
  </w:num>
  <w:num w:numId="20">
    <w:abstractNumId w:val="10"/>
  </w:num>
  <w:num w:numId="21">
    <w:abstractNumId w:val="4"/>
  </w:num>
  <w:num w:numId="22">
    <w:abstractNumId w:val="20"/>
  </w:num>
  <w:num w:numId="23">
    <w:abstractNumId w:val="16"/>
  </w:num>
  <w:num w:numId="24">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5">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6">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7">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8">
    <w:abstractNumId w:val="0"/>
    <w:lvlOverride w:ilvl="0">
      <w:lvl w:ilvl="0">
        <w:numFmt w:val="bullet"/>
        <w:lvlText w:val=""/>
        <w:legacy w:legacy="1" w:legacySpace="0" w:legacyIndent="0"/>
        <w:lvlJc w:val="left"/>
        <w:rPr>
          <w:rFonts w:ascii="Wingdings 3" w:hAnsi="Wingdings 3" w:hint="default"/>
          <w:sz w:val="60"/>
        </w:rPr>
      </w:lvl>
    </w:lvlOverride>
  </w:num>
  <w:num w:numId="29">
    <w:abstractNumId w:val="13"/>
  </w:num>
  <w:num w:numId="30">
    <w:abstractNumId w:val="8"/>
  </w:num>
  <w:num w:numId="31">
    <w:abstractNumId w:val="33"/>
  </w:num>
  <w:num w:numId="32">
    <w:abstractNumId w:val="1"/>
  </w:num>
  <w:num w:numId="33">
    <w:abstractNumId w:val="9"/>
  </w:num>
  <w:num w:numId="34">
    <w:abstractNumId w:val="11"/>
  </w:num>
  <w:num w:numId="35">
    <w:abstractNumId w:val="21"/>
  </w:num>
  <w:num w:numId="36">
    <w:abstractNumId w:val="14"/>
  </w:num>
  <w:num w:numId="37">
    <w:abstractNumId w:val="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96D"/>
    <w:rsid w:val="00005B9E"/>
    <w:rsid w:val="00006C76"/>
    <w:rsid w:val="00016213"/>
    <w:rsid w:val="00022EBC"/>
    <w:rsid w:val="0002363D"/>
    <w:rsid w:val="00032D7B"/>
    <w:rsid w:val="00041D3B"/>
    <w:rsid w:val="0005005B"/>
    <w:rsid w:val="0006530B"/>
    <w:rsid w:val="000861CC"/>
    <w:rsid w:val="000871B5"/>
    <w:rsid w:val="0009139D"/>
    <w:rsid w:val="00094C6D"/>
    <w:rsid w:val="00094FD4"/>
    <w:rsid w:val="000A155E"/>
    <w:rsid w:val="000A39AA"/>
    <w:rsid w:val="000D72FC"/>
    <w:rsid w:val="000E21C5"/>
    <w:rsid w:val="00105CF5"/>
    <w:rsid w:val="001145B9"/>
    <w:rsid w:val="0012643E"/>
    <w:rsid w:val="00140F12"/>
    <w:rsid w:val="0014248D"/>
    <w:rsid w:val="001629FE"/>
    <w:rsid w:val="001670AF"/>
    <w:rsid w:val="00171AD3"/>
    <w:rsid w:val="00184D13"/>
    <w:rsid w:val="00194FF6"/>
    <w:rsid w:val="001B06D8"/>
    <w:rsid w:val="001B0E57"/>
    <w:rsid w:val="001B7B99"/>
    <w:rsid w:val="001D6619"/>
    <w:rsid w:val="001E03E4"/>
    <w:rsid w:val="001E2DE9"/>
    <w:rsid w:val="001E3305"/>
    <w:rsid w:val="001F12C2"/>
    <w:rsid w:val="001F3786"/>
    <w:rsid w:val="0023068D"/>
    <w:rsid w:val="0023126F"/>
    <w:rsid w:val="0023764A"/>
    <w:rsid w:val="00237806"/>
    <w:rsid w:val="002437CE"/>
    <w:rsid w:val="002459D2"/>
    <w:rsid w:val="002469D0"/>
    <w:rsid w:val="00273826"/>
    <w:rsid w:val="002777A1"/>
    <w:rsid w:val="00282CDC"/>
    <w:rsid w:val="002862A9"/>
    <w:rsid w:val="002A1D3E"/>
    <w:rsid w:val="002A5174"/>
    <w:rsid w:val="002A5E0A"/>
    <w:rsid w:val="002C1CA7"/>
    <w:rsid w:val="002C7C28"/>
    <w:rsid w:val="002D13AA"/>
    <w:rsid w:val="002E32F9"/>
    <w:rsid w:val="002F21EB"/>
    <w:rsid w:val="002F3B61"/>
    <w:rsid w:val="00305CB9"/>
    <w:rsid w:val="00311E03"/>
    <w:rsid w:val="00321103"/>
    <w:rsid w:val="00323564"/>
    <w:rsid w:val="0032420D"/>
    <w:rsid w:val="00330916"/>
    <w:rsid w:val="00340CCC"/>
    <w:rsid w:val="003433C3"/>
    <w:rsid w:val="003747BE"/>
    <w:rsid w:val="00381072"/>
    <w:rsid w:val="00386BAC"/>
    <w:rsid w:val="00397C1E"/>
    <w:rsid w:val="003B0BA6"/>
    <w:rsid w:val="003B0D1C"/>
    <w:rsid w:val="003B0F1E"/>
    <w:rsid w:val="003B458F"/>
    <w:rsid w:val="003D240C"/>
    <w:rsid w:val="003D40D1"/>
    <w:rsid w:val="003D7EEB"/>
    <w:rsid w:val="003F12F0"/>
    <w:rsid w:val="003F3CEE"/>
    <w:rsid w:val="003F709C"/>
    <w:rsid w:val="0040429F"/>
    <w:rsid w:val="00414CC0"/>
    <w:rsid w:val="004201E6"/>
    <w:rsid w:val="00420BC3"/>
    <w:rsid w:val="00423889"/>
    <w:rsid w:val="00424D73"/>
    <w:rsid w:val="00441F48"/>
    <w:rsid w:val="004421F7"/>
    <w:rsid w:val="00445872"/>
    <w:rsid w:val="00457255"/>
    <w:rsid w:val="00487D1D"/>
    <w:rsid w:val="00496E0D"/>
    <w:rsid w:val="004A3B74"/>
    <w:rsid w:val="004B5D47"/>
    <w:rsid w:val="004D0F46"/>
    <w:rsid w:val="004D52A2"/>
    <w:rsid w:val="004E278A"/>
    <w:rsid w:val="00501030"/>
    <w:rsid w:val="00540339"/>
    <w:rsid w:val="00540997"/>
    <w:rsid w:val="00552B06"/>
    <w:rsid w:val="00552BE6"/>
    <w:rsid w:val="005900BE"/>
    <w:rsid w:val="005B3937"/>
    <w:rsid w:val="005E53B6"/>
    <w:rsid w:val="005F0DAF"/>
    <w:rsid w:val="00620596"/>
    <w:rsid w:val="00635ADD"/>
    <w:rsid w:val="006460AC"/>
    <w:rsid w:val="006564B3"/>
    <w:rsid w:val="00660EF4"/>
    <w:rsid w:val="00683B42"/>
    <w:rsid w:val="0069560C"/>
    <w:rsid w:val="00697212"/>
    <w:rsid w:val="006C50B6"/>
    <w:rsid w:val="006D0854"/>
    <w:rsid w:val="006F33E8"/>
    <w:rsid w:val="006F7BC6"/>
    <w:rsid w:val="007002E0"/>
    <w:rsid w:val="00721FD7"/>
    <w:rsid w:val="00733344"/>
    <w:rsid w:val="0073480B"/>
    <w:rsid w:val="007418C1"/>
    <w:rsid w:val="007453A7"/>
    <w:rsid w:val="00750B1F"/>
    <w:rsid w:val="00753CF3"/>
    <w:rsid w:val="00753F98"/>
    <w:rsid w:val="007663E7"/>
    <w:rsid w:val="00770ACA"/>
    <w:rsid w:val="00777463"/>
    <w:rsid w:val="00792317"/>
    <w:rsid w:val="007A739C"/>
    <w:rsid w:val="007B6002"/>
    <w:rsid w:val="007B603F"/>
    <w:rsid w:val="007D288E"/>
    <w:rsid w:val="007E235C"/>
    <w:rsid w:val="007F66BB"/>
    <w:rsid w:val="008060FB"/>
    <w:rsid w:val="00806A16"/>
    <w:rsid w:val="008074EB"/>
    <w:rsid w:val="00807F4C"/>
    <w:rsid w:val="00851CAE"/>
    <w:rsid w:val="0085477C"/>
    <w:rsid w:val="00876470"/>
    <w:rsid w:val="00877F79"/>
    <w:rsid w:val="008874F1"/>
    <w:rsid w:val="00887B2E"/>
    <w:rsid w:val="008915E4"/>
    <w:rsid w:val="0089328C"/>
    <w:rsid w:val="008C0461"/>
    <w:rsid w:val="008E68A9"/>
    <w:rsid w:val="008E794E"/>
    <w:rsid w:val="008F7065"/>
    <w:rsid w:val="00902F51"/>
    <w:rsid w:val="00911F53"/>
    <w:rsid w:val="00931DCC"/>
    <w:rsid w:val="00957656"/>
    <w:rsid w:val="009716F3"/>
    <w:rsid w:val="00990B4E"/>
    <w:rsid w:val="009A75A8"/>
    <w:rsid w:val="009D6CA0"/>
    <w:rsid w:val="009E209D"/>
    <w:rsid w:val="009F1A85"/>
    <w:rsid w:val="009F3FD2"/>
    <w:rsid w:val="00A13D22"/>
    <w:rsid w:val="00A26D85"/>
    <w:rsid w:val="00A3376D"/>
    <w:rsid w:val="00A413D7"/>
    <w:rsid w:val="00A4654B"/>
    <w:rsid w:val="00A54685"/>
    <w:rsid w:val="00A57523"/>
    <w:rsid w:val="00A66710"/>
    <w:rsid w:val="00A709FE"/>
    <w:rsid w:val="00A836EF"/>
    <w:rsid w:val="00A83E80"/>
    <w:rsid w:val="00A84096"/>
    <w:rsid w:val="00A9082D"/>
    <w:rsid w:val="00A96FCE"/>
    <w:rsid w:val="00AA5BF9"/>
    <w:rsid w:val="00AB1A47"/>
    <w:rsid w:val="00AB50FF"/>
    <w:rsid w:val="00AC42AB"/>
    <w:rsid w:val="00AC4FEC"/>
    <w:rsid w:val="00AF6A24"/>
    <w:rsid w:val="00B27845"/>
    <w:rsid w:val="00B30D1E"/>
    <w:rsid w:val="00B377E1"/>
    <w:rsid w:val="00B53457"/>
    <w:rsid w:val="00B5358A"/>
    <w:rsid w:val="00B655E9"/>
    <w:rsid w:val="00B65F4D"/>
    <w:rsid w:val="00B6610A"/>
    <w:rsid w:val="00B7358F"/>
    <w:rsid w:val="00BA1B82"/>
    <w:rsid w:val="00BA6626"/>
    <w:rsid w:val="00BE5A1B"/>
    <w:rsid w:val="00BF3899"/>
    <w:rsid w:val="00BF499D"/>
    <w:rsid w:val="00BF5B79"/>
    <w:rsid w:val="00BF7FB2"/>
    <w:rsid w:val="00C01EBE"/>
    <w:rsid w:val="00C0290C"/>
    <w:rsid w:val="00C0296D"/>
    <w:rsid w:val="00C1619D"/>
    <w:rsid w:val="00C3381C"/>
    <w:rsid w:val="00C52B76"/>
    <w:rsid w:val="00C54474"/>
    <w:rsid w:val="00C63A34"/>
    <w:rsid w:val="00C74750"/>
    <w:rsid w:val="00C77B41"/>
    <w:rsid w:val="00C81E4F"/>
    <w:rsid w:val="00C9631B"/>
    <w:rsid w:val="00CA73F2"/>
    <w:rsid w:val="00CD144E"/>
    <w:rsid w:val="00CD23A2"/>
    <w:rsid w:val="00CE6763"/>
    <w:rsid w:val="00D14744"/>
    <w:rsid w:val="00D24D8A"/>
    <w:rsid w:val="00D36295"/>
    <w:rsid w:val="00D3768D"/>
    <w:rsid w:val="00D66D3A"/>
    <w:rsid w:val="00D71EB1"/>
    <w:rsid w:val="00D75FA7"/>
    <w:rsid w:val="00D949ED"/>
    <w:rsid w:val="00DA5B49"/>
    <w:rsid w:val="00DA7C24"/>
    <w:rsid w:val="00DC3103"/>
    <w:rsid w:val="00DE5E91"/>
    <w:rsid w:val="00DE64E3"/>
    <w:rsid w:val="00E12F24"/>
    <w:rsid w:val="00E14291"/>
    <w:rsid w:val="00E2048E"/>
    <w:rsid w:val="00E35B17"/>
    <w:rsid w:val="00E362BF"/>
    <w:rsid w:val="00E3799B"/>
    <w:rsid w:val="00E4358C"/>
    <w:rsid w:val="00E447FA"/>
    <w:rsid w:val="00E4608E"/>
    <w:rsid w:val="00E46378"/>
    <w:rsid w:val="00E55BD4"/>
    <w:rsid w:val="00E64621"/>
    <w:rsid w:val="00EA7A4D"/>
    <w:rsid w:val="00EE1CD4"/>
    <w:rsid w:val="00EF0DAB"/>
    <w:rsid w:val="00EF17BE"/>
    <w:rsid w:val="00F018DA"/>
    <w:rsid w:val="00F17324"/>
    <w:rsid w:val="00F17683"/>
    <w:rsid w:val="00F20EAE"/>
    <w:rsid w:val="00F4089F"/>
    <w:rsid w:val="00F548C3"/>
    <w:rsid w:val="00F64615"/>
    <w:rsid w:val="00F81B2F"/>
    <w:rsid w:val="00F94460"/>
    <w:rsid w:val="00FA76CA"/>
    <w:rsid w:val="00FB6E3A"/>
    <w:rsid w:val="00FC3992"/>
    <w:rsid w:val="00FD2396"/>
    <w:rsid w:val="00FD31AB"/>
    <w:rsid w:val="00FE17AB"/>
    <w:rsid w:val="00FE7DE5"/>
    <w:rsid w:val="00FF2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8391A3-023A-48F8-A1B8-D3075B898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96D"/>
  </w:style>
  <w:style w:type="paragraph" w:styleId="1">
    <w:name w:val="heading 1"/>
    <w:basedOn w:val="a"/>
    <w:next w:val="a"/>
    <w:link w:val="10"/>
    <w:uiPriority w:val="9"/>
    <w:qFormat/>
    <w:rsid w:val="004421F7"/>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semiHidden/>
    <w:unhideWhenUsed/>
    <w:qFormat/>
    <w:rsid w:val="004421F7"/>
    <w:pPr>
      <w:keepNext/>
      <w:spacing w:after="0" w:line="240" w:lineRule="auto"/>
      <w:outlineLvl w:val="1"/>
    </w:pPr>
    <w:rPr>
      <w:rFonts w:ascii="Times New Roman" w:eastAsia="Times New Roman" w:hAnsi="Times New Roman" w:cs="Times New Roman"/>
      <w:b/>
      <w:bCs/>
      <w:sz w:val="19"/>
      <w:szCs w:val="24"/>
      <w:lang w:eastAsia="ru-RU"/>
    </w:rPr>
  </w:style>
  <w:style w:type="paragraph" w:styleId="3">
    <w:name w:val="heading 3"/>
    <w:basedOn w:val="a"/>
    <w:next w:val="a"/>
    <w:link w:val="30"/>
    <w:uiPriority w:val="9"/>
    <w:unhideWhenUsed/>
    <w:qFormat/>
    <w:rsid w:val="004421F7"/>
    <w:pPr>
      <w:keepNext/>
      <w:spacing w:after="0" w:line="180" w:lineRule="exact"/>
      <w:jc w:val="center"/>
      <w:outlineLvl w:val="2"/>
    </w:pPr>
    <w:rPr>
      <w:rFonts w:ascii="Times New Roman" w:eastAsia="Times New Roman" w:hAnsi="Times New Roman" w:cs="Times New Roman"/>
      <w:b/>
      <w:bCs/>
      <w:sz w:val="20"/>
      <w:szCs w:val="24"/>
      <w:lang w:eastAsia="ru-RU"/>
    </w:rPr>
  </w:style>
  <w:style w:type="paragraph" w:styleId="4">
    <w:name w:val="heading 4"/>
    <w:basedOn w:val="a"/>
    <w:next w:val="a"/>
    <w:link w:val="40"/>
    <w:semiHidden/>
    <w:unhideWhenUsed/>
    <w:qFormat/>
    <w:rsid w:val="004421F7"/>
    <w:pPr>
      <w:keepNext/>
      <w:spacing w:after="0" w:line="240" w:lineRule="auto"/>
      <w:outlineLvl w:val="3"/>
    </w:pPr>
    <w:rPr>
      <w:rFonts w:ascii="Times New Roman" w:eastAsia="Times New Roman" w:hAnsi="Times New Roman" w:cs="Times New Roman"/>
      <w:b/>
      <w:bCs/>
      <w:noProof/>
      <w:sz w:val="20"/>
      <w:szCs w:val="24"/>
      <w:lang w:eastAsia="ru-RU"/>
    </w:rPr>
  </w:style>
  <w:style w:type="paragraph" w:styleId="5">
    <w:name w:val="heading 5"/>
    <w:basedOn w:val="a"/>
    <w:next w:val="a"/>
    <w:link w:val="50"/>
    <w:semiHidden/>
    <w:unhideWhenUsed/>
    <w:qFormat/>
    <w:rsid w:val="004421F7"/>
    <w:pPr>
      <w:keepNext/>
      <w:spacing w:after="0" w:line="240" w:lineRule="auto"/>
      <w:ind w:left="-57" w:right="-57"/>
      <w:jc w:val="center"/>
      <w:outlineLvl w:val="4"/>
    </w:pPr>
    <w:rPr>
      <w:rFonts w:ascii="Times New Roman" w:eastAsia="Times New Roman" w:hAnsi="Times New Roman" w:cs="Times New Roman"/>
      <w:b/>
      <w:szCs w:val="20"/>
      <w:lang w:val="x-none" w:eastAsia="x-none"/>
    </w:rPr>
  </w:style>
  <w:style w:type="paragraph" w:styleId="6">
    <w:name w:val="heading 6"/>
    <w:basedOn w:val="a"/>
    <w:next w:val="a"/>
    <w:link w:val="60"/>
    <w:semiHidden/>
    <w:unhideWhenUsed/>
    <w:qFormat/>
    <w:rsid w:val="004421F7"/>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semiHidden/>
    <w:unhideWhenUsed/>
    <w:qFormat/>
    <w:rsid w:val="004421F7"/>
    <w:pPr>
      <w:keepNext/>
      <w:spacing w:after="0" w:line="240" w:lineRule="auto"/>
      <w:outlineLvl w:val="6"/>
    </w:pPr>
    <w:rPr>
      <w:rFonts w:ascii="Times New Roman" w:eastAsia="Times New Roman" w:hAnsi="Times New Roman" w:cs="Times New Roman"/>
      <w:b/>
      <w:sz w:val="20"/>
      <w:szCs w:val="20"/>
      <w:lang w:val="x-none" w:eastAsia="x-none"/>
    </w:rPr>
  </w:style>
  <w:style w:type="paragraph" w:styleId="8">
    <w:name w:val="heading 8"/>
    <w:basedOn w:val="a"/>
    <w:next w:val="a"/>
    <w:link w:val="80"/>
    <w:semiHidden/>
    <w:unhideWhenUsed/>
    <w:qFormat/>
    <w:rsid w:val="004421F7"/>
    <w:pPr>
      <w:keepNext/>
      <w:spacing w:after="0" w:line="240" w:lineRule="auto"/>
      <w:jc w:val="right"/>
      <w:outlineLvl w:val="7"/>
    </w:pPr>
    <w:rPr>
      <w:rFonts w:ascii="Times New Roman" w:eastAsia="Times New Roman" w:hAnsi="Times New Roman" w:cs="Times New Roman"/>
      <w:b/>
      <w:sz w:val="18"/>
      <w:szCs w:val="20"/>
      <w:lang w:val="en-US" w:eastAsia="x-none"/>
    </w:rPr>
  </w:style>
  <w:style w:type="paragraph" w:styleId="9">
    <w:name w:val="heading 9"/>
    <w:basedOn w:val="a"/>
    <w:next w:val="a"/>
    <w:link w:val="90"/>
    <w:semiHidden/>
    <w:unhideWhenUsed/>
    <w:qFormat/>
    <w:rsid w:val="004421F7"/>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2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
    <w:basedOn w:val="a"/>
    <w:unhideWhenUsed/>
    <w:rsid w:val="00C02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8F7065"/>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8F7065"/>
    <w:pPr>
      <w:widowControl w:val="0"/>
      <w:shd w:val="clear" w:color="auto" w:fill="FFFFFF"/>
      <w:spacing w:after="60" w:line="450" w:lineRule="exact"/>
      <w:jc w:val="center"/>
    </w:pPr>
    <w:rPr>
      <w:rFonts w:ascii="Times New Roman" w:eastAsia="Times New Roman" w:hAnsi="Times New Roman" w:cs="Times New Roman"/>
      <w:sz w:val="28"/>
      <w:szCs w:val="28"/>
    </w:rPr>
  </w:style>
  <w:style w:type="character" w:customStyle="1" w:styleId="212pt">
    <w:name w:val="Основной текст (2) + 12 pt;Курсив"/>
    <w:basedOn w:val="21"/>
    <w:rsid w:val="008F7065"/>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styleId="a5">
    <w:name w:val="footnote text"/>
    <w:basedOn w:val="a"/>
    <w:link w:val="a6"/>
    <w:unhideWhenUsed/>
    <w:rsid w:val="008F7065"/>
    <w:pPr>
      <w:widowControl w:val="0"/>
      <w:spacing w:after="0" w:line="240" w:lineRule="auto"/>
    </w:pPr>
    <w:rPr>
      <w:rFonts w:ascii="Microsoft Sans Serif" w:eastAsia="Microsoft Sans Serif" w:hAnsi="Microsoft Sans Serif" w:cs="Microsoft Sans Serif"/>
      <w:color w:val="000000"/>
      <w:sz w:val="20"/>
      <w:szCs w:val="20"/>
      <w:lang w:eastAsia="ru-RU" w:bidi="ru-RU"/>
    </w:rPr>
  </w:style>
  <w:style w:type="character" w:customStyle="1" w:styleId="a6">
    <w:name w:val="Текст сноски Знак"/>
    <w:basedOn w:val="a0"/>
    <w:link w:val="a5"/>
    <w:rsid w:val="008F7065"/>
    <w:rPr>
      <w:rFonts w:ascii="Microsoft Sans Serif" w:eastAsia="Microsoft Sans Serif" w:hAnsi="Microsoft Sans Serif" w:cs="Microsoft Sans Serif"/>
      <w:color w:val="000000"/>
      <w:sz w:val="20"/>
      <w:szCs w:val="20"/>
      <w:lang w:eastAsia="ru-RU" w:bidi="ru-RU"/>
    </w:rPr>
  </w:style>
  <w:style w:type="character" w:styleId="a7">
    <w:name w:val="footnote reference"/>
    <w:basedOn w:val="a0"/>
    <w:unhideWhenUsed/>
    <w:rsid w:val="008F7065"/>
    <w:rPr>
      <w:vertAlign w:val="superscript"/>
    </w:rPr>
  </w:style>
  <w:style w:type="character" w:styleId="a8">
    <w:name w:val="Hyperlink"/>
    <w:basedOn w:val="a0"/>
    <w:uiPriority w:val="99"/>
    <w:unhideWhenUsed/>
    <w:rsid w:val="00FF2AFC"/>
    <w:rPr>
      <w:color w:val="0563C1" w:themeColor="hyperlink"/>
      <w:u w:val="single"/>
    </w:rPr>
  </w:style>
  <w:style w:type="paragraph" w:styleId="23">
    <w:name w:val="List Bullet 2"/>
    <w:basedOn w:val="a"/>
    <w:autoRedefine/>
    <w:unhideWhenUsed/>
    <w:rsid w:val="00F20EAE"/>
    <w:pPr>
      <w:widowControl w:val="0"/>
      <w:pBdr>
        <w:bottom w:val="single" w:sz="6" w:space="30" w:color="FFFFFF"/>
      </w:pBdr>
      <w:tabs>
        <w:tab w:val="left" w:pos="855"/>
        <w:tab w:val="left" w:pos="1594"/>
        <w:tab w:val="center" w:pos="4677"/>
        <w:tab w:val="right" w:pos="9214"/>
        <w:tab w:val="right" w:pos="9355"/>
      </w:tabs>
      <w:suppressAutoHyphens/>
      <w:overflowPunct w:val="0"/>
      <w:autoSpaceDE w:val="0"/>
      <w:autoSpaceDN w:val="0"/>
      <w:snapToGrid w:val="0"/>
      <w:spacing w:after="0" w:line="240" w:lineRule="auto"/>
      <w:ind w:firstLine="567"/>
      <w:contextualSpacing/>
      <w:jc w:val="center"/>
      <w:outlineLvl w:val="1"/>
    </w:pPr>
    <w:rPr>
      <w:rFonts w:ascii="Times New Roman" w:eastAsia="Arial Unicode MS" w:hAnsi="Times New Roman" w:cs="Times New Roman"/>
      <w:bCs/>
      <w:iCs/>
      <w:color w:val="000000" w:themeColor="text1"/>
      <w:sz w:val="24"/>
      <w:szCs w:val="24"/>
      <w:u w:color="000000"/>
      <w:lang w:eastAsia="ru-RU"/>
    </w:rPr>
  </w:style>
  <w:style w:type="paragraph" w:customStyle="1" w:styleId="ConsPlusCell">
    <w:name w:val="ConsPlusCell"/>
    <w:qFormat/>
    <w:rsid w:val="00FF2AF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9">
    <w:name w:val="header"/>
    <w:aliases w:val="ВерхКолонтитул, Знак Знак,Знак Знак,Знак,Знак Знак Знак Знак Знак Знак,Знак Знак Знак Знак Знак Знак Знак,Знак Знак Знак Знак Знак Знак Знак Знак, Знак2 Знак,Знак2 Знак"/>
    <w:basedOn w:val="a"/>
    <w:link w:val="aa"/>
    <w:uiPriority w:val="99"/>
    <w:unhideWhenUsed/>
    <w:rsid w:val="007453A7"/>
    <w:pPr>
      <w:tabs>
        <w:tab w:val="center" w:pos="4677"/>
        <w:tab w:val="right" w:pos="9355"/>
      </w:tabs>
      <w:spacing w:after="0" w:line="240" w:lineRule="auto"/>
    </w:pPr>
  </w:style>
  <w:style w:type="character" w:customStyle="1" w:styleId="aa">
    <w:name w:val="Верхний колонтитул Знак"/>
    <w:aliases w:val="ВерхКолонтитул Знак, Знак Знак Знак,Знак Знак Знак,Знак Знак1,Знак Знак Знак Знак Знак Знак Знак1,Знак Знак Знак Знак Знак Знак Знак Знак1,Знак Знак Знак Знак Знак Знак Знак Знак Знак, Знак2 Знак Знак,Знак2 Знак Знак"/>
    <w:basedOn w:val="a0"/>
    <w:link w:val="a9"/>
    <w:uiPriority w:val="99"/>
    <w:qFormat/>
    <w:rsid w:val="007453A7"/>
  </w:style>
  <w:style w:type="paragraph" w:styleId="ab">
    <w:name w:val="footer"/>
    <w:basedOn w:val="a"/>
    <w:link w:val="ac"/>
    <w:uiPriority w:val="99"/>
    <w:unhideWhenUsed/>
    <w:rsid w:val="007453A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453A7"/>
  </w:style>
  <w:style w:type="character" w:customStyle="1" w:styleId="10">
    <w:name w:val="Заголовок 1 Знак"/>
    <w:basedOn w:val="a0"/>
    <w:link w:val="1"/>
    <w:uiPriority w:val="9"/>
    <w:rsid w:val="004421F7"/>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4421F7"/>
    <w:rPr>
      <w:rFonts w:ascii="Times New Roman" w:eastAsia="Times New Roman" w:hAnsi="Times New Roman" w:cs="Times New Roman"/>
      <w:b/>
      <w:bCs/>
      <w:sz w:val="19"/>
      <w:szCs w:val="24"/>
      <w:lang w:eastAsia="ru-RU"/>
    </w:rPr>
  </w:style>
  <w:style w:type="character" w:customStyle="1" w:styleId="30">
    <w:name w:val="Заголовок 3 Знак"/>
    <w:basedOn w:val="a0"/>
    <w:link w:val="3"/>
    <w:uiPriority w:val="9"/>
    <w:rsid w:val="004421F7"/>
    <w:rPr>
      <w:rFonts w:ascii="Times New Roman" w:eastAsia="Times New Roman" w:hAnsi="Times New Roman" w:cs="Times New Roman"/>
      <w:b/>
      <w:bCs/>
      <w:sz w:val="20"/>
      <w:szCs w:val="24"/>
      <w:lang w:eastAsia="ru-RU"/>
    </w:rPr>
  </w:style>
  <w:style w:type="character" w:customStyle="1" w:styleId="40">
    <w:name w:val="Заголовок 4 Знак"/>
    <w:basedOn w:val="a0"/>
    <w:link w:val="4"/>
    <w:semiHidden/>
    <w:rsid w:val="004421F7"/>
    <w:rPr>
      <w:rFonts w:ascii="Times New Roman" w:eastAsia="Times New Roman" w:hAnsi="Times New Roman" w:cs="Times New Roman"/>
      <w:b/>
      <w:bCs/>
      <w:noProof/>
      <w:sz w:val="20"/>
      <w:szCs w:val="24"/>
      <w:lang w:eastAsia="ru-RU"/>
    </w:rPr>
  </w:style>
  <w:style w:type="character" w:customStyle="1" w:styleId="50">
    <w:name w:val="Заголовок 5 Знак"/>
    <w:basedOn w:val="a0"/>
    <w:link w:val="5"/>
    <w:semiHidden/>
    <w:rsid w:val="004421F7"/>
    <w:rPr>
      <w:rFonts w:ascii="Times New Roman" w:eastAsia="Times New Roman" w:hAnsi="Times New Roman" w:cs="Times New Roman"/>
      <w:b/>
      <w:szCs w:val="20"/>
      <w:lang w:val="x-none" w:eastAsia="x-none"/>
    </w:rPr>
  </w:style>
  <w:style w:type="character" w:customStyle="1" w:styleId="60">
    <w:name w:val="Заголовок 6 Знак"/>
    <w:basedOn w:val="a0"/>
    <w:link w:val="6"/>
    <w:semiHidden/>
    <w:rsid w:val="004421F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4421F7"/>
    <w:rPr>
      <w:rFonts w:ascii="Times New Roman" w:eastAsia="Times New Roman" w:hAnsi="Times New Roman" w:cs="Times New Roman"/>
      <w:b/>
      <w:sz w:val="20"/>
      <w:szCs w:val="20"/>
      <w:lang w:val="x-none" w:eastAsia="x-none"/>
    </w:rPr>
  </w:style>
  <w:style w:type="character" w:customStyle="1" w:styleId="80">
    <w:name w:val="Заголовок 8 Знак"/>
    <w:basedOn w:val="a0"/>
    <w:link w:val="8"/>
    <w:semiHidden/>
    <w:rsid w:val="004421F7"/>
    <w:rPr>
      <w:rFonts w:ascii="Times New Roman" w:eastAsia="Times New Roman" w:hAnsi="Times New Roman" w:cs="Times New Roman"/>
      <w:b/>
      <w:sz w:val="18"/>
      <w:szCs w:val="20"/>
      <w:lang w:val="en-US" w:eastAsia="x-none"/>
    </w:rPr>
  </w:style>
  <w:style w:type="character" w:customStyle="1" w:styleId="90">
    <w:name w:val="Заголовок 9 Знак"/>
    <w:basedOn w:val="a0"/>
    <w:link w:val="9"/>
    <w:semiHidden/>
    <w:rsid w:val="004421F7"/>
    <w:rPr>
      <w:rFonts w:ascii="Arial" w:eastAsia="Times New Roman" w:hAnsi="Arial" w:cs="Arial"/>
      <w:lang w:eastAsia="ru-RU"/>
    </w:rPr>
  </w:style>
  <w:style w:type="paragraph" w:styleId="ad">
    <w:name w:val="annotation text"/>
    <w:basedOn w:val="a"/>
    <w:link w:val="ae"/>
    <w:uiPriority w:val="99"/>
    <w:semiHidden/>
    <w:unhideWhenUsed/>
    <w:rsid w:val="004421F7"/>
    <w:pPr>
      <w:spacing w:after="0" w:line="240" w:lineRule="auto"/>
    </w:pPr>
    <w:rPr>
      <w:rFonts w:ascii="Times New Roman" w:eastAsia="Times New Roman" w:hAnsi="Times New Roman" w:cs="Times New Roman"/>
      <w:sz w:val="20"/>
      <w:szCs w:val="20"/>
      <w:lang w:eastAsia="ru-RU"/>
    </w:rPr>
  </w:style>
  <w:style w:type="character" w:customStyle="1" w:styleId="ae">
    <w:name w:val="Текст примечания Знак"/>
    <w:basedOn w:val="a0"/>
    <w:link w:val="ad"/>
    <w:uiPriority w:val="99"/>
    <w:semiHidden/>
    <w:rsid w:val="004421F7"/>
    <w:rPr>
      <w:rFonts w:ascii="Times New Roman" w:eastAsia="Times New Roman" w:hAnsi="Times New Roman" w:cs="Times New Roman"/>
      <w:sz w:val="20"/>
      <w:szCs w:val="20"/>
      <w:lang w:eastAsia="ru-RU"/>
    </w:rPr>
  </w:style>
  <w:style w:type="paragraph" w:styleId="af">
    <w:name w:val="caption"/>
    <w:basedOn w:val="a"/>
    <w:next w:val="a"/>
    <w:semiHidden/>
    <w:unhideWhenUsed/>
    <w:qFormat/>
    <w:rsid w:val="004421F7"/>
    <w:pPr>
      <w:widowControl w:val="0"/>
      <w:spacing w:after="0" w:line="240" w:lineRule="auto"/>
      <w:jc w:val="right"/>
    </w:pPr>
    <w:rPr>
      <w:rFonts w:ascii="Times New Roman" w:eastAsia="Times New Roman" w:hAnsi="Times New Roman" w:cs="Times New Roman"/>
      <w:sz w:val="20"/>
      <w:szCs w:val="20"/>
      <w:u w:val="single"/>
      <w:lang w:eastAsia="ru-RU"/>
    </w:rPr>
  </w:style>
  <w:style w:type="character" w:customStyle="1" w:styleId="af0">
    <w:name w:val="Основной текст Знак"/>
    <w:aliases w:val="Знак1 Знак,Заг1 Знак"/>
    <w:basedOn w:val="a0"/>
    <w:link w:val="af1"/>
    <w:locked/>
    <w:rsid w:val="004421F7"/>
    <w:rPr>
      <w:rFonts w:ascii="Arial" w:hAnsi="Arial" w:cs="Arial"/>
    </w:rPr>
  </w:style>
  <w:style w:type="paragraph" w:styleId="af1">
    <w:name w:val="Body Text"/>
    <w:aliases w:val="Знак1,Заг1"/>
    <w:basedOn w:val="a"/>
    <w:link w:val="af0"/>
    <w:unhideWhenUsed/>
    <w:rsid w:val="004421F7"/>
    <w:pPr>
      <w:widowControl w:val="0"/>
      <w:spacing w:after="120" w:line="240" w:lineRule="auto"/>
    </w:pPr>
    <w:rPr>
      <w:rFonts w:ascii="Arial" w:hAnsi="Arial" w:cs="Arial"/>
    </w:rPr>
  </w:style>
  <w:style w:type="character" w:customStyle="1" w:styleId="11">
    <w:name w:val="Основной текст Знак1"/>
    <w:aliases w:val="Знак1 Знак1,Заг1 Знак1"/>
    <w:basedOn w:val="a0"/>
    <w:semiHidden/>
    <w:rsid w:val="004421F7"/>
  </w:style>
  <w:style w:type="paragraph" w:styleId="af2">
    <w:name w:val="Body Text Indent"/>
    <w:basedOn w:val="a"/>
    <w:link w:val="af3"/>
    <w:semiHidden/>
    <w:unhideWhenUsed/>
    <w:rsid w:val="004421F7"/>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semiHidden/>
    <w:rsid w:val="004421F7"/>
    <w:rPr>
      <w:rFonts w:ascii="Times New Roman" w:eastAsia="Times New Roman" w:hAnsi="Times New Roman" w:cs="Times New Roman"/>
      <w:sz w:val="24"/>
      <w:szCs w:val="24"/>
      <w:lang w:eastAsia="ru-RU"/>
    </w:rPr>
  </w:style>
  <w:style w:type="paragraph" w:styleId="af4">
    <w:name w:val="Date"/>
    <w:basedOn w:val="a"/>
    <w:next w:val="a"/>
    <w:link w:val="af5"/>
    <w:semiHidden/>
    <w:unhideWhenUsed/>
    <w:rsid w:val="004421F7"/>
    <w:pPr>
      <w:spacing w:after="0" w:line="240" w:lineRule="auto"/>
    </w:pPr>
    <w:rPr>
      <w:rFonts w:ascii="Times New Roman" w:eastAsia="Times New Roman" w:hAnsi="Times New Roman" w:cs="Times New Roman"/>
      <w:sz w:val="24"/>
      <w:szCs w:val="20"/>
      <w:lang w:val="x-none" w:eastAsia="x-none"/>
    </w:rPr>
  </w:style>
  <w:style w:type="character" w:customStyle="1" w:styleId="af5">
    <w:name w:val="Дата Знак"/>
    <w:basedOn w:val="a0"/>
    <w:link w:val="af4"/>
    <w:semiHidden/>
    <w:rsid w:val="004421F7"/>
    <w:rPr>
      <w:rFonts w:ascii="Times New Roman" w:eastAsia="Times New Roman" w:hAnsi="Times New Roman" w:cs="Times New Roman"/>
      <w:sz w:val="24"/>
      <w:szCs w:val="20"/>
      <w:lang w:val="x-none" w:eastAsia="x-none"/>
    </w:rPr>
  </w:style>
  <w:style w:type="paragraph" w:styleId="24">
    <w:name w:val="Body Text 2"/>
    <w:basedOn w:val="a"/>
    <w:link w:val="25"/>
    <w:semiHidden/>
    <w:unhideWhenUsed/>
    <w:rsid w:val="004421F7"/>
    <w:pPr>
      <w:spacing w:after="0" w:line="240" w:lineRule="auto"/>
      <w:jc w:val="center"/>
    </w:pPr>
    <w:rPr>
      <w:rFonts w:ascii="Times New Roman" w:eastAsia="Times New Roman" w:hAnsi="Times New Roman" w:cs="Times New Roman"/>
      <w:b/>
      <w:sz w:val="20"/>
      <w:szCs w:val="20"/>
      <w:lang w:eastAsia="ru-RU"/>
    </w:rPr>
  </w:style>
  <w:style w:type="character" w:customStyle="1" w:styleId="25">
    <w:name w:val="Основной текст 2 Знак"/>
    <w:basedOn w:val="a0"/>
    <w:link w:val="24"/>
    <w:semiHidden/>
    <w:rsid w:val="004421F7"/>
    <w:rPr>
      <w:rFonts w:ascii="Times New Roman" w:eastAsia="Times New Roman" w:hAnsi="Times New Roman" w:cs="Times New Roman"/>
      <w:b/>
      <w:sz w:val="20"/>
      <w:szCs w:val="20"/>
      <w:lang w:eastAsia="ru-RU"/>
    </w:rPr>
  </w:style>
  <w:style w:type="paragraph" w:styleId="31">
    <w:name w:val="Body Text 3"/>
    <w:basedOn w:val="a"/>
    <w:link w:val="32"/>
    <w:semiHidden/>
    <w:unhideWhenUsed/>
    <w:rsid w:val="004421F7"/>
    <w:pPr>
      <w:spacing w:after="0" w:line="240" w:lineRule="auto"/>
      <w:jc w:val="center"/>
    </w:pPr>
    <w:rPr>
      <w:rFonts w:ascii="Times New Roman" w:eastAsia="Times New Roman" w:hAnsi="Times New Roman" w:cs="Times New Roman"/>
      <w:sz w:val="18"/>
      <w:szCs w:val="20"/>
      <w:lang w:val="x-none" w:eastAsia="x-none"/>
    </w:rPr>
  </w:style>
  <w:style w:type="character" w:customStyle="1" w:styleId="32">
    <w:name w:val="Основной текст 3 Знак"/>
    <w:basedOn w:val="a0"/>
    <w:link w:val="31"/>
    <w:semiHidden/>
    <w:rsid w:val="004421F7"/>
    <w:rPr>
      <w:rFonts w:ascii="Times New Roman" w:eastAsia="Times New Roman" w:hAnsi="Times New Roman" w:cs="Times New Roman"/>
      <w:sz w:val="18"/>
      <w:szCs w:val="20"/>
      <w:lang w:val="x-none" w:eastAsia="x-none"/>
    </w:rPr>
  </w:style>
  <w:style w:type="paragraph" w:styleId="26">
    <w:name w:val="Body Text Indent 2"/>
    <w:basedOn w:val="a"/>
    <w:link w:val="27"/>
    <w:semiHidden/>
    <w:unhideWhenUsed/>
    <w:rsid w:val="004421F7"/>
    <w:pPr>
      <w:spacing w:after="0" w:line="240" w:lineRule="auto"/>
      <w:ind w:firstLine="709"/>
      <w:jc w:val="both"/>
    </w:pPr>
    <w:rPr>
      <w:rFonts w:ascii="Times New Roman" w:eastAsia="Times New Roman" w:hAnsi="Times New Roman" w:cs="Times New Roman"/>
      <w:sz w:val="24"/>
      <w:szCs w:val="20"/>
      <w:lang w:val="x-none" w:eastAsia="x-none"/>
    </w:rPr>
  </w:style>
  <w:style w:type="character" w:customStyle="1" w:styleId="27">
    <w:name w:val="Основной текст с отступом 2 Знак"/>
    <w:basedOn w:val="a0"/>
    <w:link w:val="26"/>
    <w:semiHidden/>
    <w:rsid w:val="004421F7"/>
    <w:rPr>
      <w:rFonts w:ascii="Times New Roman" w:eastAsia="Times New Roman" w:hAnsi="Times New Roman" w:cs="Times New Roman"/>
      <w:sz w:val="24"/>
      <w:szCs w:val="20"/>
      <w:lang w:val="x-none" w:eastAsia="x-none"/>
    </w:rPr>
  </w:style>
  <w:style w:type="paragraph" w:styleId="33">
    <w:name w:val="Body Text Indent 3"/>
    <w:basedOn w:val="a"/>
    <w:link w:val="34"/>
    <w:semiHidden/>
    <w:unhideWhenUsed/>
    <w:rsid w:val="004421F7"/>
    <w:pPr>
      <w:spacing w:after="0" w:line="240" w:lineRule="auto"/>
      <w:ind w:firstLine="709"/>
      <w:jc w:val="both"/>
    </w:pPr>
    <w:rPr>
      <w:rFonts w:ascii="Times New Roman" w:eastAsia="Times New Roman" w:hAnsi="Times New Roman" w:cs="Times New Roman"/>
      <w:color w:val="FF0000"/>
      <w:sz w:val="24"/>
      <w:szCs w:val="20"/>
      <w:lang w:val="x-none" w:eastAsia="x-none"/>
    </w:rPr>
  </w:style>
  <w:style w:type="character" w:customStyle="1" w:styleId="34">
    <w:name w:val="Основной текст с отступом 3 Знак"/>
    <w:basedOn w:val="a0"/>
    <w:link w:val="33"/>
    <w:semiHidden/>
    <w:rsid w:val="004421F7"/>
    <w:rPr>
      <w:rFonts w:ascii="Times New Roman" w:eastAsia="Times New Roman" w:hAnsi="Times New Roman" w:cs="Times New Roman"/>
      <w:color w:val="FF0000"/>
      <w:sz w:val="24"/>
      <w:szCs w:val="20"/>
      <w:lang w:val="x-none" w:eastAsia="x-none"/>
    </w:rPr>
  </w:style>
  <w:style w:type="paragraph" w:styleId="af6">
    <w:name w:val="Plain Text"/>
    <w:basedOn w:val="a"/>
    <w:link w:val="af7"/>
    <w:semiHidden/>
    <w:unhideWhenUsed/>
    <w:rsid w:val="004421F7"/>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basedOn w:val="a0"/>
    <w:link w:val="af6"/>
    <w:semiHidden/>
    <w:rsid w:val="004421F7"/>
    <w:rPr>
      <w:rFonts w:ascii="Courier New" w:eastAsia="Times New Roman" w:hAnsi="Courier New" w:cs="Times New Roman"/>
      <w:sz w:val="20"/>
      <w:szCs w:val="20"/>
      <w:lang w:val="x-none" w:eastAsia="x-none"/>
    </w:rPr>
  </w:style>
  <w:style w:type="paragraph" w:styleId="af8">
    <w:name w:val="Balloon Text"/>
    <w:basedOn w:val="a"/>
    <w:link w:val="af9"/>
    <w:unhideWhenUsed/>
    <w:rsid w:val="004421F7"/>
    <w:pPr>
      <w:spacing w:after="0" w:line="240" w:lineRule="auto"/>
    </w:pPr>
    <w:rPr>
      <w:rFonts w:ascii="Tahoma" w:eastAsia="Times New Roman" w:hAnsi="Tahoma" w:cs="Times New Roman"/>
      <w:sz w:val="16"/>
      <w:szCs w:val="16"/>
      <w:lang w:val="x-none" w:eastAsia="x-none"/>
    </w:rPr>
  </w:style>
  <w:style w:type="character" w:customStyle="1" w:styleId="af9">
    <w:name w:val="Текст выноски Знак"/>
    <w:basedOn w:val="a0"/>
    <w:link w:val="af8"/>
    <w:rsid w:val="004421F7"/>
    <w:rPr>
      <w:rFonts w:ascii="Tahoma" w:eastAsia="Times New Roman" w:hAnsi="Tahoma" w:cs="Times New Roman"/>
      <w:sz w:val="16"/>
      <w:szCs w:val="16"/>
      <w:lang w:val="x-none" w:eastAsia="x-none"/>
    </w:rPr>
  </w:style>
  <w:style w:type="paragraph" w:customStyle="1" w:styleId="afa">
    <w:name w:val="Âåðõíèé êîëîíòèòóë"/>
    <w:basedOn w:val="a"/>
    <w:rsid w:val="004421F7"/>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240">
    <w:name w:val="Знак Знак24"/>
    <w:rsid w:val="004421F7"/>
    <w:rPr>
      <w:sz w:val="24"/>
    </w:rPr>
  </w:style>
  <w:style w:type="paragraph" w:styleId="afb">
    <w:name w:val="List Paragraph"/>
    <w:basedOn w:val="a"/>
    <w:uiPriority w:val="34"/>
    <w:qFormat/>
    <w:rsid w:val="00E35B17"/>
    <w:pPr>
      <w:ind w:left="720"/>
      <w:contextualSpacing/>
    </w:pPr>
  </w:style>
  <w:style w:type="numbering" w:customStyle="1" w:styleId="12">
    <w:name w:val="Нет списка1"/>
    <w:next w:val="a2"/>
    <w:uiPriority w:val="99"/>
    <w:semiHidden/>
    <w:unhideWhenUsed/>
    <w:rsid w:val="00877F79"/>
  </w:style>
  <w:style w:type="character" w:customStyle="1" w:styleId="mw-headline">
    <w:name w:val="mw-headline"/>
    <w:basedOn w:val="a0"/>
    <w:rsid w:val="00877F79"/>
  </w:style>
  <w:style w:type="paragraph" w:customStyle="1" w:styleId="ConsPlusNormal">
    <w:name w:val="ConsPlusNormal"/>
    <w:link w:val="ConsPlusNormal0"/>
    <w:rsid w:val="00877F79"/>
    <w:pPr>
      <w:autoSpaceDN w:val="0"/>
      <w:adjustRightInd w:val="0"/>
      <w:spacing w:after="0" w:line="100" w:lineRule="atLeast"/>
      <w:ind w:firstLine="720"/>
    </w:pPr>
    <w:rPr>
      <w:rFonts w:ascii="Arial" w:eastAsia="Times New Roman" w:hAnsi="Calibri" w:cs="Arial"/>
      <w:kern w:val="1"/>
      <w:sz w:val="20"/>
      <w:szCs w:val="20"/>
      <w:lang w:eastAsia="ru-RU"/>
    </w:rPr>
  </w:style>
  <w:style w:type="character" w:customStyle="1" w:styleId="ConsPlusNormal0">
    <w:name w:val="ConsPlusNormal Знак"/>
    <w:link w:val="ConsPlusNormal"/>
    <w:locked/>
    <w:rsid w:val="00877F79"/>
    <w:rPr>
      <w:rFonts w:ascii="Arial" w:eastAsia="Times New Roman" w:hAnsi="Calibri" w:cs="Arial"/>
      <w:kern w:val="1"/>
      <w:sz w:val="20"/>
      <w:szCs w:val="20"/>
      <w:lang w:eastAsia="ru-RU"/>
    </w:rPr>
  </w:style>
  <w:style w:type="character" w:styleId="afc">
    <w:name w:val="page number"/>
    <w:basedOn w:val="a0"/>
    <w:rsid w:val="00877F79"/>
    <w:rPr>
      <w:rFonts w:cs="Times New Roman"/>
    </w:rPr>
  </w:style>
  <w:style w:type="character" w:styleId="afd">
    <w:name w:val="Emphasis"/>
    <w:basedOn w:val="a0"/>
    <w:qFormat/>
    <w:rsid w:val="00877F79"/>
    <w:rPr>
      <w:i/>
    </w:rPr>
  </w:style>
  <w:style w:type="character" w:customStyle="1" w:styleId="apple-converted-space">
    <w:name w:val="apple-converted-space"/>
    <w:basedOn w:val="a0"/>
    <w:rsid w:val="00877F79"/>
    <w:rPr>
      <w:rFonts w:cs="Times New Roman"/>
    </w:rPr>
  </w:style>
  <w:style w:type="character" w:customStyle="1" w:styleId="normaltextrunscxw162545619">
    <w:name w:val="normaltextrun scxw162545619"/>
    <w:basedOn w:val="a0"/>
    <w:rsid w:val="00877F79"/>
    <w:rPr>
      <w:rFonts w:cs="Times New Roman"/>
    </w:rPr>
  </w:style>
  <w:style w:type="character" w:customStyle="1" w:styleId="eopscxw162545619">
    <w:name w:val="eop scxw162545619"/>
    <w:basedOn w:val="a0"/>
    <w:rsid w:val="00877F79"/>
    <w:rPr>
      <w:rFonts w:cs="Times New Roman"/>
    </w:rPr>
  </w:style>
  <w:style w:type="character" w:customStyle="1" w:styleId="contextualspellingandgrammarerrorscxw162545619">
    <w:name w:val="contextualspellingandgrammarerror scxw162545619"/>
    <w:basedOn w:val="a0"/>
    <w:rsid w:val="00877F79"/>
    <w:rPr>
      <w:rFonts w:cs="Times New Roman"/>
    </w:rPr>
  </w:style>
  <w:style w:type="paragraph" w:styleId="afe">
    <w:name w:val="No Spacing"/>
    <w:link w:val="aff"/>
    <w:uiPriority w:val="1"/>
    <w:qFormat/>
    <w:rsid w:val="00877F79"/>
    <w:pPr>
      <w:spacing w:after="0" w:line="240" w:lineRule="auto"/>
    </w:pPr>
    <w:rPr>
      <w:rFonts w:ascii="Calibri" w:eastAsia="Calibri" w:hAnsi="Calibri" w:cs="Times New Roman"/>
    </w:rPr>
  </w:style>
  <w:style w:type="character" w:customStyle="1" w:styleId="aff0">
    <w:name w:val="Основной текст_"/>
    <w:link w:val="28"/>
    <w:rsid w:val="00877F79"/>
    <w:rPr>
      <w:rFonts w:ascii="Times New Roman" w:hAnsi="Times New Roman"/>
      <w:sz w:val="27"/>
      <w:szCs w:val="27"/>
      <w:shd w:val="clear" w:color="auto" w:fill="FFFFFF"/>
    </w:rPr>
  </w:style>
  <w:style w:type="paragraph" w:customStyle="1" w:styleId="28">
    <w:name w:val="Основной текст2"/>
    <w:basedOn w:val="a"/>
    <w:link w:val="aff0"/>
    <w:rsid w:val="00877F79"/>
    <w:pPr>
      <w:widowControl w:val="0"/>
      <w:shd w:val="clear" w:color="auto" w:fill="FFFFFF"/>
      <w:spacing w:after="420" w:line="0" w:lineRule="atLeast"/>
      <w:jc w:val="right"/>
    </w:pPr>
    <w:rPr>
      <w:rFonts w:ascii="Times New Roman" w:hAnsi="Times New Roman"/>
      <w:sz w:val="27"/>
      <w:szCs w:val="27"/>
    </w:rPr>
  </w:style>
  <w:style w:type="character" w:customStyle="1" w:styleId="aff1">
    <w:name w:val="Тема примечания Знак"/>
    <w:basedOn w:val="ae"/>
    <w:link w:val="aff2"/>
    <w:uiPriority w:val="99"/>
    <w:semiHidden/>
    <w:rsid w:val="00877F79"/>
    <w:rPr>
      <w:rFonts w:ascii="Calibri" w:eastAsia="Calibri" w:hAnsi="Calibri" w:cs="Times New Roman"/>
      <w:b/>
      <w:bCs/>
      <w:sz w:val="20"/>
      <w:szCs w:val="20"/>
      <w:lang w:eastAsia="ru-RU"/>
    </w:rPr>
  </w:style>
  <w:style w:type="paragraph" w:styleId="aff2">
    <w:name w:val="annotation subject"/>
    <w:basedOn w:val="ad"/>
    <w:next w:val="ad"/>
    <w:link w:val="aff1"/>
    <w:uiPriority w:val="99"/>
    <w:semiHidden/>
    <w:unhideWhenUsed/>
    <w:rsid w:val="00877F79"/>
    <w:pPr>
      <w:spacing w:after="200" w:line="276" w:lineRule="auto"/>
    </w:pPr>
    <w:rPr>
      <w:rFonts w:ascii="Calibri" w:eastAsia="Calibri" w:hAnsi="Calibri"/>
      <w:b/>
      <w:bCs/>
      <w:lang w:eastAsia="en-US"/>
    </w:rPr>
  </w:style>
  <w:style w:type="character" w:customStyle="1" w:styleId="13">
    <w:name w:val="Тема примечания Знак1"/>
    <w:basedOn w:val="ae"/>
    <w:uiPriority w:val="99"/>
    <w:semiHidden/>
    <w:rsid w:val="00877F79"/>
    <w:rPr>
      <w:rFonts w:ascii="Times New Roman" w:eastAsia="Times New Roman" w:hAnsi="Times New Roman" w:cs="Times New Roman"/>
      <w:b/>
      <w:bCs/>
      <w:sz w:val="20"/>
      <w:szCs w:val="20"/>
      <w:lang w:eastAsia="ru-RU"/>
    </w:rPr>
  </w:style>
  <w:style w:type="paragraph" w:customStyle="1" w:styleId="14">
    <w:name w:val="Обычный1"/>
    <w:uiPriority w:val="99"/>
    <w:rsid w:val="00877F79"/>
    <w:pPr>
      <w:suppressAutoHyphens/>
      <w:spacing w:after="0" w:line="360" w:lineRule="atLeast"/>
      <w:jc w:val="both"/>
    </w:pPr>
    <w:rPr>
      <w:rFonts w:ascii="Times New Roman" w:eastAsia="Times New Roman" w:hAnsi="Times New Roman" w:cs="Times New Roman"/>
      <w:kern w:val="1"/>
      <w:sz w:val="28"/>
      <w:szCs w:val="20"/>
      <w:lang w:eastAsia="ar-SA"/>
    </w:rPr>
  </w:style>
  <w:style w:type="paragraph" w:customStyle="1" w:styleId="aff3">
    <w:name w:val="Содержимое таблицы"/>
    <w:basedOn w:val="a"/>
    <w:rsid w:val="00877F79"/>
    <w:pPr>
      <w:widowControl w:val="0"/>
      <w:suppressLineNumbers/>
      <w:suppressAutoHyphens/>
      <w:spacing w:after="0" w:line="240" w:lineRule="auto"/>
    </w:pPr>
    <w:rPr>
      <w:rFonts w:ascii="Times New Roman" w:eastAsia="Andale Sans UI" w:hAnsi="Times New Roman" w:cs="Times New Roman"/>
      <w:kern w:val="2"/>
      <w:sz w:val="24"/>
      <w:szCs w:val="24"/>
      <w:lang w:eastAsia="ar-SA"/>
    </w:rPr>
  </w:style>
  <w:style w:type="character" w:styleId="aff4">
    <w:name w:val="annotation reference"/>
    <w:basedOn w:val="a0"/>
    <w:uiPriority w:val="99"/>
    <w:semiHidden/>
    <w:unhideWhenUsed/>
    <w:rsid w:val="00877F79"/>
    <w:rPr>
      <w:sz w:val="16"/>
      <w:szCs w:val="16"/>
    </w:rPr>
  </w:style>
  <w:style w:type="character" w:customStyle="1" w:styleId="15">
    <w:name w:val="Основной шрифт абзаца1"/>
    <w:rsid w:val="00877F79"/>
  </w:style>
  <w:style w:type="character" w:customStyle="1" w:styleId="FontStyle71">
    <w:name w:val="Font Style71"/>
    <w:rsid w:val="00877F79"/>
    <w:rPr>
      <w:rFonts w:ascii="Times New Roman" w:hAnsi="Times New Roman" w:cs="Times New Roman" w:hint="default"/>
      <w:sz w:val="26"/>
      <w:szCs w:val="26"/>
    </w:rPr>
  </w:style>
  <w:style w:type="character" w:customStyle="1" w:styleId="FontStyle92">
    <w:name w:val="Font Style92"/>
    <w:uiPriority w:val="99"/>
    <w:rsid w:val="00877F79"/>
    <w:rPr>
      <w:rFonts w:ascii="Calibri" w:hAnsi="Calibri" w:cs="Calibri" w:hint="default"/>
      <w:b/>
      <w:bCs/>
      <w:sz w:val="22"/>
      <w:szCs w:val="22"/>
    </w:rPr>
  </w:style>
  <w:style w:type="character" w:customStyle="1" w:styleId="FontStyle12">
    <w:name w:val="Font Style12"/>
    <w:uiPriority w:val="99"/>
    <w:rsid w:val="00877F79"/>
    <w:rPr>
      <w:rFonts w:ascii="Times New Roman" w:hAnsi="Times New Roman" w:cs="Times New Roman" w:hint="default"/>
      <w:sz w:val="26"/>
      <w:szCs w:val="26"/>
    </w:rPr>
  </w:style>
  <w:style w:type="character" w:customStyle="1" w:styleId="aff">
    <w:name w:val="Без интервала Знак"/>
    <w:link w:val="afe"/>
    <w:uiPriority w:val="1"/>
    <w:locked/>
    <w:rsid w:val="00877F7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01685">
      <w:bodyDiv w:val="1"/>
      <w:marLeft w:val="0"/>
      <w:marRight w:val="0"/>
      <w:marTop w:val="0"/>
      <w:marBottom w:val="0"/>
      <w:divBdr>
        <w:top w:val="none" w:sz="0" w:space="0" w:color="auto"/>
        <w:left w:val="none" w:sz="0" w:space="0" w:color="auto"/>
        <w:bottom w:val="none" w:sz="0" w:space="0" w:color="auto"/>
        <w:right w:val="none" w:sz="0" w:space="0" w:color="auto"/>
      </w:divBdr>
    </w:div>
    <w:div w:id="238565634">
      <w:bodyDiv w:val="1"/>
      <w:marLeft w:val="0"/>
      <w:marRight w:val="0"/>
      <w:marTop w:val="0"/>
      <w:marBottom w:val="0"/>
      <w:divBdr>
        <w:top w:val="none" w:sz="0" w:space="0" w:color="auto"/>
        <w:left w:val="none" w:sz="0" w:space="0" w:color="auto"/>
        <w:bottom w:val="none" w:sz="0" w:space="0" w:color="auto"/>
        <w:right w:val="none" w:sz="0" w:space="0" w:color="auto"/>
      </w:divBdr>
    </w:div>
    <w:div w:id="296765013">
      <w:bodyDiv w:val="1"/>
      <w:marLeft w:val="0"/>
      <w:marRight w:val="0"/>
      <w:marTop w:val="0"/>
      <w:marBottom w:val="0"/>
      <w:divBdr>
        <w:top w:val="none" w:sz="0" w:space="0" w:color="auto"/>
        <w:left w:val="none" w:sz="0" w:space="0" w:color="auto"/>
        <w:bottom w:val="none" w:sz="0" w:space="0" w:color="auto"/>
        <w:right w:val="none" w:sz="0" w:space="0" w:color="auto"/>
      </w:divBdr>
    </w:div>
    <w:div w:id="349987411">
      <w:bodyDiv w:val="1"/>
      <w:marLeft w:val="0"/>
      <w:marRight w:val="0"/>
      <w:marTop w:val="0"/>
      <w:marBottom w:val="0"/>
      <w:divBdr>
        <w:top w:val="none" w:sz="0" w:space="0" w:color="auto"/>
        <w:left w:val="none" w:sz="0" w:space="0" w:color="auto"/>
        <w:bottom w:val="none" w:sz="0" w:space="0" w:color="auto"/>
        <w:right w:val="none" w:sz="0" w:space="0" w:color="auto"/>
      </w:divBdr>
    </w:div>
    <w:div w:id="482888332">
      <w:bodyDiv w:val="1"/>
      <w:marLeft w:val="0"/>
      <w:marRight w:val="0"/>
      <w:marTop w:val="0"/>
      <w:marBottom w:val="0"/>
      <w:divBdr>
        <w:top w:val="none" w:sz="0" w:space="0" w:color="auto"/>
        <w:left w:val="none" w:sz="0" w:space="0" w:color="auto"/>
        <w:bottom w:val="none" w:sz="0" w:space="0" w:color="auto"/>
        <w:right w:val="none" w:sz="0" w:space="0" w:color="auto"/>
      </w:divBdr>
    </w:div>
    <w:div w:id="533927385">
      <w:bodyDiv w:val="1"/>
      <w:marLeft w:val="0"/>
      <w:marRight w:val="0"/>
      <w:marTop w:val="0"/>
      <w:marBottom w:val="0"/>
      <w:divBdr>
        <w:top w:val="none" w:sz="0" w:space="0" w:color="auto"/>
        <w:left w:val="none" w:sz="0" w:space="0" w:color="auto"/>
        <w:bottom w:val="none" w:sz="0" w:space="0" w:color="auto"/>
        <w:right w:val="none" w:sz="0" w:space="0" w:color="auto"/>
      </w:divBdr>
    </w:div>
    <w:div w:id="599532510">
      <w:bodyDiv w:val="1"/>
      <w:marLeft w:val="0"/>
      <w:marRight w:val="0"/>
      <w:marTop w:val="0"/>
      <w:marBottom w:val="0"/>
      <w:divBdr>
        <w:top w:val="none" w:sz="0" w:space="0" w:color="auto"/>
        <w:left w:val="none" w:sz="0" w:space="0" w:color="auto"/>
        <w:bottom w:val="none" w:sz="0" w:space="0" w:color="auto"/>
        <w:right w:val="none" w:sz="0" w:space="0" w:color="auto"/>
      </w:divBdr>
    </w:div>
    <w:div w:id="784732573">
      <w:bodyDiv w:val="1"/>
      <w:marLeft w:val="0"/>
      <w:marRight w:val="0"/>
      <w:marTop w:val="0"/>
      <w:marBottom w:val="0"/>
      <w:divBdr>
        <w:top w:val="none" w:sz="0" w:space="0" w:color="auto"/>
        <w:left w:val="none" w:sz="0" w:space="0" w:color="auto"/>
        <w:bottom w:val="none" w:sz="0" w:space="0" w:color="auto"/>
        <w:right w:val="none" w:sz="0" w:space="0" w:color="auto"/>
      </w:divBdr>
    </w:div>
    <w:div w:id="849879572">
      <w:bodyDiv w:val="1"/>
      <w:marLeft w:val="0"/>
      <w:marRight w:val="0"/>
      <w:marTop w:val="0"/>
      <w:marBottom w:val="0"/>
      <w:divBdr>
        <w:top w:val="none" w:sz="0" w:space="0" w:color="auto"/>
        <w:left w:val="none" w:sz="0" w:space="0" w:color="auto"/>
        <w:bottom w:val="none" w:sz="0" w:space="0" w:color="auto"/>
        <w:right w:val="none" w:sz="0" w:space="0" w:color="auto"/>
      </w:divBdr>
    </w:div>
    <w:div w:id="1452165336">
      <w:bodyDiv w:val="1"/>
      <w:marLeft w:val="0"/>
      <w:marRight w:val="0"/>
      <w:marTop w:val="0"/>
      <w:marBottom w:val="0"/>
      <w:divBdr>
        <w:top w:val="none" w:sz="0" w:space="0" w:color="auto"/>
        <w:left w:val="none" w:sz="0" w:space="0" w:color="auto"/>
        <w:bottom w:val="none" w:sz="0" w:space="0" w:color="auto"/>
        <w:right w:val="none" w:sz="0" w:space="0" w:color="auto"/>
      </w:divBdr>
    </w:div>
    <w:div w:id="1469661797">
      <w:bodyDiv w:val="1"/>
      <w:marLeft w:val="0"/>
      <w:marRight w:val="0"/>
      <w:marTop w:val="0"/>
      <w:marBottom w:val="0"/>
      <w:divBdr>
        <w:top w:val="none" w:sz="0" w:space="0" w:color="auto"/>
        <w:left w:val="none" w:sz="0" w:space="0" w:color="auto"/>
        <w:bottom w:val="none" w:sz="0" w:space="0" w:color="auto"/>
        <w:right w:val="none" w:sz="0" w:space="0" w:color="auto"/>
      </w:divBdr>
    </w:div>
    <w:div w:id="1537817454">
      <w:bodyDiv w:val="1"/>
      <w:marLeft w:val="0"/>
      <w:marRight w:val="0"/>
      <w:marTop w:val="0"/>
      <w:marBottom w:val="0"/>
      <w:divBdr>
        <w:top w:val="none" w:sz="0" w:space="0" w:color="auto"/>
        <w:left w:val="none" w:sz="0" w:space="0" w:color="auto"/>
        <w:bottom w:val="none" w:sz="0" w:space="0" w:color="auto"/>
        <w:right w:val="none" w:sz="0" w:space="0" w:color="auto"/>
      </w:divBdr>
    </w:div>
    <w:div w:id="193431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78173-26AB-4383-A972-AA953FD47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26</Pages>
  <Words>4775</Words>
  <Characters>27220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Паневина Надежда Ивановна</dc:creator>
  <cp:keywords/>
  <dc:description/>
  <cp:lastModifiedBy>Терентьева Диана Васильевна</cp:lastModifiedBy>
  <cp:revision>18</cp:revision>
  <cp:lastPrinted>2019-11-19T05:26:00Z</cp:lastPrinted>
  <dcterms:created xsi:type="dcterms:W3CDTF">2020-01-06T05:35:00Z</dcterms:created>
  <dcterms:modified xsi:type="dcterms:W3CDTF">2020-01-06T09:52:00Z</dcterms:modified>
</cp:coreProperties>
</file>