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6D" w:rsidRDefault="009D336D" w:rsidP="009D336D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Start w:id="1" w:name="_GoBack"/>
      <w:bookmarkEnd w:id="0"/>
      <w:bookmarkEnd w:id="1"/>
      <w:r>
        <w:rPr>
          <w:b/>
          <w:noProof/>
          <w:sz w:val="20"/>
          <w:szCs w:val="20"/>
        </w:rPr>
        <w:drawing>
          <wp:inline distT="0" distB="0" distL="0" distR="0" wp14:anchorId="21EEDB90" wp14:editId="6369E88B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36D" w:rsidRDefault="009D336D" w:rsidP="009D336D">
      <w:pPr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9D336D" w:rsidRDefault="009D336D" w:rsidP="009D336D">
      <w:pPr>
        <w:jc w:val="center"/>
        <w:outlineLvl w:val="3"/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9D336D" w:rsidRDefault="009D336D" w:rsidP="009D336D">
      <w:pPr>
        <w:jc w:val="center"/>
        <w:rPr>
          <w:sz w:val="28"/>
          <w:szCs w:val="28"/>
        </w:rPr>
      </w:pPr>
    </w:p>
    <w:p w:rsidR="002D792B" w:rsidRPr="00631CF7" w:rsidRDefault="002D792B" w:rsidP="009D336D">
      <w:pPr>
        <w:jc w:val="center"/>
        <w:rPr>
          <w:sz w:val="28"/>
          <w:szCs w:val="28"/>
        </w:rPr>
      </w:pPr>
    </w:p>
    <w:p w:rsidR="009D336D" w:rsidRPr="00631CF7" w:rsidRDefault="00CA445A" w:rsidP="009D336D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 w:rsidRPr="00F04056">
        <w:rPr>
          <w:sz w:val="28"/>
          <w:szCs w:val="28"/>
        </w:rPr>
        <w:t>о</w:t>
      </w:r>
      <w:r w:rsidR="009D336D" w:rsidRPr="00F04056">
        <w:rPr>
          <w:sz w:val="28"/>
          <w:szCs w:val="28"/>
        </w:rPr>
        <w:t>т</w:t>
      </w:r>
      <w:r w:rsidRPr="00F04056">
        <w:rPr>
          <w:sz w:val="28"/>
          <w:szCs w:val="28"/>
        </w:rPr>
        <w:t xml:space="preserve"> </w:t>
      </w:r>
      <w:r w:rsidR="00F04056" w:rsidRPr="00F04056">
        <w:rPr>
          <w:sz w:val="28"/>
          <w:szCs w:val="28"/>
        </w:rPr>
        <w:t>___ июн</w:t>
      </w:r>
      <w:r w:rsidR="000F47BC" w:rsidRPr="00F04056">
        <w:rPr>
          <w:sz w:val="28"/>
          <w:szCs w:val="28"/>
        </w:rPr>
        <w:t xml:space="preserve">я </w:t>
      </w:r>
      <w:r w:rsidR="009007EF" w:rsidRPr="00F04056">
        <w:rPr>
          <w:sz w:val="28"/>
          <w:szCs w:val="28"/>
        </w:rPr>
        <w:t>2019</w:t>
      </w:r>
      <w:r w:rsidRPr="00F04056">
        <w:rPr>
          <w:sz w:val="28"/>
          <w:szCs w:val="28"/>
        </w:rPr>
        <w:t xml:space="preserve"> г.</w:t>
      </w:r>
      <w:r w:rsidR="009D336D" w:rsidRPr="00F04056">
        <w:rPr>
          <w:sz w:val="28"/>
          <w:szCs w:val="28"/>
        </w:rPr>
        <w:t xml:space="preserve"> №</w:t>
      </w:r>
      <w:r w:rsidRPr="00F04056">
        <w:rPr>
          <w:sz w:val="28"/>
          <w:szCs w:val="28"/>
        </w:rPr>
        <w:t xml:space="preserve"> </w:t>
      </w:r>
      <w:r w:rsidR="00F04056" w:rsidRPr="00F04056">
        <w:rPr>
          <w:sz w:val="28"/>
          <w:szCs w:val="28"/>
        </w:rPr>
        <w:t>___</w:t>
      </w:r>
      <w:r w:rsidR="009D336D" w:rsidRPr="00631CF7">
        <w:rPr>
          <w:sz w:val="28"/>
          <w:szCs w:val="28"/>
        </w:rPr>
        <w:t xml:space="preserve">        </w:t>
      </w:r>
    </w:p>
    <w:p w:rsidR="009D336D" w:rsidRPr="00631CF7" w:rsidRDefault="009D336D" w:rsidP="009D336D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9D336D" w:rsidRPr="00CA445A" w:rsidRDefault="009D336D" w:rsidP="009D336D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9D336D" w:rsidRPr="002D792B" w:rsidTr="00AC310A">
        <w:trPr>
          <w:jc w:val="center"/>
        </w:trPr>
        <w:tc>
          <w:tcPr>
            <w:tcW w:w="7200" w:type="dxa"/>
          </w:tcPr>
          <w:p w:rsidR="003B742D" w:rsidRDefault="009D336D" w:rsidP="003B742D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 w:rsidRPr="003B742D">
              <w:rPr>
                <w:b/>
                <w:sz w:val="28"/>
                <w:szCs w:val="28"/>
              </w:rPr>
              <w:t>О</w:t>
            </w:r>
            <w:r w:rsidR="003B742D" w:rsidRPr="003B742D">
              <w:rPr>
                <w:b/>
                <w:sz w:val="28"/>
                <w:szCs w:val="28"/>
              </w:rPr>
              <w:t xml:space="preserve">б утверждении </w:t>
            </w:r>
            <w:r w:rsidR="00F04056">
              <w:rPr>
                <w:b/>
                <w:sz w:val="28"/>
                <w:szCs w:val="28"/>
              </w:rPr>
              <w:t>П</w:t>
            </w:r>
            <w:r w:rsidR="003B742D" w:rsidRPr="003B742D">
              <w:rPr>
                <w:b/>
                <w:sz w:val="28"/>
                <w:szCs w:val="28"/>
              </w:rPr>
              <w:t xml:space="preserve">орядка внесения изменений </w:t>
            </w:r>
          </w:p>
          <w:p w:rsidR="003B742D" w:rsidRDefault="003B742D" w:rsidP="003B742D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3B742D">
              <w:rPr>
                <w:b/>
                <w:sz w:val="28"/>
                <w:szCs w:val="28"/>
              </w:rPr>
              <w:t>в утвержденный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B742D">
              <w:rPr>
                <w:b/>
                <w:sz w:val="28"/>
                <w:szCs w:val="28"/>
              </w:rPr>
              <w:t>список молодых семей - претендентов на получение социальных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B742D">
              <w:rPr>
                <w:b/>
                <w:sz w:val="28"/>
                <w:szCs w:val="28"/>
              </w:rPr>
              <w:t xml:space="preserve">выплат в соответствующем году в рамках </w:t>
            </w:r>
            <w:r w:rsidRPr="002D792B">
              <w:rPr>
                <w:rFonts w:eastAsiaTheme="minorHAnsi"/>
                <w:b/>
                <w:sz w:val="28"/>
                <w:szCs w:val="28"/>
                <w:lang w:eastAsia="en-US"/>
              </w:rPr>
              <w:t>мероприятий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Pr="002D792B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ведомственной </w:t>
            </w:r>
          </w:p>
          <w:p w:rsidR="002D792B" w:rsidRDefault="003B742D" w:rsidP="001C02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2D792B">
              <w:rPr>
                <w:rFonts w:eastAsiaTheme="minorHAnsi"/>
                <w:b/>
                <w:sz w:val="28"/>
                <w:szCs w:val="28"/>
                <w:lang w:eastAsia="en-US"/>
              </w:rPr>
              <w:t>целевой программы</w:t>
            </w:r>
          </w:p>
          <w:p w:rsidR="001C029B" w:rsidRPr="002D792B" w:rsidRDefault="001C029B" w:rsidP="001C02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336D" w:rsidRPr="002D792B" w:rsidRDefault="009D336D" w:rsidP="00D542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792B">
        <w:rPr>
          <w:sz w:val="28"/>
          <w:szCs w:val="28"/>
        </w:rPr>
        <w:t>Во исполнение пункт</w:t>
      </w:r>
      <w:r w:rsidR="002225B5" w:rsidRPr="002D792B">
        <w:rPr>
          <w:sz w:val="28"/>
          <w:szCs w:val="28"/>
        </w:rPr>
        <w:t xml:space="preserve">а </w:t>
      </w:r>
      <w:r w:rsidR="003B742D">
        <w:rPr>
          <w:sz w:val="28"/>
          <w:szCs w:val="28"/>
        </w:rPr>
        <w:t>30</w:t>
      </w:r>
      <w:r w:rsidRPr="002D792B">
        <w:rPr>
          <w:sz w:val="28"/>
          <w:szCs w:val="28"/>
        </w:rPr>
        <w:t xml:space="preserve"> </w:t>
      </w:r>
      <w:hyperlink r:id="rId9" w:history="1">
        <w:r w:rsidRPr="002D792B">
          <w:rPr>
            <w:sz w:val="28"/>
            <w:szCs w:val="28"/>
          </w:rPr>
          <w:t>Правил</w:t>
        </w:r>
      </w:hyperlink>
      <w:r w:rsidRPr="002D792B">
        <w:rPr>
          <w:sz w:val="28"/>
          <w:szCs w:val="28"/>
        </w:rPr>
        <w:t xml:space="preserve"> </w:t>
      </w:r>
      <w:r w:rsidR="00756240" w:rsidRPr="002D792B">
        <w:rPr>
          <w:sz w:val="28"/>
          <w:szCs w:val="28"/>
        </w:rPr>
        <w:t xml:space="preserve">предоставления молодым семьям социальных выплат на приобретение (строительство) жилья и их использования </w:t>
      </w:r>
      <w:r w:rsidRPr="002D792B">
        <w:rPr>
          <w:sz w:val="28"/>
          <w:szCs w:val="28"/>
        </w:rPr>
        <w:t>в</w:t>
      </w:r>
      <w:r w:rsidR="002D792B" w:rsidRPr="002D792B">
        <w:rPr>
          <w:sz w:val="28"/>
          <w:szCs w:val="28"/>
        </w:rPr>
        <w:t> </w:t>
      </w:r>
      <w:r w:rsidRPr="002D792B">
        <w:rPr>
          <w:sz w:val="28"/>
          <w:szCs w:val="28"/>
        </w:rPr>
        <w:t xml:space="preserve">рамках реализации </w:t>
      </w:r>
      <w:r w:rsidR="00E439B9" w:rsidRPr="002D792B">
        <w:rPr>
          <w:rFonts w:eastAsiaTheme="minorHAnsi"/>
          <w:sz w:val="28"/>
          <w:szCs w:val="28"/>
          <w:lang w:eastAsia="en-US"/>
        </w:rPr>
        <w:t>ведомственной целевой программы «Оказание государственной поддержки гражданам в обеспечении жильем и</w:t>
      </w:r>
      <w:r w:rsidR="002D792B">
        <w:rPr>
          <w:rFonts w:eastAsiaTheme="minorHAnsi"/>
          <w:sz w:val="28"/>
          <w:szCs w:val="28"/>
          <w:lang w:eastAsia="en-US"/>
        </w:rPr>
        <w:t> </w:t>
      </w:r>
      <w:r w:rsidR="00E439B9" w:rsidRPr="002D792B">
        <w:rPr>
          <w:rFonts w:eastAsiaTheme="minorHAnsi"/>
          <w:sz w:val="28"/>
          <w:szCs w:val="28"/>
          <w:lang w:eastAsia="en-US"/>
        </w:rPr>
        <w:t>оплате жилищно-коммунальных услуг» государственной программы Российской Федерации «Обеспечение доступным и комфортным жильем и</w:t>
      </w:r>
      <w:r w:rsidR="002D792B">
        <w:rPr>
          <w:rFonts w:eastAsiaTheme="minorHAnsi"/>
          <w:sz w:val="28"/>
          <w:szCs w:val="28"/>
          <w:lang w:eastAsia="en-US"/>
        </w:rPr>
        <w:t> </w:t>
      </w:r>
      <w:r w:rsidR="00E439B9" w:rsidRPr="002D792B">
        <w:rPr>
          <w:rFonts w:eastAsiaTheme="minorHAnsi"/>
          <w:sz w:val="28"/>
          <w:szCs w:val="28"/>
          <w:lang w:eastAsia="en-US"/>
        </w:rPr>
        <w:t>коммунальными услугами граждан Российской Федерации»</w:t>
      </w:r>
      <w:r w:rsidRPr="002D792B">
        <w:rPr>
          <w:sz w:val="28"/>
          <w:szCs w:val="28"/>
        </w:rPr>
        <w:t xml:space="preserve">, утвержденных постановлением Правительства Российской Федерации от </w:t>
      </w:r>
      <w:r w:rsidR="00D542EE" w:rsidRPr="002D792B">
        <w:rPr>
          <w:sz w:val="28"/>
          <w:szCs w:val="28"/>
        </w:rPr>
        <w:t>17.1</w:t>
      </w:r>
      <w:r w:rsidRPr="002D792B">
        <w:rPr>
          <w:sz w:val="28"/>
          <w:szCs w:val="28"/>
        </w:rPr>
        <w:t>2</w:t>
      </w:r>
      <w:r w:rsidR="00D542EE" w:rsidRPr="002D792B">
        <w:rPr>
          <w:sz w:val="28"/>
          <w:szCs w:val="28"/>
        </w:rPr>
        <w:t>.20</w:t>
      </w:r>
      <w:r w:rsidRPr="002D792B">
        <w:rPr>
          <w:sz w:val="28"/>
          <w:szCs w:val="28"/>
        </w:rPr>
        <w:t>1</w:t>
      </w:r>
      <w:r w:rsidR="00D542EE" w:rsidRPr="002D792B">
        <w:rPr>
          <w:sz w:val="28"/>
          <w:szCs w:val="28"/>
        </w:rPr>
        <w:t>0 № 1050</w:t>
      </w:r>
      <w:r w:rsidRPr="002D792B">
        <w:rPr>
          <w:sz w:val="28"/>
          <w:szCs w:val="28"/>
        </w:rPr>
        <w:t xml:space="preserve"> (далее - Правила),</w:t>
      </w:r>
      <w:r w:rsidR="00D542EE" w:rsidRPr="002D792B">
        <w:rPr>
          <w:sz w:val="28"/>
          <w:szCs w:val="28"/>
        </w:rPr>
        <w:t xml:space="preserve"> абзаца </w:t>
      </w:r>
      <w:r w:rsidR="003B742D">
        <w:rPr>
          <w:sz w:val="28"/>
          <w:szCs w:val="28"/>
        </w:rPr>
        <w:t>седьмого</w:t>
      </w:r>
      <w:r w:rsidR="00D542EE" w:rsidRPr="002D792B">
        <w:rPr>
          <w:sz w:val="28"/>
          <w:szCs w:val="28"/>
        </w:rPr>
        <w:t xml:space="preserve"> пункта 4.1 раздела </w:t>
      </w:r>
      <w:r w:rsidR="00D542EE" w:rsidRPr="002D792B">
        <w:rPr>
          <w:sz w:val="28"/>
          <w:szCs w:val="28"/>
          <w:lang w:val="en-US"/>
        </w:rPr>
        <w:t>IX</w:t>
      </w:r>
      <w:r w:rsidR="00D542EE" w:rsidRPr="002D792B">
        <w:rPr>
          <w:sz w:val="28"/>
          <w:szCs w:val="28"/>
        </w:rPr>
        <w:t xml:space="preserve"> государственной программы Ненецкого автономного округа «</w:t>
      </w:r>
      <w:r w:rsidR="00D542EE" w:rsidRPr="002D792B">
        <w:rPr>
          <w:rFonts w:eastAsiaTheme="minorHAnsi"/>
          <w:sz w:val="28"/>
          <w:szCs w:val="28"/>
          <w:lang w:eastAsia="en-US"/>
        </w:rPr>
        <w:t>Обеспечение доступным и</w:t>
      </w:r>
      <w:r w:rsidR="002D792B">
        <w:rPr>
          <w:rFonts w:eastAsiaTheme="minorHAnsi"/>
          <w:sz w:val="28"/>
          <w:szCs w:val="28"/>
          <w:lang w:eastAsia="en-US"/>
        </w:rPr>
        <w:t> </w:t>
      </w:r>
      <w:r w:rsidR="00D542EE" w:rsidRPr="002D792B">
        <w:rPr>
          <w:rFonts w:eastAsiaTheme="minorHAnsi"/>
          <w:sz w:val="28"/>
          <w:szCs w:val="28"/>
          <w:lang w:eastAsia="en-US"/>
        </w:rPr>
        <w:t>комфортным жильем и коммунальными услугами граждан, проживающих в</w:t>
      </w:r>
      <w:r w:rsidR="002D792B">
        <w:rPr>
          <w:rFonts w:eastAsiaTheme="minorHAnsi"/>
          <w:sz w:val="28"/>
          <w:szCs w:val="28"/>
          <w:lang w:eastAsia="en-US"/>
        </w:rPr>
        <w:t> </w:t>
      </w:r>
      <w:r w:rsidR="00D542EE" w:rsidRPr="002D792B">
        <w:rPr>
          <w:rFonts w:eastAsiaTheme="minorHAnsi"/>
          <w:sz w:val="28"/>
          <w:szCs w:val="28"/>
          <w:lang w:eastAsia="en-US"/>
        </w:rPr>
        <w:t>Ненецком автономном округе»,</w:t>
      </w:r>
      <w:r w:rsidR="007B4E8D" w:rsidRPr="002D792B">
        <w:rPr>
          <w:rFonts w:eastAsiaTheme="minorHAnsi"/>
          <w:sz w:val="28"/>
          <w:szCs w:val="28"/>
          <w:lang w:eastAsia="en-US"/>
        </w:rPr>
        <w:t xml:space="preserve"> </w:t>
      </w:r>
      <w:r w:rsidR="00D542EE" w:rsidRPr="002D792B">
        <w:rPr>
          <w:rFonts w:eastAsiaTheme="minorHAnsi"/>
          <w:sz w:val="28"/>
          <w:szCs w:val="28"/>
          <w:lang w:eastAsia="en-US"/>
        </w:rPr>
        <w:t>утвержденной постановлением Администрации Ненецкого автономного округа от 14.11.2013 №</w:t>
      </w:r>
      <w:r w:rsidR="002D792B" w:rsidRPr="002D792B">
        <w:rPr>
          <w:rFonts w:eastAsiaTheme="minorHAnsi"/>
          <w:sz w:val="28"/>
          <w:szCs w:val="28"/>
          <w:lang w:eastAsia="en-US"/>
        </w:rPr>
        <w:t> </w:t>
      </w:r>
      <w:r w:rsidR="00D542EE" w:rsidRPr="002D792B">
        <w:rPr>
          <w:rFonts w:eastAsiaTheme="minorHAnsi"/>
          <w:sz w:val="28"/>
          <w:szCs w:val="28"/>
          <w:lang w:eastAsia="en-US"/>
        </w:rPr>
        <w:t xml:space="preserve">415-п, </w:t>
      </w:r>
      <w:r w:rsidR="00D542EE" w:rsidRPr="002D792B">
        <w:rPr>
          <w:sz w:val="28"/>
          <w:szCs w:val="28"/>
        </w:rPr>
        <w:t>по</w:t>
      </w:r>
      <w:r w:rsidRPr="002D792B">
        <w:rPr>
          <w:sz w:val="28"/>
          <w:szCs w:val="28"/>
        </w:rPr>
        <w:t>дпункта 7 пункта 1</w:t>
      </w:r>
      <w:r w:rsidR="003B04EA" w:rsidRPr="002D792B">
        <w:rPr>
          <w:sz w:val="28"/>
          <w:szCs w:val="28"/>
        </w:rPr>
        <w:t>3</w:t>
      </w:r>
      <w:r w:rsidRPr="002D792B">
        <w:rPr>
          <w:sz w:val="28"/>
          <w:szCs w:val="28"/>
        </w:rPr>
        <w:t xml:space="preserve"> Положения о Департаменте здравоохранения, труда и</w:t>
      </w:r>
      <w:r w:rsidR="002D792B">
        <w:rPr>
          <w:sz w:val="28"/>
          <w:szCs w:val="28"/>
        </w:rPr>
        <w:t> </w:t>
      </w:r>
      <w:r w:rsidRPr="002D792B">
        <w:rPr>
          <w:sz w:val="28"/>
          <w:szCs w:val="28"/>
        </w:rPr>
        <w:t>социальной защиты населения Ненецкого автономного округа, утвержденного постановлением Администрации Ненецкого автономного округа от</w:t>
      </w:r>
      <w:r w:rsidR="002D792B" w:rsidRPr="002D792B">
        <w:rPr>
          <w:sz w:val="28"/>
          <w:szCs w:val="28"/>
        </w:rPr>
        <w:t> </w:t>
      </w:r>
      <w:r w:rsidRPr="002D792B">
        <w:rPr>
          <w:sz w:val="28"/>
          <w:szCs w:val="28"/>
        </w:rPr>
        <w:t>16</w:t>
      </w:r>
      <w:r w:rsidR="0088271F" w:rsidRPr="002D792B">
        <w:rPr>
          <w:sz w:val="28"/>
          <w:szCs w:val="28"/>
        </w:rPr>
        <w:t>.12.</w:t>
      </w:r>
      <w:r w:rsidRPr="002D792B">
        <w:rPr>
          <w:sz w:val="28"/>
          <w:szCs w:val="28"/>
        </w:rPr>
        <w:t>2014 № 484-п, ПРИКАЗЫВАЮ:</w:t>
      </w:r>
      <w:r w:rsidRPr="002D792B">
        <w:rPr>
          <w:b/>
          <w:sz w:val="28"/>
          <w:szCs w:val="28"/>
        </w:rPr>
        <w:t xml:space="preserve"> </w:t>
      </w:r>
    </w:p>
    <w:p w:rsidR="00333091" w:rsidRPr="00333091" w:rsidRDefault="001C029B" w:rsidP="001C029B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0" w:right="-5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D336D" w:rsidRPr="001C029B">
        <w:rPr>
          <w:sz w:val="28"/>
          <w:szCs w:val="28"/>
        </w:rPr>
        <w:t>Утвердить</w:t>
      </w:r>
      <w:r w:rsidRPr="001C029B">
        <w:rPr>
          <w:sz w:val="28"/>
          <w:szCs w:val="28"/>
        </w:rPr>
        <w:t xml:space="preserve"> </w:t>
      </w:r>
      <w:r w:rsidR="0088271F" w:rsidRPr="001C029B">
        <w:rPr>
          <w:rFonts w:eastAsiaTheme="minorHAnsi"/>
          <w:sz w:val="28"/>
          <w:szCs w:val="28"/>
          <w:lang w:eastAsia="en-US"/>
        </w:rPr>
        <w:t xml:space="preserve">Порядок </w:t>
      </w:r>
      <w:r w:rsidR="00333091" w:rsidRPr="001C029B">
        <w:rPr>
          <w:sz w:val="28"/>
          <w:szCs w:val="28"/>
        </w:rPr>
        <w:t xml:space="preserve">внесения изменений в утвержденный список молодых семей - претендентов на получение социальных выплат в соответствующем году в рамках </w:t>
      </w:r>
      <w:r w:rsidR="00333091" w:rsidRPr="001C029B">
        <w:rPr>
          <w:rFonts w:eastAsiaTheme="minorHAnsi"/>
          <w:sz w:val="28"/>
          <w:szCs w:val="28"/>
          <w:lang w:eastAsia="en-US"/>
        </w:rPr>
        <w:t>мероприятий ведомственной целевой программы</w:t>
      </w:r>
      <w:r w:rsidR="0071189F" w:rsidRPr="001C029B">
        <w:rPr>
          <w:rFonts w:eastAsiaTheme="minorHAnsi"/>
          <w:sz w:val="28"/>
          <w:szCs w:val="28"/>
          <w:lang w:eastAsia="en-US"/>
        </w:rPr>
        <w:t>,</w:t>
      </w:r>
      <w:r w:rsidR="003410E2" w:rsidRPr="001C029B">
        <w:rPr>
          <w:rFonts w:eastAsiaTheme="minorHAnsi"/>
          <w:sz w:val="28"/>
          <w:szCs w:val="28"/>
          <w:lang w:eastAsia="en-US"/>
        </w:rPr>
        <w:t xml:space="preserve"> </w:t>
      </w:r>
      <w:r w:rsidR="009D336D" w:rsidRPr="001C029B">
        <w:rPr>
          <w:sz w:val="28"/>
          <w:szCs w:val="28"/>
        </w:rPr>
        <w:t>согласно Приложению</w:t>
      </w:r>
      <w:r w:rsidR="0048562D" w:rsidRPr="001C029B">
        <w:rPr>
          <w:sz w:val="28"/>
          <w:szCs w:val="28"/>
        </w:rPr>
        <w:t>.</w:t>
      </w:r>
    </w:p>
    <w:p w:rsidR="002D792B" w:rsidRDefault="009D336D" w:rsidP="002D792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33091">
        <w:rPr>
          <w:sz w:val="28"/>
          <w:szCs w:val="28"/>
        </w:rPr>
        <w:tab/>
      </w:r>
      <w:r w:rsidR="003410E2" w:rsidRPr="00333091">
        <w:rPr>
          <w:sz w:val="28"/>
          <w:szCs w:val="28"/>
        </w:rPr>
        <w:t>2</w:t>
      </w:r>
      <w:r w:rsidRPr="00333091">
        <w:rPr>
          <w:sz w:val="28"/>
          <w:szCs w:val="28"/>
        </w:rPr>
        <w:t>.</w:t>
      </w:r>
      <w:r w:rsidR="0071189F" w:rsidRPr="00333091">
        <w:rPr>
          <w:sz w:val="28"/>
          <w:szCs w:val="28"/>
        </w:rPr>
        <w:t> </w:t>
      </w:r>
      <w:r w:rsidRPr="00333091">
        <w:rPr>
          <w:sz w:val="28"/>
          <w:szCs w:val="28"/>
        </w:rPr>
        <w:t xml:space="preserve">Настоящий приказ вступает в силу </w:t>
      </w:r>
      <w:r w:rsidR="003A1C9F" w:rsidRPr="00333091">
        <w:rPr>
          <w:sz w:val="28"/>
          <w:szCs w:val="28"/>
        </w:rPr>
        <w:t>через десять</w:t>
      </w:r>
      <w:r w:rsidRPr="00333091">
        <w:rPr>
          <w:sz w:val="28"/>
          <w:szCs w:val="28"/>
        </w:rPr>
        <w:t xml:space="preserve"> дней </w:t>
      </w:r>
      <w:r w:rsidR="0071189F" w:rsidRPr="00333091">
        <w:rPr>
          <w:sz w:val="28"/>
          <w:szCs w:val="28"/>
        </w:rPr>
        <w:t>после</w:t>
      </w:r>
      <w:r w:rsidRPr="00333091">
        <w:rPr>
          <w:sz w:val="28"/>
          <w:szCs w:val="28"/>
        </w:rPr>
        <w:t xml:space="preserve"> его официального опубликования.</w:t>
      </w:r>
    </w:p>
    <w:p w:rsidR="001C029B" w:rsidRPr="00333091" w:rsidRDefault="001C029B" w:rsidP="002D792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562D" w:rsidRPr="00333091" w:rsidRDefault="0048562D" w:rsidP="009D336D">
      <w:pPr>
        <w:jc w:val="both"/>
        <w:rPr>
          <w:sz w:val="28"/>
          <w:szCs w:val="28"/>
        </w:rPr>
      </w:pPr>
      <w:r w:rsidRPr="00333091">
        <w:rPr>
          <w:sz w:val="28"/>
          <w:szCs w:val="28"/>
        </w:rPr>
        <w:lastRenderedPageBreak/>
        <w:t>Р</w:t>
      </w:r>
      <w:r w:rsidR="009D336D" w:rsidRPr="00333091">
        <w:rPr>
          <w:sz w:val="28"/>
          <w:szCs w:val="28"/>
        </w:rPr>
        <w:t xml:space="preserve">уководитель Департамента </w:t>
      </w:r>
    </w:p>
    <w:p w:rsidR="0048562D" w:rsidRPr="00333091" w:rsidRDefault="009D336D" w:rsidP="009D336D">
      <w:pPr>
        <w:jc w:val="both"/>
        <w:rPr>
          <w:sz w:val="28"/>
          <w:szCs w:val="28"/>
        </w:rPr>
      </w:pPr>
      <w:r w:rsidRPr="00333091">
        <w:rPr>
          <w:sz w:val="28"/>
          <w:szCs w:val="28"/>
        </w:rPr>
        <w:t>здравоохранения,</w:t>
      </w:r>
      <w:r w:rsidR="0048562D" w:rsidRPr="00333091">
        <w:rPr>
          <w:sz w:val="28"/>
          <w:szCs w:val="28"/>
        </w:rPr>
        <w:t xml:space="preserve"> </w:t>
      </w:r>
      <w:r w:rsidRPr="00333091">
        <w:rPr>
          <w:sz w:val="28"/>
          <w:szCs w:val="28"/>
        </w:rPr>
        <w:t xml:space="preserve">труда </w:t>
      </w:r>
    </w:p>
    <w:p w:rsidR="009D336D" w:rsidRPr="00333091" w:rsidRDefault="009D336D" w:rsidP="009D336D">
      <w:pPr>
        <w:jc w:val="both"/>
        <w:rPr>
          <w:sz w:val="28"/>
          <w:szCs w:val="28"/>
        </w:rPr>
      </w:pPr>
      <w:r w:rsidRPr="00333091">
        <w:rPr>
          <w:sz w:val="28"/>
          <w:szCs w:val="28"/>
        </w:rPr>
        <w:t>и социальной защиты населения</w:t>
      </w:r>
    </w:p>
    <w:p w:rsidR="00934D05" w:rsidRDefault="009D336D" w:rsidP="00934D05">
      <w:pPr>
        <w:jc w:val="both"/>
        <w:rPr>
          <w:sz w:val="28"/>
          <w:szCs w:val="28"/>
        </w:rPr>
        <w:sectPr w:rsidR="00934D05" w:rsidSect="00934D05">
          <w:headerReference w:type="default" r:id="rId10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333091">
        <w:rPr>
          <w:sz w:val="28"/>
          <w:szCs w:val="28"/>
        </w:rPr>
        <w:t>Ненецкого автономного</w:t>
      </w:r>
      <w:r w:rsidRPr="002D792B">
        <w:rPr>
          <w:sz w:val="28"/>
          <w:szCs w:val="28"/>
        </w:rPr>
        <w:t xml:space="preserve"> округа                                                  </w:t>
      </w:r>
      <w:r w:rsidR="0048562D" w:rsidRPr="002D792B">
        <w:rPr>
          <w:sz w:val="28"/>
          <w:szCs w:val="28"/>
        </w:rPr>
        <w:t xml:space="preserve">   </w:t>
      </w:r>
      <w:r w:rsidRPr="002D792B">
        <w:rPr>
          <w:sz w:val="28"/>
          <w:szCs w:val="28"/>
        </w:rPr>
        <w:t xml:space="preserve"> </w:t>
      </w:r>
      <w:r w:rsidR="0048562D" w:rsidRPr="002D792B">
        <w:rPr>
          <w:sz w:val="28"/>
          <w:szCs w:val="28"/>
        </w:rPr>
        <w:t>С.А. Свиридов</w:t>
      </w:r>
      <w:r w:rsidRPr="002D792B">
        <w:rPr>
          <w:sz w:val="28"/>
          <w:szCs w:val="28"/>
        </w:rPr>
        <w:t xml:space="preserve">      </w:t>
      </w:r>
    </w:p>
    <w:p w:rsidR="0071189F" w:rsidRPr="00F04056" w:rsidRDefault="0071189F" w:rsidP="00F04056">
      <w:pPr>
        <w:ind w:left="5387"/>
        <w:rPr>
          <w:sz w:val="28"/>
          <w:szCs w:val="28"/>
        </w:rPr>
      </w:pPr>
      <w:r w:rsidRPr="00F04056">
        <w:rPr>
          <w:sz w:val="28"/>
          <w:szCs w:val="28"/>
        </w:rPr>
        <w:lastRenderedPageBreak/>
        <w:t>Приложение</w:t>
      </w:r>
    </w:p>
    <w:p w:rsidR="0071189F" w:rsidRPr="00F04056" w:rsidRDefault="0071189F" w:rsidP="00F04056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  <w:r w:rsidRPr="00F04056">
        <w:rPr>
          <w:rFonts w:ascii="Times New Roman" w:hAnsi="Times New Roman"/>
          <w:sz w:val="28"/>
          <w:szCs w:val="28"/>
        </w:rPr>
        <w:t xml:space="preserve">к приказу Департамента здравоохранения, труда </w:t>
      </w:r>
    </w:p>
    <w:p w:rsidR="0071189F" w:rsidRPr="00F04056" w:rsidRDefault="0071189F" w:rsidP="00F04056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  <w:r w:rsidRPr="00F04056">
        <w:rPr>
          <w:rFonts w:ascii="Times New Roman" w:hAnsi="Times New Roman"/>
          <w:sz w:val="28"/>
          <w:szCs w:val="28"/>
        </w:rPr>
        <w:t xml:space="preserve">и социальной защиты населения Ненецкого автономного округа </w:t>
      </w:r>
    </w:p>
    <w:p w:rsidR="0071189F" w:rsidRPr="00F04056" w:rsidRDefault="0071189F" w:rsidP="00F04056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  <w:r w:rsidRPr="00F04056">
        <w:rPr>
          <w:rFonts w:ascii="Times New Roman" w:hAnsi="Times New Roman"/>
          <w:sz w:val="28"/>
          <w:szCs w:val="28"/>
        </w:rPr>
        <w:t xml:space="preserve">от </w:t>
      </w:r>
      <w:r w:rsidR="00F04056" w:rsidRPr="00F04056">
        <w:rPr>
          <w:rFonts w:ascii="Times New Roman" w:hAnsi="Times New Roman"/>
          <w:sz w:val="28"/>
          <w:szCs w:val="28"/>
        </w:rPr>
        <w:t>__</w:t>
      </w:r>
      <w:r w:rsidR="00A46EF5" w:rsidRPr="00F04056">
        <w:rPr>
          <w:rFonts w:ascii="Times New Roman" w:hAnsi="Times New Roman"/>
          <w:sz w:val="28"/>
          <w:szCs w:val="28"/>
        </w:rPr>
        <w:t>.0</w:t>
      </w:r>
      <w:r w:rsidR="00F04056" w:rsidRPr="00F04056">
        <w:rPr>
          <w:rFonts w:ascii="Times New Roman" w:hAnsi="Times New Roman"/>
          <w:sz w:val="28"/>
          <w:szCs w:val="28"/>
        </w:rPr>
        <w:t>6</w:t>
      </w:r>
      <w:r w:rsidR="00A46EF5" w:rsidRPr="00F04056">
        <w:rPr>
          <w:rFonts w:ascii="Times New Roman" w:hAnsi="Times New Roman"/>
          <w:sz w:val="28"/>
          <w:szCs w:val="28"/>
        </w:rPr>
        <w:t>.</w:t>
      </w:r>
      <w:r w:rsidRPr="00F04056">
        <w:rPr>
          <w:rFonts w:ascii="Times New Roman" w:hAnsi="Times New Roman"/>
          <w:sz w:val="28"/>
          <w:szCs w:val="28"/>
        </w:rPr>
        <w:t>2019</w:t>
      </w:r>
      <w:r w:rsidR="007C4458" w:rsidRPr="00F04056">
        <w:rPr>
          <w:rFonts w:ascii="Times New Roman" w:hAnsi="Times New Roman"/>
          <w:sz w:val="28"/>
          <w:szCs w:val="28"/>
        </w:rPr>
        <w:t xml:space="preserve"> № </w:t>
      </w:r>
      <w:r w:rsidR="00F04056" w:rsidRPr="00F04056">
        <w:rPr>
          <w:rFonts w:ascii="Times New Roman" w:hAnsi="Times New Roman"/>
          <w:sz w:val="28"/>
          <w:szCs w:val="28"/>
        </w:rPr>
        <w:t>___</w:t>
      </w:r>
    </w:p>
    <w:p w:rsidR="00F04056" w:rsidRPr="00F04056" w:rsidRDefault="0071189F" w:rsidP="00F04056">
      <w:pPr>
        <w:shd w:val="clear" w:color="auto" w:fill="FFFFFF"/>
        <w:tabs>
          <w:tab w:val="left" w:pos="6984"/>
        </w:tabs>
        <w:ind w:left="5387"/>
        <w:rPr>
          <w:sz w:val="28"/>
          <w:szCs w:val="28"/>
        </w:rPr>
      </w:pPr>
      <w:r w:rsidRPr="00F04056">
        <w:rPr>
          <w:sz w:val="28"/>
          <w:szCs w:val="28"/>
        </w:rPr>
        <w:t xml:space="preserve">«Об утверждении </w:t>
      </w:r>
      <w:r w:rsidRPr="00F04056">
        <w:rPr>
          <w:rFonts w:eastAsiaTheme="minorHAnsi"/>
          <w:sz w:val="28"/>
          <w:szCs w:val="28"/>
          <w:lang w:eastAsia="en-US"/>
        </w:rPr>
        <w:t xml:space="preserve">Порядка </w:t>
      </w:r>
      <w:r w:rsidR="00F04056" w:rsidRPr="00F04056">
        <w:rPr>
          <w:sz w:val="28"/>
          <w:szCs w:val="28"/>
        </w:rPr>
        <w:t xml:space="preserve">внесения изменений </w:t>
      </w:r>
    </w:p>
    <w:p w:rsidR="0071189F" w:rsidRPr="0089305E" w:rsidRDefault="00F04056" w:rsidP="00F04056">
      <w:pPr>
        <w:shd w:val="clear" w:color="auto" w:fill="FFFFFF"/>
        <w:tabs>
          <w:tab w:val="left" w:pos="6984"/>
        </w:tabs>
        <w:ind w:left="5387"/>
        <w:rPr>
          <w:sz w:val="28"/>
          <w:szCs w:val="28"/>
        </w:rPr>
      </w:pPr>
      <w:r w:rsidRPr="00F04056">
        <w:rPr>
          <w:sz w:val="28"/>
          <w:szCs w:val="28"/>
        </w:rPr>
        <w:t xml:space="preserve">в утвержденный список молодых семей - претендентов на получение социальных выплат в соответствующем году в рамках </w:t>
      </w:r>
      <w:r w:rsidRPr="00F04056">
        <w:rPr>
          <w:rFonts w:eastAsiaTheme="minorHAnsi"/>
          <w:sz w:val="28"/>
          <w:szCs w:val="28"/>
          <w:lang w:eastAsia="en-US"/>
        </w:rPr>
        <w:t>мероприятий ведомственной целевой программы</w:t>
      </w:r>
      <w:r w:rsidR="0071189F" w:rsidRPr="00F04056">
        <w:rPr>
          <w:rFonts w:eastAsiaTheme="minorHAnsi"/>
          <w:sz w:val="28"/>
          <w:szCs w:val="28"/>
          <w:lang w:eastAsia="en-US"/>
        </w:rPr>
        <w:t>»</w:t>
      </w:r>
    </w:p>
    <w:p w:rsidR="0071189F" w:rsidRPr="0089305E" w:rsidRDefault="0071189F" w:rsidP="0071189F">
      <w:pPr>
        <w:pStyle w:val="2"/>
        <w:spacing w:after="0" w:line="240" w:lineRule="auto"/>
        <w:ind w:firstLine="709"/>
        <w:jc w:val="right"/>
        <w:rPr>
          <w:sz w:val="28"/>
          <w:szCs w:val="28"/>
        </w:rPr>
      </w:pPr>
    </w:p>
    <w:p w:rsidR="0071189F" w:rsidRPr="0089305E" w:rsidRDefault="0071189F" w:rsidP="0071189F">
      <w:pPr>
        <w:pStyle w:val="2"/>
        <w:spacing w:after="0" w:line="240" w:lineRule="auto"/>
        <w:ind w:firstLine="709"/>
        <w:jc w:val="right"/>
        <w:rPr>
          <w:sz w:val="28"/>
          <w:szCs w:val="28"/>
        </w:rPr>
      </w:pPr>
    </w:p>
    <w:p w:rsidR="0071189F" w:rsidRPr="0089305E" w:rsidRDefault="0071189F" w:rsidP="0071189F">
      <w:pPr>
        <w:pStyle w:val="2"/>
        <w:spacing w:after="0" w:line="240" w:lineRule="auto"/>
        <w:ind w:firstLine="709"/>
        <w:jc w:val="right"/>
        <w:rPr>
          <w:sz w:val="28"/>
          <w:szCs w:val="28"/>
        </w:rPr>
      </w:pPr>
    </w:p>
    <w:p w:rsidR="0071189F" w:rsidRPr="0089305E" w:rsidRDefault="0071189F" w:rsidP="0071189F">
      <w:pPr>
        <w:pStyle w:val="2"/>
        <w:spacing w:after="0" w:line="240" w:lineRule="auto"/>
        <w:ind w:firstLine="709"/>
        <w:jc w:val="right"/>
        <w:rPr>
          <w:sz w:val="28"/>
          <w:szCs w:val="28"/>
        </w:rPr>
      </w:pPr>
    </w:p>
    <w:p w:rsidR="00F04056" w:rsidRDefault="0071189F" w:rsidP="00F04056">
      <w:pPr>
        <w:shd w:val="clear" w:color="auto" w:fill="FFFFFF"/>
        <w:tabs>
          <w:tab w:val="left" w:pos="6984"/>
        </w:tabs>
        <w:ind w:right="-54"/>
        <w:jc w:val="center"/>
        <w:rPr>
          <w:b/>
          <w:sz w:val="28"/>
          <w:szCs w:val="28"/>
        </w:rPr>
      </w:pPr>
      <w:r w:rsidRPr="0089305E">
        <w:rPr>
          <w:b/>
          <w:sz w:val="28"/>
          <w:szCs w:val="28"/>
        </w:rPr>
        <w:t xml:space="preserve">Порядок </w:t>
      </w:r>
      <w:r w:rsidR="00F04056" w:rsidRPr="003B742D">
        <w:rPr>
          <w:b/>
          <w:sz w:val="28"/>
          <w:szCs w:val="28"/>
        </w:rPr>
        <w:t>внесения изменений в утвержденный</w:t>
      </w:r>
      <w:r w:rsidR="00F04056">
        <w:rPr>
          <w:b/>
          <w:sz w:val="28"/>
          <w:szCs w:val="28"/>
        </w:rPr>
        <w:t xml:space="preserve"> </w:t>
      </w:r>
    </w:p>
    <w:p w:rsidR="00F04056" w:rsidRDefault="00F04056" w:rsidP="00F04056">
      <w:pPr>
        <w:shd w:val="clear" w:color="auto" w:fill="FFFFFF"/>
        <w:tabs>
          <w:tab w:val="left" w:pos="6984"/>
        </w:tabs>
        <w:ind w:right="-54"/>
        <w:jc w:val="center"/>
        <w:rPr>
          <w:b/>
          <w:sz w:val="28"/>
          <w:szCs w:val="28"/>
        </w:rPr>
      </w:pPr>
      <w:r w:rsidRPr="003B742D">
        <w:rPr>
          <w:b/>
          <w:sz w:val="28"/>
          <w:szCs w:val="28"/>
        </w:rPr>
        <w:t xml:space="preserve">список молодых семей - претендентов на получение </w:t>
      </w:r>
    </w:p>
    <w:p w:rsidR="00F04056" w:rsidRDefault="00F04056" w:rsidP="00F04056">
      <w:pPr>
        <w:shd w:val="clear" w:color="auto" w:fill="FFFFFF"/>
        <w:tabs>
          <w:tab w:val="left" w:pos="6984"/>
        </w:tabs>
        <w:ind w:right="-54"/>
        <w:jc w:val="center"/>
        <w:rPr>
          <w:b/>
          <w:sz w:val="28"/>
          <w:szCs w:val="28"/>
        </w:rPr>
      </w:pPr>
      <w:r w:rsidRPr="003B742D">
        <w:rPr>
          <w:b/>
          <w:sz w:val="28"/>
          <w:szCs w:val="28"/>
        </w:rPr>
        <w:t>социальных</w:t>
      </w:r>
      <w:r>
        <w:rPr>
          <w:b/>
          <w:sz w:val="28"/>
          <w:szCs w:val="28"/>
        </w:rPr>
        <w:t xml:space="preserve"> </w:t>
      </w:r>
      <w:r w:rsidRPr="003B742D">
        <w:rPr>
          <w:b/>
          <w:sz w:val="28"/>
          <w:szCs w:val="28"/>
        </w:rPr>
        <w:t>выплат в соответствующем году</w:t>
      </w:r>
    </w:p>
    <w:p w:rsidR="00F04056" w:rsidRDefault="00F04056" w:rsidP="00F04056">
      <w:pPr>
        <w:shd w:val="clear" w:color="auto" w:fill="FFFFFF"/>
        <w:tabs>
          <w:tab w:val="left" w:pos="6984"/>
        </w:tabs>
        <w:ind w:right="-54"/>
        <w:jc w:val="center"/>
        <w:rPr>
          <w:rFonts w:eastAsiaTheme="minorHAnsi"/>
          <w:b/>
          <w:sz w:val="28"/>
          <w:szCs w:val="28"/>
          <w:lang w:eastAsia="en-US"/>
        </w:rPr>
      </w:pPr>
      <w:r w:rsidRPr="003B742D">
        <w:rPr>
          <w:b/>
          <w:sz w:val="28"/>
          <w:szCs w:val="28"/>
        </w:rPr>
        <w:t xml:space="preserve">в рамках </w:t>
      </w:r>
      <w:r w:rsidRPr="002D792B">
        <w:rPr>
          <w:rFonts w:eastAsiaTheme="minorHAnsi"/>
          <w:b/>
          <w:sz w:val="28"/>
          <w:szCs w:val="28"/>
          <w:lang w:eastAsia="en-US"/>
        </w:rPr>
        <w:t>мероприятий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D792B">
        <w:rPr>
          <w:rFonts w:eastAsiaTheme="minorHAnsi"/>
          <w:b/>
          <w:sz w:val="28"/>
          <w:szCs w:val="28"/>
          <w:lang w:eastAsia="en-US"/>
        </w:rPr>
        <w:t xml:space="preserve">ведомственной </w:t>
      </w:r>
    </w:p>
    <w:p w:rsidR="0071189F" w:rsidRPr="0089305E" w:rsidRDefault="00F04056" w:rsidP="00F0405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D792B">
        <w:rPr>
          <w:rFonts w:eastAsiaTheme="minorHAnsi"/>
          <w:b/>
          <w:sz w:val="28"/>
          <w:szCs w:val="28"/>
          <w:lang w:eastAsia="en-US"/>
        </w:rPr>
        <w:t>целевой программы</w:t>
      </w:r>
    </w:p>
    <w:p w:rsidR="0071189F" w:rsidRPr="0089305E" w:rsidRDefault="0071189F" w:rsidP="0071189F">
      <w:pPr>
        <w:shd w:val="clear" w:color="auto" w:fill="FFFFFF"/>
        <w:ind w:left="900" w:right="895"/>
        <w:jc w:val="center"/>
        <w:rPr>
          <w:b/>
          <w:sz w:val="28"/>
          <w:szCs w:val="28"/>
        </w:rPr>
      </w:pPr>
      <w:r w:rsidRPr="0089305E">
        <w:rPr>
          <w:b/>
          <w:sz w:val="28"/>
          <w:szCs w:val="28"/>
        </w:rPr>
        <w:t xml:space="preserve"> </w:t>
      </w:r>
    </w:p>
    <w:p w:rsidR="0071189F" w:rsidRPr="0089305E" w:rsidRDefault="0071189F" w:rsidP="0071189F">
      <w:pPr>
        <w:shd w:val="clear" w:color="auto" w:fill="FFFFFF"/>
        <w:ind w:left="900" w:right="895"/>
        <w:jc w:val="center"/>
        <w:rPr>
          <w:sz w:val="28"/>
          <w:szCs w:val="28"/>
        </w:rPr>
      </w:pPr>
    </w:p>
    <w:p w:rsidR="009C2F58" w:rsidRPr="0089305E" w:rsidRDefault="002A09BD" w:rsidP="001253D1">
      <w:pPr>
        <w:shd w:val="clear" w:color="auto" w:fill="FFFFFF"/>
        <w:tabs>
          <w:tab w:val="left" w:pos="6984"/>
        </w:tabs>
        <w:ind w:right="-54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F04056">
        <w:rPr>
          <w:rFonts w:eastAsiaTheme="minorHAnsi"/>
          <w:bCs/>
          <w:sz w:val="28"/>
          <w:szCs w:val="28"/>
          <w:lang w:eastAsia="en-US"/>
        </w:rPr>
        <w:t>1.</w:t>
      </w:r>
      <w:r w:rsidR="009C2F58" w:rsidRPr="00F04056">
        <w:rPr>
          <w:rFonts w:eastAsiaTheme="minorHAnsi"/>
          <w:bCs/>
          <w:sz w:val="28"/>
          <w:szCs w:val="28"/>
          <w:lang w:eastAsia="en-US"/>
        </w:rPr>
        <w:t> </w:t>
      </w:r>
      <w:r w:rsidRPr="00F04056">
        <w:rPr>
          <w:rFonts w:eastAsiaTheme="minorHAnsi"/>
          <w:bCs/>
          <w:sz w:val="28"/>
          <w:szCs w:val="28"/>
          <w:lang w:eastAsia="en-US"/>
        </w:rPr>
        <w:t xml:space="preserve">Настоящий Порядок разработан в соответствии с </w:t>
      </w:r>
      <w:r w:rsidR="00F04056" w:rsidRPr="00F04056">
        <w:rPr>
          <w:rFonts w:eastAsiaTheme="minorHAnsi"/>
          <w:bCs/>
          <w:sz w:val="28"/>
          <w:szCs w:val="28"/>
          <w:lang w:eastAsia="en-US"/>
        </w:rPr>
        <w:t xml:space="preserve">абзацем вторым </w:t>
      </w:r>
      <w:hyperlink r:id="rId11" w:history="1">
        <w:r w:rsidR="00F04056" w:rsidRPr="00F04056">
          <w:rPr>
            <w:rFonts w:eastAsiaTheme="minorHAnsi"/>
            <w:bCs/>
            <w:sz w:val="28"/>
            <w:szCs w:val="28"/>
            <w:lang w:eastAsia="en-US"/>
          </w:rPr>
          <w:t>пункта 30</w:t>
        </w:r>
      </w:hyperlink>
      <w:r w:rsidR="00F04056" w:rsidRPr="00F04056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04056">
        <w:rPr>
          <w:rFonts w:eastAsiaTheme="minorHAnsi"/>
          <w:bCs/>
          <w:sz w:val="28"/>
          <w:szCs w:val="28"/>
          <w:lang w:eastAsia="en-US"/>
        </w:rPr>
        <w:t>Правил предоставления молодым семьям социальных выплат на приобретение (строительство) жилья и их использования</w:t>
      </w:r>
      <w:r w:rsidR="005D3063" w:rsidRPr="00F04056">
        <w:rPr>
          <w:rFonts w:eastAsiaTheme="minorHAnsi"/>
          <w:bCs/>
          <w:sz w:val="28"/>
          <w:szCs w:val="28"/>
          <w:lang w:eastAsia="en-US"/>
        </w:rPr>
        <w:t>,</w:t>
      </w:r>
      <w:r w:rsidRPr="00F0405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D3063" w:rsidRPr="00F04056">
        <w:rPr>
          <w:rFonts w:eastAsiaTheme="minorHAnsi"/>
          <w:bCs/>
          <w:sz w:val="28"/>
          <w:szCs w:val="28"/>
          <w:lang w:eastAsia="en-US"/>
        </w:rPr>
        <w:t>являющихся Приложением № 1 к</w:t>
      </w:r>
      <w:r w:rsidR="0089305E" w:rsidRPr="00F04056">
        <w:rPr>
          <w:rFonts w:eastAsiaTheme="minorHAnsi"/>
          <w:bCs/>
          <w:sz w:val="28"/>
          <w:szCs w:val="28"/>
          <w:lang w:eastAsia="en-US"/>
        </w:rPr>
        <w:t> </w:t>
      </w:r>
      <w:r w:rsidR="005D3063" w:rsidRPr="00F04056">
        <w:rPr>
          <w:rFonts w:eastAsiaTheme="minorHAnsi"/>
          <w:bCs/>
          <w:sz w:val="28"/>
          <w:szCs w:val="28"/>
          <w:lang w:eastAsia="en-US"/>
        </w:rPr>
        <w:t>особенностям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утвержденных постановлением Правительства Российской Федерации от</w:t>
      </w:r>
      <w:r w:rsidR="0089305E" w:rsidRPr="00F04056">
        <w:rPr>
          <w:rFonts w:eastAsiaTheme="minorHAnsi"/>
          <w:bCs/>
          <w:sz w:val="28"/>
          <w:szCs w:val="28"/>
          <w:lang w:eastAsia="en-US"/>
        </w:rPr>
        <w:t> </w:t>
      </w:r>
      <w:r w:rsidR="005D3063" w:rsidRPr="00F04056">
        <w:rPr>
          <w:rFonts w:eastAsiaTheme="minorHAnsi"/>
          <w:bCs/>
          <w:sz w:val="28"/>
          <w:szCs w:val="28"/>
          <w:lang w:eastAsia="en-US"/>
        </w:rPr>
        <w:t xml:space="preserve">17.12.2010 № 1050 и определяет </w:t>
      </w:r>
      <w:r w:rsidR="005D3063" w:rsidRPr="00F04056">
        <w:rPr>
          <w:sz w:val="28"/>
          <w:szCs w:val="28"/>
        </w:rPr>
        <w:t xml:space="preserve">порядок </w:t>
      </w:r>
      <w:r w:rsidR="00F04056" w:rsidRPr="00F04056">
        <w:rPr>
          <w:sz w:val="28"/>
          <w:szCs w:val="28"/>
        </w:rPr>
        <w:t xml:space="preserve">внесения изменений в утвержденный список молодых семей - претендентов на получение социальных выплат в соответствующем году в рамках </w:t>
      </w:r>
      <w:r w:rsidR="00F04056" w:rsidRPr="00F04056">
        <w:rPr>
          <w:rFonts w:eastAsiaTheme="minorHAnsi"/>
          <w:sz w:val="28"/>
          <w:szCs w:val="28"/>
          <w:lang w:eastAsia="en-US"/>
        </w:rPr>
        <w:t>мероприятий ведомственной целевой программы</w:t>
      </w:r>
      <w:r w:rsidR="005D3063" w:rsidRPr="00F04056">
        <w:rPr>
          <w:rFonts w:eastAsiaTheme="minorHAnsi"/>
          <w:bCs/>
          <w:sz w:val="28"/>
          <w:szCs w:val="28"/>
          <w:lang w:eastAsia="en-US"/>
        </w:rPr>
        <w:t xml:space="preserve">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</w:t>
      </w:r>
      <w:r w:rsidR="005D3063" w:rsidRPr="0089305E">
        <w:rPr>
          <w:rFonts w:eastAsiaTheme="minorHAnsi"/>
          <w:bCs/>
          <w:sz w:val="28"/>
          <w:szCs w:val="28"/>
          <w:lang w:eastAsia="en-US"/>
        </w:rPr>
        <w:t xml:space="preserve"> Российской Федерации», утвержденной постановлением Правительства Российской Федерации от 30.12.2017 № 1710 </w:t>
      </w:r>
      <w:r w:rsidR="005D3063" w:rsidRPr="0089305E">
        <w:rPr>
          <w:sz w:val="28"/>
          <w:szCs w:val="28"/>
        </w:rPr>
        <w:t xml:space="preserve">и 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="005D3063" w:rsidRPr="0089305E">
        <w:rPr>
          <w:rFonts w:eastAsia="Calibri"/>
          <w:sz w:val="28"/>
          <w:szCs w:val="28"/>
        </w:rPr>
        <w:t>на</w:t>
      </w:r>
      <w:r w:rsidR="00290C3B">
        <w:rPr>
          <w:rFonts w:eastAsia="Calibri"/>
          <w:sz w:val="28"/>
          <w:szCs w:val="28"/>
        </w:rPr>
        <w:t> </w:t>
      </w:r>
      <w:r w:rsidR="005D3063" w:rsidRPr="0089305E">
        <w:rPr>
          <w:rFonts w:eastAsia="Calibri"/>
          <w:sz w:val="28"/>
          <w:szCs w:val="28"/>
        </w:rPr>
        <w:t>приобретение (строительство) жилья</w:t>
      </w:r>
      <w:r w:rsidR="005D3063" w:rsidRPr="0089305E">
        <w:rPr>
          <w:sz w:val="28"/>
          <w:szCs w:val="28"/>
        </w:rPr>
        <w:t xml:space="preserve">» подпрограммы 5 «Социальная </w:t>
      </w:r>
      <w:r w:rsidR="005D3063" w:rsidRPr="0089305E">
        <w:rPr>
          <w:sz w:val="28"/>
          <w:szCs w:val="28"/>
        </w:rPr>
        <w:lastRenderedPageBreak/>
        <w:t>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округе», утвержденной постановлением Администрации Ненецкого автономного округа от</w:t>
      </w:r>
      <w:r w:rsidR="00290C3B">
        <w:rPr>
          <w:sz w:val="28"/>
          <w:szCs w:val="28"/>
        </w:rPr>
        <w:t> </w:t>
      </w:r>
      <w:r w:rsidR="005D3063" w:rsidRPr="0089305E">
        <w:rPr>
          <w:sz w:val="28"/>
          <w:szCs w:val="28"/>
        </w:rPr>
        <w:t>14.11.2013 № 415-п</w:t>
      </w:r>
      <w:r w:rsidRPr="0089305E">
        <w:rPr>
          <w:rFonts w:eastAsiaTheme="minorHAnsi"/>
          <w:bCs/>
          <w:sz w:val="28"/>
          <w:szCs w:val="28"/>
          <w:lang w:eastAsia="en-US"/>
        </w:rPr>
        <w:t>.</w:t>
      </w:r>
    </w:p>
    <w:p w:rsidR="005527DD" w:rsidRDefault="002A09BD" w:rsidP="001253D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527DD">
        <w:rPr>
          <w:rFonts w:ascii="Times New Roman" w:eastAsiaTheme="minorHAnsi" w:hAnsi="Times New Roman"/>
          <w:bCs/>
          <w:sz w:val="28"/>
          <w:szCs w:val="28"/>
          <w:lang w:eastAsia="en-US"/>
        </w:rPr>
        <w:t>2.</w:t>
      </w:r>
      <w:r w:rsidR="005527DD">
        <w:rPr>
          <w:rFonts w:ascii="Times New Roman" w:eastAsiaTheme="minorHAnsi" w:hAnsi="Times New Roman"/>
          <w:bCs/>
          <w:sz w:val="28"/>
          <w:szCs w:val="28"/>
          <w:lang w:eastAsia="en-US"/>
        </w:rPr>
        <w:t> </w:t>
      </w:r>
      <w:r w:rsidR="005527DD" w:rsidRPr="005527DD">
        <w:rPr>
          <w:rFonts w:ascii="Times New Roman" w:hAnsi="Times New Roman"/>
          <w:sz w:val="28"/>
          <w:szCs w:val="28"/>
        </w:rPr>
        <w:t xml:space="preserve">Порядок применяется в </w:t>
      </w:r>
      <w:r w:rsidR="005527DD">
        <w:rPr>
          <w:rFonts w:ascii="Times New Roman" w:hAnsi="Times New Roman"/>
          <w:sz w:val="28"/>
          <w:szCs w:val="28"/>
        </w:rPr>
        <w:t xml:space="preserve">следующих случаях с </w:t>
      </w:r>
      <w:r w:rsidR="005527DD" w:rsidRPr="005527DD">
        <w:rPr>
          <w:rFonts w:ascii="Times New Roman" w:hAnsi="Times New Roman"/>
          <w:sz w:val="28"/>
          <w:szCs w:val="28"/>
        </w:rPr>
        <w:t>молоды</w:t>
      </w:r>
      <w:r w:rsidR="005527DD">
        <w:rPr>
          <w:rFonts w:ascii="Times New Roman" w:hAnsi="Times New Roman"/>
          <w:sz w:val="28"/>
          <w:szCs w:val="28"/>
        </w:rPr>
        <w:t>ми</w:t>
      </w:r>
      <w:r w:rsidR="005527DD" w:rsidRPr="005527DD">
        <w:rPr>
          <w:rFonts w:ascii="Times New Roman" w:hAnsi="Times New Roman"/>
          <w:sz w:val="28"/>
          <w:szCs w:val="28"/>
        </w:rPr>
        <w:t xml:space="preserve"> семь</w:t>
      </w:r>
      <w:r w:rsidR="005527DD">
        <w:rPr>
          <w:rFonts w:ascii="Times New Roman" w:hAnsi="Times New Roman"/>
          <w:sz w:val="28"/>
          <w:szCs w:val="28"/>
        </w:rPr>
        <w:t>ями</w:t>
      </w:r>
      <w:r w:rsidR="005527DD" w:rsidRPr="005527DD">
        <w:rPr>
          <w:rFonts w:ascii="Times New Roman" w:hAnsi="Times New Roman"/>
          <w:sz w:val="28"/>
          <w:szCs w:val="28"/>
        </w:rPr>
        <w:t xml:space="preserve"> </w:t>
      </w:r>
      <w:r w:rsidR="005527DD">
        <w:rPr>
          <w:rFonts w:ascii="Times New Roman" w:hAnsi="Times New Roman"/>
          <w:sz w:val="28"/>
          <w:szCs w:val="28"/>
        </w:rPr>
        <w:t>-</w:t>
      </w:r>
      <w:r w:rsidR="005527DD" w:rsidRPr="005527DD">
        <w:rPr>
          <w:rFonts w:ascii="Times New Roman" w:hAnsi="Times New Roman"/>
          <w:sz w:val="28"/>
          <w:szCs w:val="28"/>
        </w:rPr>
        <w:t xml:space="preserve"> претендент</w:t>
      </w:r>
      <w:r w:rsidR="005527DD">
        <w:rPr>
          <w:rFonts w:ascii="Times New Roman" w:hAnsi="Times New Roman"/>
          <w:sz w:val="28"/>
          <w:szCs w:val="28"/>
        </w:rPr>
        <w:t xml:space="preserve">ами </w:t>
      </w:r>
      <w:r w:rsidR="005527DD" w:rsidRPr="005527DD">
        <w:rPr>
          <w:rFonts w:ascii="Times New Roman" w:hAnsi="Times New Roman"/>
          <w:sz w:val="28"/>
          <w:szCs w:val="28"/>
        </w:rPr>
        <w:t>на получение социальной выплаты:</w:t>
      </w:r>
    </w:p>
    <w:p w:rsidR="005527DD" w:rsidRDefault="005527DD" w:rsidP="001253D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1253D1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изменились персональные</w:t>
      </w:r>
      <w:r w:rsidRPr="00333091">
        <w:rPr>
          <w:rFonts w:ascii="Times New Roman" w:hAnsi="Times New Roman"/>
          <w:sz w:val="28"/>
          <w:szCs w:val="28"/>
        </w:rPr>
        <w:t xml:space="preserve"> данны</w:t>
      </w:r>
      <w:r>
        <w:rPr>
          <w:rFonts w:ascii="Times New Roman" w:hAnsi="Times New Roman"/>
          <w:sz w:val="28"/>
          <w:szCs w:val="28"/>
        </w:rPr>
        <w:t>е</w:t>
      </w:r>
      <w:r w:rsidRPr="00333091">
        <w:rPr>
          <w:rFonts w:ascii="Times New Roman" w:hAnsi="Times New Roman"/>
          <w:sz w:val="28"/>
          <w:szCs w:val="28"/>
        </w:rPr>
        <w:t xml:space="preserve"> членов молодой семьи - претендента на получение социальной выплаты</w:t>
      </w:r>
      <w:r>
        <w:rPr>
          <w:rFonts w:ascii="Times New Roman" w:hAnsi="Times New Roman"/>
          <w:sz w:val="28"/>
          <w:szCs w:val="28"/>
        </w:rPr>
        <w:t>;</w:t>
      </w:r>
    </w:p>
    <w:p w:rsidR="005527DD" w:rsidRPr="005527DD" w:rsidRDefault="005527DD" w:rsidP="001253D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1253D1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уменьшился состав молодой семьи </w:t>
      </w:r>
      <w:r w:rsidRPr="00333091">
        <w:rPr>
          <w:rFonts w:ascii="Times New Roman" w:hAnsi="Times New Roman"/>
          <w:sz w:val="28"/>
          <w:szCs w:val="28"/>
        </w:rPr>
        <w:t>- претендента на получение социальной выплаты</w:t>
      </w:r>
      <w:r>
        <w:rPr>
          <w:rFonts w:ascii="Times New Roman" w:hAnsi="Times New Roman"/>
          <w:sz w:val="28"/>
          <w:szCs w:val="28"/>
        </w:rPr>
        <w:t>, в связи с расторжением брака, смертью членов</w:t>
      </w:r>
      <w:r w:rsidR="00917D4C">
        <w:rPr>
          <w:rFonts w:ascii="Times New Roman" w:hAnsi="Times New Roman"/>
          <w:sz w:val="28"/>
          <w:szCs w:val="28"/>
        </w:rPr>
        <w:t xml:space="preserve"> семьи;</w:t>
      </w:r>
    </w:p>
    <w:p w:rsidR="005527DD" w:rsidRPr="005527DD" w:rsidRDefault="00917D4C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527DD" w:rsidRPr="005527DD">
        <w:rPr>
          <w:sz w:val="28"/>
          <w:szCs w:val="28"/>
        </w:rPr>
        <w:t>) не представили необходимые документы для получения свидетельства о праве на получение социальной выплаты (далее - свидетельство) в течение</w:t>
      </w:r>
      <w:r w:rsidR="005527DD">
        <w:rPr>
          <w:sz w:val="28"/>
          <w:szCs w:val="28"/>
        </w:rPr>
        <w:t xml:space="preserve"> 15 рабочих дней</w:t>
      </w:r>
      <w:r w:rsidR="005527DD" w:rsidRPr="005527DD">
        <w:rPr>
          <w:sz w:val="28"/>
          <w:szCs w:val="28"/>
        </w:rPr>
        <w:t xml:space="preserve"> после получения уведомления о необходимости представления документов;</w:t>
      </w:r>
    </w:p>
    <w:p w:rsidR="005527DD" w:rsidRPr="005527DD" w:rsidRDefault="00917D4C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527DD" w:rsidRPr="005527DD">
        <w:rPr>
          <w:sz w:val="28"/>
          <w:szCs w:val="28"/>
        </w:rPr>
        <w:t>)</w:t>
      </w:r>
      <w:r w:rsidR="005527DD">
        <w:rPr>
          <w:sz w:val="28"/>
          <w:szCs w:val="28"/>
        </w:rPr>
        <w:t> </w:t>
      </w:r>
      <w:r w:rsidR="005527DD" w:rsidRPr="005527DD">
        <w:rPr>
          <w:sz w:val="28"/>
          <w:szCs w:val="28"/>
        </w:rPr>
        <w:t>отказались от получения социальной выплаты на приобретение</w:t>
      </w:r>
      <w:r w:rsidR="005527DD">
        <w:rPr>
          <w:sz w:val="28"/>
          <w:szCs w:val="28"/>
        </w:rPr>
        <w:t>/</w:t>
      </w:r>
      <w:r w:rsidR="001C029B">
        <w:rPr>
          <w:sz w:val="28"/>
          <w:szCs w:val="28"/>
        </w:rPr>
        <w:t xml:space="preserve"> </w:t>
      </w:r>
      <w:r w:rsidR="005527DD">
        <w:rPr>
          <w:sz w:val="28"/>
          <w:szCs w:val="28"/>
        </w:rPr>
        <w:t>строительство</w:t>
      </w:r>
      <w:r w:rsidR="005527DD" w:rsidRPr="005527DD">
        <w:rPr>
          <w:sz w:val="28"/>
          <w:szCs w:val="28"/>
        </w:rPr>
        <w:t xml:space="preserve"> жилого помещения в течение срока действия свидетельства;</w:t>
      </w:r>
    </w:p>
    <w:p w:rsidR="005527DD" w:rsidRPr="005527DD" w:rsidRDefault="00917D4C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527DD" w:rsidRPr="005527DD">
        <w:rPr>
          <w:sz w:val="28"/>
          <w:szCs w:val="28"/>
        </w:rPr>
        <w:t>) не смогли воспользоваться социальной выплатой по иным причинам.</w:t>
      </w:r>
    </w:p>
    <w:p w:rsidR="005527DD" w:rsidRDefault="005527DD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2" w:name="P65"/>
      <w:bookmarkEnd w:id="2"/>
      <w:r w:rsidRPr="005527DD">
        <w:rPr>
          <w:sz w:val="28"/>
          <w:szCs w:val="28"/>
        </w:rPr>
        <w:t>3.</w:t>
      </w:r>
      <w:r w:rsidR="00C87E80">
        <w:rPr>
          <w:sz w:val="28"/>
          <w:szCs w:val="28"/>
        </w:rPr>
        <w:t> </w:t>
      </w:r>
      <w:r w:rsidRPr="005527DD">
        <w:rPr>
          <w:sz w:val="28"/>
          <w:szCs w:val="28"/>
        </w:rPr>
        <w:t xml:space="preserve">В случае возникновения необходимости внесения изменений в утвержденный </w:t>
      </w:r>
      <w:r w:rsidR="00917D4C" w:rsidRPr="001253D1">
        <w:rPr>
          <w:sz w:val="28"/>
          <w:szCs w:val="28"/>
        </w:rPr>
        <w:t xml:space="preserve">распоряжением Департамента здравоохранения, труда и социальной защиты населения Ненецкого автономного округа </w:t>
      </w:r>
      <w:r w:rsidRPr="005527DD">
        <w:rPr>
          <w:sz w:val="28"/>
          <w:szCs w:val="28"/>
        </w:rPr>
        <w:t xml:space="preserve">список молодых семей - претендентов на получение социальных выплат в соответствующем году (далее - список претендентов), по основаниям, указанным в </w:t>
      </w:r>
      <w:hyperlink w:anchor="P61" w:history="1">
        <w:r w:rsidRPr="005527DD">
          <w:rPr>
            <w:sz w:val="28"/>
            <w:szCs w:val="28"/>
          </w:rPr>
          <w:t>пункте 2</w:t>
        </w:r>
      </w:hyperlink>
      <w:r w:rsidRPr="005527DD">
        <w:rPr>
          <w:sz w:val="28"/>
          <w:szCs w:val="28"/>
        </w:rPr>
        <w:t xml:space="preserve"> настоящего Порядка, орган местного самоуправления муниципального образования </w:t>
      </w:r>
      <w:r w:rsidR="00917D4C" w:rsidRPr="001253D1">
        <w:rPr>
          <w:sz w:val="28"/>
          <w:szCs w:val="28"/>
        </w:rPr>
        <w:t>Ненецкого автономного округа</w:t>
      </w:r>
      <w:r w:rsidRPr="005527DD">
        <w:rPr>
          <w:sz w:val="28"/>
          <w:szCs w:val="28"/>
        </w:rPr>
        <w:t xml:space="preserve"> (далее - орган местного самоуправления) направляет в </w:t>
      </w:r>
      <w:r w:rsidR="00C87E80" w:rsidRPr="001253D1">
        <w:rPr>
          <w:sz w:val="28"/>
          <w:szCs w:val="28"/>
        </w:rPr>
        <w:t>Департамент здравоохранения, труда и социальной защиты населения Ненецкого автономного округа</w:t>
      </w:r>
      <w:r w:rsidRPr="005527DD">
        <w:rPr>
          <w:sz w:val="28"/>
          <w:szCs w:val="28"/>
        </w:rPr>
        <w:t xml:space="preserve"> (далее - </w:t>
      </w:r>
      <w:r w:rsidR="00C87E80" w:rsidRPr="001253D1">
        <w:rPr>
          <w:sz w:val="28"/>
          <w:szCs w:val="28"/>
        </w:rPr>
        <w:t>Департамент</w:t>
      </w:r>
      <w:r w:rsidRPr="005527DD">
        <w:rPr>
          <w:sz w:val="28"/>
          <w:szCs w:val="28"/>
        </w:rPr>
        <w:t xml:space="preserve">) соответствующее </w:t>
      </w:r>
      <w:r w:rsidR="00C87E80" w:rsidRPr="001253D1">
        <w:rPr>
          <w:sz w:val="28"/>
          <w:szCs w:val="28"/>
        </w:rPr>
        <w:t>предложение в</w:t>
      </w:r>
      <w:r w:rsidRPr="005527DD">
        <w:rPr>
          <w:sz w:val="28"/>
          <w:szCs w:val="28"/>
        </w:rPr>
        <w:t xml:space="preserve"> течение 10 рабочих дней с момента наступления обстоятельств, вызвавших необходимость внесения изменений в список претендентов.</w:t>
      </w:r>
    </w:p>
    <w:p w:rsidR="008A72E2" w:rsidRPr="008A72E2" w:rsidRDefault="008A72E2" w:rsidP="001C029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C029B">
        <w:rPr>
          <w:sz w:val="28"/>
          <w:szCs w:val="28"/>
        </w:rPr>
        <w:t> </w:t>
      </w:r>
      <w:r w:rsidRPr="008A72E2">
        <w:rPr>
          <w:sz w:val="28"/>
          <w:szCs w:val="28"/>
        </w:rPr>
        <w:t xml:space="preserve">В </w:t>
      </w:r>
      <w:r>
        <w:rPr>
          <w:sz w:val="28"/>
          <w:szCs w:val="28"/>
        </w:rPr>
        <w:t>предложении</w:t>
      </w:r>
      <w:r w:rsidRPr="008A72E2">
        <w:rPr>
          <w:sz w:val="28"/>
          <w:szCs w:val="28"/>
        </w:rPr>
        <w:t xml:space="preserve"> указываются данные о молод</w:t>
      </w:r>
      <w:r w:rsidR="001C029B">
        <w:rPr>
          <w:sz w:val="28"/>
          <w:szCs w:val="28"/>
        </w:rPr>
        <w:t>ых семьях исключаемых/включаемых в список претендентов</w:t>
      </w:r>
      <w:r>
        <w:rPr>
          <w:sz w:val="28"/>
          <w:szCs w:val="28"/>
        </w:rPr>
        <w:t xml:space="preserve"> </w:t>
      </w:r>
      <w:r w:rsidRPr="008A72E2">
        <w:rPr>
          <w:sz w:val="28"/>
          <w:szCs w:val="28"/>
        </w:rPr>
        <w:t>(фамилии, имена, отчества всех членов молодой семьи, реквизиты документов, удостоверяющих личности членов молодой семьи</w:t>
      </w:r>
      <w:r>
        <w:rPr>
          <w:sz w:val="28"/>
          <w:szCs w:val="28"/>
        </w:rPr>
        <w:t xml:space="preserve"> - претендента</w:t>
      </w:r>
      <w:r w:rsidRPr="008A72E2">
        <w:rPr>
          <w:sz w:val="28"/>
          <w:szCs w:val="28"/>
        </w:rPr>
        <w:t>, (серию, номер, дату выдачи, выдавший орган), а также причины, вызвавшие необходимость внесения изменений в список претендентов.</w:t>
      </w:r>
    </w:p>
    <w:p w:rsidR="002A6E8A" w:rsidRDefault="001C029B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5.</w:t>
      </w:r>
      <w:r w:rsidR="001253D1">
        <w:rPr>
          <w:rFonts w:eastAsiaTheme="minorHAnsi"/>
          <w:sz w:val="28"/>
          <w:szCs w:val="28"/>
          <w:lang w:eastAsia="en-US"/>
        </w:rPr>
        <w:t> </w:t>
      </w:r>
      <w:bookmarkStart w:id="3" w:name="P67"/>
      <w:bookmarkEnd w:id="3"/>
      <w:r w:rsidR="002A6E8A" w:rsidRPr="001253D1">
        <w:rPr>
          <w:sz w:val="28"/>
          <w:szCs w:val="28"/>
        </w:rPr>
        <w:t xml:space="preserve">Определение молодых семей, подлежащих включению в список претендентов взамен молодых семей, исключаемых из указанного списка, осуществляется органом местного самоуправления, исходя из суммы высвобожденных бюджетных средств и в соответствии с очередностью, установленной сформированным органом местного самоуправления списком молодых семей - участников </w:t>
      </w:r>
      <w:hyperlink r:id="rId12" w:history="1">
        <w:r w:rsidR="002A6E8A" w:rsidRPr="001253D1">
          <w:rPr>
            <w:sz w:val="28"/>
            <w:szCs w:val="28"/>
          </w:rPr>
          <w:t>подпрограммы</w:t>
        </w:r>
      </w:hyperlink>
      <w:r w:rsidR="002A6E8A" w:rsidRPr="001253D1">
        <w:rPr>
          <w:sz w:val="28"/>
          <w:szCs w:val="28"/>
        </w:rPr>
        <w:t>, изъявивших желание получить социальную выплату в планируемом году.</w:t>
      </w:r>
    </w:p>
    <w:p w:rsidR="005527DD" w:rsidRDefault="001C029B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253D1">
        <w:rPr>
          <w:sz w:val="28"/>
          <w:szCs w:val="28"/>
        </w:rPr>
        <w:t>. </w:t>
      </w:r>
      <w:r w:rsidR="005527DD" w:rsidRPr="005527DD">
        <w:rPr>
          <w:sz w:val="28"/>
          <w:szCs w:val="28"/>
        </w:rPr>
        <w:t xml:space="preserve">На основании </w:t>
      </w:r>
      <w:r w:rsidR="008C2805" w:rsidRPr="001253D1">
        <w:rPr>
          <w:sz w:val="28"/>
          <w:szCs w:val="28"/>
        </w:rPr>
        <w:t>предложения</w:t>
      </w:r>
      <w:r w:rsidR="005527DD" w:rsidRPr="005527DD">
        <w:rPr>
          <w:sz w:val="28"/>
          <w:szCs w:val="28"/>
        </w:rPr>
        <w:t xml:space="preserve"> органа местного самоуправления</w:t>
      </w:r>
      <w:r w:rsidR="008C2805" w:rsidRPr="001253D1">
        <w:rPr>
          <w:sz w:val="28"/>
          <w:szCs w:val="28"/>
        </w:rPr>
        <w:t xml:space="preserve"> </w:t>
      </w:r>
      <w:r w:rsidR="008C2805" w:rsidRPr="001253D1">
        <w:rPr>
          <w:sz w:val="28"/>
          <w:szCs w:val="28"/>
        </w:rPr>
        <w:lastRenderedPageBreak/>
        <w:t>Департамент выносит решение о внесении</w:t>
      </w:r>
      <w:r w:rsidR="003226E4" w:rsidRPr="001253D1">
        <w:rPr>
          <w:sz w:val="28"/>
          <w:szCs w:val="28"/>
        </w:rPr>
        <w:t xml:space="preserve"> или об отказе</w:t>
      </w:r>
      <w:r w:rsidR="003A57B2" w:rsidRPr="001253D1">
        <w:rPr>
          <w:sz w:val="28"/>
          <w:szCs w:val="28"/>
        </w:rPr>
        <w:t xml:space="preserve"> во</w:t>
      </w:r>
      <w:r w:rsidR="003226E4" w:rsidRPr="001253D1">
        <w:rPr>
          <w:sz w:val="28"/>
          <w:szCs w:val="28"/>
        </w:rPr>
        <w:t xml:space="preserve"> внесени</w:t>
      </w:r>
      <w:r w:rsidR="003A57B2" w:rsidRPr="001253D1">
        <w:rPr>
          <w:sz w:val="28"/>
          <w:szCs w:val="28"/>
        </w:rPr>
        <w:t>и</w:t>
      </w:r>
      <w:r w:rsidR="008C2805" w:rsidRPr="001253D1">
        <w:rPr>
          <w:sz w:val="28"/>
          <w:szCs w:val="28"/>
        </w:rPr>
        <w:t xml:space="preserve"> изменений в список претендентов</w:t>
      </w:r>
      <w:r w:rsidR="003226E4" w:rsidRPr="001253D1">
        <w:rPr>
          <w:sz w:val="28"/>
          <w:szCs w:val="28"/>
        </w:rPr>
        <w:t xml:space="preserve"> </w:t>
      </w:r>
      <w:r w:rsidR="005527DD" w:rsidRPr="005527DD">
        <w:rPr>
          <w:sz w:val="28"/>
          <w:szCs w:val="28"/>
        </w:rPr>
        <w:t xml:space="preserve">в течение 10 рабочих дней с даты получения </w:t>
      </w:r>
      <w:r w:rsidR="003226E4" w:rsidRPr="001253D1">
        <w:rPr>
          <w:sz w:val="28"/>
          <w:szCs w:val="28"/>
        </w:rPr>
        <w:t>Департаментом предложения</w:t>
      </w:r>
      <w:r w:rsidR="002A6E8A" w:rsidRPr="001253D1">
        <w:rPr>
          <w:sz w:val="28"/>
          <w:szCs w:val="28"/>
        </w:rPr>
        <w:t xml:space="preserve"> </w:t>
      </w:r>
      <w:r w:rsidR="002A6E8A" w:rsidRPr="005527DD">
        <w:rPr>
          <w:sz w:val="28"/>
          <w:szCs w:val="28"/>
        </w:rPr>
        <w:t>органа местного самоуправления</w:t>
      </w:r>
      <w:r w:rsidR="001253D1">
        <w:rPr>
          <w:sz w:val="28"/>
          <w:szCs w:val="28"/>
        </w:rPr>
        <w:t xml:space="preserve">, и </w:t>
      </w:r>
      <w:r w:rsidR="001253D1" w:rsidRPr="001253D1">
        <w:rPr>
          <w:sz w:val="28"/>
          <w:szCs w:val="28"/>
        </w:rPr>
        <w:t>оформляе</w:t>
      </w:r>
      <w:r w:rsidR="001253D1">
        <w:rPr>
          <w:sz w:val="28"/>
          <w:szCs w:val="28"/>
        </w:rPr>
        <w:t xml:space="preserve">т </w:t>
      </w:r>
      <w:r w:rsidR="001253D1" w:rsidRPr="001253D1">
        <w:rPr>
          <w:sz w:val="28"/>
          <w:szCs w:val="28"/>
        </w:rPr>
        <w:t>е</w:t>
      </w:r>
      <w:r w:rsidR="001253D1">
        <w:rPr>
          <w:sz w:val="28"/>
          <w:szCs w:val="28"/>
        </w:rPr>
        <w:t>го</w:t>
      </w:r>
      <w:r w:rsidR="001253D1" w:rsidRPr="001253D1">
        <w:rPr>
          <w:sz w:val="28"/>
          <w:szCs w:val="28"/>
        </w:rPr>
        <w:t xml:space="preserve"> распоряжением Департамента</w:t>
      </w:r>
      <w:r w:rsidR="005527DD" w:rsidRPr="005527DD">
        <w:rPr>
          <w:sz w:val="28"/>
          <w:szCs w:val="28"/>
        </w:rPr>
        <w:t>.</w:t>
      </w:r>
    </w:p>
    <w:p w:rsidR="003A57B2" w:rsidRDefault="001C029B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253D1">
        <w:rPr>
          <w:sz w:val="28"/>
          <w:szCs w:val="28"/>
        </w:rPr>
        <w:t>. </w:t>
      </w:r>
      <w:r w:rsidR="003A57B2" w:rsidRPr="001253D1">
        <w:rPr>
          <w:sz w:val="28"/>
          <w:szCs w:val="28"/>
        </w:rPr>
        <w:t xml:space="preserve">Основанием для отказа во внесении изменений в список претендентов является несоответствие данных, указанных в предложении, требованиям </w:t>
      </w:r>
      <w:hyperlink w:anchor="P439" w:history="1">
        <w:r w:rsidR="003A57B2" w:rsidRPr="001253D1">
          <w:rPr>
            <w:sz w:val="28"/>
            <w:szCs w:val="28"/>
          </w:rPr>
          <w:t>пунктов 2</w:t>
        </w:r>
      </w:hyperlink>
      <w:r w:rsidR="003A57B2" w:rsidRPr="001253D1">
        <w:rPr>
          <w:sz w:val="28"/>
          <w:szCs w:val="28"/>
        </w:rPr>
        <w:t xml:space="preserve"> и (или) </w:t>
      </w:r>
      <w:hyperlink w:anchor="P441" w:history="1">
        <w:r>
          <w:rPr>
            <w:sz w:val="28"/>
            <w:szCs w:val="28"/>
          </w:rPr>
          <w:t>5</w:t>
        </w:r>
      </w:hyperlink>
      <w:r w:rsidR="003A57B2" w:rsidRPr="001253D1">
        <w:rPr>
          <w:sz w:val="28"/>
          <w:szCs w:val="28"/>
        </w:rPr>
        <w:t xml:space="preserve"> настоящего Порядка.</w:t>
      </w:r>
    </w:p>
    <w:p w:rsidR="008A72E2" w:rsidRDefault="001C029B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253D1">
        <w:rPr>
          <w:sz w:val="28"/>
          <w:szCs w:val="28"/>
        </w:rPr>
        <w:t>. В</w:t>
      </w:r>
      <w:r w:rsidR="00553FEB" w:rsidRPr="001253D1">
        <w:rPr>
          <w:sz w:val="28"/>
          <w:szCs w:val="28"/>
        </w:rPr>
        <w:t xml:space="preserve"> течение 5 рабочих дней</w:t>
      </w:r>
      <w:r w:rsidR="001253D1">
        <w:rPr>
          <w:sz w:val="28"/>
          <w:szCs w:val="28"/>
        </w:rPr>
        <w:t xml:space="preserve"> с даты принятия решения</w:t>
      </w:r>
      <w:r w:rsidR="008A72E2">
        <w:rPr>
          <w:sz w:val="28"/>
          <w:szCs w:val="28"/>
        </w:rPr>
        <w:t>,</w:t>
      </w:r>
      <w:r w:rsidR="001253D1">
        <w:rPr>
          <w:sz w:val="28"/>
          <w:szCs w:val="28"/>
        </w:rPr>
        <w:t xml:space="preserve"> Департамент</w:t>
      </w:r>
      <w:r w:rsidR="008A72E2">
        <w:rPr>
          <w:sz w:val="28"/>
          <w:szCs w:val="28"/>
        </w:rPr>
        <w:t xml:space="preserve"> в письменном виде</w:t>
      </w:r>
      <w:r w:rsidR="00553FEB" w:rsidRPr="001253D1">
        <w:rPr>
          <w:sz w:val="28"/>
          <w:szCs w:val="28"/>
        </w:rPr>
        <w:t xml:space="preserve"> </w:t>
      </w:r>
      <w:r w:rsidR="008A72E2">
        <w:rPr>
          <w:sz w:val="28"/>
          <w:szCs w:val="28"/>
        </w:rPr>
        <w:t xml:space="preserve">уведомляет </w:t>
      </w:r>
      <w:r w:rsidR="001253D1" w:rsidRPr="001253D1">
        <w:rPr>
          <w:sz w:val="28"/>
          <w:szCs w:val="28"/>
        </w:rPr>
        <w:t>орган местного самоуправления</w:t>
      </w:r>
      <w:r w:rsidR="008A72E2">
        <w:rPr>
          <w:sz w:val="28"/>
          <w:szCs w:val="28"/>
        </w:rPr>
        <w:t xml:space="preserve"> о принятом решении.</w:t>
      </w:r>
    </w:p>
    <w:p w:rsidR="001253D1" w:rsidRDefault="001253D1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1253D1" w:rsidRDefault="001253D1" w:rsidP="001253D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B6402" w:rsidRPr="001253D1" w:rsidRDefault="001253D1" w:rsidP="00A2347D">
      <w:pPr>
        <w:widowControl w:val="0"/>
        <w:autoSpaceDE w:val="0"/>
        <w:autoSpaceDN w:val="0"/>
        <w:jc w:val="center"/>
        <w:rPr>
          <w:rFonts w:eastAsiaTheme="minorHAnsi"/>
          <w:bCs/>
          <w:sz w:val="28"/>
          <w:szCs w:val="28"/>
          <w:lang w:eastAsia="en-US"/>
        </w:rPr>
        <w:sectPr w:rsidR="005B6402" w:rsidRPr="001253D1" w:rsidSect="00934D05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____</w:t>
      </w:r>
      <w:r w:rsidR="001C029B">
        <w:rPr>
          <w:rFonts w:eastAsiaTheme="minorHAnsi"/>
          <w:bCs/>
          <w:sz w:val="28"/>
          <w:szCs w:val="28"/>
          <w:lang w:eastAsia="en-US"/>
        </w:rPr>
        <w:t>_____</w:t>
      </w:r>
      <w:r w:rsidR="00A2347D">
        <w:rPr>
          <w:rFonts w:eastAsiaTheme="minorHAnsi"/>
          <w:bCs/>
          <w:sz w:val="28"/>
          <w:szCs w:val="28"/>
          <w:lang w:eastAsia="en-US"/>
        </w:rPr>
        <w:t>__</w:t>
      </w:r>
    </w:p>
    <w:p w:rsidR="009D336D" w:rsidRDefault="009D336D" w:rsidP="001C029B">
      <w:pPr>
        <w:rPr>
          <w:sz w:val="28"/>
          <w:szCs w:val="28"/>
        </w:rPr>
      </w:pPr>
    </w:p>
    <w:sectPr w:rsidR="009D336D" w:rsidSect="001C029B">
      <w:pgSz w:w="11906" w:h="16838"/>
      <w:pgMar w:top="1134" w:right="1701" w:bottom="1134" w:left="85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5CD" w:rsidRDefault="00D015CD" w:rsidP="00934D05">
      <w:r>
        <w:separator/>
      </w:r>
    </w:p>
  </w:endnote>
  <w:endnote w:type="continuationSeparator" w:id="0">
    <w:p w:rsidR="00D015CD" w:rsidRDefault="00D015CD" w:rsidP="0093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5CD" w:rsidRDefault="00D015CD" w:rsidP="00934D05">
      <w:r>
        <w:separator/>
      </w:r>
    </w:p>
  </w:footnote>
  <w:footnote w:type="continuationSeparator" w:id="0">
    <w:p w:rsidR="00D015CD" w:rsidRDefault="00D015CD" w:rsidP="00934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9662909"/>
      <w:docPartObj>
        <w:docPartGallery w:val="Page Numbers (Top of Page)"/>
        <w:docPartUnique/>
      </w:docPartObj>
    </w:sdtPr>
    <w:sdtEndPr/>
    <w:sdtContent>
      <w:p w:rsidR="00934D05" w:rsidRDefault="00934D05">
        <w:pPr>
          <w:pStyle w:val="a8"/>
          <w:jc w:val="center"/>
        </w:pPr>
        <w:r w:rsidRPr="00934D05">
          <w:rPr>
            <w:sz w:val="18"/>
            <w:szCs w:val="18"/>
          </w:rPr>
          <w:fldChar w:fldCharType="begin"/>
        </w:r>
        <w:r w:rsidRPr="00934D05">
          <w:rPr>
            <w:sz w:val="18"/>
            <w:szCs w:val="18"/>
          </w:rPr>
          <w:instrText>PAGE   \* MERGEFORMAT</w:instrText>
        </w:r>
        <w:r w:rsidRPr="00934D05">
          <w:rPr>
            <w:sz w:val="18"/>
            <w:szCs w:val="18"/>
          </w:rPr>
          <w:fldChar w:fldCharType="separate"/>
        </w:r>
        <w:r w:rsidR="00C93B88">
          <w:rPr>
            <w:noProof/>
            <w:sz w:val="18"/>
            <w:szCs w:val="18"/>
          </w:rPr>
          <w:t>3</w:t>
        </w:r>
        <w:r w:rsidRPr="00934D05">
          <w:rPr>
            <w:sz w:val="18"/>
            <w:szCs w:val="18"/>
          </w:rPr>
          <w:fldChar w:fldCharType="end"/>
        </w:r>
      </w:p>
    </w:sdtContent>
  </w:sdt>
  <w:p w:rsidR="00934D05" w:rsidRDefault="00934D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30911"/>
    <w:multiLevelType w:val="hybridMultilevel"/>
    <w:tmpl w:val="6778D288"/>
    <w:lvl w:ilvl="0" w:tplc="F1F6339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 w15:restartNumberingAfterBreak="0">
    <w:nsid w:val="5E5C3807"/>
    <w:multiLevelType w:val="hybridMultilevel"/>
    <w:tmpl w:val="3AD67BAC"/>
    <w:lvl w:ilvl="0" w:tplc="5FAE1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7F37A22"/>
    <w:multiLevelType w:val="hybridMultilevel"/>
    <w:tmpl w:val="2572C7D2"/>
    <w:lvl w:ilvl="0" w:tplc="BB484F1A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4475"/>
    <w:rsid w:val="0003345E"/>
    <w:rsid w:val="0003517B"/>
    <w:rsid w:val="00065E5C"/>
    <w:rsid w:val="000878F0"/>
    <w:rsid w:val="000B3645"/>
    <w:rsid w:val="000C42C8"/>
    <w:rsid w:val="000F47BC"/>
    <w:rsid w:val="001169F2"/>
    <w:rsid w:val="001253D1"/>
    <w:rsid w:val="00135786"/>
    <w:rsid w:val="00145F83"/>
    <w:rsid w:val="001501D0"/>
    <w:rsid w:val="0015590A"/>
    <w:rsid w:val="001959F0"/>
    <w:rsid w:val="001B4AB6"/>
    <w:rsid w:val="001B5A6E"/>
    <w:rsid w:val="001B6ACC"/>
    <w:rsid w:val="001C029B"/>
    <w:rsid w:val="001D134B"/>
    <w:rsid w:val="001D3DFB"/>
    <w:rsid w:val="001E7C3D"/>
    <w:rsid w:val="001F2475"/>
    <w:rsid w:val="0021055D"/>
    <w:rsid w:val="00210F76"/>
    <w:rsid w:val="00217474"/>
    <w:rsid w:val="002225B5"/>
    <w:rsid w:val="00250E5C"/>
    <w:rsid w:val="00256A5E"/>
    <w:rsid w:val="00290C3B"/>
    <w:rsid w:val="002A09BD"/>
    <w:rsid w:val="002A6E8A"/>
    <w:rsid w:val="002C2F51"/>
    <w:rsid w:val="002D792B"/>
    <w:rsid w:val="002E7E81"/>
    <w:rsid w:val="00310474"/>
    <w:rsid w:val="00315E2C"/>
    <w:rsid w:val="0031732D"/>
    <w:rsid w:val="003226E4"/>
    <w:rsid w:val="00333091"/>
    <w:rsid w:val="003410E2"/>
    <w:rsid w:val="003426AE"/>
    <w:rsid w:val="003479D2"/>
    <w:rsid w:val="00372515"/>
    <w:rsid w:val="003967A9"/>
    <w:rsid w:val="003A1C9F"/>
    <w:rsid w:val="003A57B2"/>
    <w:rsid w:val="003B04EA"/>
    <w:rsid w:val="003B742D"/>
    <w:rsid w:val="003C1118"/>
    <w:rsid w:val="003D6F5B"/>
    <w:rsid w:val="003E72BF"/>
    <w:rsid w:val="003F42A0"/>
    <w:rsid w:val="003F4971"/>
    <w:rsid w:val="00416AD8"/>
    <w:rsid w:val="00421DEC"/>
    <w:rsid w:val="004276EE"/>
    <w:rsid w:val="004326C3"/>
    <w:rsid w:val="00434597"/>
    <w:rsid w:val="00461ACF"/>
    <w:rsid w:val="00484324"/>
    <w:rsid w:val="0048562D"/>
    <w:rsid w:val="004915CF"/>
    <w:rsid w:val="004A4263"/>
    <w:rsid w:val="004F2163"/>
    <w:rsid w:val="005275EF"/>
    <w:rsid w:val="005406D6"/>
    <w:rsid w:val="00544235"/>
    <w:rsid w:val="005527DD"/>
    <w:rsid w:val="00553FEB"/>
    <w:rsid w:val="00557581"/>
    <w:rsid w:val="00566A23"/>
    <w:rsid w:val="005B6402"/>
    <w:rsid w:val="005B7439"/>
    <w:rsid w:val="005D3063"/>
    <w:rsid w:val="005E749F"/>
    <w:rsid w:val="005F45A4"/>
    <w:rsid w:val="00601B51"/>
    <w:rsid w:val="00626EA6"/>
    <w:rsid w:val="00651318"/>
    <w:rsid w:val="00673332"/>
    <w:rsid w:val="0069691D"/>
    <w:rsid w:val="0069692D"/>
    <w:rsid w:val="006B1207"/>
    <w:rsid w:val="006E4B3E"/>
    <w:rsid w:val="006E70CD"/>
    <w:rsid w:val="007026C7"/>
    <w:rsid w:val="0071189F"/>
    <w:rsid w:val="00716AB2"/>
    <w:rsid w:val="0071708B"/>
    <w:rsid w:val="00743082"/>
    <w:rsid w:val="00744AC7"/>
    <w:rsid w:val="00753A5B"/>
    <w:rsid w:val="00756240"/>
    <w:rsid w:val="00785F1F"/>
    <w:rsid w:val="0078623C"/>
    <w:rsid w:val="007A7D4A"/>
    <w:rsid w:val="007B1BE5"/>
    <w:rsid w:val="007B3D0A"/>
    <w:rsid w:val="007B4E8D"/>
    <w:rsid w:val="007C4458"/>
    <w:rsid w:val="008177F2"/>
    <w:rsid w:val="0082030E"/>
    <w:rsid w:val="008204A7"/>
    <w:rsid w:val="00822637"/>
    <w:rsid w:val="00831C4E"/>
    <w:rsid w:val="00846AFC"/>
    <w:rsid w:val="00853391"/>
    <w:rsid w:val="0088271F"/>
    <w:rsid w:val="00891F41"/>
    <w:rsid w:val="0089305E"/>
    <w:rsid w:val="008A5D4E"/>
    <w:rsid w:val="008A72E2"/>
    <w:rsid w:val="008C2805"/>
    <w:rsid w:val="008E6249"/>
    <w:rsid w:val="009007EF"/>
    <w:rsid w:val="0091019B"/>
    <w:rsid w:val="00917D4C"/>
    <w:rsid w:val="00934D05"/>
    <w:rsid w:val="00955715"/>
    <w:rsid w:val="00964236"/>
    <w:rsid w:val="00965D1D"/>
    <w:rsid w:val="00974011"/>
    <w:rsid w:val="009A19C6"/>
    <w:rsid w:val="009A2F5E"/>
    <w:rsid w:val="009B35E5"/>
    <w:rsid w:val="009C2F58"/>
    <w:rsid w:val="009C76E3"/>
    <w:rsid w:val="009D336D"/>
    <w:rsid w:val="009D57A0"/>
    <w:rsid w:val="009D7AEE"/>
    <w:rsid w:val="009E50E1"/>
    <w:rsid w:val="009F2798"/>
    <w:rsid w:val="009F32F3"/>
    <w:rsid w:val="00A021FA"/>
    <w:rsid w:val="00A10D95"/>
    <w:rsid w:val="00A2347D"/>
    <w:rsid w:val="00A2428A"/>
    <w:rsid w:val="00A304CA"/>
    <w:rsid w:val="00A46938"/>
    <w:rsid w:val="00A46EF5"/>
    <w:rsid w:val="00A71C19"/>
    <w:rsid w:val="00A83B39"/>
    <w:rsid w:val="00A84D60"/>
    <w:rsid w:val="00AB7CE6"/>
    <w:rsid w:val="00AF04A7"/>
    <w:rsid w:val="00AF1597"/>
    <w:rsid w:val="00B04992"/>
    <w:rsid w:val="00B178A9"/>
    <w:rsid w:val="00B45C47"/>
    <w:rsid w:val="00B70A9E"/>
    <w:rsid w:val="00B765B1"/>
    <w:rsid w:val="00B94247"/>
    <w:rsid w:val="00C1388E"/>
    <w:rsid w:val="00C65694"/>
    <w:rsid w:val="00C66678"/>
    <w:rsid w:val="00C82125"/>
    <w:rsid w:val="00C865E6"/>
    <w:rsid w:val="00C87E80"/>
    <w:rsid w:val="00C93B88"/>
    <w:rsid w:val="00CA445A"/>
    <w:rsid w:val="00CB22F9"/>
    <w:rsid w:val="00CE6116"/>
    <w:rsid w:val="00D015CD"/>
    <w:rsid w:val="00D017E2"/>
    <w:rsid w:val="00D3296B"/>
    <w:rsid w:val="00D542EE"/>
    <w:rsid w:val="00D57DF6"/>
    <w:rsid w:val="00D71946"/>
    <w:rsid w:val="00DA5D11"/>
    <w:rsid w:val="00DB2DC1"/>
    <w:rsid w:val="00DC161F"/>
    <w:rsid w:val="00DD6020"/>
    <w:rsid w:val="00E06AD7"/>
    <w:rsid w:val="00E439B9"/>
    <w:rsid w:val="00E50E05"/>
    <w:rsid w:val="00E54CF9"/>
    <w:rsid w:val="00E643D1"/>
    <w:rsid w:val="00E96A09"/>
    <w:rsid w:val="00EA744A"/>
    <w:rsid w:val="00EE5525"/>
    <w:rsid w:val="00EF64DF"/>
    <w:rsid w:val="00F03983"/>
    <w:rsid w:val="00F04056"/>
    <w:rsid w:val="00F17B3A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9003E8-CCD3-4F6E-B972-9DEC1D4A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021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51318"/>
    <w:pPr>
      <w:ind w:left="720"/>
      <w:contextualSpacing/>
    </w:pPr>
  </w:style>
  <w:style w:type="paragraph" w:styleId="2">
    <w:name w:val="Body Text Indent 2"/>
    <w:basedOn w:val="a"/>
    <w:link w:val="20"/>
    <w:rsid w:val="0071189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711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34D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4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34D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4D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3CAF8E2320E30915E6437E9400C3752FFFA32D5B9A6B4114497F5575BDFDE119A425C3C79800844998AFCC0E40B97ADE1DD58D4B366e776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1EFEF0662329F82AFFE46F118224584661C4A13EC15E75E04BFAA036F3DFADD6A53890448C35399DFB35C731F3CC2B6CCE6664E65C0B7z3I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95296;fld=134;dst=100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2155E-1632-4F17-87A3-4509F50C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2019-05-07T07:36:00Z</cp:lastPrinted>
  <dcterms:created xsi:type="dcterms:W3CDTF">2019-06-05T06:57:00Z</dcterms:created>
  <dcterms:modified xsi:type="dcterms:W3CDTF">2019-06-05T06:57:00Z</dcterms:modified>
</cp:coreProperties>
</file>