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CAD" w:rsidRPr="00A8725B" w:rsidRDefault="00804CAD" w:rsidP="00804CAD">
      <w:pPr>
        <w:jc w:val="center"/>
        <w:rPr>
          <w:sz w:val="28"/>
          <w:szCs w:val="28"/>
        </w:rPr>
      </w:pPr>
      <w:bookmarkStart w:id="0" w:name="_GoBack"/>
      <w:bookmarkEnd w:id="0"/>
      <w:r w:rsidRPr="00A8725B">
        <w:rPr>
          <w:noProof/>
          <w:sz w:val="28"/>
          <w:szCs w:val="28"/>
        </w:rPr>
        <w:drawing>
          <wp:inline distT="0" distB="0" distL="0" distR="0">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804CAD" w:rsidRPr="00A8725B" w:rsidRDefault="00804CAD" w:rsidP="00804CAD">
      <w:pPr>
        <w:ind w:firstLine="709"/>
        <w:jc w:val="center"/>
        <w:rPr>
          <w:b/>
          <w:sz w:val="28"/>
          <w:szCs w:val="28"/>
        </w:rPr>
      </w:pPr>
    </w:p>
    <w:p w:rsidR="00804CAD" w:rsidRPr="00A8725B" w:rsidRDefault="00804CAD" w:rsidP="00804CAD">
      <w:pPr>
        <w:jc w:val="center"/>
        <w:outlineLvl w:val="3"/>
        <w:rPr>
          <w:b/>
          <w:sz w:val="28"/>
          <w:szCs w:val="28"/>
        </w:rPr>
      </w:pPr>
      <w:r w:rsidRPr="00A8725B">
        <w:rPr>
          <w:b/>
          <w:sz w:val="28"/>
          <w:szCs w:val="28"/>
        </w:rPr>
        <w:t>Департамент здравоохранения,</w:t>
      </w:r>
    </w:p>
    <w:p w:rsidR="00804CAD" w:rsidRPr="00A8725B" w:rsidRDefault="00804CAD" w:rsidP="00804CAD">
      <w:pPr>
        <w:jc w:val="center"/>
        <w:outlineLvl w:val="3"/>
        <w:rPr>
          <w:b/>
          <w:sz w:val="28"/>
          <w:szCs w:val="28"/>
        </w:rPr>
      </w:pPr>
      <w:r w:rsidRPr="00A8725B">
        <w:rPr>
          <w:b/>
          <w:sz w:val="28"/>
          <w:szCs w:val="28"/>
        </w:rPr>
        <w:t>труда и социальной защиты населения</w:t>
      </w:r>
    </w:p>
    <w:p w:rsidR="00804CAD" w:rsidRPr="00A8725B" w:rsidRDefault="00804CAD" w:rsidP="00804CAD">
      <w:pPr>
        <w:jc w:val="center"/>
        <w:outlineLvl w:val="3"/>
        <w:rPr>
          <w:b/>
          <w:sz w:val="28"/>
          <w:szCs w:val="28"/>
        </w:rPr>
      </w:pPr>
      <w:r w:rsidRPr="00A8725B">
        <w:rPr>
          <w:b/>
          <w:sz w:val="28"/>
          <w:szCs w:val="28"/>
        </w:rPr>
        <w:t>Ненецкого автономного округа</w:t>
      </w:r>
    </w:p>
    <w:p w:rsidR="00804CAD" w:rsidRPr="00A8725B" w:rsidRDefault="00804CAD" w:rsidP="00804CAD">
      <w:pPr>
        <w:keepNext/>
        <w:ind w:firstLine="709"/>
        <w:jc w:val="center"/>
        <w:outlineLvl w:val="1"/>
        <w:rPr>
          <w:b/>
          <w:sz w:val="28"/>
          <w:szCs w:val="28"/>
        </w:rPr>
      </w:pPr>
    </w:p>
    <w:p w:rsidR="00804CAD" w:rsidRPr="00A8725B" w:rsidRDefault="00804CAD" w:rsidP="00804CAD">
      <w:pPr>
        <w:keepNext/>
        <w:jc w:val="center"/>
        <w:outlineLvl w:val="1"/>
        <w:rPr>
          <w:b/>
          <w:sz w:val="28"/>
          <w:szCs w:val="28"/>
        </w:rPr>
      </w:pPr>
      <w:r w:rsidRPr="00A8725B">
        <w:rPr>
          <w:b/>
          <w:sz w:val="28"/>
          <w:szCs w:val="28"/>
        </w:rPr>
        <w:t>ПРИКАЗ</w:t>
      </w:r>
    </w:p>
    <w:p w:rsidR="00804CAD" w:rsidRPr="00A8725B" w:rsidRDefault="00804CAD" w:rsidP="00804CAD">
      <w:pPr>
        <w:ind w:firstLine="709"/>
        <w:jc w:val="center"/>
        <w:rPr>
          <w:sz w:val="28"/>
          <w:szCs w:val="28"/>
        </w:rPr>
      </w:pPr>
    </w:p>
    <w:p w:rsidR="00804CAD" w:rsidRPr="00A8725B" w:rsidRDefault="00804CAD" w:rsidP="00804CAD">
      <w:pPr>
        <w:ind w:firstLine="709"/>
        <w:jc w:val="center"/>
        <w:rPr>
          <w:sz w:val="28"/>
          <w:szCs w:val="28"/>
        </w:rPr>
      </w:pPr>
    </w:p>
    <w:p w:rsidR="00804CAD" w:rsidRPr="00A8725B" w:rsidRDefault="00804CAD" w:rsidP="00804CAD">
      <w:pPr>
        <w:jc w:val="center"/>
        <w:rPr>
          <w:sz w:val="28"/>
          <w:szCs w:val="28"/>
        </w:rPr>
      </w:pPr>
      <w:r w:rsidRPr="00A8725B">
        <w:rPr>
          <w:sz w:val="28"/>
          <w:szCs w:val="28"/>
        </w:rPr>
        <w:t xml:space="preserve">от </w:t>
      </w:r>
      <w:r w:rsidR="00432DD2">
        <w:rPr>
          <w:sz w:val="28"/>
          <w:szCs w:val="28"/>
        </w:rPr>
        <w:t xml:space="preserve">    </w:t>
      </w:r>
      <w:r w:rsidR="00934900">
        <w:rPr>
          <w:sz w:val="28"/>
          <w:szCs w:val="28"/>
        </w:rPr>
        <w:t xml:space="preserve"> </w:t>
      </w:r>
      <w:r w:rsidR="00432DD2">
        <w:rPr>
          <w:sz w:val="28"/>
          <w:szCs w:val="28"/>
        </w:rPr>
        <w:t>апреля</w:t>
      </w:r>
      <w:r w:rsidR="00934900">
        <w:rPr>
          <w:sz w:val="28"/>
          <w:szCs w:val="28"/>
        </w:rPr>
        <w:t xml:space="preserve"> </w:t>
      </w:r>
      <w:r w:rsidR="001B665B" w:rsidRPr="00A8725B">
        <w:rPr>
          <w:sz w:val="28"/>
          <w:szCs w:val="28"/>
        </w:rPr>
        <w:t>201</w:t>
      </w:r>
      <w:r w:rsidR="005506D5">
        <w:rPr>
          <w:sz w:val="28"/>
          <w:szCs w:val="28"/>
        </w:rPr>
        <w:t>9</w:t>
      </w:r>
      <w:r w:rsidR="00A8725B">
        <w:rPr>
          <w:sz w:val="28"/>
          <w:szCs w:val="28"/>
        </w:rPr>
        <w:t xml:space="preserve"> </w:t>
      </w:r>
      <w:r w:rsidRPr="00A8725B">
        <w:rPr>
          <w:sz w:val="28"/>
          <w:szCs w:val="28"/>
        </w:rPr>
        <w:t xml:space="preserve">г. № </w:t>
      </w:r>
    </w:p>
    <w:p w:rsidR="00804CAD" w:rsidRPr="00A8725B" w:rsidRDefault="00804CAD" w:rsidP="00804CAD">
      <w:pPr>
        <w:jc w:val="center"/>
        <w:rPr>
          <w:sz w:val="28"/>
          <w:szCs w:val="28"/>
        </w:rPr>
      </w:pPr>
      <w:r w:rsidRPr="00A8725B">
        <w:rPr>
          <w:sz w:val="28"/>
          <w:szCs w:val="28"/>
        </w:rPr>
        <w:t>г. Нарьян-Мар</w:t>
      </w:r>
    </w:p>
    <w:p w:rsidR="00804CAD" w:rsidRPr="00A8725B" w:rsidRDefault="00804CAD" w:rsidP="00804CAD">
      <w:pPr>
        <w:rPr>
          <w:sz w:val="28"/>
          <w:szCs w:val="28"/>
        </w:rPr>
      </w:pPr>
    </w:p>
    <w:p w:rsidR="00406B16" w:rsidRPr="00406B16" w:rsidRDefault="00406B16" w:rsidP="00406B16">
      <w:pPr>
        <w:ind w:right="-1"/>
        <w:jc w:val="center"/>
        <w:outlineLvl w:val="3"/>
        <w:rPr>
          <w:b/>
          <w:sz w:val="28"/>
          <w:szCs w:val="28"/>
        </w:rPr>
      </w:pPr>
      <w:r w:rsidRPr="00406B16">
        <w:rPr>
          <w:b/>
          <w:sz w:val="28"/>
          <w:szCs w:val="28"/>
        </w:rPr>
        <w:t xml:space="preserve">О внесении изменений </w:t>
      </w:r>
    </w:p>
    <w:p w:rsidR="00406B16" w:rsidRPr="00406B16" w:rsidRDefault="00406B16" w:rsidP="00406B16">
      <w:pPr>
        <w:ind w:right="-1"/>
        <w:jc w:val="center"/>
        <w:outlineLvl w:val="3"/>
        <w:rPr>
          <w:b/>
          <w:sz w:val="28"/>
          <w:szCs w:val="28"/>
        </w:rPr>
      </w:pPr>
      <w:r w:rsidRPr="00406B16">
        <w:rPr>
          <w:b/>
          <w:sz w:val="28"/>
          <w:szCs w:val="28"/>
        </w:rPr>
        <w:t xml:space="preserve">в Административный регламент </w:t>
      </w:r>
    </w:p>
    <w:p w:rsidR="00406B16" w:rsidRPr="00406B16" w:rsidRDefault="00406B16" w:rsidP="00406B16">
      <w:pPr>
        <w:ind w:right="-1"/>
        <w:jc w:val="center"/>
        <w:outlineLvl w:val="3"/>
        <w:rPr>
          <w:rFonts w:eastAsiaTheme="minorHAnsi"/>
          <w:b/>
          <w:sz w:val="28"/>
          <w:szCs w:val="28"/>
          <w:lang w:eastAsia="en-US"/>
        </w:rPr>
      </w:pPr>
      <w:r w:rsidRPr="00406B16">
        <w:rPr>
          <w:rFonts w:eastAsiaTheme="minorHAnsi"/>
          <w:b/>
          <w:sz w:val="28"/>
          <w:szCs w:val="28"/>
          <w:lang w:eastAsia="en-US"/>
        </w:rPr>
        <w:t>предоставления государственной услуги</w:t>
      </w:r>
    </w:p>
    <w:p w:rsidR="00406B16" w:rsidRDefault="00406B16" w:rsidP="00406B16">
      <w:pPr>
        <w:ind w:right="-1"/>
        <w:jc w:val="center"/>
        <w:outlineLvl w:val="3"/>
        <w:rPr>
          <w:rFonts w:eastAsiaTheme="minorHAnsi"/>
          <w:b/>
          <w:sz w:val="28"/>
          <w:szCs w:val="28"/>
          <w:lang w:eastAsia="en-US"/>
        </w:rPr>
      </w:pPr>
      <w:r w:rsidRPr="00406B16">
        <w:rPr>
          <w:rFonts w:eastAsiaTheme="minorHAnsi"/>
          <w:b/>
          <w:sz w:val="28"/>
          <w:szCs w:val="28"/>
          <w:lang w:eastAsia="en-US"/>
        </w:rPr>
        <w:t xml:space="preserve"> «Установление опеки (попечительства) или </w:t>
      </w:r>
    </w:p>
    <w:p w:rsidR="00804CAD" w:rsidRPr="00A8725B" w:rsidRDefault="00406B16" w:rsidP="00406B16">
      <w:pPr>
        <w:ind w:right="-1"/>
        <w:jc w:val="center"/>
        <w:outlineLvl w:val="3"/>
        <w:rPr>
          <w:b/>
          <w:sz w:val="28"/>
          <w:szCs w:val="28"/>
        </w:rPr>
      </w:pPr>
      <w:r w:rsidRPr="00406B16">
        <w:rPr>
          <w:rFonts w:eastAsiaTheme="minorHAnsi"/>
          <w:b/>
          <w:sz w:val="28"/>
          <w:szCs w:val="28"/>
          <w:lang w:eastAsia="en-US"/>
        </w:rPr>
        <w:t>патронажа над совершеннолетними гражданами»</w:t>
      </w:r>
    </w:p>
    <w:p w:rsidR="00804CAD" w:rsidRPr="00A8725B" w:rsidRDefault="00804CAD" w:rsidP="00804CAD">
      <w:pPr>
        <w:autoSpaceDE w:val="0"/>
        <w:autoSpaceDN w:val="0"/>
        <w:adjustRightInd w:val="0"/>
        <w:ind w:firstLine="540"/>
        <w:jc w:val="center"/>
        <w:outlineLvl w:val="1"/>
        <w:rPr>
          <w:b/>
          <w:sz w:val="28"/>
          <w:szCs w:val="28"/>
        </w:rPr>
      </w:pPr>
    </w:p>
    <w:p w:rsidR="00804CAD" w:rsidRPr="00A8725B" w:rsidRDefault="00804CAD" w:rsidP="00804CAD">
      <w:pPr>
        <w:autoSpaceDE w:val="0"/>
        <w:autoSpaceDN w:val="0"/>
        <w:adjustRightInd w:val="0"/>
        <w:ind w:firstLine="540"/>
        <w:jc w:val="center"/>
        <w:outlineLvl w:val="1"/>
        <w:rPr>
          <w:b/>
          <w:sz w:val="28"/>
          <w:szCs w:val="28"/>
        </w:rPr>
      </w:pPr>
    </w:p>
    <w:p w:rsidR="00406B16" w:rsidRPr="00406B16" w:rsidRDefault="00406B16" w:rsidP="000074DC">
      <w:pPr>
        <w:autoSpaceDE w:val="0"/>
        <w:autoSpaceDN w:val="0"/>
        <w:adjustRightInd w:val="0"/>
        <w:ind w:firstLine="709"/>
        <w:jc w:val="both"/>
        <w:rPr>
          <w:sz w:val="28"/>
          <w:szCs w:val="28"/>
        </w:rPr>
      </w:pPr>
      <w:r w:rsidRPr="00406B16">
        <w:rPr>
          <w:sz w:val="28"/>
          <w:szCs w:val="28"/>
        </w:rPr>
        <w:t>В целях приведения нормативных правовых актов Департамента здравоохранения, труда и социальной защиты населения Ненецкого автономного округа в соответствие с федеральным законодательством ПРИКАЗЫВАЮ:</w:t>
      </w:r>
    </w:p>
    <w:p w:rsidR="00406B16" w:rsidRPr="00406B16" w:rsidRDefault="00406B16" w:rsidP="000074DC">
      <w:pPr>
        <w:autoSpaceDE w:val="0"/>
        <w:autoSpaceDN w:val="0"/>
        <w:adjustRightInd w:val="0"/>
        <w:ind w:firstLine="709"/>
        <w:jc w:val="both"/>
        <w:rPr>
          <w:sz w:val="28"/>
          <w:szCs w:val="28"/>
        </w:rPr>
      </w:pPr>
      <w:r w:rsidRPr="00406B16">
        <w:rPr>
          <w:sz w:val="28"/>
          <w:szCs w:val="28"/>
        </w:rPr>
        <w:t>1. Внести изменения в Административный регламент предоставления государственной услуги «</w:t>
      </w:r>
      <w:r w:rsidR="00760DA0" w:rsidRPr="00760DA0">
        <w:rPr>
          <w:sz w:val="28"/>
          <w:szCs w:val="28"/>
        </w:rPr>
        <w:t>Установление опеки (попечительства) или патронажа над совершеннолетними гражданами</w:t>
      </w:r>
      <w:r w:rsidRPr="00406B16">
        <w:rPr>
          <w:sz w:val="28"/>
          <w:szCs w:val="28"/>
        </w:rPr>
        <w:t>», утвержденный приказом Департамента здравоохранения, труда и социальной защиты населения Ненецкого автономного округа от 2</w:t>
      </w:r>
      <w:r w:rsidR="000F456F">
        <w:rPr>
          <w:sz w:val="28"/>
          <w:szCs w:val="28"/>
        </w:rPr>
        <w:t>7</w:t>
      </w:r>
      <w:r w:rsidRPr="00406B16">
        <w:rPr>
          <w:sz w:val="28"/>
          <w:szCs w:val="28"/>
        </w:rPr>
        <w:t>.</w:t>
      </w:r>
      <w:r w:rsidR="000F456F">
        <w:rPr>
          <w:sz w:val="28"/>
          <w:szCs w:val="28"/>
        </w:rPr>
        <w:t>12</w:t>
      </w:r>
      <w:r w:rsidRPr="00406B16">
        <w:rPr>
          <w:sz w:val="28"/>
          <w:szCs w:val="28"/>
        </w:rPr>
        <w:t>.201</w:t>
      </w:r>
      <w:r w:rsidR="000F456F">
        <w:rPr>
          <w:sz w:val="28"/>
          <w:szCs w:val="28"/>
        </w:rPr>
        <w:t>7</w:t>
      </w:r>
      <w:r w:rsidRPr="00406B16">
        <w:rPr>
          <w:sz w:val="28"/>
          <w:szCs w:val="28"/>
        </w:rPr>
        <w:t xml:space="preserve"> № </w:t>
      </w:r>
      <w:r w:rsidR="000F456F">
        <w:rPr>
          <w:sz w:val="28"/>
          <w:szCs w:val="28"/>
        </w:rPr>
        <w:t>96</w:t>
      </w:r>
      <w:r w:rsidRPr="00406B16">
        <w:rPr>
          <w:sz w:val="28"/>
          <w:szCs w:val="28"/>
        </w:rPr>
        <w:t>, согласно Приложению.</w:t>
      </w:r>
    </w:p>
    <w:p w:rsidR="00406B16" w:rsidRPr="00406B16" w:rsidRDefault="00406B16" w:rsidP="000074DC">
      <w:pPr>
        <w:autoSpaceDE w:val="0"/>
        <w:autoSpaceDN w:val="0"/>
        <w:adjustRightInd w:val="0"/>
        <w:ind w:firstLine="709"/>
        <w:jc w:val="both"/>
        <w:rPr>
          <w:sz w:val="28"/>
          <w:szCs w:val="28"/>
        </w:rPr>
      </w:pPr>
      <w:r w:rsidRPr="00406B16">
        <w:rPr>
          <w:sz w:val="28"/>
          <w:szCs w:val="28"/>
        </w:rPr>
        <w:t xml:space="preserve">2. Настоящий приказ вступает в силу </w:t>
      </w:r>
      <w:r w:rsidR="000074DC">
        <w:rPr>
          <w:sz w:val="28"/>
          <w:szCs w:val="28"/>
        </w:rPr>
        <w:t>со дня его официального</w:t>
      </w:r>
      <w:r w:rsidRPr="00406B16">
        <w:rPr>
          <w:sz w:val="28"/>
          <w:szCs w:val="28"/>
        </w:rPr>
        <w:t xml:space="preserve"> опубликования.</w:t>
      </w:r>
    </w:p>
    <w:p w:rsidR="00804CAD" w:rsidRPr="00A8725B" w:rsidRDefault="00804CAD" w:rsidP="000074DC">
      <w:pPr>
        <w:autoSpaceDE w:val="0"/>
        <w:autoSpaceDN w:val="0"/>
        <w:adjustRightInd w:val="0"/>
        <w:ind w:firstLine="709"/>
        <w:jc w:val="both"/>
        <w:rPr>
          <w:sz w:val="28"/>
          <w:szCs w:val="28"/>
        </w:rPr>
      </w:pPr>
    </w:p>
    <w:p w:rsidR="00804CAD" w:rsidRPr="00A8725B" w:rsidRDefault="00804CAD" w:rsidP="000074DC">
      <w:pPr>
        <w:autoSpaceDE w:val="0"/>
        <w:autoSpaceDN w:val="0"/>
        <w:adjustRightInd w:val="0"/>
        <w:ind w:firstLine="709"/>
        <w:jc w:val="both"/>
        <w:rPr>
          <w:sz w:val="28"/>
          <w:szCs w:val="28"/>
        </w:rPr>
      </w:pPr>
    </w:p>
    <w:p w:rsidR="00804CAD" w:rsidRPr="00A8725B" w:rsidRDefault="00804CAD" w:rsidP="000074DC">
      <w:pPr>
        <w:autoSpaceDE w:val="0"/>
        <w:autoSpaceDN w:val="0"/>
        <w:adjustRightInd w:val="0"/>
        <w:ind w:firstLine="709"/>
        <w:jc w:val="both"/>
        <w:rPr>
          <w:sz w:val="28"/>
          <w:szCs w:val="28"/>
        </w:rPr>
      </w:pPr>
    </w:p>
    <w:p w:rsidR="000074DC" w:rsidRDefault="000074DC" w:rsidP="000074DC">
      <w:pPr>
        <w:jc w:val="both"/>
        <w:rPr>
          <w:sz w:val="28"/>
          <w:szCs w:val="28"/>
        </w:rPr>
      </w:pPr>
      <w:r>
        <w:rPr>
          <w:sz w:val="28"/>
          <w:szCs w:val="28"/>
        </w:rPr>
        <w:t>Р</w:t>
      </w:r>
      <w:r w:rsidR="002A0E62" w:rsidRPr="00A8725B">
        <w:rPr>
          <w:sz w:val="28"/>
          <w:szCs w:val="28"/>
        </w:rPr>
        <w:t>уководител</w:t>
      </w:r>
      <w:r>
        <w:rPr>
          <w:sz w:val="28"/>
          <w:szCs w:val="28"/>
        </w:rPr>
        <w:t xml:space="preserve">ь </w:t>
      </w:r>
      <w:r w:rsidR="002A0E62" w:rsidRPr="00A8725B">
        <w:rPr>
          <w:sz w:val="28"/>
          <w:szCs w:val="28"/>
        </w:rPr>
        <w:t xml:space="preserve">Департамента </w:t>
      </w:r>
    </w:p>
    <w:p w:rsidR="000074DC" w:rsidRDefault="002A0E62" w:rsidP="000074DC">
      <w:pPr>
        <w:jc w:val="both"/>
        <w:rPr>
          <w:sz w:val="28"/>
          <w:szCs w:val="28"/>
        </w:rPr>
      </w:pPr>
      <w:r w:rsidRPr="00A8725B">
        <w:rPr>
          <w:sz w:val="28"/>
          <w:szCs w:val="28"/>
        </w:rPr>
        <w:t>здравоохранения,</w:t>
      </w:r>
      <w:r w:rsidR="000074DC">
        <w:rPr>
          <w:sz w:val="28"/>
          <w:szCs w:val="28"/>
        </w:rPr>
        <w:t xml:space="preserve"> </w:t>
      </w:r>
      <w:r w:rsidRPr="00A8725B">
        <w:rPr>
          <w:sz w:val="28"/>
          <w:szCs w:val="28"/>
        </w:rPr>
        <w:t xml:space="preserve">труда и </w:t>
      </w:r>
    </w:p>
    <w:p w:rsidR="002A0E62" w:rsidRPr="00A8725B" w:rsidRDefault="002A0E62" w:rsidP="000074DC">
      <w:pPr>
        <w:jc w:val="both"/>
        <w:rPr>
          <w:sz w:val="28"/>
          <w:szCs w:val="28"/>
        </w:rPr>
      </w:pPr>
      <w:r w:rsidRPr="00A8725B">
        <w:rPr>
          <w:sz w:val="28"/>
          <w:szCs w:val="28"/>
        </w:rPr>
        <w:t>социальной защиты населения</w:t>
      </w:r>
    </w:p>
    <w:p w:rsidR="00E71834" w:rsidRDefault="002A0E62" w:rsidP="000074DC">
      <w:pPr>
        <w:jc w:val="both"/>
        <w:rPr>
          <w:sz w:val="28"/>
          <w:szCs w:val="28"/>
        </w:rPr>
        <w:sectPr w:rsidR="00E71834" w:rsidSect="002A18F3">
          <w:headerReference w:type="default" r:id="rId9"/>
          <w:headerReference w:type="first" r:id="rId10"/>
          <w:pgSz w:w="11905" w:h="16838" w:code="9"/>
          <w:pgMar w:top="1134" w:right="850" w:bottom="851" w:left="1701" w:header="720" w:footer="720" w:gutter="0"/>
          <w:pgNumType w:start="1"/>
          <w:cols w:space="720"/>
          <w:titlePg/>
          <w:docGrid w:linePitch="354"/>
        </w:sectPr>
      </w:pPr>
      <w:r w:rsidRPr="00A8725B">
        <w:rPr>
          <w:sz w:val="28"/>
          <w:szCs w:val="28"/>
        </w:rPr>
        <w:t>Ненецкого автономно</w:t>
      </w:r>
      <w:r w:rsidR="001E6C6A" w:rsidRPr="00A8725B">
        <w:rPr>
          <w:sz w:val="28"/>
          <w:szCs w:val="28"/>
        </w:rPr>
        <w:t>го округа</w:t>
      </w:r>
      <w:r w:rsidR="001E6C6A" w:rsidRPr="00A8725B">
        <w:rPr>
          <w:sz w:val="28"/>
          <w:szCs w:val="28"/>
        </w:rPr>
        <w:tab/>
        <w:t xml:space="preserve"> </w:t>
      </w:r>
      <w:r w:rsidR="001E6C6A" w:rsidRPr="00A8725B">
        <w:rPr>
          <w:sz w:val="28"/>
          <w:szCs w:val="28"/>
        </w:rPr>
        <w:tab/>
      </w:r>
      <w:r w:rsidR="001E6C6A" w:rsidRPr="00A8725B">
        <w:rPr>
          <w:sz w:val="28"/>
          <w:szCs w:val="28"/>
        </w:rPr>
        <w:tab/>
        <w:t xml:space="preserve">       </w:t>
      </w:r>
      <w:r w:rsidR="00743E0A">
        <w:rPr>
          <w:sz w:val="28"/>
          <w:szCs w:val="28"/>
        </w:rPr>
        <w:t xml:space="preserve">  </w:t>
      </w:r>
      <w:r w:rsidR="001E6C6A" w:rsidRPr="00A8725B">
        <w:rPr>
          <w:sz w:val="28"/>
          <w:szCs w:val="28"/>
        </w:rPr>
        <w:t xml:space="preserve">  </w:t>
      </w:r>
      <w:r w:rsidR="000074DC">
        <w:rPr>
          <w:sz w:val="28"/>
          <w:szCs w:val="28"/>
        </w:rPr>
        <w:t xml:space="preserve">          </w:t>
      </w:r>
      <w:r w:rsidR="001E6C6A" w:rsidRPr="00A8725B">
        <w:rPr>
          <w:sz w:val="28"/>
          <w:szCs w:val="28"/>
        </w:rPr>
        <w:t xml:space="preserve">      </w:t>
      </w:r>
      <w:r w:rsidR="000074DC">
        <w:rPr>
          <w:sz w:val="28"/>
          <w:szCs w:val="28"/>
        </w:rPr>
        <w:t>С.А. Свиридов</w:t>
      </w:r>
    </w:p>
    <w:p w:rsidR="008226DF" w:rsidRPr="008226DF" w:rsidRDefault="008226DF" w:rsidP="008226DF">
      <w:pPr>
        <w:ind w:left="4820" w:right="-1"/>
        <w:rPr>
          <w:sz w:val="28"/>
          <w:szCs w:val="28"/>
        </w:rPr>
      </w:pPr>
      <w:r w:rsidRPr="008226DF">
        <w:rPr>
          <w:sz w:val="28"/>
          <w:szCs w:val="28"/>
        </w:rPr>
        <w:lastRenderedPageBreak/>
        <w:t xml:space="preserve">Приложение </w:t>
      </w:r>
    </w:p>
    <w:p w:rsidR="008226DF" w:rsidRPr="008226DF" w:rsidRDefault="008226DF" w:rsidP="008226DF">
      <w:pPr>
        <w:ind w:left="4820" w:right="-1"/>
        <w:rPr>
          <w:sz w:val="28"/>
          <w:szCs w:val="28"/>
        </w:rPr>
      </w:pPr>
      <w:r w:rsidRPr="008226DF">
        <w:rPr>
          <w:sz w:val="28"/>
          <w:szCs w:val="28"/>
        </w:rPr>
        <w:t xml:space="preserve">к приказу Департамента здравоохранения, труда и социальной защиты населения Ненецкого автономного округа </w:t>
      </w:r>
    </w:p>
    <w:p w:rsidR="008226DF" w:rsidRPr="008226DF" w:rsidRDefault="008226DF" w:rsidP="008226DF">
      <w:pPr>
        <w:ind w:left="4820" w:right="-1"/>
        <w:rPr>
          <w:sz w:val="28"/>
          <w:szCs w:val="28"/>
        </w:rPr>
      </w:pPr>
      <w:r w:rsidRPr="008226DF">
        <w:rPr>
          <w:sz w:val="28"/>
          <w:szCs w:val="28"/>
        </w:rPr>
        <w:t xml:space="preserve">от </w:t>
      </w:r>
      <w:r>
        <w:rPr>
          <w:sz w:val="28"/>
          <w:szCs w:val="28"/>
        </w:rPr>
        <w:t xml:space="preserve">     </w:t>
      </w:r>
      <w:r w:rsidRPr="008226DF">
        <w:rPr>
          <w:sz w:val="28"/>
          <w:szCs w:val="28"/>
        </w:rPr>
        <w:t>.</w:t>
      </w:r>
      <w:r w:rsidR="00E71834">
        <w:rPr>
          <w:sz w:val="28"/>
          <w:szCs w:val="28"/>
        </w:rPr>
        <w:t xml:space="preserve">    </w:t>
      </w:r>
      <w:r w:rsidRPr="008226DF">
        <w:rPr>
          <w:sz w:val="28"/>
          <w:szCs w:val="28"/>
        </w:rPr>
        <w:t xml:space="preserve">.2019 № </w:t>
      </w:r>
    </w:p>
    <w:p w:rsidR="008226DF" w:rsidRPr="008226DF" w:rsidRDefault="008226DF" w:rsidP="008226DF">
      <w:pPr>
        <w:ind w:left="4820" w:right="-1"/>
        <w:rPr>
          <w:rFonts w:eastAsiaTheme="minorHAnsi"/>
          <w:sz w:val="28"/>
          <w:szCs w:val="28"/>
          <w:lang w:eastAsia="en-US"/>
        </w:rPr>
      </w:pPr>
      <w:r w:rsidRPr="008226DF">
        <w:rPr>
          <w:sz w:val="28"/>
          <w:szCs w:val="28"/>
        </w:rPr>
        <w:t xml:space="preserve">«О внесении изменений                       в Административный регламент предоставления государственной услуги </w:t>
      </w:r>
      <w:r w:rsidRPr="008226DF">
        <w:rPr>
          <w:rFonts w:eastAsiaTheme="minorHAnsi"/>
          <w:sz w:val="28"/>
          <w:szCs w:val="28"/>
          <w:lang w:eastAsia="en-US"/>
        </w:rPr>
        <w:t xml:space="preserve">«Установление опеки (попечительства) или </w:t>
      </w:r>
    </w:p>
    <w:p w:rsidR="008226DF" w:rsidRPr="008226DF" w:rsidRDefault="008226DF" w:rsidP="008226DF">
      <w:pPr>
        <w:ind w:left="4820" w:right="-1"/>
        <w:rPr>
          <w:sz w:val="28"/>
          <w:szCs w:val="28"/>
        </w:rPr>
      </w:pPr>
      <w:r w:rsidRPr="008226DF">
        <w:rPr>
          <w:rFonts w:eastAsiaTheme="minorHAnsi"/>
          <w:sz w:val="28"/>
          <w:szCs w:val="28"/>
          <w:lang w:eastAsia="en-US"/>
        </w:rPr>
        <w:t>патронажа над совершеннолетними гражданами»</w:t>
      </w:r>
    </w:p>
    <w:p w:rsidR="008226DF" w:rsidRPr="008226DF" w:rsidRDefault="008226DF" w:rsidP="008226DF">
      <w:pPr>
        <w:ind w:right="-1"/>
        <w:jc w:val="center"/>
        <w:rPr>
          <w:b/>
          <w:sz w:val="28"/>
          <w:szCs w:val="28"/>
        </w:rPr>
      </w:pPr>
    </w:p>
    <w:p w:rsidR="008226DF" w:rsidRPr="008226DF" w:rsidRDefault="008226DF" w:rsidP="008226DF">
      <w:pPr>
        <w:ind w:right="-1"/>
        <w:jc w:val="center"/>
        <w:rPr>
          <w:b/>
          <w:sz w:val="28"/>
          <w:szCs w:val="28"/>
        </w:rPr>
      </w:pPr>
    </w:p>
    <w:p w:rsidR="008226DF" w:rsidRPr="008226DF" w:rsidRDefault="008226DF" w:rsidP="008226DF">
      <w:pPr>
        <w:ind w:right="-1"/>
        <w:jc w:val="center"/>
        <w:rPr>
          <w:b/>
          <w:sz w:val="28"/>
          <w:szCs w:val="28"/>
        </w:rPr>
      </w:pPr>
    </w:p>
    <w:p w:rsidR="008226DF" w:rsidRPr="008226DF" w:rsidRDefault="008226DF" w:rsidP="008226DF">
      <w:pPr>
        <w:ind w:right="-1"/>
        <w:jc w:val="center"/>
        <w:rPr>
          <w:b/>
          <w:sz w:val="28"/>
          <w:szCs w:val="28"/>
        </w:rPr>
      </w:pPr>
    </w:p>
    <w:p w:rsidR="008226DF" w:rsidRPr="008226DF" w:rsidRDefault="008226DF" w:rsidP="008226DF">
      <w:pPr>
        <w:ind w:right="-1"/>
        <w:jc w:val="center"/>
        <w:rPr>
          <w:b/>
          <w:sz w:val="28"/>
          <w:szCs w:val="28"/>
        </w:rPr>
      </w:pPr>
      <w:r w:rsidRPr="008226DF">
        <w:rPr>
          <w:b/>
          <w:sz w:val="28"/>
          <w:szCs w:val="28"/>
        </w:rPr>
        <w:t>Изменения</w:t>
      </w:r>
    </w:p>
    <w:p w:rsidR="008226DF" w:rsidRPr="008226DF" w:rsidRDefault="008226DF" w:rsidP="008226DF">
      <w:pPr>
        <w:ind w:right="-1"/>
        <w:jc w:val="center"/>
        <w:rPr>
          <w:b/>
          <w:sz w:val="28"/>
          <w:szCs w:val="28"/>
        </w:rPr>
      </w:pPr>
      <w:r w:rsidRPr="008226DF">
        <w:rPr>
          <w:b/>
          <w:sz w:val="28"/>
          <w:szCs w:val="28"/>
        </w:rPr>
        <w:t xml:space="preserve">В Административный регламент </w:t>
      </w:r>
    </w:p>
    <w:p w:rsidR="008226DF" w:rsidRPr="008226DF" w:rsidRDefault="008226DF" w:rsidP="008226DF">
      <w:pPr>
        <w:ind w:right="-1"/>
        <w:jc w:val="center"/>
        <w:rPr>
          <w:b/>
          <w:sz w:val="28"/>
          <w:szCs w:val="28"/>
        </w:rPr>
      </w:pPr>
      <w:r w:rsidRPr="008226DF">
        <w:rPr>
          <w:b/>
          <w:sz w:val="28"/>
          <w:szCs w:val="28"/>
        </w:rPr>
        <w:t xml:space="preserve">предоставления государственной услуги </w:t>
      </w:r>
    </w:p>
    <w:p w:rsidR="008F4749" w:rsidRPr="008F4749" w:rsidRDefault="008226DF" w:rsidP="008F4749">
      <w:pPr>
        <w:ind w:right="-1"/>
        <w:jc w:val="center"/>
        <w:rPr>
          <w:rFonts w:eastAsiaTheme="minorHAnsi"/>
          <w:b/>
          <w:sz w:val="28"/>
          <w:szCs w:val="28"/>
          <w:lang w:eastAsia="en-US"/>
        </w:rPr>
      </w:pPr>
      <w:r w:rsidRPr="008226DF">
        <w:rPr>
          <w:rFonts w:eastAsiaTheme="minorHAnsi"/>
          <w:b/>
          <w:sz w:val="28"/>
          <w:szCs w:val="28"/>
          <w:lang w:eastAsia="en-US"/>
        </w:rPr>
        <w:t>«</w:t>
      </w:r>
      <w:r w:rsidR="008F4749" w:rsidRPr="008F4749">
        <w:rPr>
          <w:rFonts w:eastAsiaTheme="minorHAnsi"/>
          <w:b/>
          <w:sz w:val="28"/>
          <w:szCs w:val="28"/>
          <w:lang w:eastAsia="en-US"/>
        </w:rPr>
        <w:t xml:space="preserve">Установление опеки (попечительства) или </w:t>
      </w:r>
    </w:p>
    <w:p w:rsidR="008226DF" w:rsidRPr="008226DF" w:rsidRDefault="008F4749" w:rsidP="008F4749">
      <w:pPr>
        <w:ind w:right="-1"/>
        <w:jc w:val="center"/>
        <w:rPr>
          <w:b/>
          <w:sz w:val="28"/>
          <w:szCs w:val="28"/>
        </w:rPr>
      </w:pPr>
      <w:r w:rsidRPr="008F4749">
        <w:rPr>
          <w:rFonts w:eastAsiaTheme="minorHAnsi"/>
          <w:b/>
          <w:sz w:val="28"/>
          <w:szCs w:val="28"/>
          <w:lang w:eastAsia="en-US"/>
        </w:rPr>
        <w:t>патронажа над совершеннолетними гражданами</w:t>
      </w:r>
      <w:r w:rsidR="008226DF" w:rsidRPr="008226DF">
        <w:rPr>
          <w:rFonts w:eastAsiaTheme="minorHAnsi"/>
          <w:b/>
          <w:sz w:val="28"/>
          <w:szCs w:val="28"/>
          <w:lang w:eastAsia="en-US"/>
        </w:rPr>
        <w:t>»</w:t>
      </w:r>
    </w:p>
    <w:p w:rsidR="008226DF" w:rsidRPr="008226DF" w:rsidRDefault="008226DF" w:rsidP="008226DF">
      <w:pPr>
        <w:ind w:right="-1"/>
        <w:jc w:val="center"/>
        <w:rPr>
          <w:b/>
          <w:sz w:val="28"/>
          <w:szCs w:val="28"/>
        </w:rPr>
      </w:pPr>
    </w:p>
    <w:p w:rsidR="009E13F9" w:rsidRPr="009E13F9" w:rsidRDefault="008226DF" w:rsidP="00451944">
      <w:pPr>
        <w:ind w:right="-1" w:firstLine="709"/>
        <w:jc w:val="both"/>
        <w:rPr>
          <w:sz w:val="28"/>
          <w:szCs w:val="28"/>
        </w:rPr>
      </w:pPr>
      <w:r w:rsidRPr="008226DF">
        <w:rPr>
          <w:sz w:val="28"/>
          <w:szCs w:val="28"/>
        </w:rPr>
        <w:t>1. </w:t>
      </w:r>
      <w:r w:rsidR="00E92AE4">
        <w:rPr>
          <w:sz w:val="28"/>
          <w:szCs w:val="28"/>
        </w:rPr>
        <w:t>П</w:t>
      </w:r>
      <w:r w:rsidR="00E92AE4" w:rsidRPr="00E92AE4">
        <w:rPr>
          <w:sz w:val="28"/>
          <w:szCs w:val="28"/>
        </w:rPr>
        <w:t>одпункт 5</w:t>
      </w:r>
      <w:r w:rsidR="00E92AE4">
        <w:rPr>
          <w:sz w:val="28"/>
          <w:szCs w:val="28"/>
        </w:rPr>
        <w:t xml:space="preserve"> пункта</w:t>
      </w:r>
      <w:r w:rsidR="009E13F9" w:rsidRPr="009E13F9">
        <w:rPr>
          <w:sz w:val="28"/>
          <w:szCs w:val="28"/>
        </w:rPr>
        <w:t xml:space="preserve"> </w:t>
      </w:r>
      <w:r w:rsidR="009E13F9">
        <w:rPr>
          <w:sz w:val="28"/>
          <w:szCs w:val="28"/>
        </w:rPr>
        <w:t>22</w:t>
      </w:r>
      <w:r w:rsidR="00E92AE4">
        <w:rPr>
          <w:sz w:val="28"/>
          <w:szCs w:val="28"/>
        </w:rPr>
        <w:t xml:space="preserve"> </w:t>
      </w:r>
      <w:r w:rsidR="00E92AE4" w:rsidRPr="00E92AE4">
        <w:rPr>
          <w:sz w:val="28"/>
          <w:szCs w:val="28"/>
        </w:rPr>
        <w:t>изложить в следующей редакции</w:t>
      </w:r>
      <w:r w:rsidR="009E13F9" w:rsidRPr="009E13F9">
        <w:rPr>
          <w:sz w:val="28"/>
          <w:szCs w:val="28"/>
        </w:rPr>
        <w:t>:</w:t>
      </w:r>
    </w:p>
    <w:p w:rsidR="009E13F9" w:rsidRPr="009E13F9" w:rsidRDefault="009E13F9" w:rsidP="00451944">
      <w:pPr>
        <w:autoSpaceDE w:val="0"/>
        <w:autoSpaceDN w:val="0"/>
        <w:adjustRightInd w:val="0"/>
        <w:ind w:firstLine="709"/>
        <w:jc w:val="both"/>
        <w:rPr>
          <w:sz w:val="28"/>
          <w:szCs w:val="28"/>
        </w:rPr>
      </w:pPr>
      <w:r w:rsidRPr="009E13F9">
        <w:rPr>
          <w:sz w:val="28"/>
          <w:szCs w:val="28"/>
        </w:rPr>
        <w:t xml:space="preserve">«5) </w:t>
      </w:r>
      <w:proofErr w:type="spellStart"/>
      <w:r w:rsidRPr="009E13F9">
        <w:rPr>
          <w:sz w:val="28"/>
          <w:szCs w:val="28"/>
        </w:rPr>
        <w:t>Росреестра</w:t>
      </w:r>
      <w:proofErr w:type="spellEnd"/>
      <w:r w:rsidRPr="009E13F9">
        <w:rPr>
          <w:sz w:val="28"/>
          <w:szCs w:val="28"/>
        </w:rPr>
        <w:t xml:space="preserve"> - документы, содержащие сведения:</w:t>
      </w:r>
    </w:p>
    <w:p w:rsidR="009E13F9" w:rsidRDefault="009E13F9" w:rsidP="00451944">
      <w:pPr>
        <w:autoSpaceDE w:val="0"/>
        <w:autoSpaceDN w:val="0"/>
        <w:adjustRightInd w:val="0"/>
        <w:ind w:firstLine="709"/>
        <w:jc w:val="both"/>
        <w:rPr>
          <w:rFonts w:eastAsiaTheme="minorHAnsi"/>
          <w:sz w:val="28"/>
          <w:szCs w:val="28"/>
          <w:lang w:eastAsia="en-US"/>
        </w:rPr>
      </w:pPr>
      <w:r w:rsidRPr="009E13F9">
        <w:rPr>
          <w:sz w:val="28"/>
          <w:szCs w:val="28"/>
        </w:rPr>
        <w:t>выписка из Единого государственного реестра прав на недвижимое имущество (в отношении гражданина, выразившего желание стать опекуном (попечителем)</w:t>
      </w:r>
      <w:r w:rsidRPr="009E13F9">
        <w:rPr>
          <w:rFonts w:eastAsiaTheme="minorHAnsi"/>
          <w:sz w:val="28"/>
          <w:szCs w:val="28"/>
          <w:lang w:eastAsia="en-US"/>
        </w:rPr>
        <w:t xml:space="preserve"> </w:t>
      </w:r>
      <w:r w:rsidRPr="009E13F9">
        <w:rPr>
          <w:sz w:val="28"/>
          <w:szCs w:val="28"/>
        </w:rPr>
        <w:t>и гражданина, нуждающегося в опеке (попечительстве));</w:t>
      </w:r>
      <w:r w:rsidR="00153887">
        <w:rPr>
          <w:rFonts w:eastAsiaTheme="minorHAnsi"/>
          <w:sz w:val="28"/>
          <w:szCs w:val="28"/>
          <w:lang w:eastAsia="en-US"/>
        </w:rPr>
        <w:t>».</w:t>
      </w:r>
    </w:p>
    <w:p w:rsidR="00153887" w:rsidRDefault="00153887" w:rsidP="0045194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Пункт 23 дополнить подпунктами 3, 4 следующего содержания:</w:t>
      </w:r>
    </w:p>
    <w:p w:rsidR="00153887" w:rsidRPr="00153887" w:rsidRDefault="00153887" w:rsidP="0015388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w:t>
      </w:r>
      <w:r w:rsidRPr="00153887">
        <w:rPr>
          <w:rFonts w:eastAsiaTheme="minorHAnsi"/>
          <w:sz w:val="28"/>
          <w:szCs w:val="28"/>
          <w:lang w:eastAsia="en-US"/>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53887" w:rsidRPr="00153887" w:rsidRDefault="00E92AE4" w:rsidP="0015388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 </w:t>
      </w:r>
      <w:r w:rsidR="00153887" w:rsidRPr="00153887">
        <w:rPr>
          <w:rFonts w:eastAsiaTheme="minorHAnsi"/>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53887" w:rsidRPr="00153887" w:rsidRDefault="00E92AE4" w:rsidP="0015388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а) </w:t>
      </w:r>
      <w:r w:rsidR="00153887" w:rsidRPr="00153887">
        <w:rPr>
          <w:rFonts w:eastAsiaTheme="minorHAnsi"/>
          <w:sz w:val="28"/>
          <w:szCs w:val="28"/>
          <w:lang w:eastAsia="en-US"/>
        </w:rPr>
        <w:t>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53887" w:rsidRPr="00153887" w:rsidRDefault="00E92AE4" w:rsidP="0015388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б) </w:t>
      </w:r>
      <w:r w:rsidR="00153887" w:rsidRPr="00153887">
        <w:rPr>
          <w:rFonts w:eastAsiaTheme="minorHAnsi"/>
          <w:sz w:val="28"/>
          <w:szCs w:val="28"/>
          <w:lang w:eastAsia="en-US"/>
        </w:rPr>
        <w:t xml:space="preserve">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w:t>
      </w:r>
      <w:r w:rsidR="00153887" w:rsidRPr="00153887">
        <w:rPr>
          <w:rFonts w:eastAsiaTheme="minorHAnsi"/>
          <w:sz w:val="28"/>
          <w:szCs w:val="28"/>
          <w:lang w:eastAsia="en-US"/>
        </w:rPr>
        <w:lastRenderedPageBreak/>
        <w:t>услуги, либо в предоставлении государственной услуги и не включенных              в представленный ранее комплект документов;</w:t>
      </w:r>
    </w:p>
    <w:p w:rsidR="00153887" w:rsidRPr="00153887" w:rsidRDefault="00E92AE4" w:rsidP="0015388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 </w:t>
      </w:r>
      <w:r w:rsidR="00153887" w:rsidRPr="00153887">
        <w:rPr>
          <w:rFonts w:eastAsiaTheme="minorHAnsi"/>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53887" w:rsidRDefault="00E92AE4" w:rsidP="0015388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г) </w:t>
      </w:r>
      <w:r w:rsidR="00153887" w:rsidRPr="00153887">
        <w:rPr>
          <w:rFonts w:eastAsiaTheme="minorHAnsi"/>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sidR="00153887">
        <w:rPr>
          <w:rFonts w:eastAsiaTheme="minorHAnsi"/>
          <w:sz w:val="28"/>
          <w:szCs w:val="28"/>
          <w:lang w:eastAsia="en-US"/>
        </w:rPr>
        <w:t>».</w:t>
      </w:r>
    </w:p>
    <w:p w:rsidR="00153887" w:rsidRPr="00153887" w:rsidRDefault="00153887" w:rsidP="0015388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Пункт 47</w:t>
      </w:r>
      <w:r w:rsidRPr="00153887">
        <w:rPr>
          <w:rFonts w:eastAsiaTheme="minorHAnsi"/>
          <w:sz w:val="28"/>
          <w:szCs w:val="28"/>
          <w:lang w:eastAsia="en-US"/>
        </w:rPr>
        <w:t xml:space="preserve"> дополнить подпунктом 9 следующего содержания:</w:t>
      </w:r>
    </w:p>
    <w:p w:rsidR="00153887" w:rsidRPr="009E13F9" w:rsidRDefault="00153887" w:rsidP="00153887">
      <w:pPr>
        <w:autoSpaceDE w:val="0"/>
        <w:autoSpaceDN w:val="0"/>
        <w:adjustRightInd w:val="0"/>
        <w:ind w:firstLine="709"/>
        <w:jc w:val="both"/>
        <w:rPr>
          <w:rFonts w:eastAsiaTheme="minorHAnsi"/>
          <w:sz w:val="28"/>
          <w:szCs w:val="28"/>
          <w:lang w:eastAsia="en-US"/>
        </w:rPr>
      </w:pPr>
      <w:r w:rsidRPr="00153887">
        <w:rPr>
          <w:rFonts w:eastAsiaTheme="minorHAnsi"/>
          <w:sz w:val="28"/>
          <w:szCs w:val="28"/>
          <w:lang w:eastAsia="en-US"/>
        </w:rPr>
        <w:t>«9) получение результата предоставления услуги в форме документа на бумажном носителе, подтверждающего соде</w:t>
      </w:r>
      <w:r w:rsidR="00E92AE4">
        <w:rPr>
          <w:rFonts w:eastAsiaTheme="minorHAnsi"/>
          <w:sz w:val="28"/>
          <w:szCs w:val="28"/>
          <w:lang w:eastAsia="en-US"/>
        </w:rPr>
        <w:t>ржание электронного документа.».</w:t>
      </w:r>
    </w:p>
    <w:p w:rsidR="00451944" w:rsidRPr="009E13F9" w:rsidRDefault="00E92AE4" w:rsidP="00451944">
      <w:pPr>
        <w:ind w:right="-1" w:firstLine="709"/>
        <w:jc w:val="both"/>
        <w:rPr>
          <w:sz w:val="28"/>
          <w:szCs w:val="28"/>
        </w:rPr>
      </w:pPr>
      <w:r>
        <w:rPr>
          <w:sz w:val="28"/>
          <w:szCs w:val="28"/>
        </w:rPr>
        <w:t>4</w:t>
      </w:r>
      <w:r w:rsidR="00451944" w:rsidRPr="008226DF">
        <w:rPr>
          <w:sz w:val="28"/>
          <w:szCs w:val="28"/>
        </w:rPr>
        <w:t>. </w:t>
      </w:r>
      <w:r>
        <w:rPr>
          <w:sz w:val="28"/>
          <w:szCs w:val="28"/>
        </w:rPr>
        <w:t>П</w:t>
      </w:r>
      <w:r w:rsidRPr="00E92AE4">
        <w:rPr>
          <w:sz w:val="28"/>
          <w:szCs w:val="28"/>
        </w:rPr>
        <w:t>одпункт 5</w:t>
      </w:r>
      <w:r>
        <w:rPr>
          <w:sz w:val="28"/>
          <w:szCs w:val="28"/>
        </w:rPr>
        <w:t xml:space="preserve"> пункта</w:t>
      </w:r>
      <w:r w:rsidR="00451944" w:rsidRPr="009E13F9">
        <w:rPr>
          <w:sz w:val="28"/>
          <w:szCs w:val="28"/>
        </w:rPr>
        <w:t xml:space="preserve"> </w:t>
      </w:r>
      <w:r w:rsidR="00451944">
        <w:rPr>
          <w:sz w:val="28"/>
          <w:szCs w:val="28"/>
        </w:rPr>
        <w:t>70</w:t>
      </w:r>
      <w:r>
        <w:rPr>
          <w:sz w:val="28"/>
          <w:szCs w:val="28"/>
        </w:rPr>
        <w:t xml:space="preserve"> </w:t>
      </w:r>
      <w:r w:rsidRPr="00E92AE4">
        <w:rPr>
          <w:sz w:val="28"/>
          <w:szCs w:val="28"/>
        </w:rPr>
        <w:t>изложить в следующей редакции</w:t>
      </w:r>
      <w:r w:rsidR="00451944" w:rsidRPr="009E13F9">
        <w:rPr>
          <w:sz w:val="28"/>
          <w:szCs w:val="28"/>
        </w:rPr>
        <w:t>:</w:t>
      </w:r>
    </w:p>
    <w:p w:rsidR="00451944" w:rsidRPr="009E13F9" w:rsidRDefault="00451944" w:rsidP="00451944">
      <w:pPr>
        <w:autoSpaceDE w:val="0"/>
        <w:autoSpaceDN w:val="0"/>
        <w:adjustRightInd w:val="0"/>
        <w:ind w:firstLine="709"/>
        <w:jc w:val="both"/>
        <w:rPr>
          <w:sz w:val="28"/>
          <w:szCs w:val="28"/>
        </w:rPr>
      </w:pPr>
      <w:r w:rsidRPr="009E13F9">
        <w:rPr>
          <w:sz w:val="28"/>
          <w:szCs w:val="28"/>
        </w:rPr>
        <w:t xml:space="preserve">«5) </w:t>
      </w:r>
      <w:proofErr w:type="spellStart"/>
      <w:r w:rsidRPr="009E13F9">
        <w:rPr>
          <w:sz w:val="28"/>
          <w:szCs w:val="28"/>
        </w:rPr>
        <w:t>Росреестра</w:t>
      </w:r>
      <w:proofErr w:type="spellEnd"/>
      <w:r w:rsidRPr="009E13F9">
        <w:rPr>
          <w:sz w:val="28"/>
          <w:szCs w:val="28"/>
        </w:rPr>
        <w:t xml:space="preserve"> - документы, содержащие сведения:</w:t>
      </w:r>
    </w:p>
    <w:p w:rsidR="00451944" w:rsidRDefault="00451944" w:rsidP="00451944">
      <w:pPr>
        <w:autoSpaceDE w:val="0"/>
        <w:autoSpaceDN w:val="0"/>
        <w:adjustRightInd w:val="0"/>
        <w:ind w:firstLine="709"/>
        <w:jc w:val="both"/>
        <w:rPr>
          <w:rFonts w:eastAsiaTheme="minorHAnsi"/>
          <w:sz w:val="28"/>
          <w:szCs w:val="28"/>
          <w:lang w:eastAsia="en-US"/>
        </w:rPr>
      </w:pPr>
      <w:r w:rsidRPr="009E13F9">
        <w:rPr>
          <w:sz w:val="28"/>
          <w:szCs w:val="28"/>
        </w:rPr>
        <w:t>выписка из Единого государственного реестра прав на недвижимое имущество (в отношении гражданина, выразившего желание стать опекуном (попечителем)</w:t>
      </w:r>
      <w:r w:rsidRPr="009E13F9">
        <w:rPr>
          <w:rFonts w:eastAsiaTheme="minorHAnsi"/>
          <w:sz w:val="28"/>
          <w:szCs w:val="28"/>
          <w:lang w:eastAsia="en-US"/>
        </w:rPr>
        <w:t xml:space="preserve"> </w:t>
      </w:r>
      <w:r w:rsidRPr="009E13F9">
        <w:rPr>
          <w:sz w:val="28"/>
          <w:szCs w:val="28"/>
        </w:rPr>
        <w:t>и гражданина, нуждающегося в опеке (попечительстве));</w:t>
      </w:r>
      <w:r w:rsidR="00536329">
        <w:rPr>
          <w:rFonts w:eastAsiaTheme="minorHAnsi"/>
          <w:sz w:val="28"/>
          <w:szCs w:val="28"/>
          <w:lang w:eastAsia="en-US"/>
        </w:rPr>
        <w:t>».</w:t>
      </w:r>
    </w:p>
    <w:p w:rsidR="00E92AE4" w:rsidRDefault="00E92AE4" w:rsidP="00E92AE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5. В наименовании раздела </w:t>
      </w:r>
      <w:r>
        <w:rPr>
          <w:rFonts w:eastAsiaTheme="minorHAnsi"/>
          <w:sz w:val="28"/>
          <w:szCs w:val="28"/>
          <w:lang w:val="en-US" w:eastAsia="en-US"/>
        </w:rPr>
        <w:t>V</w:t>
      </w:r>
      <w:r>
        <w:rPr>
          <w:rFonts w:eastAsiaTheme="minorHAnsi"/>
          <w:sz w:val="28"/>
          <w:szCs w:val="28"/>
          <w:lang w:eastAsia="en-US"/>
        </w:rPr>
        <w:t xml:space="preserve"> после слов «</w:t>
      </w:r>
      <w:r w:rsidRPr="00E92AE4">
        <w:rPr>
          <w:rFonts w:eastAsiaTheme="minorHAnsi"/>
          <w:sz w:val="28"/>
          <w:szCs w:val="28"/>
          <w:lang w:eastAsia="en-US"/>
        </w:rPr>
        <w:t>государственных служащих</w:t>
      </w:r>
      <w:r>
        <w:rPr>
          <w:rFonts w:eastAsiaTheme="minorHAnsi"/>
          <w:sz w:val="28"/>
          <w:szCs w:val="28"/>
          <w:lang w:eastAsia="en-US"/>
        </w:rPr>
        <w:t>» дополнить словами «</w:t>
      </w:r>
      <w:r w:rsidRPr="00E92AE4">
        <w:rPr>
          <w:rFonts w:eastAsiaTheme="minorHAnsi"/>
          <w:sz w:val="28"/>
          <w:szCs w:val="28"/>
          <w:lang w:eastAsia="en-US"/>
        </w:rPr>
        <w:t>многофу</w:t>
      </w:r>
      <w:r>
        <w:rPr>
          <w:rFonts w:eastAsiaTheme="minorHAnsi"/>
          <w:sz w:val="28"/>
          <w:szCs w:val="28"/>
          <w:lang w:eastAsia="en-US"/>
        </w:rPr>
        <w:t>нкционального центра, сотрудников</w:t>
      </w:r>
      <w:r w:rsidRPr="00E92AE4">
        <w:rPr>
          <w:rFonts w:eastAsiaTheme="minorHAnsi"/>
          <w:sz w:val="28"/>
          <w:szCs w:val="28"/>
          <w:lang w:eastAsia="en-US"/>
        </w:rPr>
        <w:t xml:space="preserve"> многофункционального</w:t>
      </w:r>
      <w:r>
        <w:rPr>
          <w:rFonts w:eastAsiaTheme="minorHAnsi"/>
          <w:sz w:val="28"/>
          <w:szCs w:val="28"/>
          <w:lang w:eastAsia="en-US"/>
        </w:rPr>
        <w:t xml:space="preserve"> </w:t>
      </w:r>
      <w:r w:rsidRPr="00E92AE4">
        <w:rPr>
          <w:rFonts w:eastAsiaTheme="minorHAnsi"/>
          <w:sz w:val="28"/>
          <w:szCs w:val="28"/>
          <w:lang w:eastAsia="en-US"/>
        </w:rPr>
        <w:t>центра</w:t>
      </w:r>
      <w:r>
        <w:rPr>
          <w:rFonts w:eastAsiaTheme="minorHAnsi"/>
          <w:sz w:val="28"/>
          <w:szCs w:val="28"/>
          <w:lang w:eastAsia="en-US"/>
        </w:rPr>
        <w:t>».</w:t>
      </w:r>
    </w:p>
    <w:p w:rsidR="00E92AE4" w:rsidRDefault="00E92AE4" w:rsidP="00E92AE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 В пункте 86 после слов «</w:t>
      </w:r>
      <w:r w:rsidRPr="00E92AE4">
        <w:rPr>
          <w:rFonts w:eastAsiaTheme="minorHAnsi"/>
          <w:sz w:val="28"/>
          <w:szCs w:val="28"/>
          <w:lang w:eastAsia="en-US"/>
        </w:rPr>
        <w:t>служащих Департамента</w:t>
      </w:r>
      <w:r>
        <w:rPr>
          <w:rFonts w:eastAsiaTheme="minorHAnsi"/>
          <w:sz w:val="28"/>
          <w:szCs w:val="28"/>
          <w:lang w:eastAsia="en-US"/>
        </w:rPr>
        <w:t xml:space="preserve">» дополнить словами «, </w:t>
      </w:r>
      <w:r w:rsidRPr="00E92AE4">
        <w:rPr>
          <w:rFonts w:eastAsiaTheme="minorHAnsi"/>
          <w:sz w:val="28"/>
          <w:szCs w:val="28"/>
          <w:lang w:eastAsia="en-US"/>
        </w:rPr>
        <w:t>многофункционального центра, сотрудников многофункционального центра</w:t>
      </w:r>
      <w:r>
        <w:rPr>
          <w:rFonts w:eastAsiaTheme="minorHAnsi"/>
          <w:sz w:val="28"/>
          <w:szCs w:val="28"/>
          <w:lang w:eastAsia="en-US"/>
        </w:rPr>
        <w:t>».</w:t>
      </w:r>
    </w:p>
    <w:p w:rsidR="00B828E2" w:rsidRDefault="00E92AE4" w:rsidP="00E7183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 Пункт 88</w:t>
      </w:r>
      <w:r w:rsidRPr="00E92AE4">
        <w:rPr>
          <w:rFonts w:eastAsiaTheme="minorHAnsi"/>
          <w:sz w:val="28"/>
          <w:szCs w:val="28"/>
          <w:lang w:eastAsia="en-US"/>
        </w:rPr>
        <w:t xml:space="preserve"> изложить в следующей редакции:</w:t>
      </w:r>
    </w:p>
    <w:p w:rsidR="00E92AE4" w:rsidRPr="00E92AE4" w:rsidRDefault="00E92AE4" w:rsidP="00E92AE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«88. </w:t>
      </w:r>
      <w:r w:rsidRPr="00E92AE4">
        <w:rPr>
          <w:rFonts w:eastAsiaTheme="minorHAnsi"/>
          <w:sz w:val="28"/>
          <w:szCs w:val="28"/>
          <w:lang w:eastAsia="en-US"/>
        </w:rPr>
        <w:t xml:space="preserve">Предметом досудебного (внесудебного) обжалования являются решение, действие (бездействие) Департамента, гражданских служащих Департамента, </w:t>
      </w:r>
      <w:r w:rsidR="00E71834" w:rsidRPr="00E71834">
        <w:rPr>
          <w:rFonts w:eastAsiaTheme="minorHAnsi"/>
          <w:sz w:val="28"/>
          <w:szCs w:val="28"/>
          <w:lang w:eastAsia="en-US"/>
        </w:rPr>
        <w:t>многофункционального центра, сотрудников многофункционального центра</w:t>
      </w:r>
      <w:r w:rsidR="00E71834">
        <w:rPr>
          <w:rFonts w:eastAsiaTheme="minorHAnsi"/>
          <w:sz w:val="28"/>
          <w:szCs w:val="28"/>
          <w:lang w:eastAsia="en-US"/>
        </w:rPr>
        <w:t xml:space="preserve">, </w:t>
      </w:r>
      <w:r w:rsidRPr="00E92AE4">
        <w:rPr>
          <w:rFonts w:eastAsiaTheme="minorHAnsi"/>
          <w:sz w:val="28"/>
          <w:szCs w:val="28"/>
          <w:lang w:eastAsia="en-US"/>
        </w:rPr>
        <w:t>ответственных за предоставление государственной услуги, в том числе:</w:t>
      </w:r>
    </w:p>
    <w:p w:rsidR="00E92AE4" w:rsidRPr="00E92AE4" w:rsidRDefault="00E92AE4" w:rsidP="00E92AE4">
      <w:pPr>
        <w:autoSpaceDE w:val="0"/>
        <w:autoSpaceDN w:val="0"/>
        <w:adjustRightInd w:val="0"/>
        <w:ind w:firstLine="540"/>
        <w:jc w:val="both"/>
        <w:rPr>
          <w:rFonts w:eastAsiaTheme="minorHAnsi"/>
          <w:sz w:val="28"/>
          <w:szCs w:val="28"/>
          <w:lang w:eastAsia="en-US"/>
        </w:rPr>
      </w:pPr>
      <w:r w:rsidRPr="00E92AE4">
        <w:rPr>
          <w:rFonts w:eastAsiaTheme="minorHAnsi"/>
          <w:sz w:val="28"/>
          <w:szCs w:val="28"/>
          <w:lang w:eastAsia="en-US"/>
        </w:rPr>
        <w:t>1) нарушение срока регистрации заявления заявителя о предоставлении государственной услуги;</w:t>
      </w:r>
    </w:p>
    <w:p w:rsidR="00E92AE4" w:rsidRPr="00E92AE4" w:rsidRDefault="00E92AE4" w:rsidP="00E92AE4">
      <w:pPr>
        <w:autoSpaceDE w:val="0"/>
        <w:autoSpaceDN w:val="0"/>
        <w:adjustRightInd w:val="0"/>
        <w:ind w:firstLine="540"/>
        <w:jc w:val="both"/>
        <w:rPr>
          <w:rFonts w:eastAsiaTheme="minorHAnsi"/>
          <w:sz w:val="28"/>
          <w:szCs w:val="28"/>
          <w:lang w:eastAsia="en-US"/>
        </w:rPr>
      </w:pPr>
      <w:r w:rsidRPr="00E92AE4">
        <w:rPr>
          <w:rFonts w:eastAsiaTheme="minorHAnsi"/>
          <w:sz w:val="28"/>
          <w:szCs w:val="28"/>
          <w:lang w:eastAsia="en-US"/>
        </w:rPr>
        <w:lastRenderedPageBreak/>
        <w:t>2) нарушение срока предоставления государственной услуги;</w:t>
      </w:r>
    </w:p>
    <w:p w:rsidR="00E92AE4" w:rsidRPr="00E92AE4" w:rsidRDefault="00244901" w:rsidP="00E92AE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w:t>
      </w:r>
      <w:r w:rsidR="00E92AE4" w:rsidRPr="00E92AE4">
        <w:rPr>
          <w:rFonts w:eastAsiaTheme="minorHAnsi"/>
          <w:sz w:val="28"/>
          <w:szCs w:val="28"/>
          <w:lang w:eastAsia="en-US"/>
        </w:rPr>
        <w:t>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E92AE4" w:rsidRPr="00E92AE4" w:rsidRDefault="00E92AE4" w:rsidP="00E92AE4">
      <w:pPr>
        <w:autoSpaceDE w:val="0"/>
        <w:autoSpaceDN w:val="0"/>
        <w:adjustRightInd w:val="0"/>
        <w:ind w:firstLine="540"/>
        <w:jc w:val="both"/>
        <w:rPr>
          <w:rFonts w:eastAsiaTheme="minorHAnsi"/>
          <w:sz w:val="28"/>
          <w:szCs w:val="28"/>
          <w:lang w:eastAsia="en-US"/>
        </w:rPr>
      </w:pPr>
      <w:r w:rsidRPr="00E92AE4">
        <w:rPr>
          <w:rFonts w:eastAsiaTheme="minorHAnsi"/>
          <w:sz w:val="28"/>
          <w:szCs w:val="28"/>
          <w:lang w:eastAsia="en-US"/>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E92AE4" w:rsidRPr="00E92AE4" w:rsidRDefault="00E71834" w:rsidP="00E92AE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 </w:t>
      </w:r>
      <w:r w:rsidR="00E92AE4" w:rsidRPr="00E92AE4">
        <w:rPr>
          <w:rFonts w:eastAsiaTheme="minorHAnsi"/>
          <w:sz w:val="28"/>
          <w:szCs w:val="28"/>
          <w:lang w:eastAsia="en-US"/>
        </w:rPr>
        <w:t>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E92AE4" w:rsidRPr="00E92AE4" w:rsidRDefault="00E71834" w:rsidP="00E92AE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6) </w:t>
      </w:r>
      <w:r w:rsidR="00E92AE4" w:rsidRPr="00E92AE4">
        <w:rPr>
          <w:rFonts w:eastAsiaTheme="minorHAnsi"/>
          <w:sz w:val="28"/>
          <w:szCs w:val="28"/>
          <w:lang w:eastAsia="en-US"/>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E92AE4" w:rsidRPr="00B828E2" w:rsidRDefault="00E71834" w:rsidP="00E92AE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 </w:t>
      </w:r>
      <w:r w:rsidR="00E92AE4" w:rsidRPr="00E92AE4">
        <w:rPr>
          <w:rFonts w:eastAsiaTheme="minorHAnsi"/>
          <w:sz w:val="28"/>
          <w:szCs w:val="28"/>
          <w:lang w:eastAsia="en-US"/>
        </w:rPr>
        <w:t>отказ государственных служащих Департамента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71834" w:rsidRPr="00E71834" w:rsidRDefault="00E71834" w:rsidP="00E71834">
      <w:pPr>
        <w:autoSpaceDE w:val="0"/>
        <w:autoSpaceDN w:val="0"/>
        <w:adjustRightInd w:val="0"/>
        <w:ind w:firstLine="540"/>
        <w:jc w:val="both"/>
        <w:rPr>
          <w:rFonts w:eastAsiaTheme="minorHAnsi"/>
          <w:sz w:val="28"/>
          <w:szCs w:val="28"/>
          <w:lang w:eastAsia="en-US"/>
        </w:rPr>
      </w:pPr>
      <w:r w:rsidRPr="00E71834">
        <w:rPr>
          <w:rFonts w:eastAsiaTheme="minorHAnsi"/>
          <w:sz w:val="28"/>
          <w:szCs w:val="28"/>
          <w:lang w:eastAsia="en-US"/>
        </w:rPr>
        <w:t>8) нарушение срока или порядка выдачи документов по результатам предоставления государственной или муниципальной услуги;</w:t>
      </w:r>
    </w:p>
    <w:p w:rsidR="00E71834" w:rsidRPr="00E71834" w:rsidRDefault="00E71834" w:rsidP="00E71834">
      <w:pPr>
        <w:autoSpaceDE w:val="0"/>
        <w:autoSpaceDN w:val="0"/>
        <w:adjustRightInd w:val="0"/>
        <w:ind w:firstLine="540"/>
        <w:jc w:val="both"/>
        <w:rPr>
          <w:rFonts w:eastAsiaTheme="minorHAnsi"/>
          <w:sz w:val="28"/>
          <w:szCs w:val="28"/>
          <w:lang w:eastAsia="en-US"/>
        </w:rPr>
      </w:pPr>
      <w:r w:rsidRPr="00E71834">
        <w:rPr>
          <w:rFonts w:eastAsiaTheme="minorHAnsi"/>
          <w:sz w:val="28"/>
          <w:szCs w:val="28"/>
          <w:lang w:eastAsia="en-US"/>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B828E2" w:rsidRDefault="00E71834" w:rsidP="00E71834">
      <w:pPr>
        <w:autoSpaceDE w:val="0"/>
        <w:autoSpaceDN w:val="0"/>
        <w:adjustRightInd w:val="0"/>
        <w:ind w:firstLine="540"/>
        <w:jc w:val="both"/>
        <w:rPr>
          <w:rFonts w:eastAsiaTheme="minorHAnsi"/>
          <w:sz w:val="28"/>
          <w:szCs w:val="28"/>
          <w:lang w:eastAsia="en-US"/>
        </w:rPr>
      </w:pPr>
      <w:r w:rsidRPr="00E71834">
        <w:rPr>
          <w:rFonts w:eastAsiaTheme="minorHAnsi"/>
          <w:sz w:val="28"/>
          <w:szCs w:val="28"/>
          <w:lang w:eastAsia="en-US"/>
        </w:rPr>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w:t>
      </w:r>
      <w:r w:rsidRPr="00E71834">
        <w:rPr>
          <w:rFonts w:eastAsiaTheme="minorHAnsi"/>
          <w:sz w:val="28"/>
          <w:szCs w:val="28"/>
          <w:lang w:eastAsia="en-US"/>
        </w:rPr>
        <w:lastRenderedPageBreak/>
        <w:t>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r>
        <w:rPr>
          <w:rFonts w:eastAsiaTheme="minorHAnsi"/>
          <w:sz w:val="28"/>
          <w:szCs w:val="28"/>
          <w:lang w:eastAsia="en-US"/>
        </w:rPr>
        <w:t>.</w:t>
      </w:r>
    </w:p>
    <w:p w:rsidR="00E71834" w:rsidRPr="00E71834" w:rsidRDefault="00E71834" w:rsidP="00E7183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8. Пункт 91</w:t>
      </w:r>
      <w:r w:rsidRPr="00E71834">
        <w:rPr>
          <w:rFonts w:eastAsiaTheme="minorHAnsi"/>
          <w:sz w:val="28"/>
          <w:szCs w:val="28"/>
          <w:lang w:eastAsia="en-US"/>
        </w:rPr>
        <w:t xml:space="preserve"> дополнить пятым абзацем следующего содержания:</w:t>
      </w:r>
    </w:p>
    <w:p w:rsidR="00E71834" w:rsidRDefault="00E71834" w:rsidP="00E7183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w:t>
      </w:r>
      <w:r w:rsidRPr="00E71834">
        <w:rPr>
          <w:rFonts w:eastAsiaTheme="minorHAnsi"/>
          <w:sz w:val="28"/>
          <w:szCs w:val="28"/>
          <w:lang w:eastAsia="en-US"/>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w:t>
      </w:r>
      <w:r>
        <w:rPr>
          <w:rFonts w:eastAsiaTheme="minorHAnsi"/>
          <w:sz w:val="28"/>
          <w:szCs w:val="28"/>
          <w:lang w:eastAsia="en-US"/>
        </w:rPr>
        <w:t xml:space="preserve"> работника МФЦ - директору МФЦ.».</w:t>
      </w:r>
    </w:p>
    <w:p w:rsidR="00E71834" w:rsidRDefault="00E71834" w:rsidP="00E7183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9.</w:t>
      </w:r>
      <w:r w:rsidR="005E7C4A">
        <w:rPr>
          <w:rFonts w:eastAsiaTheme="minorHAnsi"/>
          <w:sz w:val="28"/>
          <w:szCs w:val="28"/>
          <w:lang w:eastAsia="en-US"/>
        </w:rPr>
        <w:t> Пункт 96 изложить в следующей редакции:</w:t>
      </w:r>
    </w:p>
    <w:p w:rsidR="00244901" w:rsidRPr="00244901" w:rsidRDefault="005E7C4A" w:rsidP="0024490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w:t>
      </w:r>
      <w:r w:rsidR="00205FE3">
        <w:rPr>
          <w:rFonts w:eastAsiaTheme="minorHAnsi"/>
          <w:sz w:val="28"/>
          <w:szCs w:val="28"/>
          <w:lang w:eastAsia="en-US"/>
        </w:rPr>
        <w:t>96. </w:t>
      </w:r>
      <w:r w:rsidR="00244901" w:rsidRPr="00244901">
        <w:rPr>
          <w:rFonts w:eastAsiaTheme="minorHAnsi"/>
          <w:sz w:val="28"/>
          <w:szCs w:val="28"/>
          <w:lang w:eastAsia="en-US"/>
        </w:rPr>
        <w:t>Жалоба должна содержать:</w:t>
      </w:r>
    </w:p>
    <w:p w:rsidR="00244901" w:rsidRPr="00244901" w:rsidRDefault="00244901" w:rsidP="0024490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 </w:t>
      </w:r>
      <w:r w:rsidRPr="00244901">
        <w:rPr>
          <w:rFonts w:eastAsiaTheme="minorHAnsi"/>
          <w:sz w:val="28"/>
          <w:szCs w:val="28"/>
          <w:lang w:eastAsia="en-US"/>
        </w:rPr>
        <w:t>наименование Департамента, структурного подразделения Департамента,</w:t>
      </w:r>
      <w:r>
        <w:rPr>
          <w:rFonts w:eastAsiaTheme="minorHAnsi"/>
          <w:sz w:val="28"/>
          <w:szCs w:val="28"/>
          <w:lang w:eastAsia="en-US"/>
        </w:rPr>
        <w:t xml:space="preserve"> МФЦ, сотрудника</w:t>
      </w:r>
      <w:r w:rsidRPr="00244901">
        <w:rPr>
          <w:rFonts w:eastAsiaTheme="minorHAnsi"/>
          <w:sz w:val="28"/>
          <w:szCs w:val="28"/>
          <w:lang w:eastAsia="en-US"/>
        </w:rPr>
        <w:t xml:space="preserve"> </w:t>
      </w:r>
      <w:r>
        <w:rPr>
          <w:rFonts w:eastAsiaTheme="minorHAnsi"/>
          <w:sz w:val="28"/>
          <w:szCs w:val="28"/>
          <w:lang w:eastAsia="en-US"/>
        </w:rPr>
        <w:t xml:space="preserve">МФЦ, </w:t>
      </w:r>
      <w:r w:rsidRPr="00244901">
        <w:rPr>
          <w:rFonts w:eastAsiaTheme="minorHAnsi"/>
          <w:sz w:val="28"/>
          <w:szCs w:val="28"/>
          <w:lang w:eastAsia="en-US"/>
        </w:rPr>
        <w:t>осуществляющего предоставление государственной услуги, а также фамилию, имя, отчество (последнее - при наличии) государственного служащего,</w:t>
      </w:r>
      <w:r>
        <w:rPr>
          <w:rFonts w:eastAsiaTheme="minorHAnsi"/>
          <w:sz w:val="28"/>
          <w:szCs w:val="28"/>
          <w:lang w:eastAsia="en-US"/>
        </w:rPr>
        <w:t xml:space="preserve"> </w:t>
      </w:r>
      <w:r w:rsidRPr="00244901">
        <w:rPr>
          <w:rFonts w:eastAsiaTheme="minorHAnsi"/>
          <w:sz w:val="28"/>
          <w:szCs w:val="28"/>
          <w:lang w:eastAsia="en-US"/>
        </w:rPr>
        <w:t>сотрудника МФЦ</w:t>
      </w:r>
      <w:r>
        <w:rPr>
          <w:rFonts w:eastAsiaTheme="minorHAnsi"/>
          <w:sz w:val="28"/>
          <w:szCs w:val="28"/>
          <w:lang w:eastAsia="en-US"/>
        </w:rPr>
        <w:t>,</w:t>
      </w:r>
      <w:r w:rsidRPr="00244901">
        <w:rPr>
          <w:rFonts w:eastAsiaTheme="minorHAnsi"/>
          <w:sz w:val="28"/>
          <w:szCs w:val="28"/>
          <w:lang w:eastAsia="en-US"/>
        </w:rPr>
        <w:t xml:space="preserve"> решения, действия (бездействие) которого обжалуются;</w:t>
      </w:r>
    </w:p>
    <w:p w:rsidR="00244901" w:rsidRPr="00244901" w:rsidRDefault="00205FE3" w:rsidP="0024490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w:t>
      </w:r>
      <w:r w:rsidR="00244901" w:rsidRPr="00244901">
        <w:rPr>
          <w:rFonts w:eastAsiaTheme="minorHAnsi"/>
          <w:sz w:val="28"/>
          <w:szCs w:val="28"/>
          <w:lang w:eastAsia="en-U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44901" w:rsidRPr="00244901" w:rsidRDefault="00205FE3" w:rsidP="0024490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w:t>
      </w:r>
      <w:r w:rsidR="00244901" w:rsidRPr="00244901">
        <w:rPr>
          <w:rFonts w:eastAsiaTheme="minorHAnsi"/>
          <w:sz w:val="28"/>
          <w:szCs w:val="28"/>
          <w:lang w:eastAsia="en-US"/>
        </w:rPr>
        <w:t>сведения об обжалуемых решениях, действиях (бездействии) Департамента, государственных служащих Департамента</w:t>
      </w:r>
      <w:r w:rsidR="00244901">
        <w:rPr>
          <w:rFonts w:eastAsiaTheme="minorHAnsi"/>
          <w:sz w:val="28"/>
          <w:szCs w:val="28"/>
          <w:lang w:eastAsia="en-US"/>
        </w:rPr>
        <w:t xml:space="preserve">, </w:t>
      </w:r>
      <w:r w:rsidR="00244901" w:rsidRPr="00244901">
        <w:rPr>
          <w:rFonts w:eastAsiaTheme="minorHAnsi"/>
          <w:sz w:val="28"/>
          <w:szCs w:val="28"/>
          <w:lang w:eastAsia="en-US"/>
        </w:rPr>
        <w:t>МФЦ, сотрудника МФЦ;</w:t>
      </w:r>
    </w:p>
    <w:p w:rsidR="00244901" w:rsidRPr="00244901" w:rsidRDefault="00205FE3" w:rsidP="0024490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 </w:t>
      </w:r>
      <w:r w:rsidR="00244901" w:rsidRPr="00244901">
        <w:rPr>
          <w:rFonts w:eastAsiaTheme="minorHAnsi"/>
          <w:sz w:val="28"/>
          <w:szCs w:val="28"/>
          <w:lang w:eastAsia="en-US"/>
        </w:rPr>
        <w:t>доводы, на основании которых заявитель не согласен с решением, действием (бездействием) Департамента, государс</w:t>
      </w:r>
      <w:r w:rsidR="00244901">
        <w:rPr>
          <w:rFonts w:eastAsiaTheme="minorHAnsi"/>
          <w:sz w:val="28"/>
          <w:szCs w:val="28"/>
          <w:lang w:eastAsia="en-US"/>
        </w:rPr>
        <w:t xml:space="preserve">твенного служащего Департамента, </w:t>
      </w:r>
      <w:r w:rsidR="00244901" w:rsidRPr="00244901">
        <w:rPr>
          <w:rFonts w:eastAsiaTheme="minorHAnsi"/>
          <w:sz w:val="28"/>
          <w:szCs w:val="28"/>
          <w:lang w:eastAsia="en-US"/>
        </w:rPr>
        <w:t>МФЦ, сотрудника МФЦ</w:t>
      </w:r>
      <w:r w:rsidR="00244901">
        <w:rPr>
          <w:rFonts w:eastAsiaTheme="minorHAnsi"/>
          <w:sz w:val="28"/>
          <w:szCs w:val="28"/>
          <w:lang w:eastAsia="en-US"/>
        </w:rPr>
        <w:t>;</w:t>
      </w:r>
    </w:p>
    <w:p w:rsidR="005E7C4A" w:rsidRDefault="00244901" w:rsidP="00244901">
      <w:pPr>
        <w:autoSpaceDE w:val="0"/>
        <w:autoSpaceDN w:val="0"/>
        <w:adjustRightInd w:val="0"/>
        <w:ind w:firstLine="540"/>
        <w:jc w:val="both"/>
        <w:rPr>
          <w:rFonts w:eastAsiaTheme="minorHAnsi"/>
          <w:sz w:val="28"/>
          <w:szCs w:val="28"/>
          <w:lang w:eastAsia="en-US"/>
        </w:rPr>
      </w:pPr>
      <w:r w:rsidRPr="00244901">
        <w:rPr>
          <w:rFonts w:eastAsiaTheme="minorHAnsi"/>
          <w:sz w:val="28"/>
          <w:szCs w:val="28"/>
          <w:lang w:eastAsia="en-US"/>
        </w:rPr>
        <w:t>Заявителем могут быть представлены документы (при наличии), подтверждающие доводы заявителя, либо их копии.</w:t>
      </w:r>
      <w:r w:rsidR="005E7C4A">
        <w:rPr>
          <w:rFonts w:eastAsiaTheme="minorHAnsi"/>
          <w:sz w:val="28"/>
          <w:szCs w:val="28"/>
          <w:lang w:eastAsia="en-US"/>
        </w:rPr>
        <w:t>»</w:t>
      </w:r>
      <w:r>
        <w:rPr>
          <w:rFonts w:eastAsiaTheme="minorHAnsi"/>
          <w:sz w:val="28"/>
          <w:szCs w:val="28"/>
          <w:lang w:eastAsia="en-US"/>
        </w:rPr>
        <w:t>.</w:t>
      </w:r>
    </w:p>
    <w:p w:rsidR="00244901" w:rsidRDefault="00244901" w:rsidP="0024490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10. Пункт 112</w:t>
      </w:r>
      <w:r w:rsidRPr="00244901">
        <w:rPr>
          <w:rFonts w:eastAsiaTheme="minorHAnsi"/>
          <w:sz w:val="28"/>
          <w:szCs w:val="28"/>
          <w:lang w:eastAsia="en-US"/>
        </w:rPr>
        <w:t xml:space="preserve"> изложить в следующей редакции:</w:t>
      </w:r>
    </w:p>
    <w:p w:rsidR="00205FE3" w:rsidRPr="00205FE3" w:rsidRDefault="00205FE3" w:rsidP="00205FE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«112. </w:t>
      </w:r>
      <w:r w:rsidRPr="00205FE3">
        <w:rPr>
          <w:rFonts w:eastAsiaTheme="minorHAnsi"/>
          <w:sz w:val="28"/>
          <w:szCs w:val="28"/>
          <w:lang w:eastAsia="en-US"/>
        </w:rPr>
        <w:t>В ответе по результатам рассмотрения жалобы указываются:</w:t>
      </w:r>
    </w:p>
    <w:p w:rsidR="00205FE3" w:rsidRPr="00205FE3" w:rsidRDefault="00205FE3" w:rsidP="00205FE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 </w:t>
      </w:r>
      <w:r w:rsidRPr="00205FE3">
        <w:rPr>
          <w:rFonts w:eastAsiaTheme="minorHAnsi"/>
          <w:sz w:val="28"/>
          <w:szCs w:val="28"/>
          <w:lang w:eastAsia="en-US"/>
        </w:rPr>
        <w:t>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205FE3" w:rsidRPr="00205FE3" w:rsidRDefault="00205FE3" w:rsidP="00205FE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w:t>
      </w:r>
      <w:r w:rsidRPr="00205FE3">
        <w:rPr>
          <w:rFonts w:eastAsiaTheme="minorHAnsi"/>
          <w:sz w:val="28"/>
          <w:szCs w:val="28"/>
          <w:lang w:eastAsia="en-US"/>
        </w:rPr>
        <w:t>сведения об обжалуемом решении, действии (бездействии) Департамента,</w:t>
      </w:r>
      <w:r w:rsidRPr="00205FE3">
        <w:t xml:space="preserve"> </w:t>
      </w:r>
      <w:r w:rsidRPr="00205FE3">
        <w:rPr>
          <w:rFonts w:eastAsiaTheme="minorHAnsi"/>
          <w:sz w:val="28"/>
          <w:szCs w:val="28"/>
          <w:lang w:eastAsia="en-US"/>
        </w:rPr>
        <w:t>МФЦ, сотрудника МФЦ предоста</w:t>
      </w:r>
      <w:r>
        <w:rPr>
          <w:rFonts w:eastAsiaTheme="minorHAnsi"/>
          <w:sz w:val="28"/>
          <w:szCs w:val="28"/>
          <w:lang w:eastAsia="en-US"/>
        </w:rPr>
        <w:t>вляющего государственные услуги</w:t>
      </w:r>
      <w:r w:rsidRPr="00205FE3">
        <w:rPr>
          <w:rFonts w:eastAsiaTheme="minorHAnsi"/>
          <w:sz w:val="28"/>
          <w:szCs w:val="28"/>
          <w:lang w:eastAsia="en-US"/>
        </w:rPr>
        <w:t>;</w:t>
      </w:r>
    </w:p>
    <w:p w:rsidR="00205FE3" w:rsidRPr="00205FE3" w:rsidRDefault="00205FE3" w:rsidP="00205FE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w:t>
      </w:r>
      <w:r w:rsidRPr="00205FE3">
        <w:rPr>
          <w:rFonts w:eastAsiaTheme="minorHAnsi"/>
          <w:sz w:val="28"/>
          <w:szCs w:val="28"/>
          <w:lang w:eastAsia="en-US"/>
        </w:rPr>
        <w:t>наименование государственной услуги, нарушение порядка предоставления которой обжалуется;</w:t>
      </w:r>
    </w:p>
    <w:p w:rsidR="00205FE3" w:rsidRPr="00205FE3" w:rsidRDefault="00205FE3" w:rsidP="00205FE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 </w:t>
      </w:r>
      <w:r w:rsidRPr="00205FE3">
        <w:rPr>
          <w:rFonts w:eastAsiaTheme="minorHAnsi"/>
          <w:sz w:val="28"/>
          <w:szCs w:val="28"/>
          <w:lang w:eastAsia="en-US"/>
        </w:rPr>
        <w:t>основания для принятия решения по жалобе;</w:t>
      </w:r>
    </w:p>
    <w:p w:rsidR="00205FE3" w:rsidRPr="00205FE3" w:rsidRDefault="00205FE3" w:rsidP="00205FE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 </w:t>
      </w:r>
      <w:r w:rsidRPr="00205FE3">
        <w:rPr>
          <w:rFonts w:eastAsiaTheme="minorHAnsi"/>
          <w:sz w:val="28"/>
          <w:szCs w:val="28"/>
          <w:lang w:eastAsia="en-US"/>
        </w:rPr>
        <w:t>принятое по жалобе решение;</w:t>
      </w:r>
    </w:p>
    <w:p w:rsidR="00205FE3" w:rsidRPr="00205FE3" w:rsidRDefault="00205FE3" w:rsidP="00205FE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6) </w:t>
      </w:r>
      <w:r w:rsidRPr="00205FE3">
        <w:rPr>
          <w:rFonts w:eastAsiaTheme="minorHAnsi"/>
          <w:sz w:val="28"/>
          <w:szCs w:val="28"/>
          <w:lang w:eastAsia="en-US"/>
        </w:rPr>
        <w:t>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205FE3" w:rsidRPr="00205FE3" w:rsidRDefault="00205FE3" w:rsidP="00205FE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 </w:t>
      </w:r>
      <w:r w:rsidRPr="00205FE3">
        <w:rPr>
          <w:rFonts w:eastAsiaTheme="minorHAnsi"/>
          <w:sz w:val="28"/>
          <w:szCs w:val="28"/>
          <w:lang w:eastAsia="en-US"/>
        </w:rPr>
        <w:t>сведения о порядке обжалования принятого по жалобе решения;</w:t>
      </w:r>
    </w:p>
    <w:p w:rsidR="00205FE3" w:rsidRDefault="00205FE3" w:rsidP="00205FE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8) </w:t>
      </w:r>
      <w:r w:rsidRPr="00205FE3">
        <w:rPr>
          <w:rFonts w:eastAsiaTheme="minorHAnsi"/>
          <w:sz w:val="28"/>
          <w:szCs w:val="28"/>
          <w:lang w:eastAsia="en-US"/>
        </w:rPr>
        <w:t>должность, фамилия, имя, отчество должностного лица, принявшего решение по жалобе.</w:t>
      </w:r>
      <w:r>
        <w:rPr>
          <w:rFonts w:eastAsiaTheme="minorHAnsi"/>
          <w:sz w:val="28"/>
          <w:szCs w:val="28"/>
          <w:lang w:eastAsia="en-US"/>
        </w:rPr>
        <w:t>».</w:t>
      </w:r>
    </w:p>
    <w:p w:rsidR="00205FE3" w:rsidRPr="00565F39" w:rsidRDefault="00205FE3" w:rsidP="00205FE3">
      <w:pPr>
        <w:autoSpaceDE w:val="0"/>
        <w:autoSpaceDN w:val="0"/>
        <w:adjustRightInd w:val="0"/>
        <w:ind w:firstLine="709"/>
        <w:jc w:val="both"/>
        <w:rPr>
          <w:sz w:val="28"/>
        </w:rPr>
      </w:pPr>
      <w:r>
        <w:rPr>
          <w:rFonts w:eastAsiaTheme="minorHAnsi"/>
          <w:sz w:val="28"/>
          <w:szCs w:val="28"/>
          <w:lang w:eastAsia="en-US"/>
        </w:rPr>
        <w:t>11. </w:t>
      </w:r>
      <w:r w:rsidRPr="00205FE3">
        <w:rPr>
          <w:sz w:val="28"/>
        </w:rPr>
        <w:t>Приложения</w:t>
      </w:r>
      <w:r w:rsidRPr="00565F39">
        <w:rPr>
          <w:sz w:val="28"/>
        </w:rPr>
        <w:t xml:space="preserve"> 1</w:t>
      </w:r>
      <w:r w:rsidRPr="00205FE3">
        <w:rPr>
          <w:sz w:val="28"/>
        </w:rPr>
        <w:t>, 2, 3</w:t>
      </w:r>
      <w:r w:rsidRPr="00565F39">
        <w:rPr>
          <w:sz w:val="28"/>
        </w:rPr>
        <w:t xml:space="preserve"> дополнить абзацами следующего содержания: </w:t>
      </w:r>
    </w:p>
    <w:p w:rsidR="00205FE3" w:rsidRPr="00205FE3" w:rsidRDefault="00205FE3" w:rsidP="00205FE3">
      <w:pPr>
        <w:widowControl w:val="0"/>
        <w:autoSpaceDE w:val="0"/>
        <w:autoSpaceDN w:val="0"/>
        <w:ind w:firstLine="709"/>
        <w:jc w:val="both"/>
        <w:rPr>
          <w:sz w:val="28"/>
        </w:rPr>
      </w:pPr>
      <w:r w:rsidRPr="00205FE3">
        <w:rPr>
          <w:sz w:val="28"/>
        </w:rPr>
        <w:t>«Выражаю свое согласие на получение документов, выдаваемых по  результатам предоставления государственной услуги посредством (заполняется по желанию заявителя):</w:t>
      </w:r>
    </w:p>
    <w:p w:rsidR="00205FE3" w:rsidRPr="00205FE3" w:rsidRDefault="00205FE3" w:rsidP="00205FE3">
      <w:pPr>
        <w:widowControl w:val="0"/>
        <w:autoSpaceDE w:val="0"/>
        <w:autoSpaceDN w:val="0"/>
        <w:ind w:firstLine="709"/>
        <w:jc w:val="both"/>
        <w:rPr>
          <w:sz w:val="28"/>
        </w:rPr>
      </w:pPr>
      <w:r w:rsidRPr="00205FE3">
        <w:rPr>
          <w:sz w:val="28"/>
        </w:rPr>
        <w:t>□ электронного документа посредством Регионального портала государственных и муниципальных услуг;</w:t>
      </w:r>
    </w:p>
    <w:p w:rsidR="00205FE3" w:rsidRPr="00205FE3" w:rsidRDefault="00205FE3" w:rsidP="00205FE3">
      <w:pPr>
        <w:widowControl w:val="0"/>
        <w:autoSpaceDE w:val="0"/>
        <w:autoSpaceDN w:val="0"/>
        <w:ind w:firstLine="709"/>
        <w:jc w:val="both"/>
        <w:rPr>
          <w:sz w:val="28"/>
        </w:rPr>
      </w:pPr>
      <w:r w:rsidRPr="00205FE3">
        <w:rPr>
          <w:sz w:val="28"/>
        </w:rPr>
        <w:t xml:space="preserve">□ в МФЦ </w:t>
      </w:r>
      <w:r>
        <w:rPr>
          <w:sz w:val="28"/>
        </w:rPr>
        <w:t xml:space="preserve">в </w:t>
      </w:r>
      <w:r w:rsidRPr="00205FE3">
        <w:rPr>
          <w:sz w:val="28"/>
        </w:rPr>
        <w:t>форме документа на бумажном носителе, подтверждающего содержание электронного документа.</w:t>
      </w:r>
    </w:p>
    <w:p w:rsidR="00205FE3" w:rsidRPr="00205FE3" w:rsidRDefault="00205FE3" w:rsidP="00205FE3">
      <w:pPr>
        <w:widowControl w:val="0"/>
        <w:autoSpaceDE w:val="0"/>
        <w:autoSpaceDN w:val="0"/>
        <w:ind w:firstLine="709"/>
        <w:jc w:val="both"/>
        <w:rPr>
          <w:sz w:val="28"/>
        </w:rPr>
      </w:pPr>
    </w:p>
    <w:p w:rsidR="00205FE3" w:rsidRPr="00205FE3" w:rsidRDefault="00205FE3" w:rsidP="00205FE3">
      <w:pPr>
        <w:widowControl w:val="0"/>
        <w:autoSpaceDE w:val="0"/>
        <w:autoSpaceDN w:val="0"/>
        <w:jc w:val="both"/>
        <w:rPr>
          <w:sz w:val="28"/>
        </w:rPr>
      </w:pPr>
      <w:r w:rsidRPr="00205FE3">
        <w:rPr>
          <w:sz w:val="28"/>
        </w:rPr>
        <w:t>«___» __________ ____ г.   ___________________      _____________________</w:t>
      </w:r>
    </w:p>
    <w:p w:rsidR="00205FE3" w:rsidRPr="00205FE3" w:rsidRDefault="00205FE3" w:rsidP="00205FE3">
      <w:pPr>
        <w:widowControl w:val="0"/>
        <w:autoSpaceDE w:val="0"/>
        <w:autoSpaceDN w:val="0"/>
        <w:jc w:val="both"/>
        <w:rPr>
          <w:sz w:val="28"/>
        </w:rPr>
      </w:pPr>
      <w:r w:rsidRPr="00205FE3">
        <w:rPr>
          <w:sz w:val="28"/>
        </w:rPr>
        <w:t xml:space="preserve">                                                 (подпись заявителя)        (расшифровка подписи)</w:t>
      </w:r>
    </w:p>
    <w:p w:rsidR="00205FE3" w:rsidRPr="00205FE3" w:rsidRDefault="00205FE3" w:rsidP="00205FE3">
      <w:pPr>
        <w:widowControl w:val="0"/>
        <w:autoSpaceDE w:val="0"/>
        <w:autoSpaceDN w:val="0"/>
        <w:ind w:firstLine="709"/>
        <w:jc w:val="right"/>
        <w:rPr>
          <w:sz w:val="28"/>
        </w:rPr>
      </w:pPr>
      <w:r w:rsidRPr="00205FE3">
        <w:rPr>
          <w:sz w:val="28"/>
        </w:rPr>
        <w:t>».</w:t>
      </w:r>
    </w:p>
    <w:p w:rsidR="00205FE3" w:rsidRPr="00B828E2" w:rsidRDefault="00205FE3" w:rsidP="00205FE3">
      <w:pPr>
        <w:autoSpaceDE w:val="0"/>
        <w:autoSpaceDN w:val="0"/>
        <w:adjustRightInd w:val="0"/>
        <w:ind w:firstLine="540"/>
        <w:jc w:val="both"/>
        <w:rPr>
          <w:rFonts w:eastAsiaTheme="minorHAnsi"/>
          <w:sz w:val="28"/>
          <w:szCs w:val="28"/>
          <w:lang w:eastAsia="en-US"/>
        </w:rPr>
      </w:pPr>
    </w:p>
    <w:p w:rsidR="00B828E2" w:rsidRPr="00B828E2" w:rsidRDefault="00B828E2" w:rsidP="00B828E2">
      <w:pPr>
        <w:tabs>
          <w:tab w:val="left" w:pos="3828"/>
          <w:tab w:val="left" w:pos="4536"/>
          <w:tab w:val="left" w:pos="5670"/>
        </w:tabs>
        <w:autoSpaceDE w:val="0"/>
        <w:autoSpaceDN w:val="0"/>
        <w:adjustRightInd w:val="0"/>
        <w:ind w:firstLine="540"/>
        <w:jc w:val="center"/>
        <w:rPr>
          <w:rFonts w:eastAsiaTheme="minorHAnsi"/>
          <w:sz w:val="28"/>
          <w:szCs w:val="28"/>
          <w:lang w:eastAsia="en-US"/>
        </w:rPr>
      </w:pPr>
      <w:r w:rsidRPr="00B828E2">
        <w:rPr>
          <w:rFonts w:eastAsiaTheme="minorHAnsi"/>
          <w:sz w:val="28"/>
          <w:szCs w:val="28"/>
          <w:lang w:eastAsia="en-US"/>
        </w:rPr>
        <w:t>________</w:t>
      </w:r>
    </w:p>
    <w:p w:rsidR="000074DC" w:rsidRDefault="000074DC" w:rsidP="009E13F9">
      <w:pPr>
        <w:autoSpaceDE w:val="0"/>
        <w:autoSpaceDN w:val="0"/>
        <w:adjustRightInd w:val="0"/>
        <w:ind w:firstLine="567"/>
        <w:contextualSpacing/>
        <w:jc w:val="both"/>
        <w:rPr>
          <w:sz w:val="28"/>
          <w:szCs w:val="28"/>
        </w:rPr>
      </w:pPr>
    </w:p>
    <w:sectPr w:rsidR="000074DC" w:rsidSect="00E71834">
      <w:pgSz w:w="11905" w:h="16838" w:code="9"/>
      <w:pgMar w:top="1134" w:right="850" w:bottom="851" w:left="1701" w:header="720" w:footer="720" w:gutter="0"/>
      <w:pgNumType w:start="1"/>
      <w:cols w:space="720"/>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5A8" w:rsidRDefault="000A55A8" w:rsidP="008817CA">
      <w:r>
        <w:separator/>
      </w:r>
    </w:p>
  </w:endnote>
  <w:endnote w:type="continuationSeparator" w:id="0">
    <w:p w:rsidR="000A55A8" w:rsidRDefault="000A55A8" w:rsidP="0088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5A8" w:rsidRDefault="000A55A8" w:rsidP="008817CA">
      <w:r>
        <w:separator/>
      </w:r>
    </w:p>
  </w:footnote>
  <w:footnote w:type="continuationSeparator" w:id="0">
    <w:p w:rsidR="000A55A8" w:rsidRDefault="000A55A8" w:rsidP="00881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47B" w:rsidRPr="002A18F3" w:rsidRDefault="0011447B">
    <w:pPr>
      <w:pStyle w:val="ad"/>
      <w:jc w:val="center"/>
      <w:rPr>
        <w:sz w:val="16"/>
        <w:szCs w:val="16"/>
      </w:rPr>
    </w:pPr>
  </w:p>
  <w:p w:rsidR="0011447B" w:rsidRPr="002F05F2" w:rsidRDefault="0011447B" w:rsidP="002F05F2">
    <w:pPr>
      <w:pStyle w:val="ad"/>
      <w:jc w:val="cent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0013711"/>
      <w:docPartObj>
        <w:docPartGallery w:val="Page Numbers (Top of Page)"/>
        <w:docPartUnique/>
      </w:docPartObj>
    </w:sdtPr>
    <w:sdtEndPr>
      <w:rPr>
        <w:sz w:val="16"/>
        <w:szCs w:val="16"/>
      </w:rPr>
    </w:sdtEndPr>
    <w:sdtContent>
      <w:p w:rsidR="00E71834" w:rsidRPr="00E71834" w:rsidRDefault="00E71834">
        <w:pPr>
          <w:pStyle w:val="ad"/>
          <w:jc w:val="center"/>
          <w:rPr>
            <w:sz w:val="16"/>
            <w:szCs w:val="16"/>
          </w:rPr>
        </w:pPr>
        <w:r w:rsidRPr="00E71834">
          <w:rPr>
            <w:sz w:val="16"/>
            <w:szCs w:val="16"/>
          </w:rPr>
          <w:fldChar w:fldCharType="begin"/>
        </w:r>
        <w:r w:rsidRPr="00E71834">
          <w:rPr>
            <w:sz w:val="16"/>
            <w:szCs w:val="16"/>
          </w:rPr>
          <w:instrText>PAGE   \* MERGEFORMAT</w:instrText>
        </w:r>
        <w:r w:rsidRPr="00E71834">
          <w:rPr>
            <w:sz w:val="16"/>
            <w:szCs w:val="16"/>
          </w:rPr>
          <w:fldChar w:fldCharType="separate"/>
        </w:r>
        <w:r w:rsidR="00E64F43">
          <w:rPr>
            <w:noProof/>
            <w:sz w:val="16"/>
            <w:szCs w:val="16"/>
          </w:rPr>
          <w:t>1</w:t>
        </w:r>
        <w:r w:rsidRPr="00E71834">
          <w:rPr>
            <w:sz w:val="16"/>
            <w:szCs w:val="16"/>
          </w:rPr>
          <w:fldChar w:fldCharType="end"/>
        </w:r>
      </w:p>
    </w:sdtContent>
  </w:sdt>
  <w:p w:rsidR="0011447B" w:rsidRDefault="0011447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46234A"/>
    <w:multiLevelType w:val="hybridMultilevel"/>
    <w:tmpl w:val="9EFEF63E"/>
    <w:lvl w:ilvl="0" w:tplc="34E2456C">
      <w:start w:val="1"/>
      <w:numFmt w:val="decimal"/>
      <w:suff w:val="space"/>
      <w:lvlText w:val="%1."/>
      <w:lvlJc w:val="left"/>
      <w:pPr>
        <w:ind w:left="1494" w:hanging="360"/>
      </w:pPr>
      <w:rPr>
        <w:rFonts w:cs="Times New Roman" w:hint="default"/>
      </w:rPr>
    </w:lvl>
    <w:lvl w:ilvl="1" w:tplc="FF865B44">
      <w:start w:val="1"/>
      <w:numFmt w:val="decimal"/>
      <w:suff w:val="space"/>
      <w:lvlText w:val="%2)"/>
      <w:lvlJc w:val="left"/>
      <w:pPr>
        <w:ind w:left="2715" w:hanging="360"/>
      </w:pPr>
      <w:rPr>
        <w:rFonts w:cs="Times New Roman" w:hint="default"/>
      </w:rPr>
    </w:lvl>
    <w:lvl w:ilvl="2" w:tplc="0419001B" w:tentative="1">
      <w:start w:val="1"/>
      <w:numFmt w:val="lowerRoman"/>
      <w:lvlText w:val="%3."/>
      <w:lvlJc w:val="right"/>
      <w:pPr>
        <w:ind w:left="3435" w:hanging="180"/>
      </w:pPr>
      <w:rPr>
        <w:rFonts w:cs="Times New Roman"/>
      </w:rPr>
    </w:lvl>
    <w:lvl w:ilvl="3" w:tplc="0419000F" w:tentative="1">
      <w:start w:val="1"/>
      <w:numFmt w:val="decimal"/>
      <w:lvlText w:val="%4."/>
      <w:lvlJc w:val="left"/>
      <w:pPr>
        <w:ind w:left="4155" w:hanging="360"/>
      </w:pPr>
      <w:rPr>
        <w:rFonts w:cs="Times New Roman"/>
      </w:rPr>
    </w:lvl>
    <w:lvl w:ilvl="4" w:tplc="04190019" w:tentative="1">
      <w:start w:val="1"/>
      <w:numFmt w:val="lowerLetter"/>
      <w:lvlText w:val="%5."/>
      <w:lvlJc w:val="left"/>
      <w:pPr>
        <w:ind w:left="4875" w:hanging="360"/>
      </w:pPr>
      <w:rPr>
        <w:rFonts w:cs="Times New Roman"/>
      </w:rPr>
    </w:lvl>
    <w:lvl w:ilvl="5" w:tplc="0419001B" w:tentative="1">
      <w:start w:val="1"/>
      <w:numFmt w:val="lowerRoman"/>
      <w:lvlText w:val="%6."/>
      <w:lvlJc w:val="right"/>
      <w:pPr>
        <w:ind w:left="5595" w:hanging="180"/>
      </w:pPr>
      <w:rPr>
        <w:rFonts w:cs="Times New Roman"/>
      </w:rPr>
    </w:lvl>
    <w:lvl w:ilvl="6" w:tplc="0419000F" w:tentative="1">
      <w:start w:val="1"/>
      <w:numFmt w:val="decimal"/>
      <w:lvlText w:val="%7."/>
      <w:lvlJc w:val="left"/>
      <w:pPr>
        <w:ind w:left="6315" w:hanging="360"/>
      </w:pPr>
      <w:rPr>
        <w:rFonts w:cs="Times New Roman"/>
      </w:rPr>
    </w:lvl>
    <w:lvl w:ilvl="7" w:tplc="04190019" w:tentative="1">
      <w:start w:val="1"/>
      <w:numFmt w:val="lowerLetter"/>
      <w:lvlText w:val="%8."/>
      <w:lvlJc w:val="left"/>
      <w:pPr>
        <w:ind w:left="7035" w:hanging="360"/>
      </w:pPr>
      <w:rPr>
        <w:rFonts w:cs="Times New Roman"/>
      </w:rPr>
    </w:lvl>
    <w:lvl w:ilvl="8" w:tplc="0419001B" w:tentative="1">
      <w:start w:val="1"/>
      <w:numFmt w:val="lowerRoman"/>
      <w:lvlText w:val="%9."/>
      <w:lvlJc w:val="right"/>
      <w:pPr>
        <w:ind w:left="7755" w:hanging="180"/>
      </w:pPr>
      <w:rPr>
        <w:rFonts w:cs="Times New Roman"/>
      </w:rPr>
    </w:lvl>
  </w:abstractNum>
  <w:abstractNum w:abstractNumId="2" w15:restartNumberingAfterBreak="0">
    <w:nsid w:val="061A4A88"/>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 w15:restartNumberingAfterBreak="0">
    <w:nsid w:val="08C400C4"/>
    <w:multiLevelType w:val="hybridMultilevel"/>
    <w:tmpl w:val="052604C8"/>
    <w:lvl w:ilvl="0" w:tplc="6D7CBCD0">
      <w:start w:val="66"/>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D74F10"/>
    <w:multiLevelType w:val="hybridMultilevel"/>
    <w:tmpl w:val="933E18C6"/>
    <w:lvl w:ilvl="0" w:tplc="96E08C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E312EE4"/>
    <w:multiLevelType w:val="hybridMultilevel"/>
    <w:tmpl w:val="33EAFA36"/>
    <w:lvl w:ilvl="0" w:tplc="B2A022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15:restartNumberingAfterBreak="0">
    <w:nsid w:val="0E9C1B62"/>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F486E4E"/>
    <w:multiLevelType w:val="hybridMultilevel"/>
    <w:tmpl w:val="2FEA7A4E"/>
    <w:lvl w:ilvl="0" w:tplc="F42E46E4">
      <w:start w:val="1"/>
      <w:numFmt w:val="decimal"/>
      <w:suff w:val="space"/>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15:restartNumberingAfterBreak="0">
    <w:nsid w:val="10E375F5"/>
    <w:multiLevelType w:val="hybridMultilevel"/>
    <w:tmpl w:val="6D387B74"/>
    <w:lvl w:ilvl="0" w:tplc="80F0E07E">
      <w:start w:val="1"/>
      <w:numFmt w:val="decimal"/>
      <w:suff w:val="space"/>
      <w:lvlText w:val="%1)"/>
      <w:lvlJc w:val="left"/>
      <w:pPr>
        <w:ind w:left="644" w:hanging="360"/>
      </w:pPr>
      <w:rPr>
        <w:rFonts w:cs="Times New Roman" w:hint="default"/>
      </w:rPr>
    </w:lvl>
    <w:lvl w:ilvl="1" w:tplc="E98AEA38">
      <w:start w:val="1"/>
      <w:numFmt w:val="decimal"/>
      <w:suff w:val="space"/>
      <w:lvlText w:val="%2)"/>
      <w:lvlJc w:val="left"/>
      <w:pPr>
        <w:ind w:left="644" w:hanging="360"/>
      </w:pPr>
      <w:rPr>
        <w:rFonts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0" w15:restartNumberingAfterBreak="0">
    <w:nsid w:val="12613BB5"/>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42E645D"/>
    <w:multiLevelType w:val="hybridMultilevel"/>
    <w:tmpl w:val="AFF00590"/>
    <w:lvl w:ilvl="0" w:tplc="DC0C323A">
      <w:start w:val="1"/>
      <w:numFmt w:val="decimal"/>
      <w:suff w:val="space"/>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71829C7"/>
    <w:multiLevelType w:val="hybridMultilevel"/>
    <w:tmpl w:val="7C9E2DC6"/>
    <w:lvl w:ilvl="0" w:tplc="7C0657A0">
      <w:start w:val="6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522FA9"/>
    <w:multiLevelType w:val="hybridMultilevel"/>
    <w:tmpl w:val="7AAECF3C"/>
    <w:lvl w:ilvl="0" w:tplc="99F48D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9440DC0"/>
    <w:multiLevelType w:val="hybridMultilevel"/>
    <w:tmpl w:val="4B3A6EA4"/>
    <w:lvl w:ilvl="0" w:tplc="0966F57C">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1AEC1048"/>
    <w:multiLevelType w:val="hybridMultilevel"/>
    <w:tmpl w:val="15EC3E68"/>
    <w:lvl w:ilvl="0" w:tplc="641876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15:restartNumberingAfterBreak="0">
    <w:nsid w:val="1F181D69"/>
    <w:multiLevelType w:val="hybridMultilevel"/>
    <w:tmpl w:val="3E5CA91E"/>
    <w:lvl w:ilvl="0" w:tplc="2138AA3C">
      <w:start w:val="1"/>
      <w:numFmt w:val="decimal"/>
      <w:suff w:val="space"/>
      <w:lvlText w:val="%1)"/>
      <w:lvlJc w:val="left"/>
      <w:pPr>
        <w:ind w:left="142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15:restartNumberingAfterBreak="0">
    <w:nsid w:val="27C90C74"/>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D3D3807"/>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F297F06"/>
    <w:multiLevelType w:val="hybridMultilevel"/>
    <w:tmpl w:val="B298E812"/>
    <w:lvl w:ilvl="0" w:tplc="2CFADEBC">
      <w:start w:val="60"/>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DD3C0B"/>
    <w:multiLevelType w:val="hybridMultilevel"/>
    <w:tmpl w:val="9474A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3255A43"/>
    <w:multiLevelType w:val="hybridMultilevel"/>
    <w:tmpl w:val="29888D52"/>
    <w:lvl w:ilvl="0" w:tplc="EC26F526">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190A9F"/>
    <w:multiLevelType w:val="hybridMultilevel"/>
    <w:tmpl w:val="E59E74DA"/>
    <w:lvl w:ilvl="0" w:tplc="FFC4D0BA">
      <w:start w:val="1"/>
      <w:numFmt w:val="decimal"/>
      <w:suff w:val="nothing"/>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8876033"/>
    <w:multiLevelType w:val="hybridMultilevel"/>
    <w:tmpl w:val="3028C28C"/>
    <w:lvl w:ilvl="0" w:tplc="595E01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D797E82"/>
    <w:multiLevelType w:val="hybridMultilevel"/>
    <w:tmpl w:val="FE0241EE"/>
    <w:lvl w:ilvl="0" w:tplc="AC0847E6">
      <w:start w:val="1"/>
      <w:numFmt w:val="decimal"/>
      <w:suff w:val="space"/>
      <w:lvlText w:val="%1."/>
      <w:lvlJc w:val="left"/>
      <w:pPr>
        <w:ind w:left="1920" w:hanging="360"/>
      </w:pPr>
      <w:rPr>
        <w:rFonts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5" w15:restartNumberingAfterBreak="0">
    <w:nsid w:val="429A54D8"/>
    <w:multiLevelType w:val="hybridMultilevel"/>
    <w:tmpl w:val="6F102E9E"/>
    <w:lvl w:ilvl="0" w:tplc="E524111A">
      <w:start w:val="55"/>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7B0319"/>
    <w:multiLevelType w:val="hybridMultilevel"/>
    <w:tmpl w:val="EFE26976"/>
    <w:lvl w:ilvl="0" w:tplc="2F7871FA">
      <w:start w:val="6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8773B9D"/>
    <w:multiLevelType w:val="hybridMultilevel"/>
    <w:tmpl w:val="13BEA446"/>
    <w:lvl w:ilvl="0" w:tplc="7E82C202">
      <w:start w:val="1"/>
      <w:numFmt w:val="decimal"/>
      <w:suff w:val="space"/>
      <w:lvlText w:val="%1)"/>
      <w:lvlJc w:val="left"/>
      <w:pPr>
        <w:ind w:left="2062" w:hanging="360"/>
      </w:pPr>
      <w:rPr>
        <w:rFonts w:hint="default"/>
        <w:sz w:val="28"/>
        <w:szCs w:val="28"/>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8" w15:restartNumberingAfterBreak="0">
    <w:nsid w:val="488B373B"/>
    <w:multiLevelType w:val="hybridMultilevel"/>
    <w:tmpl w:val="340E84DC"/>
    <w:lvl w:ilvl="0" w:tplc="4878709A">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4F8B5CEE"/>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0" w15:restartNumberingAfterBreak="0">
    <w:nsid w:val="528F7AF6"/>
    <w:multiLevelType w:val="hybridMultilevel"/>
    <w:tmpl w:val="18024C78"/>
    <w:lvl w:ilvl="0" w:tplc="F4EEE31E">
      <w:start w:val="11"/>
      <w:numFmt w:val="decimal"/>
      <w:lvlText w:val="%1."/>
      <w:lvlJc w:val="left"/>
      <w:pPr>
        <w:ind w:left="1428"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5A56E2C"/>
    <w:multiLevelType w:val="hybridMultilevel"/>
    <w:tmpl w:val="0706B75E"/>
    <w:lvl w:ilvl="0" w:tplc="9FEA7F4C">
      <w:start w:val="1"/>
      <w:numFmt w:val="decimal"/>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15:restartNumberingAfterBreak="0">
    <w:nsid w:val="561D693D"/>
    <w:multiLevelType w:val="hybridMultilevel"/>
    <w:tmpl w:val="49663A54"/>
    <w:lvl w:ilvl="0" w:tplc="CDEC5B08">
      <w:start w:val="52"/>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80627F"/>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15:restartNumberingAfterBreak="0">
    <w:nsid w:val="5A373775"/>
    <w:multiLevelType w:val="hybridMultilevel"/>
    <w:tmpl w:val="7C902F10"/>
    <w:lvl w:ilvl="0" w:tplc="1C8804C0">
      <w:start w:val="7"/>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F4F1748"/>
    <w:multiLevelType w:val="hybridMultilevel"/>
    <w:tmpl w:val="B22E3D30"/>
    <w:lvl w:ilvl="0" w:tplc="A45C0380">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15:restartNumberingAfterBreak="0">
    <w:nsid w:val="607C307D"/>
    <w:multiLevelType w:val="hybridMultilevel"/>
    <w:tmpl w:val="1F742022"/>
    <w:lvl w:ilvl="0" w:tplc="60C27F8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15:restartNumberingAfterBreak="0">
    <w:nsid w:val="61F24DC3"/>
    <w:multiLevelType w:val="hybridMultilevel"/>
    <w:tmpl w:val="F5624B80"/>
    <w:lvl w:ilvl="0" w:tplc="9FEA7F4C">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8" w15:restartNumberingAfterBreak="0">
    <w:nsid w:val="62605748"/>
    <w:multiLevelType w:val="hybridMultilevel"/>
    <w:tmpl w:val="FD5A3000"/>
    <w:lvl w:ilvl="0" w:tplc="FA0641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36B4332"/>
    <w:multiLevelType w:val="hybridMultilevel"/>
    <w:tmpl w:val="6E0EA066"/>
    <w:lvl w:ilvl="0" w:tplc="238870D0">
      <w:start w:val="4"/>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0" w15:restartNumberingAfterBreak="0">
    <w:nsid w:val="64294ED1"/>
    <w:multiLevelType w:val="hybridMultilevel"/>
    <w:tmpl w:val="9EFEF63E"/>
    <w:lvl w:ilvl="0" w:tplc="34E2456C">
      <w:start w:val="1"/>
      <w:numFmt w:val="decimal"/>
      <w:suff w:val="space"/>
      <w:lvlText w:val="%1."/>
      <w:lvlJc w:val="left"/>
      <w:pPr>
        <w:ind w:left="928" w:hanging="360"/>
      </w:pPr>
      <w:rPr>
        <w:rFonts w:cs="Times New Roman" w:hint="default"/>
      </w:rPr>
    </w:lvl>
    <w:lvl w:ilvl="1" w:tplc="FF865B44">
      <w:start w:val="1"/>
      <w:numFmt w:val="decimal"/>
      <w:suff w:val="space"/>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1" w15:restartNumberingAfterBreak="0">
    <w:nsid w:val="65954251"/>
    <w:multiLevelType w:val="hybridMultilevel"/>
    <w:tmpl w:val="CECA903C"/>
    <w:lvl w:ilvl="0" w:tplc="31701DA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2" w15:restartNumberingAfterBreak="0">
    <w:nsid w:val="6EFC1519"/>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15:restartNumberingAfterBreak="0">
    <w:nsid w:val="71117AA7"/>
    <w:multiLevelType w:val="hybridMultilevel"/>
    <w:tmpl w:val="63A401DA"/>
    <w:lvl w:ilvl="0" w:tplc="7F30F170">
      <w:start w:val="8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3D2BB2"/>
    <w:multiLevelType w:val="hybridMultilevel"/>
    <w:tmpl w:val="C748B884"/>
    <w:lvl w:ilvl="0" w:tplc="2C54137C">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5" w15:restartNumberingAfterBreak="0">
    <w:nsid w:val="775076E8"/>
    <w:multiLevelType w:val="hybridMultilevel"/>
    <w:tmpl w:val="D19A8C60"/>
    <w:lvl w:ilvl="0" w:tplc="391AF144">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827D84"/>
    <w:multiLevelType w:val="hybridMultilevel"/>
    <w:tmpl w:val="AE5EB8C4"/>
    <w:lvl w:ilvl="0" w:tplc="63E6DFD2">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lvl w:ilvl="0">
        <w:start w:val="1"/>
        <w:numFmt w:val="decimal"/>
        <w:pStyle w:val="punct"/>
        <w:lvlText w:val="%1."/>
        <w:lvlJc w:val="left"/>
        <w:pPr>
          <w:tabs>
            <w:tab w:val="num" w:pos="990"/>
          </w:tabs>
          <w:ind w:left="-79" w:firstLine="709"/>
        </w:pPr>
        <w:rPr>
          <w:rFonts w:cs="Times New Roman" w:hint="default"/>
          <w:color w:val="000000"/>
        </w:rPr>
      </w:lvl>
    </w:lvlOverride>
    <w:lvlOverride w:ilvl="1">
      <w:lvl w:ilvl="1">
        <w:start w:val="1"/>
        <w:numFmt w:val="decimal"/>
        <w:pStyle w:val="subpunct"/>
        <w:lvlText w:val="%1.%2."/>
        <w:lvlJc w:val="left"/>
        <w:pPr>
          <w:tabs>
            <w:tab w:val="num" w:pos="720"/>
          </w:tabs>
          <w:ind w:firstLine="709"/>
        </w:pPr>
        <w:rPr>
          <w:rFonts w:cs="Times New Roman" w:hint="default"/>
        </w:rPr>
      </w:lvl>
    </w:lvlOverride>
    <w:lvlOverride w:ilvl="2">
      <w:lvl w:ilvl="2">
        <w:start w:val="1"/>
        <w:numFmt w:val="decimal"/>
        <w:lvlText w:val="%1.%2.%3."/>
        <w:lvlJc w:val="left"/>
        <w:pPr>
          <w:tabs>
            <w:tab w:val="num" w:pos="720"/>
          </w:tabs>
        </w:pPr>
        <w:rPr>
          <w:rFonts w:cs="Times New Roman" w:hint="default"/>
        </w:rPr>
      </w:lvl>
    </w:lvlOverride>
    <w:lvlOverride w:ilvl="3">
      <w:lvl w:ilvl="3">
        <w:start w:val="1"/>
        <w:numFmt w:val="decimal"/>
        <w:lvlText w:val="%1.%2.%3.%4."/>
        <w:lvlJc w:val="left"/>
        <w:pPr>
          <w:tabs>
            <w:tab w:val="num" w:pos="1080"/>
          </w:tabs>
        </w:pPr>
        <w:rPr>
          <w:rFonts w:cs="Times New Roman" w:hint="default"/>
        </w:rPr>
      </w:lvl>
    </w:lvlOverride>
    <w:lvlOverride w:ilvl="4">
      <w:lvl w:ilvl="4">
        <w:start w:val="1"/>
        <w:numFmt w:val="decimal"/>
        <w:lvlText w:val="%1.%2.%3.%4.%5."/>
        <w:lvlJc w:val="left"/>
        <w:pPr>
          <w:tabs>
            <w:tab w:val="num" w:pos="1080"/>
          </w:tabs>
        </w:pPr>
        <w:rPr>
          <w:rFonts w:cs="Times New Roman" w:hint="default"/>
        </w:rPr>
      </w:lvl>
    </w:lvlOverride>
    <w:lvlOverride w:ilvl="5">
      <w:lvl w:ilvl="5">
        <w:start w:val="1"/>
        <w:numFmt w:val="decimal"/>
        <w:lvlText w:val="%1.%2.%3.%4.%5.%6."/>
        <w:lvlJc w:val="left"/>
        <w:pPr>
          <w:tabs>
            <w:tab w:val="num" w:pos="1440"/>
          </w:tabs>
        </w:pPr>
        <w:rPr>
          <w:rFonts w:cs="Times New Roman" w:hint="default"/>
        </w:rPr>
      </w:lvl>
    </w:lvlOverride>
    <w:lvlOverride w:ilvl="6">
      <w:lvl w:ilvl="6">
        <w:start w:val="1"/>
        <w:numFmt w:val="decimal"/>
        <w:lvlText w:val="%1.%2.%3.%4.%5.%6.%7."/>
        <w:lvlJc w:val="left"/>
        <w:pPr>
          <w:tabs>
            <w:tab w:val="num" w:pos="1440"/>
          </w:tabs>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35"/>
  </w:num>
  <w:num w:numId="3">
    <w:abstractNumId w:val="36"/>
  </w:num>
  <w:num w:numId="4">
    <w:abstractNumId w:val="28"/>
  </w:num>
  <w:num w:numId="5">
    <w:abstractNumId w:val="16"/>
  </w:num>
  <w:num w:numId="6">
    <w:abstractNumId w:val="15"/>
  </w:num>
  <w:num w:numId="7">
    <w:abstractNumId w:val="41"/>
  </w:num>
  <w:num w:numId="8">
    <w:abstractNumId w:val="4"/>
  </w:num>
  <w:num w:numId="9">
    <w:abstractNumId w:val="44"/>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
  </w:num>
  <w:num w:numId="13">
    <w:abstractNumId w:val="6"/>
  </w:num>
  <w:num w:numId="14">
    <w:abstractNumId w:val="8"/>
  </w:num>
  <w:num w:numId="15">
    <w:abstractNumId w:val="37"/>
  </w:num>
  <w:num w:numId="16">
    <w:abstractNumId w:val="31"/>
  </w:num>
  <w:num w:numId="17">
    <w:abstractNumId w:val="33"/>
  </w:num>
  <w:num w:numId="18">
    <w:abstractNumId w:val="24"/>
  </w:num>
  <w:num w:numId="19">
    <w:abstractNumId w:val="42"/>
  </w:num>
  <w:num w:numId="20">
    <w:abstractNumId w:val="22"/>
  </w:num>
  <w:num w:numId="21">
    <w:abstractNumId w:val="26"/>
  </w:num>
  <w:num w:numId="22">
    <w:abstractNumId w:val="14"/>
  </w:num>
  <w:num w:numId="23">
    <w:abstractNumId w:val="39"/>
  </w:num>
  <w:num w:numId="24">
    <w:abstractNumId w:val="34"/>
  </w:num>
  <w:num w:numId="25">
    <w:abstractNumId w:val="30"/>
  </w:num>
  <w:num w:numId="26">
    <w:abstractNumId w:val="7"/>
  </w:num>
  <w:num w:numId="27">
    <w:abstractNumId w:val="13"/>
  </w:num>
  <w:num w:numId="28">
    <w:abstractNumId w:val="10"/>
  </w:num>
  <w:num w:numId="29">
    <w:abstractNumId w:val="17"/>
  </w:num>
  <w:num w:numId="30">
    <w:abstractNumId w:val="27"/>
  </w:num>
  <w:num w:numId="31">
    <w:abstractNumId w:val="18"/>
  </w:num>
  <w:num w:numId="32">
    <w:abstractNumId w:val="11"/>
  </w:num>
  <w:num w:numId="33">
    <w:abstractNumId w:val="45"/>
  </w:num>
  <w:num w:numId="34">
    <w:abstractNumId w:val="21"/>
  </w:num>
  <w:num w:numId="35">
    <w:abstractNumId w:val="12"/>
  </w:num>
  <w:num w:numId="36">
    <w:abstractNumId w:val="32"/>
  </w:num>
  <w:num w:numId="37">
    <w:abstractNumId w:val="25"/>
  </w:num>
  <w:num w:numId="38">
    <w:abstractNumId w:val="3"/>
  </w:num>
  <w:num w:numId="39">
    <w:abstractNumId w:val="46"/>
  </w:num>
  <w:num w:numId="40">
    <w:abstractNumId w:val="19"/>
  </w:num>
  <w:num w:numId="41">
    <w:abstractNumId w:val="40"/>
  </w:num>
  <w:num w:numId="42">
    <w:abstractNumId w:val="43"/>
  </w:num>
  <w:num w:numId="43">
    <w:abstractNumId w:val="38"/>
  </w:num>
  <w:num w:numId="44">
    <w:abstractNumId w:val="9"/>
  </w:num>
  <w:num w:numId="45">
    <w:abstractNumId w:val="0"/>
  </w:num>
  <w:num w:numId="46">
    <w:abstractNumId w:val="20"/>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63D"/>
    <w:rsid w:val="00003682"/>
    <w:rsid w:val="0000455D"/>
    <w:rsid w:val="000074DC"/>
    <w:rsid w:val="00007676"/>
    <w:rsid w:val="00010FDD"/>
    <w:rsid w:val="00032D1D"/>
    <w:rsid w:val="00036F9B"/>
    <w:rsid w:val="00040A94"/>
    <w:rsid w:val="00041262"/>
    <w:rsid w:val="0005444D"/>
    <w:rsid w:val="00056503"/>
    <w:rsid w:val="0006088B"/>
    <w:rsid w:val="00061945"/>
    <w:rsid w:val="00070E88"/>
    <w:rsid w:val="000722A2"/>
    <w:rsid w:val="000724FA"/>
    <w:rsid w:val="00073977"/>
    <w:rsid w:val="000801E9"/>
    <w:rsid w:val="00087F3A"/>
    <w:rsid w:val="000900D3"/>
    <w:rsid w:val="000901A0"/>
    <w:rsid w:val="00091F1E"/>
    <w:rsid w:val="00094D7A"/>
    <w:rsid w:val="00096C20"/>
    <w:rsid w:val="000A23AD"/>
    <w:rsid w:val="000A257B"/>
    <w:rsid w:val="000A55A8"/>
    <w:rsid w:val="000B5EDC"/>
    <w:rsid w:val="000C0680"/>
    <w:rsid w:val="000D27B0"/>
    <w:rsid w:val="000D37AA"/>
    <w:rsid w:val="000D457B"/>
    <w:rsid w:val="000E2167"/>
    <w:rsid w:val="000E661B"/>
    <w:rsid w:val="000F456F"/>
    <w:rsid w:val="0011447B"/>
    <w:rsid w:val="00114ADD"/>
    <w:rsid w:val="00125C06"/>
    <w:rsid w:val="00127EE7"/>
    <w:rsid w:val="00130130"/>
    <w:rsid w:val="00136DC2"/>
    <w:rsid w:val="00147958"/>
    <w:rsid w:val="001511D4"/>
    <w:rsid w:val="00153887"/>
    <w:rsid w:val="00154887"/>
    <w:rsid w:val="00155218"/>
    <w:rsid w:val="00173B45"/>
    <w:rsid w:val="0018691E"/>
    <w:rsid w:val="001A01E4"/>
    <w:rsid w:val="001A2836"/>
    <w:rsid w:val="001B665B"/>
    <w:rsid w:val="001C3AEB"/>
    <w:rsid w:val="001C3F7F"/>
    <w:rsid w:val="001C708B"/>
    <w:rsid w:val="001D2996"/>
    <w:rsid w:val="001D2DF0"/>
    <w:rsid w:val="001D71E7"/>
    <w:rsid w:val="001D7A65"/>
    <w:rsid w:val="001E13AE"/>
    <w:rsid w:val="001E6C6A"/>
    <w:rsid w:val="001F278C"/>
    <w:rsid w:val="00205FE3"/>
    <w:rsid w:val="002107A1"/>
    <w:rsid w:val="00210AB0"/>
    <w:rsid w:val="002233CB"/>
    <w:rsid w:val="002315B7"/>
    <w:rsid w:val="002374B5"/>
    <w:rsid w:val="00237C56"/>
    <w:rsid w:val="00240438"/>
    <w:rsid w:val="00244901"/>
    <w:rsid w:val="00246395"/>
    <w:rsid w:val="002513ED"/>
    <w:rsid w:val="00254441"/>
    <w:rsid w:val="00265362"/>
    <w:rsid w:val="00266569"/>
    <w:rsid w:val="00266805"/>
    <w:rsid w:val="002670B8"/>
    <w:rsid w:val="002811F1"/>
    <w:rsid w:val="00282525"/>
    <w:rsid w:val="002937B3"/>
    <w:rsid w:val="002A0E62"/>
    <w:rsid w:val="002A18F3"/>
    <w:rsid w:val="002B22DD"/>
    <w:rsid w:val="002C45ED"/>
    <w:rsid w:val="002C47FC"/>
    <w:rsid w:val="002D0E51"/>
    <w:rsid w:val="002D378C"/>
    <w:rsid w:val="002D4C2D"/>
    <w:rsid w:val="002D626D"/>
    <w:rsid w:val="002D7413"/>
    <w:rsid w:val="002F05F2"/>
    <w:rsid w:val="002F3FC3"/>
    <w:rsid w:val="00315262"/>
    <w:rsid w:val="00323E33"/>
    <w:rsid w:val="00325BDA"/>
    <w:rsid w:val="00333988"/>
    <w:rsid w:val="00340997"/>
    <w:rsid w:val="003440BF"/>
    <w:rsid w:val="0037436E"/>
    <w:rsid w:val="003747B9"/>
    <w:rsid w:val="00381AD7"/>
    <w:rsid w:val="00390548"/>
    <w:rsid w:val="00394070"/>
    <w:rsid w:val="003A06F7"/>
    <w:rsid w:val="003E540E"/>
    <w:rsid w:val="003F4ECA"/>
    <w:rsid w:val="00400AF9"/>
    <w:rsid w:val="00400F80"/>
    <w:rsid w:val="00406B16"/>
    <w:rsid w:val="00412F92"/>
    <w:rsid w:val="00425201"/>
    <w:rsid w:val="00432DD2"/>
    <w:rsid w:val="00435D7D"/>
    <w:rsid w:val="00436FEE"/>
    <w:rsid w:val="00442D23"/>
    <w:rsid w:val="00451944"/>
    <w:rsid w:val="0045229F"/>
    <w:rsid w:val="004542D2"/>
    <w:rsid w:val="004543B0"/>
    <w:rsid w:val="004626A3"/>
    <w:rsid w:val="00462B15"/>
    <w:rsid w:val="00462BB1"/>
    <w:rsid w:val="00462E96"/>
    <w:rsid w:val="00464520"/>
    <w:rsid w:val="00467EA2"/>
    <w:rsid w:val="0047575F"/>
    <w:rsid w:val="004769D9"/>
    <w:rsid w:val="004800E8"/>
    <w:rsid w:val="004864F8"/>
    <w:rsid w:val="00487BB4"/>
    <w:rsid w:val="00492DF9"/>
    <w:rsid w:val="00497A22"/>
    <w:rsid w:val="004A06DD"/>
    <w:rsid w:val="004A5011"/>
    <w:rsid w:val="004A53BC"/>
    <w:rsid w:val="004A79DF"/>
    <w:rsid w:val="004B7FEF"/>
    <w:rsid w:val="004D5BCB"/>
    <w:rsid w:val="004E195D"/>
    <w:rsid w:val="004E3E43"/>
    <w:rsid w:val="004E7F99"/>
    <w:rsid w:val="0050309C"/>
    <w:rsid w:val="00527F50"/>
    <w:rsid w:val="00536329"/>
    <w:rsid w:val="00541150"/>
    <w:rsid w:val="005474BF"/>
    <w:rsid w:val="005506D5"/>
    <w:rsid w:val="00550C49"/>
    <w:rsid w:val="00570EDB"/>
    <w:rsid w:val="0058137D"/>
    <w:rsid w:val="00583426"/>
    <w:rsid w:val="00594BD1"/>
    <w:rsid w:val="00597AEA"/>
    <w:rsid w:val="005A3421"/>
    <w:rsid w:val="005A3A00"/>
    <w:rsid w:val="005D4D24"/>
    <w:rsid w:val="005D5ACA"/>
    <w:rsid w:val="005D5ADA"/>
    <w:rsid w:val="005E3568"/>
    <w:rsid w:val="005E7310"/>
    <w:rsid w:val="005E7C4A"/>
    <w:rsid w:val="005F6989"/>
    <w:rsid w:val="005F7BDA"/>
    <w:rsid w:val="00603379"/>
    <w:rsid w:val="00620367"/>
    <w:rsid w:val="00620CAA"/>
    <w:rsid w:val="00620FFE"/>
    <w:rsid w:val="00626986"/>
    <w:rsid w:val="00631A3D"/>
    <w:rsid w:val="00654152"/>
    <w:rsid w:val="00656854"/>
    <w:rsid w:val="00657D28"/>
    <w:rsid w:val="00665027"/>
    <w:rsid w:val="00670C55"/>
    <w:rsid w:val="00685C9F"/>
    <w:rsid w:val="00690025"/>
    <w:rsid w:val="00696D7E"/>
    <w:rsid w:val="006C4EF6"/>
    <w:rsid w:val="006D01D5"/>
    <w:rsid w:val="006D73F8"/>
    <w:rsid w:val="006E6FC1"/>
    <w:rsid w:val="006E78E0"/>
    <w:rsid w:val="00700874"/>
    <w:rsid w:val="0070340A"/>
    <w:rsid w:val="00703EF7"/>
    <w:rsid w:val="00722334"/>
    <w:rsid w:val="00740234"/>
    <w:rsid w:val="00740996"/>
    <w:rsid w:val="00740F3C"/>
    <w:rsid w:val="00741591"/>
    <w:rsid w:val="00742B3E"/>
    <w:rsid w:val="00743E0A"/>
    <w:rsid w:val="00760DA0"/>
    <w:rsid w:val="00761F49"/>
    <w:rsid w:val="007636D0"/>
    <w:rsid w:val="00764B04"/>
    <w:rsid w:val="007652F7"/>
    <w:rsid w:val="00780DB6"/>
    <w:rsid w:val="007828CD"/>
    <w:rsid w:val="007852F9"/>
    <w:rsid w:val="00790EED"/>
    <w:rsid w:val="00797FA1"/>
    <w:rsid w:val="007B17BB"/>
    <w:rsid w:val="007C5937"/>
    <w:rsid w:val="007D155A"/>
    <w:rsid w:val="007E4E24"/>
    <w:rsid w:val="00804CAD"/>
    <w:rsid w:val="008226DF"/>
    <w:rsid w:val="008230D3"/>
    <w:rsid w:val="00826695"/>
    <w:rsid w:val="00832555"/>
    <w:rsid w:val="00835A0B"/>
    <w:rsid w:val="00841BD6"/>
    <w:rsid w:val="00845778"/>
    <w:rsid w:val="00856599"/>
    <w:rsid w:val="0085720C"/>
    <w:rsid w:val="00865E87"/>
    <w:rsid w:val="008817CA"/>
    <w:rsid w:val="008904F8"/>
    <w:rsid w:val="00894A12"/>
    <w:rsid w:val="008D3A6C"/>
    <w:rsid w:val="008E0153"/>
    <w:rsid w:val="008E27CA"/>
    <w:rsid w:val="008F0F43"/>
    <w:rsid w:val="008F4394"/>
    <w:rsid w:val="008F4749"/>
    <w:rsid w:val="00904A41"/>
    <w:rsid w:val="00904B6C"/>
    <w:rsid w:val="00905B1A"/>
    <w:rsid w:val="00911EEF"/>
    <w:rsid w:val="00913538"/>
    <w:rsid w:val="0091636E"/>
    <w:rsid w:val="00916D34"/>
    <w:rsid w:val="00917C6A"/>
    <w:rsid w:val="00926356"/>
    <w:rsid w:val="009340E8"/>
    <w:rsid w:val="00934900"/>
    <w:rsid w:val="00945734"/>
    <w:rsid w:val="00951FB1"/>
    <w:rsid w:val="00954DC3"/>
    <w:rsid w:val="00957815"/>
    <w:rsid w:val="00957997"/>
    <w:rsid w:val="0096295B"/>
    <w:rsid w:val="0097059A"/>
    <w:rsid w:val="0097463D"/>
    <w:rsid w:val="0097725D"/>
    <w:rsid w:val="0098161E"/>
    <w:rsid w:val="00994F0B"/>
    <w:rsid w:val="00996203"/>
    <w:rsid w:val="009A65E6"/>
    <w:rsid w:val="009C0E95"/>
    <w:rsid w:val="009C1AB5"/>
    <w:rsid w:val="009C71B7"/>
    <w:rsid w:val="009E07F9"/>
    <w:rsid w:val="009E13F9"/>
    <w:rsid w:val="009E274B"/>
    <w:rsid w:val="009F17C8"/>
    <w:rsid w:val="00A0272B"/>
    <w:rsid w:val="00A0327D"/>
    <w:rsid w:val="00A0517D"/>
    <w:rsid w:val="00A073F3"/>
    <w:rsid w:val="00A21C75"/>
    <w:rsid w:val="00A23D84"/>
    <w:rsid w:val="00A24DBE"/>
    <w:rsid w:val="00A43003"/>
    <w:rsid w:val="00A45C88"/>
    <w:rsid w:val="00A52543"/>
    <w:rsid w:val="00A53359"/>
    <w:rsid w:val="00A55B42"/>
    <w:rsid w:val="00A6707D"/>
    <w:rsid w:val="00A72E3C"/>
    <w:rsid w:val="00A83DB6"/>
    <w:rsid w:val="00A84B5F"/>
    <w:rsid w:val="00A8725B"/>
    <w:rsid w:val="00A90799"/>
    <w:rsid w:val="00AA6FCB"/>
    <w:rsid w:val="00AB22E8"/>
    <w:rsid w:val="00AC613D"/>
    <w:rsid w:val="00AD50CC"/>
    <w:rsid w:val="00AF1C45"/>
    <w:rsid w:val="00AF6678"/>
    <w:rsid w:val="00B006F6"/>
    <w:rsid w:val="00B00CBD"/>
    <w:rsid w:val="00B01ECE"/>
    <w:rsid w:val="00B03739"/>
    <w:rsid w:val="00B05530"/>
    <w:rsid w:val="00B06142"/>
    <w:rsid w:val="00B07BEB"/>
    <w:rsid w:val="00B15A1E"/>
    <w:rsid w:val="00B16C43"/>
    <w:rsid w:val="00B24124"/>
    <w:rsid w:val="00B25C4C"/>
    <w:rsid w:val="00B323AB"/>
    <w:rsid w:val="00B3525B"/>
    <w:rsid w:val="00B36E4B"/>
    <w:rsid w:val="00B40266"/>
    <w:rsid w:val="00B51DD8"/>
    <w:rsid w:val="00B54721"/>
    <w:rsid w:val="00B557FD"/>
    <w:rsid w:val="00B828E2"/>
    <w:rsid w:val="00B8764E"/>
    <w:rsid w:val="00B93DDD"/>
    <w:rsid w:val="00B963BB"/>
    <w:rsid w:val="00B9676D"/>
    <w:rsid w:val="00BA0645"/>
    <w:rsid w:val="00BA7A79"/>
    <w:rsid w:val="00BC15F3"/>
    <w:rsid w:val="00BC43F1"/>
    <w:rsid w:val="00BC66DE"/>
    <w:rsid w:val="00BD53F5"/>
    <w:rsid w:val="00BE0BF7"/>
    <w:rsid w:val="00BE2330"/>
    <w:rsid w:val="00BE4867"/>
    <w:rsid w:val="00BF31E5"/>
    <w:rsid w:val="00BF35F1"/>
    <w:rsid w:val="00BF578E"/>
    <w:rsid w:val="00C07F24"/>
    <w:rsid w:val="00C144C0"/>
    <w:rsid w:val="00C248EC"/>
    <w:rsid w:val="00C32A7F"/>
    <w:rsid w:val="00C32DEF"/>
    <w:rsid w:val="00C34545"/>
    <w:rsid w:val="00C43658"/>
    <w:rsid w:val="00C45CAB"/>
    <w:rsid w:val="00C503A1"/>
    <w:rsid w:val="00C50CB3"/>
    <w:rsid w:val="00C51977"/>
    <w:rsid w:val="00C5521A"/>
    <w:rsid w:val="00C60143"/>
    <w:rsid w:val="00C607BA"/>
    <w:rsid w:val="00C627D7"/>
    <w:rsid w:val="00C63C30"/>
    <w:rsid w:val="00C713A0"/>
    <w:rsid w:val="00C81F40"/>
    <w:rsid w:val="00C8382B"/>
    <w:rsid w:val="00C8662F"/>
    <w:rsid w:val="00C877A0"/>
    <w:rsid w:val="00C90CF4"/>
    <w:rsid w:val="00CA054C"/>
    <w:rsid w:val="00CA3A63"/>
    <w:rsid w:val="00CA41ED"/>
    <w:rsid w:val="00CA568B"/>
    <w:rsid w:val="00CA6755"/>
    <w:rsid w:val="00CA684A"/>
    <w:rsid w:val="00CB2912"/>
    <w:rsid w:val="00CC594C"/>
    <w:rsid w:val="00CC62DA"/>
    <w:rsid w:val="00CD7BDD"/>
    <w:rsid w:val="00CE1D21"/>
    <w:rsid w:val="00CE3E00"/>
    <w:rsid w:val="00CF1B72"/>
    <w:rsid w:val="00CF48E7"/>
    <w:rsid w:val="00CF7DB5"/>
    <w:rsid w:val="00D0196F"/>
    <w:rsid w:val="00D1272F"/>
    <w:rsid w:val="00D12D6D"/>
    <w:rsid w:val="00D1330F"/>
    <w:rsid w:val="00D1426E"/>
    <w:rsid w:val="00D2027B"/>
    <w:rsid w:val="00D234F7"/>
    <w:rsid w:val="00D23974"/>
    <w:rsid w:val="00D3039D"/>
    <w:rsid w:val="00D37EC4"/>
    <w:rsid w:val="00D41434"/>
    <w:rsid w:val="00D517ED"/>
    <w:rsid w:val="00D66F53"/>
    <w:rsid w:val="00D705E4"/>
    <w:rsid w:val="00D73AC0"/>
    <w:rsid w:val="00D9537A"/>
    <w:rsid w:val="00DA21D1"/>
    <w:rsid w:val="00DB0586"/>
    <w:rsid w:val="00DB63A7"/>
    <w:rsid w:val="00DB6E66"/>
    <w:rsid w:val="00DC70A0"/>
    <w:rsid w:val="00DC7BA7"/>
    <w:rsid w:val="00DD5234"/>
    <w:rsid w:val="00DD7687"/>
    <w:rsid w:val="00DE05B3"/>
    <w:rsid w:val="00DF1803"/>
    <w:rsid w:val="00DF2E0C"/>
    <w:rsid w:val="00DF2E27"/>
    <w:rsid w:val="00E14617"/>
    <w:rsid w:val="00E342A4"/>
    <w:rsid w:val="00E35C2E"/>
    <w:rsid w:val="00E35F08"/>
    <w:rsid w:val="00E605AD"/>
    <w:rsid w:val="00E62889"/>
    <w:rsid w:val="00E64F43"/>
    <w:rsid w:val="00E66804"/>
    <w:rsid w:val="00E71834"/>
    <w:rsid w:val="00E82978"/>
    <w:rsid w:val="00E85E0D"/>
    <w:rsid w:val="00E92AE4"/>
    <w:rsid w:val="00E95C31"/>
    <w:rsid w:val="00EA5075"/>
    <w:rsid w:val="00EB2FF9"/>
    <w:rsid w:val="00EB7519"/>
    <w:rsid w:val="00EC00D1"/>
    <w:rsid w:val="00EC1B7E"/>
    <w:rsid w:val="00EC4DFE"/>
    <w:rsid w:val="00EC7C13"/>
    <w:rsid w:val="00ED1C29"/>
    <w:rsid w:val="00ED4AC9"/>
    <w:rsid w:val="00ED7003"/>
    <w:rsid w:val="00EE212E"/>
    <w:rsid w:val="00EE7470"/>
    <w:rsid w:val="00EE7FA0"/>
    <w:rsid w:val="00EF2CA6"/>
    <w:rsid w:val="00EF3746"/>
    <w:rsid w:val="00EF62CD"/>
    <w:rsid w:val="00F007F7"/>
    <w:rsid w:val="00F1488C"/>
    <w:rsid w:val="00F312F0"/>
    <w:rsid w:val="00F37852"/>
    <w:rsid w:val="00F60E07"/>
    <w:rsid w:val="00F61BB2"/>
    <w:rsid w:val="00F70BCE"/>
    <w:rsid w:val="00F749D2"/>
    <w:rsid w:val="00F84FCC"/>
    <w:rsid w:val="00FA1D74"/>
    <w:rsid w:val="00FB59D2"/>
    <w:rsid w:val="00FC5977"/>
    <w:rsid w:val="00FD34CE"/>
    <w:rsid w:val="00FD4E26"/>
    <w:rsid w:val="00FD71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5BB94B-F659-4788-A12A-56BB0612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96F"/>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 w:type="character" w:styleId="af9">
    <w:name w:val="FollowedHyperlink"/>
    <w:basedOn w:val="a0"/>
    <w:uiPriority w:val="99"/>
    <w:semiHidden/>
    <w:unhideWhenUsed/>
    <w:rsid w:val="001D71E7"/>
    <w:rPr>
      <w:color w:val="800080" w:themeColor="followedHyperlink"/>
      <w:u w:val="single"/>
    </w:rPr>
  </w:style>
  <w:style w:type="paragraph" w:customStyle="1" w:styleId="23">
    <w:name w:val="Обычный2"/>
    <w:rsid w:val="00832555"/>
    <w:pPr>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1167">
      <w:bodyDiv w:val="1"/>
      <w:marLeft w:val="0"/>
      <w:marRight w:val="0"/>
      <w:marTop w:val="0"/>
      <w:marBottom w:val="0"/>
      <w:divBdr>
        <w:top w:val="none" w:sz="0" w:space="0" w:color="auto"/>
        <w:left w:val="none" w:sz="0" w:space="0" w:color="auto"/>
        <w:bottom w:val="none" w:sz="0" w:space="0" w:color="auto"/>
        <w:right w:val="none" w:sz="0" w:space="0" w:color="auto"/>
      </w:divBdr>
    </w:div>
    <w:div w:id="192290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B3C30-9D14-4A86-AADE-831DF2508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1786</Words>
  <Characters>10186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Новицкая Наталья Владимировна</cp:lastModifiedBy>
  <cp:revision>2</cp:revision>
  <cp:lastPrinted>2019-03-15T07:25:00Z</cp:lastPrinted>
  <dcterms:created xsi:type="dcterms:W3CDTF">2019-03-18T10:05:00Z</dcterms:created>
  <dcterms:modified xsi:type="dcterms:W3CDTF">2019-03-18T10:05:00Z</dcterms:modified>
</cp:coreProperties>
</file>