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 wp14:anchorId="2ADF2244" wp14:editId="4D3263D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8D0F39" w:rsidRDefault="008D0F39" w:rsidP="008D0F39">
      <w:pPr>
        <w:jc w:val="center"/>
        <w:outlineLvl w:val="3"/>
        <w:rPr>
          <w:sz w:val="28"/>
          <w:szCs w:val="28"/>
        </w:rPr>
      </w:pPr>
    </w:p>
    <w:p w:rsidR="008D0F39" w:rsidRPr="002D5CB8" w:rsidRDefault="008D0F39" w:rsidP="008D0F39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от__________ 201</w:t>
      </w:r>
      <w:r w:rsidR="001A2B65">
        <w:rPr>
          <w:sz w:val="28"/>
          <w:szCs w:val="28"/>
        </w:rPr>
        <w:t>8</w:t>
      </w:r>
      <w:r>
        <w:rPr>
          <w:sz w:val="28"/>
          <w:szCs w:val="28"/>
        </w:rPr>
        <w:t xml:space="preserve"> г. № __</w:t>
      </w:r>
    </w:p>
    <w:p w:rsidR="008D0F39" w:rsidRDefault="008D0F39" w:rsidP="008D0F3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7044CE">
        <w:trPr>
          <w:jc w:val="center"/>
        </w:trPr>
        <w:tc>
          <w:tcPr>
            <w:tcW w:w="7200" w:type="dxa"/>
          </w:tcPr>
          <w:p w:rsidR="008D0F39" w:rsidRDefault="008D0F39" w:rsidP="007044C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государственного задания государственному бюджетному учреждению здравоохранен</w:t>
            </w:r>
            <w:r w:rsidR="002D23E7">
              <w:rPr>
                <w:b/>
                <w:sz w:val="28"/>
                <w:szCs w:val="28"/>
              </w:rPr>
              <w:t xml:space="preserve">ия Ненецкого автономного округа </w:t>
            </w:r>
            <w:r w:rsidR="002D23E7" w:rsidRPr="002D23E7">
              <w:rPr>
                <w:rFonts w:eastAsiaTheme="minorHAnsi"/>
                <w:b/>
                <w:sz w:val="28"/>
                <w:szCs w:val="28"/>
                <w:lang w:eastAsia="en-US"/>
              </w:rPr>
              <w:t>«Ненецкая окружная стоматологическая поликлиника»</w:t>
            </w:r>
            <w:r w:rsidR="002D23E7" w:rsidRPr="005F422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на 2019 год и плановый период </w:t>
            </w:r>
          </w:p>
          <w:p w:rsidR="008D0F39" w:rsidRPr="00B94247" w:rsidRDefault="008D0F39" w:rsidP="008D0F39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и 2021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8D0F39" w:rsidRPr="009E18AC" w:rsidRDefault="008D0F39" w:rsidP="008D0F39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8D0F39" w:rsidRPr="009E18AC" w:rsidRDefault="008D0F39" w:rsidP="008D0F3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округа </w:t>
      </w:r>
      <w:r w:rsidR="002D23E7" w:rsidRPr="009E7603">
        <w:rPr>
          <w:rFonts w:eastAsiaTheme="minorHAnsi"/>
          <w:sz w:val="28"/>
          <w:szCs w:val="28"/>
          <w:lang w:eastAsia="en-US"/>
        </w:rPr>
        <w:t>«Ненецкая окружная стоматологическая поликлиника»</w:t>
      </w:r>
      <w:r w:rsidR="002D23E7" w:rsidRPr="005F422B">
        <w:rPr>
          <w:rFonts w:eastAsiaTheme="minorHAnsi"/>
          <w:sz w:val="28"/>
          <w:szCs w:val="28"/>
          <w:lang w:eastAsia="en-US"/>
        </w:rPr>
        <w:t xml:space="preserve"> </w:t>
      </w:r>
      <w:r w:rsidRPr="009E18AC">
        <w:rPr>
          <w:sz w:val="28"/>
          <w:szCs w:val="28"/>
        </w:rPr>
        <w:t>на 201</w:t>
      </w:r>
      <w:r>
        <w:rPr>
          <w:sz w:val="28"/>
          <w:szCs w:val="28"/>
        </w:rPr>
        <w:t>9 год и плановый период 2020</w:t>
      </w:r>
      <w:r w:rsidRPr="009E18AC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9E18AC">
        <w:rPr>
          <w:sz w:val="28"/>
          <w:szCs w:val="28"/>
        </w:rPr>
        <w:t xml:space="preserve"> годов согласно Приложению. </w:t>
      </w:r>
    </w:p>
    <w:p w:rsidR="008D0F39" w:rsidRPr="00B94247" w:rsidRDefault="008D0F39" w:rsidP="008D0F3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056A5D">
        <w:rPr>
          <w:sz w:val="28"/>
          <w:szCs w:val="28"/>
        </w:rPr>
        <w:t>Настоящий приказ вступает в силу со дня его официального опубликования, но не ранее 1 января 201</w:t>
      </w:r>
      <w:r>
        <w:rPr>
          <w:sz w:val="28"/>
          <w:szCs w:val="28"/>
        </w:rPr>
        <w:t>9</w:t>
      </w:r>
      <w:r w:rsidRPr="00056A5D">
        <w:rPr>
          <w:sz w:val="28"/>
          <w:szCs w:val="28"/>
        </w:rPr>
        <w:t xml:space="preserve"> года.</w:t>
      </w:r>
    </w:p>
    <w:p w:rsidR="008D0F39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Руководитель</w:t>
      </w:r>
      <w:r w:rsidRPr="002D5CB8">
        <w:rPr>
          <w:spacing w:val="-7"/>
          <w:sz w:val="28"/>
          <w:szCs w:val="28"/>
        </w:rPr>
        <w:t xml:space="preserve"> Департамента</w:t>
      </w:r>
      <w:r>
        <w:rPr>
          <w:spacing w:val="-7"/>
          <w:sz w:val="28"/>
          <w:szCs w:val="28"/>
        </w:rPr>
        <w:t xml:space="preserve"> </w:t>
      </w:r>
      <w:r w:rsidRPr="002D5CB8">
        <w:rPr>
          <w:spacing w:val="-7"/>
          <w:sz w:val="28"/>
          <w:szCs w:val="28"/>
        </w:rPr>
        <w:t>здравоохранения,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>С.А. Свиридов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FF3F27">
          <w:headerReference w:type="default" r:id="rId8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2D23E7" w:rsidRDefault="002D23E7" w:rsidP="002D23E7">
      <w:pPr>
        <w:ind w:left="949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Департамента здравоохранения, труда и социальной защиты населения Ненецкого автономного округа </w:t>
      </w:r>
    </w:p>
    <w:p w:rsidR="002D23E7" w:rsidRPr="002D5CB8" w:rsidRDefault="002D23E7" w:rsidP="002D23E7">
      <w:pPr>
        <w:ind w:left="9498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>_</w:t>
      </w:r>
      <w:proofErr w:type="gramStart"/>
      <w:r>
        <w:rPr>
          <w:rFonts w:eastAsiaTheme="minorHAnsi"/>
          <w:sz w:val="28"/>
          <w:szCs w:val="28"/>
          <w:lang w:eastAsia="en-US"/>
        </w:rPr>
        <w:t>_._</w:t>
      </w:r>
      <w:proofErr w:type="gramEnd"/>
      <w:r>
        <w:rPr>
          <w:rFonts w:eastAsiaTheme="minorHAnsi"/>
          <w:sz w:val="28"/>
          <w:szCs w:val="28"/>
          <w:lang w:eastAsia="en-US"/>
        </w:rPr>
        <w:t>_</w:t>
      </w:r>
      <w:r w:rsidRPr="002D5CB8">
        <w:rPr>
          <w:rFonts w:eastAsiaTheme="minorHAnsi"/>
          <w:sz w:val="28"/>
          <w:szCs w:val="28"/>
          <w:lang w:eastAsia="en-US"/>
        </w:rPr>
        <w:t>.201</w:t>
      </w:r>
      <w:r>
        <w:rPr>
          <w:rFonts w:eastAsiaTheme="minorHAnsi"/>
          <w:sz w:val="28"/>
          <w:szCs w:val="28"/>
          <w:lang w:eastAsia="en-US"/>
        </w:rPr>
        <w:t>8</w:t>
      </w:r>
      <w:r w:rsidRPr="002D5CB8">
        <w:rPr>
          <w:rFonts w:eastAsiaTheme="minorHAnsi"/>
          <w:sz w:val="28"/>
          <w:szCs w:val="28"/>
          <w:lang w:eastAsia="en-US"/>
        </w:rPr>
        <w:t xml:space="preserve"> № </w:t>
      </w:r>
      <w:r>
        <w:rPr>
          <w:rFonts w:eastAsiaTheme="minorHAnsi"/>
          <w:sz w:val="28"/>
          <w:szCs w:val="28"/>
          <w:lang w:eastAsia="en-US"/>
        </w:rPr>
        <w:t>__</w:t>
      </w:r>
    </w:p>
    <w:p w:rsidR="002D23E7" w:rsidRPr="002D5CB8" w:rsidRDefault="002D23E7" w:rsidP="002D23E7">
      <w:pPr>
        <w:tabs>
          <w:tab w:val="left" w:pos="9356"/>
        </w:tabs>
        <w:ind w:left="9498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Pr="005F422B">
        <w:rPr>
          <w:rFonts w:eastAsiaTheme="minorHAnsi"/>
          <w:sz w:val="28"/>
          <w:szCs w:val="28"/>
          <w:lang w:eastAsia="en-US"/>
        </w:rPr>
        <w:t xml:space="preserve">Об утверждении государственного задания </w:t>
      </w:r>
      <w:r>
        <w:rPr>
          <w:rFonts w:eastAsiaTheme="minorHAnsi"/>
          <w:sz w:val="28"/>
          <w:szCs w:val="28"/>
          <w:lang w:eastAsia="en-US"/>
        </w:rPr>
        <w:t>г</w:t>
      </w:r>
      <w:r w:rsidRPr="005F422B">
        <w:rPr>
          <w:rFonts w:eastAsiaTheme="minorHAnsi"/>
          <w:sz w:val="28"/>
          <w:szCs w:val="28"/>
          <w:lang w:eastAsia="en-US"/>
        </w:rPr>
        <w:t xml:space="preserve">осударственному бюджетному учреждению здравоохранения Ненецкого автономного округа </w:t>
      </w:r>
      <w:r w:rsidRPr="009E7603">
        <w:rPr>
          <w:rFonts w:eastAsiaTheme="minorHAnsi"/>
          <w:sz w:val="28"/>
          <w:szCs w:val="28"/>
          <w:lang w:eastAsia="en-US"/>
        </w:rPr>
        <w:t>«Ненецкая окружная стоматологическая поликлиника»</w:t>
      </w:r>
      <w:r w:rsidRPr="005F422B">
        <w:rPr>
          <w:rFonts w:eastAsiaTheme="minorHAnsi"/>
          <w:sz w:val="28"/>
          <w:szCs w:val="28"/>
          <w:lang w:eastAsia="en-US"/>
        </w:rPr>
        <w:t xml:space="preserve"> </w:t>
      </w:r>
      <w:r w:rsidRPr="009E18AC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9E18AC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20</w:t>
      </w:r>
      <w:r w:rsidRPr="009E18AC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9E18AC">
        <w:rPr>
          <w:sz w:val="28"/>
          <w:szCs w:val="28"/>
        </w:rPr>
        <w:t xml:space="preserve"> годов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2D23E7" w:rsidRPr="00D7520D" w:rsidRDefault="002D23E7" w:rsidP="002D23E7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2D23E7" w:rsidRPr="00D7520D" w:rsidRDefault="002D23E7" w:rsidP="002D23E7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2D23E7" w:rsidRPr="00D7520D" w:rsidRDefault="002D23E7" w:rsidP="002D23E7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2D23E7" w:rsidRPr="00D7520D" w:rsidRDefault="002D23E7" w:rsidP="002D23E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>Государственное задание</w:t>
      </w:r>
    </w:p>
    <w:p w:rsidR="002D23E7" w:rsidRPr="00D7520D" w:rsidRDefault="002D23E7" w:rsidP="002D23E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2332"/>
      </w:tblGrid>
      <w:tr w:rsidR="002D23E7" w:rsidRPr="00D7520D" w:rsidTr="00AD7924">
        <w:tc>
          <w:tcPr>
            <w:tcW w:w="14742" w:type="dxa"/>
            <w:gridSpan w:val="2"/>
            <w:tcBorders>
              <w:bottom w:val="single" w:sz="4" w:space="0" w:color="auto"/>
            </w:tcBorders>
          </w:tcPr>
          <w:p w:rsidR="002D23E7" w:rsidRPr="00D37824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8"/>
                <w:szCs w:val="28"/>
                <w:lang w:eastAsia="en-US"/>
              </w:rPr>
            </w:pPr>
            <w:r w:rsidRPr="009E7603">
              <w:rPr>
                <w:rFonts w:eastAsiaTheme="minorHAnsi"/>
                <w:sz w:val="28"/>
                <w:szCs w:val="28"/>
                <w:lang w:eastAsia="en-US"/>
              </w:rPr>
              <w:t>ГБУЗ НАО «Ненецкая окружная стоматологическая поликлиника»</w:t>
            </w:r>
          </w:p>
        </w:tc>
      </w:tr>
      <w:tr w:rsidR="002D23E7" w:rsidRPr="00D7520D" w:rsidTr="00AD7924">
        <w:tc>
          <w:tcPr>
            <w:tcW w:w="14742" w:type="dxa"/>
            <w:gridSpan w:val="2"/>
            <w:tcBorders>
              <w:top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7520D">
              <w:rPr>
                <w:rFonts w:eastAsiaTheme="minorHAnsi"/>
                <w:sz w:val="16"/>
                <w:szCs w:val="16"/>
                <w:lang w:eastAsia="en-US"/>
              </w:rPr>
              <w:t>(наименование государственного учреждения Ненецкого автономного округа)</w:t>
            </w:r>
          </w:p>
        </w:tc>
      </w:tr>
      <w:tr w:rsidR="002D23E7" w:rsidRPr="00D7520D" w:rsidTr="00AD7924">
        <w:tc>
          <w:tcPr>
            <w:tcW w:w="14742" w:type="dxa"/>
            <w:gridSpan w:val="2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2D23E7" w:rsidRPr="00D7520D" w:rsidTr="00AD7924">
        <w:tc>
          <w:tcPr>
            <w:tcW w:w="14742" w:type="dxa"/>
            <w:gridSpan w:val="2"/>
            <w:tcBorders>
              <w:bottom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520D">
              <w:rPr>
                <w:rFonts w:eastAsiaTheme="minorHAnsi"/>
                <w:sz w:val="28"/>
                <w:szCs w:val="28"/>
                <w:lang w:eastAsia="en-US"/>
              </w:rPr>
              <w:t>на 2019 год</w:t>
            </w:r>
            <w:r w:rsidRPr="00D7520D">
              <w:rPr>
                <w:sz w:val="28"/>
                <w:szCs w:val="28"/>
              </w:rPr>
              <w:t xml:space="preserve"> и плановый период 2020 и 2021 годов</w:t>
            </w:r>
          </w:p>
        </w:tc>
      </w:tr>
      <w:tr w:rsidR="002D23E7" w:rsidRPr="00D7520D" w:rsidTr="00AD7924">
        <w:tc>
          <w:tcPr>
            <w:tcW w:w="14742" w:type="dxa"/>
            <w:gridSpan w:val="2"/>
            <w:tcBorders>
              <w:top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7520D">
              <w:rPr>
                <w:rFonts w:eastAsiaTheme="minorHAnsi"/>
                <w:sz w:val="16"/>
                <w:szCs w:val="16"/>
                <w:lang w:eastAsia="en-US"/>
              </w:rPr>
              <w:t>(указывается период, на который утверждается государственное задание)</w:t>
            </w:r>
          </w:p>
        </w:tc>
      </w:tr>
      <w:tr w:rsidR="002D23E7" w:rsidRPr="00D7520D" w:rsidTr="00AD7924">
        <w:tc>
          <w:tcPr>
            <w:tcW w:w="14742" w:type="dxa"/>
            <w:gridSpan w:val="2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2D23E7" w:rsidRPr="00D7520D" w:rsidTr="00AD7924">
        <w:tc>
          <w:tcPr>
            <w:tcW w:w="2410" w:type="dxa"/>
          </w:tcPr>
          <w:p w:rsidR="002D23E7" w:rsidRPr="00A4723E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4723E">
              <w:rPr>
                <w:rFonts w:eastAsiaTheme="minorHAnsi"/>
                <w:lang w:eastAsia="en-US"/>
              </w:rPr>
              <w:t>Виды деятельности:</w:t>
            </w:r>
          </w:p>
        </w:tc>
        <w:tc>
          <w:tcPr>
            <w:tcW w:w="12332" w:type="dxa"/>
            <w:tcBorders>
              <w:bottom w:val="single" w:sz="4" w:space="0" w:color="auto"/>
            </w:tcBorders>
          </w:tcPr>
          <w:p w:rsidR="002D23E7" w:rsidRPr="009E7603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9E7603">
              <w:rPr>
                <w:rFonts w:eastAsiaTheme="minorHAnsi"/>
                <w:sz w:val="28"/>
                <w:szCs w:val="28"/>
                <w:lang w:eastAsia="en-US"/>
              </w:rPr>
              <w:t>Здравоохранение</w:t>
            </w:r>
          </w:p>
        </w:tc>
      </w:tr>
    </w:tbl>
    <w:p w:rsidR="002D23E7" w:rsidRPr="00D7520D" w:rsidRDefault="002D23E7" w:rsidP="002D23E7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D23E7" w:rsidRPr="00D7520D" w:rsidRDefault="002D23E7" w:rsidP="002D23E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>Часть 1. Сведения об оказываемых государственных услугах</w:t>
      </w:r>
    </w:p>
    <w:p w:rsidR="002D23E7" w:rsidRPr="00D7520D" w:rsidRDefault="002D23E7" w:rsidP="002D23E7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8221"/>
      </w:tblGrid>
      <w:tr w:rsidR="002D23E7" w:rsidTr="00AD7924">
        <w:tc>
          <w:tcPr>
            <w:tcW w:w="6516" w:type="dxa"/>
          </w:tcPr>
          <w:p w:rsidR="002D23E7" w:rsidRDefault="002D23E7" w:rsidP="00AD792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Раздел I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52422">
              <w:rPr>
                <w:rFonts w:eastAsiaTheme="minorHAnsi"/>
                <w:sz w:val="28"/>
                <w:szCs w:val="28"/>
                <w:lang w:eastAsia="en-US"/>
              </w:rPr>
              <w:t>Первичная медико-санитарная помощь</w:t>
            </w:r>
          </w:p>
        </w:tc>
      </w:tr>
      <w:tr w:rsidR="002D23E7" w:rsidTr="00AD7924">
        <w:tc>
          <w:tcPr>
            <w:tcW w:w="6516" w:type="dxa"/>
          </w:tcPr>
          <w:p w:rsidR="002D23E7" w:rsidRDefault="002D23E7" w:rsidP="00AD792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:rsidR="002D23E7" w:rsidRPr="00197ABE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197ABE">
              <w:rPr>
                <w:rFonts w:eastAsiaTheme="minorHAnsi"/>
                <w:sz w:val="16"/>
                <w:szCs w:val="16"/>
                <w:lang w:eastAsia="en-US"/>
              </w:rPr>
              <w:t>(при наличии двух и более разделов)</w:t>
            </w:r>
          </w:p>
        </w:tc>
      </w:tr>
      <w:tr w:rsidR="002D23E7" w:rsidTr="00AD7924">
        <w:tc>
          <w:tcPr>
            <w:tcW w:w="6516" w:type="dxa"/>
          </w:tcPr>
          <w:p w:rsidR="002D23E7" w:rsidRDefault="002D23E7" w:rsidP="00AD792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221" w:type="dxa"/>
          </w:tcPr>
          <w:p w:rsidR="002D23E7" w:rsidRPr="00D37824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2D23E7" w:rsidTr="00AD7924">
        <w:tc>
          <w:tcPr>
            <w:tcW w:w="6516" w:type="dxa"/>
          </w:tcPr>
          <w:p w:rsidR="002D23E7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520D">
              <w:rPr>
                <w:rFonts w:eastAsiaTheme="minorHAnsi"/>
                <w:sz w:val="28"/>
                <w:szCs w:val="28"/>
                <w:lang w:eastAsia="en-US"/>
              </w:rPr>
              <w:t>1. Наименование государственной услуги: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52422">
              <w:rPr>
                <w:rFonts w:eastAsiaTheme="minorHAnsi"/>
                <w:sz w:val="28"/>
                <w:szCs w:val="28"/>
                <w:lang w:eastAsia="en-US"/>
              </w:rPr>
              <w:t>Первичная медико-санитарная помощь, не включенная в базовую программу обязательного медицинского страхования</w:t>
            </w:r>
          </w:p>
        </w:tc>
      </w:tr>
      <w:tr w:rsidR="002D23E7" w:rsidTr="00AD7924">
        <w:tc>
          <w:tcPr>
            <w:tcW w:w="6516" w:type="dxa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520D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2. Категория потребителей государственной услуги: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52422">
              <w:rPr>
                <w:rFonts w:eastAsiaTheme="minorHAnsi"/>
                <w:sz w:val="28"/>
                <w:szCs w:val="28"/>
                <w:lang w:eastAsia="en-US"/>
              </w:rPr>
              <w:t>Физические лица, в том числе отдельные категории граждан, установленные законодательством Российской Федерации</w:t>
            </w:r>
          </w:p>
        </w:tc>
      </w:tr>
    </w:tbl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>3. Показатели, характеризующие объем государственной услуги.</w:t>
      </w:r>
    </w:p>
    <w:p w:rsidR="002D23E7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 xml:space="preserve">3.1. Показатели, характеризующие качество государственной услуги </w:t>
      </w:r>
      <w:hyperlink w:anchor="Par362" w:history="1">
        <w:r w:rsidRPr="00D7520D">
          <w:rPr>
            <w:rFonts w:eastAsiaTheme="minorHAnsi"/>
            <w:color w:val="0000FF"/>
            <w:sz w:val="28"/>
            <w:szCs w:val="28"/>
            <w:lang w:eastAsia="en-US"/>
          </w:rPr>
          <w:t>&lt;*&gt;</w:t>
        </w:r>
      </w:hyperlink>
      <w:r w:rsidRPr="00D7520D">
        <w:rPr>
          <w:rFonts w:eastAsiaTheme="minorHAnsi"/>
          <w:sz w:val="28"/>
          <w:szCs w:val="28"/>
          <w:lang w:eastAsia="en-US"/>
        </w:rPr>
        <w:t>:</w:t>
      </w:r>
    </w:p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2D23E7" w:rsidRPr="00D7520D" w:rsidTr="00AD7924">
        <w:trPr>
          <w:trHeight w:val="42"/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2D23E7" w:rsidRPr="00D7520D" w:rsidTr="00AD7924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9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2D23E7" w:rsidRPr="00D7520D" w:rsidTr="00AD7924">
        <w:trPr>
          <w:trHeight w:val="322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D23E7" w:rsidRPr="00D7520D" w:rsidTr="00AD7924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D23E7" w:rsidRPr="00D7520D" w:rsidTr="00AD7924">
        <w:trPr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2D23E7" w:rsidRPr="00D7520D" w:rsidTr="00AD7924">
        <w:trPr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A4723E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C4662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C4662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C4662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C4662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C4662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922822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922822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922822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922822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922822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922822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2D23E7" w:rsidRPr="00D7520D" w:rsidTr="00AD7924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922822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922822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922822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922822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922822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E7" w:rsidRDefault="002D23E7" w:rsidP="00AD7924">
            <w:pPr>
              <w:jc w:val="center"/>
            </w:pPr>
            <w:r w:rsidRPr="00922822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 xml:space="preserve">Допустимые (возможные) отклонения от установленных показателей качества государственной услуги, в </w:t>
      </w:r>
      <w:proofErr w:type="gramStart"/>
      <w:r w:rsidRPr="00D7520D">
        <w:rPr>
          <w:rFonts w:eastAsiaTheme="minorHAnsi"/>
          <w:sz w:val="28"/>
          <w:szCs w:val="28"/>
          <w:lang w:eastAsia="en-US"/>
        </w:rPr>
        <w:t>пределах  которых</w:t>
      </w:r>
      <w:proofErr w:type="gramEnd"/>
      <w:r w:rsidRPr="00D7520D">
        <w:rPr>
          <w:rFonts w:eastAsiaTheme="minorHAnsi"/>
          <w:sz w:val="28"/>
          <w:szCs w:val="28"/>
          <w:lang w:eastAsia="en-US"/>
        </w:rPr>
        <w:t xml:space="preserve">  государственное  задание считается выполненным (процентов): _____________________</w:t>
      </w:r>
    </w:p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21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7"/>
        <w:gridCol w:w="1418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2D23E7" w:rsidRPr="00D7520D" w:rsidTr="00AD7924">
        <w:trPr>
          <w:jc w:val="center"/>
        </w:trPr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8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2D23E7" w:rsidRPr="00D7520D" w:rsidTr="00AD7924">
        <w:trPr>
          <w:jc w:val="center"/>
        </w:trPr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единица измерения по </w:t>
            </w:r>
            <w:hyperlink r:id="rId10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2019год (очередной 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2020 год (1-й год планового 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2021 год (2-й год планового 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2019 год (очередной 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2020 год (1-й год планового 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2021 год (2-й год планового 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2D23E7" w:rsidRPr="00D7520D" w:rsidTr="00AD7924">
        <w:trPr>
          <w:trHeight w:val="322"/>
          <w:jc w:val="center"/>
        </w:trPr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D23E7" w:rsidRPr="00D7520D" w:rsidTr="00AD7924">
        <w:trPr>
          <w:jc w:val="center"/>
        </w:trPr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D23E7" w:rsidRPr="00D7520D" w:rsidTr="00AD7924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2D23E7" w:rsidRPr="00D7520D" w:rsidTr="00AD7924">
        <w:trPr>
          <w:trHeight w:val="135"/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61328">
              <w:rPr>
                <w:rFonts w:eastAsiaTheme="minorHAnsi"/>
                <w:sz w:val="20"/>
                <w:szCs w:val="20"/>
                <w:lang w:eastAsia="en-US"/>
              </w:rPr>
              <w:t>08200001100000003005102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Медицинская помощь, оказываемая медицинскими работниками,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3E7" w:rsidRPr="00D37824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3E7" w:rsidRPr="00D37824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3E7" w:rsidRPr="00D37824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0"/>
                <w:szCs w:val="20"/>
                <w:lang w:eastAsia="en-US"/>
              </w:rPr>
            </w:pPr>
          </w:p>
        </w:tc>
      </w:tr>
      <w:tr w:rsidR="002D23E7" w:rsidRPr="00D7520D" w:rsidTr="00AD7924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61328">
              <w:rPr>
                <w:rFonts w:eastAsiaTheme="minorHAnsi"/>
                <w:sz w:val="20"/>
                <w:szCs w:val="20"/>
                <w:lang w:eastAsia="en-US"/>
              </w:rPr>
              <w:t>08200001100000003005102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Медицинская помощь, оказываемая медицинскими работниками, в части диагностики и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2470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jc w:val="center"/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2470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jc w:val="center"/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2470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37824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37824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37824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0"/>
                <w:szCs w:val="20"/>
                <w:lang w:eastAsia="en-US"/>
              </w:rPr>
            </w:pPr>
          </w:p>
        </w:tc>
      </w:tr>
    </w:tbl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23E7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D7520D">
        <w:rPr>
          <w:rFonts w:eastAsiaTheme="minorHAnsi"/>
          <w:sz w:val="28"/>
          <w:szCs w:val="28"/>
          <w:lang w:eastAsia="en-US"/>
        </w:rPr>
        <w:t>Допустимые  (</w:t>
      </w:r>
      <w:proofErr w:type="gramEnd"/>
      <w:r w:rsidRPr="00D7520D">
        <w:rPr>
          <w:rFonts w:eastAsiaTheme="minorHAnsi"/>
          <w:sz w:val="28"/>
          <w:szCs w:val="28"/>
          <w:lang w:eastAsia="en-US"/>
        </w:rPr>
        <w:t>возможные)  отклонения от установленных показателей объема государственной услуги, в пределах которых  государственное  задание счи</w:t>
      </w:r>
      <w:r>
        <w:rPr>
          <w:rFonts w:eastAsiaTheme="minorHAnsi"/>
          <w:sz w:val="28"/>
          <w:szCs w:val="28"/>
          <w:lang w:eastAsia="en-US"/>
        </w:rPr>
        <w:t xml:space="preserve">тается выполненным (процентов): </w:t>
      </w:r>
      <w:r w:rsidRPr="00D31D32">
        <w:rPr>
          <w:rFonts w:eastAsiaTheme="minorHAnsi"/>
          <w:color w:val="C00000"/>
          <w:sz w:val="28"/>
          <w:szCs w:val="28"/>
          <w:lang w:eastAsia="en-US"/>
        </w:rPr>
        <w:t>15</w:t>
      </w:r>
    </w:p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 xml:space="preserve">4. Нормативные правовые акты, </w:t>
      </w:r>
      <w:proofErr w:type="gramStart"/>
      <w:r w:rsidRPr="00D7520D">
        <w:rPr>
          <w:rFonts w:eastAsiaTheme="minorHAnsi"/>
          <w:sz w:val="28"/>
          <w:szCs w:val="28"/>
          <w:lang w:eastAsia="en-US"/>
        </w:rPr>
        <w:t>устанавливающие  размер</w:t>
      </w:r>
      <w:proofErr w:type="gramEnd"/>
      <w:r w:rsidRPr="00D7520D">
        <w:rPr>
          <w:rFonts w:eastAsiaTheme="minorHAnsi"/>
          <w:sz w:val="28"/>
          <w:szCs w:val="28"/>
          <w:lang w:eastAsia="en-US"/>
        </w:rPr>
        <w:t xml:space="preserve">  платы (цену, тариф) либо порядок ее (его) установления:</w:t>
      </w:r>
    </w:p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2D23E7" w:rsidRPr="00D7520D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2D23E7" w:rsidRPr="00C52422" w:rsidRDefault="002D23E7" w:rsidP="002D23E7">
      <w:pPr>
        <w:autoSpaceDE w:val="0"/>
        <w:autoSpaceDN w:val="0"/>
        <w:adjustRightInd w:val="0"/>
        <w:ind w:left="567"/>
        <w:jc w:val="both"/>
        <w:rPr>
          <w:rFonts w:eastAsiaTheme="minorHAnsi"/>
          <w:sz w:val="28"/>
          <w:szCs w:val="28"/>
          <w:lang w:eastAsia="en-US"/>
        </w:rPr>
      </w:pPr>
      <w:r w:rsidRPr="00C52422">
        <w:rPr>
          <w:rFonts w:eastAsiaTheme="minorHAnsi"/>
          <w:sz w:val="28"/>
          <w:szCs w:val="28"/>
          <w:lang w:eastAsia="en-US"/>
        </w:rPr>
        <w:t>- Федеральный закон от 21.11.2011 № 323-ФЗ (ред. от 07.03.2018) «Об основах охраны здоровья граждан в Российской Федерации»;</w:t>
      </w:r>
    </w:p>
    <w:p w:rsidR="002D23E7" w:rsidRPr="00C52422" w:rsidRDefault="002D23E7" w:rsidP="002D23E7">
      <w:pPr>
        <w:autoSpaceDE w:val="0"/>
        <w:autoSpaceDN w:val="0"/>
        <w:adjustRightInd w:val="0"/>
        <w:ind w:left="567"/>
        <w:jc w:val="both"/>
        <w:rPr>
          <w:rFonts w:eastAsiaTheme="minorHAnsi"/>
          <w:sz w:val="28"/>
          <w:szCs w:val="28"/>
          <w:lang w:eastAsia="en-US"/>
        </w:rPr>
      </w:pPr>
      <w:r w:rsidRPr="00C52422">
        <w:rPr>
          <w:rFonts w:eastAsiaTheme="minorHAnsi"/>
          <w:sz w:val="28"/>
          <w:szCs w:val="28"/>
          <w:lang w:eastAsia="en-US"/>
        </w:rPr>
        <w:t>- Приказ Минздравсоцразвития РФ от 07.12.2011 № 1496н «Об утверждении Порядка оказания медицинской помощи взрослому населению при стоматологических заболеваниях»;</w:t>
      </w:r>
    </w:p>
    <w:p w:rsidR="002D23E7" w:rsidRPr="00C52422" w:rsidRDefault="002D23E7" w:rsidP="002D23E7">
      <w:pPr>
        <w:autoSpaceDE w:val="0"/>
        <w:autoSpaceDN w:val="0"/>
        <w:adjustRightInd w:val="0"/>
        <w:ind w:left="567"/>
        <w:jc w:val="both"/>
        <w:rPr>
          <w:rFonts w:eastAsiaTheme="minorHAnsi"/>
          <w:sz w:val="28"/>
          <w:szCs w:val="28"/>
          <w:lang w:eastAsia="en-US"/>
        </w:rPr>
      </w:pPr>
      <w:r w:rsidRPr="00C52422">
        <w:rPr>
          <w:rFonts w:eastAsiaTheme="minorHAnsi"/>
          <w:sz w:val="28"/>
          <w:szCs w:val="28"/>
          <w:lang w:eastAsia="en-US"/>
        </w:rPr>
        <w:lastRenderedPageBreak/>
        <w:t xml:space="preserve">- Приказ Минздрава России от 13.11.2012 № 910н (ред. от 28.09.2016) «Об утверждении Порядка оказания медицинской помощи детям со стоматологическими заболеваниями». </w:t>
      </w:r>
    </w:p>
    <w:p w:rsidR="002D23E7" w:rsidRDefault="002D23E7" w:rsidP="002D23E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7520D">
        <w:rPr>
          <w:rFonts w:eastAsiaTheme="minorHAnsi"/>
          <w:sz w:val="28"/>
          <w:szCs w:val="28"/>
          <w:lang w:eastAsia="en-US"/>
        </w:rPr>
        <w:t>5.2. Порядок информирования потенциальных потребителей государственной услуги:</w:t>
      </w:r>
    </w:p>
    <w:p w:rsidR="002D23E7" w:rsidRDefault="002D23E7" w:rsidP="002D23E7">
      <w:pPr>
        <w:autoSpaceDE w:val="0"/>
        <w:autoSpaceDN w:val="0"/>
        <w:adjustRightInd w:val="0"/>
        <w:ind w:left="567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2D23E7" w:rsidRPr="00D7520D" w:rsidTr="00AD792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2D23E7" w:rsidRPr="00D7520D" w:rsidTr="00AD792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D7520D" w:rsidRDefault="002D23E7" w:rsidP="00AD79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2D23E7" w:rsidRPr="00D7520D" w:rsidTr="00AD7924">
        <w:trPr>
          <w:trHeight w:val="245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2D23E7" w:rsidRPr="00D7520D" w:rsidTr="00AD792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на информационных стендах, размещенных в медицинской организации и </w:t>
            </w:r>
            <w:proofErr w:type="spellStart"/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Виды медицинской помощи;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организаций, специалистов;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E7" w:rsidRPr="00C52422" w:rsidRDefault="002D23E7" w:rsidP="00AD792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52422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0453E" w:rsidRPr="008D0F39" w:rsidRDefault="00E0453E" w:rsidP="002D23E7">
      <w:pPr>
        <w:ind w:left="9498"/>
        <w:jc w:val="both"/>
      </w:pPr>
    </w:p>
    <w:sectPr w:rsidR="00E0453E" w:rsidRPr="008D0F39" w:rsidSect="002D23E7">
      <w:pgSz w:w="16840" w:h="11907" w:orient="landscape"/>
      <w:pgMar w:top="993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897" w:rsidRDefault="00627897">
      <w:r>
        <w:separator/>
      </w:r>
    </w:p>
  </w:endnote>
  <w:endnote w:type="continuationSeparator" w:id="0">
    <w:p w:rsidR="00627897" w:rsidRDefault="00627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897" w:rsidRDefault="00627897">
      <w:r>
        <w:separator/>
      </w:r>
    </w:p>
  </w:footnote>
  <w:footnote w:type="continuationSeparator" w:id="0">
    <w:p w:rsidR="00627897" w:rsidRDefault="006278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FF3F27" w:rsidRPr="00FF3F27" w:rsidRDefault="008D0F39">
        <w:pPr>
          <w:pStyle w:val="a7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3969E9">
          <w:rPr>
            <w:noProof/>
            <w:sz w:val="18"/>
            <w:szCs w:val="18"/>
          </w:rPr>
          <w:t>5</w:t>
        </w:r>
        <w:r w:rsidRPr="00FF3F27">
          <w:rPr>
            <w:sz w:val="18"/>
            <w:szCs w:val="18"/>
          </w:rPr>
          <w:fldChar w:fldCharType="end"/>
        </w:r>
      </w:p>
    </w:sdtContent>
  </w:sdt>
  <w:p w:rsidR="00FF3F27" w:rsidRDefault="0062789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26022"/>
    <w:rsid w:val="0003517B"/>
    <w:rsid w:val="00065E5C"/>
    <w:rsid w:val="000878F0"/>
    <w:rsid w:val="000B3645"/>
    <w:rsid w:val="000C42C8"/>
    <w:rsid w:val="001049A9"/>
    <w:rsid w:val="00105E3D"/>
    <w:rsid w:val="00110092"/>
    <w:rsid w:val="00115855"/>
    <w:rsid w:val="00135786"/>
    <w:rsid w:val="00145F83"/>
    <w:rsid w:val="0015590A"/>
    <w:rsid w:val="00190956"/>
    <w:rsid w:val="00197054"/>
    <w:rsid w:val="00197ABE"/>
    <w:rsid w:val="001A2B65"/>
    <w:rsid w:val="001B4AB6"/>
    <w:rsid w:val="001B5A6E"/>
    <w:rsid w:val="001B6ACC"/>
    <w:rsid w:val="001C2DD2"/>
    <w:rsid w:val="001D134B"/>
    <w:rsid w:val="001D3DFB"/>
    <w:rsid w:val="001E7556"/>
    <w:rsid w:val="001E7C3D"/>
    <w:rsid w:val="0021055D"/>
    <w:rsid w:val="002116DB"/>
    <w:rsid w:val="00250E5C"/>
    <w:rsid w:val="00256A5E"/>
    <w:rsid w:val="00266472"/>
    <w:rsid w:val="002869C8"/>
    <w:rsid w:val="002A61E8"/>
    <w:rsid w:val="002B1271"/>
    <w:rsid w:val="002B6744"/>
    <w:rsid w:val="002C2F51"/>
    <w:rsid w:val="002C6457"/>
    <w:rsid w:val="002C70DA"/>
    <w:rsid w:val="002D23E7"/>
    <w:rsid w:val="002D5CB8"/>
    <w:rsid w:val="002E7E81"/>
    <w:rsid w:val="00310474"/>
    <w:rsid w:val="00315E2C"/>
    <w:rsid w:val="0031732D"/>
    <w:rsid w:val="00337E19"/>
    <w:rsid w:val="003479D2"/>
    <w:rsid w:val="003506D3"/>
    <w:rsid w:val="00372515"/>
    <w:rsid w:val="0039332E"/>
    <w:rsid w:val="003969E9"/>
    <w:rsid w:val="003A3F58"/>
    <w:rsid w:val="003C1118"/>
    <w:rsid w:val="003C6768"/>
    <w:rsid w:val="003D6F5B"/>
    <w:rsid w:val="003E72BF"/>
    <w:rsid w:val="003F42A0"/>
    <w:rsid w:val="003F4971"/>
    <w:rsid w:val="00401B73"/>
    <w:rsid w:val="00421DEC"/>
    <w:rsid w:val="0043067C"/>
    <w:rsid w:val="00434597"/>
    <w:rsid w:val="00457B02"/>
    <w:rsid w:val="00461ACF"/>
    <w:rsid w:val="00470E73"/>
    <w:rsid w:val="00484324"/>
    <w:rsid w:val="004911C1"/>
    <w:rsid w:val="004915CF"/>
    <w:rsid w:val="004B17F7"/>
    <w:rsid w:val="004B31AD"/>
    <w:rsid w:val="004C1675"/>
    <w:rsid w:val="004F2163"/>
    <w:rsid w:val="005070BE"/>
    <w:rsid w:val="005275EF"/>
    <w:rsid w:val="005406D6"/>
    <w:rsid w:val="00562E49"/>
    <w:rsid w:val="00566A23"/>
    <w:rsid w:val="00592107"/>
    <w:rsid w:val="005B7439"/>
    <w:rsid w:val="005F422B"/>
    <w:rsid w:val="005F45A4"/>
    <w:rsid w:val="00626EA6"/>
    <w:rsid w:val="00627897"/>
    <w:rsid w:val="00672555"/>
    <w:rsid w:val="0069691D"/>
    <w:rsid w:val="0069692D"/>
    <w:rsid w:val="006A669E"/>
    <w:rsid w:val="006B1207"/>
    <w:rsid w:val="006E3159"/>
    <w:rsid w:val="006E4B3E"/>
    <w:rsid w:val="006F05FB"/>
    <w:rsid w:val="007026C7"/>
    <w:rsid w:val="00716AB2"/>
    <w:rsid w:val="00717E46"/>
    <w:rsid w:val="00735466"/>
    <w:rsid w:val="00740936"/>
    <w:rsid w:val="00753A5B"/>
    <w:rsid w:val="00755CFF"/>
    <w:rsid w:val="00785F1F"/>
    <w:rsid w:val="0078623C"/>
    <w:rsid w:val="00787DDF"/>
    <w:rsid w:val="007A7D4A"/>
    <w:rsid w:val="007B3D0A"/>
    <w:rsid w:val="008071DF"/>
    <w:rsid w:val="008177F2"/>
    <w:rsid w:val="0082030E"/>
    <w:rsid w:val="00830A41"/>
    <w:rsid w:val="00831C4E"/>
    <w:rsid w:val="0084317A"/>
    <w:rsid w:val="00846AFC"/>
    <w:rsid w:val="00853391"/>
    <w:rsid w:val="00854C7E"/>
    <w:rsid w:val="00877D7B"/>
    <w:rsid w:val="00882F6D"/>
    <w:rsid w:val="0089113B"/>
    <w:rsid w:val="00893204"/>
    <w:rsid w:val="008A5D4E"/>
    <w:rsid w:val="008C78FA"/>
    <w:rsid w:val="008D0F39"/>
    <w:rsid w:val="009029FF"/>
    <w:rsid w:val="00911795"/>
    <w:rsid w:val="00925E40"/>
    <w:rsid w:val="00964236"/>
    <w:rsid w:val="00965D1D"/>
    <w:rsid w:val="00985E93"/>
    <w:rsid w:val="009952DB"/>
    <w:rsid w:val="009A19C6"/>
    <w:rsid w:val="009B35E5"/>
    <w:rsid w:val="009C76E3"/>
    <w:rsid w:val="009D24B9"/>
    <w:rsid w:val="009D4380"/>
    <w:rsid w:val="009D57A0"/>
    <w:rsid w:val="009D7AEE"/>
    <w:rsid w:val="009E18AC"/>
    <w:rsid w:val="009E39D0"/>
    <w:rsid w:val="009E50E1"/>
    <w:rsid w:val="00A15588"/>
    <w:rsid w:val="00A2428A"/>
    <w:rsid w:val="00A276C6"/>
    <w:rsid w:val="00A304CA"/>
    <w:rsid w:val="00A46938"/>
    <w:rsid w:val="00A71C19"/>
    <w:rsid w:val="00AB7CE6"/>
    <w:rsid w:val="00AF099F"/>
    <w:rsid w:val="00AF1257"/>
    <w:rsid w:val="00B04992"/>
    <w:rsid w:val="00B05AC3"/>
    <w:rsid w:val="00B178A9"/>
    <w:rsid w:val="00B45C47"/>
    <w:rsid w:val="00B55107"/>
    <w:rsid w:val="00B70A9E"/>
    <w:rsid w:val="00B815AC"/>
    <w:rsid w:val="00B84069"/>
    <w:rsid w:val="00B94247"/>
    <w:rsid w:val="00B96949"/>
    <w:rsid w:val="00BE7E42"/>
    <w:rsid w:val="00C1388E"/>
    <w:rsid w:val="00C23FD7"/>
    <w:rsid w:val="00C44475"/>
    <w:rsid w:val="00C66678"/>
    <w:rsid w:val="00C82125"/>
    <w:rsid w:val="00C8553B"/>
    <w:rsid w:val="00C865E6"/>
    <w:rsid w:val="00CB22F9"/>
    <w:rsid w:val="00CC51E0"/>
    <w:rsid w:val="00D017E2"/>
    <w:rsid w:val="00D3296B"/>
    <w:rsid w:val="00D57DF6"/>
    <w:rsid w:val="00D71946"/>
    <w:rsid w:val="00D7520D"/>
    <w:rsid w:val="00DA5D11"/>
    <w:rsid w:val="00DB2DC1"/>
    <w:rsid w:val="00DC0783"/>
    <w:rsid w:val="00DC161F"/>
    <w:rsid w:val="00DC1850"/>
    <w:rsid w:val="00DD75E3"/>
    <w:rsid w:val="00DE3869"/>
    <w:rsid w:val="00E0453E"/>
    <w:rsid w:val="00E06AD7"/>
    <w:rsid w:val="00E2172B"/>
    <w:rsid w:val="00E365D4"/>
    <w:rsid w:val="00E41091"/>
    <w:rsid w:val="00E41BB4"/>
    <w:rsid w:val="00E50E05"/>
    <w:rsid w:val="00E643D1"/>
    <w:rsid w:val="00E96A09"/>
    <w:rsid w:val="00EA744A"/>
    <w:rsid w:val="00EC686D"/>
    <w:rsid w:val="00ED20FE"/>
    <w:rsid w:val="00ED25C0"/>
    <w:rsid w:val="00EE0933"/>
    <w:rsid w:val="00EE5525"/>
    <w:rsid w:val="00EF32DD"/>
    <w:rsid w:val="00F0507C"/>
    <w:rsid w:val="00F17B3A"/>
    <w:rsid w:val="00F2206E"/>
    <w:rsid w:val="00F567AD"/>
    <w:rsid w:val="00F64CDE"/>
    <w:rsid w:val="00F76EB4"/>
    <w:rsid w:val="00FB75C8"/>
    <w:rsid w:val="00FC6274"/>
    <w:rsid w:val="00FC7BA1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EC6672-1F91-4131-846D-C3654FAF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Новицкая Наталья Владимировна</cp:lastModifiedBy>
  <cp:revision>2</cp:revision>
  <cp:lastPrinted>2018-07-05T07:26:00Z</cp:lastPrinted>
  <dcterms:created xsi:type="dcterms:W3CDTF">2018-11-15T10:07:00Z</dcterms:created>
  <dcterms:modified xsi:type="dcterms:W3CDTF">2018-11-15T10:07:00Z</dcterms:modified>
</cp:coreProperties>
</file>