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3B2" w:rsidRDefault="001303B2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1303B2" w:rsidRDefault="001303B2" w:rsidP="00A12AC7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2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B2" w:rsidRDefault="001303B2" w:rsidP="00A12AC7">
      <w:pPr>
        <w:jc w:val="center"/>
        <w:rPr>
          <w:sz w:val="28"/>
          <w:szCs w:val="28"/>
        </w:rPr>
      </w:pPr>
    </w:p>
    <w:p w:rsidR="001303B2" w:rsidRPr="00631CF7" w:rsidRDefault="001303B2" w:rsidP="00A12AC7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Департамент здравоохранения,</w:t>
      </w:r>
    </w:p>
    <w:p w:rsidR="001303B2" w:rsidRPr="00631CF7" w:rsidRDefault="001303B2" w:rsidP="00A12AC7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труда и социальной защиты населения</w:t>
      </w:r>
    </w:p>
    <w:p w:rsidR="001303B2" w:rsidRPr="00631CF7" w:rsidRDefault="001303B2" w:rsidP="00A12AC7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Ненецкого автономного округа</w:t>
      </w:r>
    </w:p>
    <w:p w:rsidR="001303B2" w:rsidRDefault="001303B2" w:rsidP="00A12AC7">
      <w:pPr>
        <w:jc w:val="center"/>
        <w:outlineLvl w:val="3"/>
        <w:rPr>
          <w:sz w:val="28"/>
          <w:szCs w:val="28"/>
        </w:rPr>
      </w:pPr>
    </w:p>
    <w:p w:rsidR="001303B2" w:rsidRPr="00631CF7" w:rsidRDefault="001303B2" w:rsidP="00A12AC7">
      <w:pPr>
        <w:jc w:val="center"/>
        <w:outlineLvl w:val="3"/>
        <w:rPr>
          <w:b/>
          <w:bCs/>
          <w:sz w:val="28"/>
          <w:szCs w:val="28"/>
        </w:rPr>
      </w:pPr>
      <w:r w:rsidRPr="00631CF7">
        <w:rPr>
          <w:b/>
          <w:bCs/>
          <w:sz w:val="28"/>
          <w:szCs w:val="28"/>
        </w:rPr>
        <w:t>ПРИКАЗ</w:t>
      </w:r>
    </w:p>
    <w:p w:rsidR="001303B2" w:rsidRDefault="001303B2" w:rsidP="00A12AC7">
      <w:pPr>
        <w:jc w:val="center"/>
        <w:rPr>
          <w:sz w:val="28"/>
          <w:szCs w:val="28"/>
        </w:rPr>
      </w:pPr>
    </w:p>
    <w:p w:rsidR="001303B2" w:rsidRPr="00631CF7" w:rsidRDefault="001303B2" w:rsidP="00A12AC7">
      <w:pPr>
        <w:jc w:val="center"/>
        <w:rPr>
          <w:sz w:val="28"/>
          <w:szCs w:val="28"/>
        </w:rPr>
      </w:pPr>
    </w:p>
    <w:p w:rsidR="001303B2" w:rsidRPr="00631CF7" w:rsidRDefault="001303B2" w:rsidP="00A12AC7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Pr="00631CF7">
        <w:rPr>
          <w:sz w:val="28"/>
          <w:szCs w:val="28"/>
        </w:rPr>
        <w:t>т</w:t>
      </w:r>
      <w:r w:rsidR="004B64A7">
        <w:rPr>
          <w:sz w:val="28"/>
          <w:szCs w:val="28"/>
        </w:rPr>
        <w:t xml:space="preserve"> ________</w:t>
      </w:r>
      <w:r>
        <w:rPr>
          <w:sz w:val="28"/>
          <w:szCs w:val="28"/>
        </w:rPr>
        <w:t xml:space="preserve">2018 г. </w:t>
      </w:r>
      <w:r w:rsidRPr="00631CF7">
        <w:rPr>
          <w:sz w:val="28"/>
          <w:szCs w:val="28"/>
        </w:rPr>
        <w:t>№</w:t>
      </w:r>
      <w:r>
        <w:rPr>
          <w:sz w:val="28"/>
          <w:szCs w:val="28"/>
        </w:rPr>
        <w:t xml:space="preserve"> __</w:t>
      </w:r>
    </w:p>
    <w:p w:rsidR="001303B2" w:rsidRPr="00631CF7" w:rsidRDefault="001303B2" w:rsidP="00A12AC7">
      <w:pPr>
        <w:jc w:val="center"/>
        <w:rPr>
          <w:bCs/>
          <w:sz w:val="28"/>
          <w:szCs w:val="28"/>
        </w:rPr>
      </w:pPr>
      <w:r w:rsidRPr="00631CF7">
        <w:rPr>
          <w:bCs/>
          <w:sz w:val="28"/>
          <w:szCs w:val="28"/>
        </w:rPr>
        <w:t>г. Нарьян-Мар</w:t>
      </w:r>
    </w:p>
    <w:p w:rsidR="001303B2" w:rsidRDefault="001303B2" w:rsidP="00A12AC7">
      <w:pPr>
        <w:jc w:val="center"/>
        <w:rPr>
          <w:sz w:val="28"/>
          <w:szCs w:val="28"/>
        </w:rPr>
      </w:pPr>
    </w:p>
    <w:p w:rsidR="00A12AC7" w:rsidRDefault="00A12AC7" w:rsidP="00A12AC7">
      <w:pPr>
        <w:shd w:val="clear" w:color="auto" w:fill="FFFFFF"/>
        <w:tabs>
          <w:tab w:val="left" w:pos="6984"/>
        </w:tabs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приказ</w:t>
      </w:r>
    </w:p>
    <w:p w:rsidR="00A12AC7" w:rsidRDefault="00A12AC7" w:rsidP="00A12AC7">
      <w:pPr>
        <w:shd w:val="clear" w:color="auto" w:fill="FFFFFF"/>
        <w:tabs>
          <w:tab w:val="left" w:pos="6984"/>
        </w:tabs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Департамента здравоохранения, труда</w:t>
      </w:r>
    </w:p>
    <w:p w:rsidR="00A12AC7" w:rsidRDefault="00A12AC7" w:rsidP="00A12AC7">
      <w:pPr>
        <w:shd w:val="clear" w:color="auto" w:fill="FFFFFF"/>
        <w:tabs>
          <w:tab w:val="left" w:pos="6984"/>
        </w:tabs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социальной защиты населения</w:t>
      </w:r>
    </w:p>
    <w:p w:rsidR="00A12AC7" w:rsidRDefault="00A12AC7" w:rsidP="00A12AC7">
      <w:pPr>
        <w:shd w:val="clear" w:color="auto" w:fill="FFFFFF"/>
        <w:tabs>
          <w:tab w:val="left" w:pos="6984"/>
        </w:tabs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Ненецкого автономного округа</w:t>
      </w:r>
    </w:p>
    <w:p w:rsidR="00A12AC7" w:rsidRPr="00CA445A" w:rsidRDefault="00A12AC7" w:rsidP="00A12AC7">
      <w:pPr>
        <w:ind w:right="-6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от 11.03.2015 № 9</w:t>
      </w:r>
    </w:p>
    <w:p w:rsidR="001303B2" w:rsidRPr="00B94247" w:rsidRDefault="001303B2" w:rsidP="001303B2">
      <w:pPr>
        <w:jc w:val="center"/>
        <w:rPr>
          <w:sz w:val="28"/>
          <w:szCs w:val="28"/>
        </w:rPr>
      </w:pPr>
    </w:p>
    <w:p w:rsidR="001303B2" w:rsidRPr="00B94247" w:rsidRDefault="001303B2" w:rsidP="001303B2">
      <w:pPr>
        <w:tabs>
          <w:tab w:val="left" w:pos="4253"/>
        </w:tabs>
        <w:jc w:val="center"/>
        <w:rPr>
          <w:sz w:val="28"/>
          <w:szCs w:val="28"/>
        </w:rPr>
      </w:pPr>
    </w:p>
    <w:p w:rsidR="001303B2" w:rsidRPr="00B51654" w:rsidRDefault="001303B2" w:rsidP="001303B2">
      <w:pPr>
        <w:shd w:val="clear" w:color="auto" w:fill="FFFFFF"/>
        <w:tabs>
          <w:tab w:val="left" w:pos="-6237"/>
        </w:tabs>
        <w:ind w:firstLine="709"/>
        <w:jc w:val="both"/>
        <w:rPr>
          <w:b/>
          <w:sz w:val="26"/>
          <w:szCs w:val="26"/>
        </w:rPr>
      </w:pPr>
      <w:r w:rsidRPr="00B51654">
        <w:rPr>
          <w:sz w:val="26"/>
          <w:szCs w:val="26"/>
        </w:rPr>
        <w:t xml:space="preserve"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</w:t>
      </w:r>
      <w:r w:rsidR="00A12AC7" w:rsidRPr="00B51654">
        <w:rPr>
          <w:sz w:val="26"/>
          <w:szCs w:val="26"/>
        </w:rPr>
        <w:t>законодательством Российской Федерации</w:t>
      </w:r>
      <w:r w:rsidRPr="00B51654">
        <w:rPr>
          <w:sz w:val="26"/>
          <w:szCs w:val="26"/>
        </w:rPr>
        <w:t xml:space="preserve"> ПРИКАЗЫВАЮ:</w:t>
      </w:r>
    </w:p>
    <w:p w:rsidR="001303B2" w:rsidRPr="00B51654" w:rsidRDefault="00A12AC7" w:rsidP="00A12AC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B51654">
        <w:rPr>
          <w:sz w:val="26"/>
          <w:szCs w:val="26"/>
        </w:rPr>
        <w:t>1. </w:t>
      </w:r>
      <w:r w:rsidR="001303B2" w:rsidRPr="00B51654">
        <w:rPr>
          <w:rFonts w:eastAsiaTheme="minorHAnsi"/>
          <w:bCs/>
          <w:sz w:val="26"/>
          <w:szCs w:val="26"/>
          <w:lang w:eastAsia="en-US"/>
        </w:rPr>
        <w:t xml:space="preserve">Утвердить </w:t>
      </w:r>
      <w:hyperlink r:id="rId8" w:history="1">
        <w:r w:rsidR="001303B2" w:rsidRPr="00B51654">
          <w:rPr>
            <w:rFonts w:eastAsiaTheme="minorHAnsi"/>
            <w:bCs/>
            <w:sz w:val="26"/>
            <w:szCs w:val="26"/>
            <w:lang w:eastAsia="en-US"/>
          </w:rPr>
          <w:t>изменения</w:t>
        </w:r>
      </w:hyperlink>
      <w:r w:rsidR="001303B2" w:rsidRPr="00B51654">
        <w:rPr>
          <w:rFonts w:eastAsiaTheme="minorHAnsi"/>
          <w:bCs/>
          <w:sz w:val="26"/>
          <w:szCs w:val="26"/>
          <w:lang w:eastAsia="en-US"/>
        </w:rPr>
        <w:t xml:space="preserve"> в </w:t>
      </w:r>
      <w:hyperlink r:id="rId9" w:history="1">
        <w:r w:rsidR="001303B2" w:rsidRPr="00B51654">
          <w:rPr>
            <w:rFonts w:eastAsiaTheme="minorHAnsi"/>
            <w:bCs/>
            <w:sz w:val="26"/>
            <w:szCs w:val="26"/>
            <w:lang w:eastAsia="en-US"/>
          </w:rPr>
          <w:t>приказ</w:t>
        </w:r>
      </w:hyperlink>
      <w:r w:rsidR="001303B2" w:rsidRPr="00B51654">
        <w:rPr>
          <w:rFonts w:eastAsiaTheme="minorHAnsi"/>
          <w:bCs/>
          <w:sz w:val="26"/>
          <w:szCs w:val="26"/>
          <w:lang w:eastAsia="en-US"/>
        </w:rPr>
        <w:t xml:space="preserve"> Департамента здравоохранения, труда и социальной защиты населения Ненецкого автономного округа от 11.03.2015 № 9 «</w:t>
      </w:r>
      <w:r w:rsidRPr="00B51654">
        <w:rPr>
          <w:rFonts w:eastAsiaTheme="minorHAnsi"/>
          <w:bCs/>
          <w:sz w:val="26"/>
          <w:szCs w:val="26"/>
          <w:lang w:eastAsia="en-US"/>
        </w:rPr>
        <w:t>О </w:t>
      </w:r>
      <w:r w:rsidR="001303B2" w:rsidRPr="00B51654">
        <w:rPr>
          <w:rFonts w:eastAsiaTheme="minorHAnsi"/>
          <w:bCs/>
          <w:sz w:val="26"/>
          <w:szCs w:val="26"/>
          <w:lang w:eastAsia="en-US"/>
        </w:rPr>
        <w:t>комиссии по реализации на территории Ненецкого автономного округа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2015 - 2020 годы» (с изменениями, внесенными приказом Департамента здравоохранения, труда и социальной защиты населения Ненецкого автономного округа от 06.04.2017 № 26</w:t>
      </w:r>
      <w:r w:rsidR="00DB35CF">
        <w:rPr>
          <w:rFonts w:eastAsiaTheme="minorHAnsi"/>
          <w:bCs/>
          <w:sz w:val="26"/>
          <w:szCs w:val="26"/>
          <w:lang w:eastAsia="en-US"/>
        </w:rPr>
        <w:t>)</w:t>
      </w:r>
      <w:r w:rsidR="001303B2" w:rsidRPr="00B51654">
        <w:rPr>
          <w:rFonts w:eastAsiaTheme="minorHAnsi"/>
          <w:bCs/>
          <w:sz w:val="26"/>
          <w:szCs w:val="26"/>
          <w:lang w:eastAsia="en-US"/>
        </w:rPr>
        <w:t xml:space="preserve"> согласно Приложению.</w:t>
      </w:r>
    </w:p>
    <w:p w:rsidR="001303B2" w:rsidRPr="00B51654" w:rsidRDefault="00A12AC7" w:rsidP="00A12AC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1654">
        <w:rPr>
          <w:sz w:val="26"/>
          <w:szCs w:val="26"/>
        </w:rPr>
        <w:t>2. Настоящий приказ вступает в силу через 10 дней после его официального опубликования.</w:t>
      </w:r>
    </w:p>
    <w:p w:rsidR="001303B2" w:rsidRPr="00B51654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Pr="00B51654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Pr="00B51654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Pr="00B51654" w:rsidRDefault="001303B2" w:rsidP="001303B2">
      <w:pPr>
        <w:jc w:val="both"/>
        <w:rPr>
          <w:sz w:val="26"/>
          <w:szCs w:val="26"/>
        </w:rPr>
      </w:pPr>
      <w:r w:rsidRPr="00B51654">
        <w:rPr>
          <w:sz w:val="26"/>
          <w:szCs w:val="26"/>
        </w:rPr>
        <w:t>Руководитель Департамента здравоохранения,</w:t>
      </w:r>
    </w:p>
    <w:p w:rsidR="001303B2" w:rsidRPr="00B51654" w:rsidRDefault="001303B2" w:rsidP="001303B2">
      <w:pPr>
        <w:jc w:val="both"/>
        <w:rPr>
          <w:sz w:val="26"/>
          <w:szCs w:val="26"/>
        </w:rPr>
      </w:pPr>
      <w:r w:rsidRPr="00B51654">
        <w:rPr>
          <w:sz w:val="26"/>
          <w:szCs w:val="26"/>
        </w:rPr>
        <w:t>труда и социальной защиты населения</w:t>
      </w:r>
    </w:p>
    <w:p w:rsidR="00A12AC7" w:rsidRPr="00B51654" w:rsidRDefault="001303B2" w:rsidP="00A12AC7">
      <w:pPr>
        <w:jc w:val="both"/>
        <w:rPr>
          <w:sz w:val="26"/>
          <w:szCs w:val="26"/>
        </w:rPr>
        <w:sectPr w:rsidR="00A12AC7" w:rsidRPr="00B51654" w:rsidSect="00A12AC7">
          <w:headerReference w:type="default" r:id="rId10"/>
          <w:headerReference w:type="first" r:id="rId11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B51654">
        <w:rPr>
          <w:sz w:val="26"/>
          <w:szCs w:val="26"/>
        </w:rPr>
        <w:t xml:space="preserve">Ненецкого автономного округа                                  </w:t>
      </w:r>
      <w:r w:rsidR="00B51654" w:rsidRPr="00B51654">
        <w:rPr>
          <w:sz w:val="26"/>
          <w:szCs w:val="26"/>
        </w:rPr>
        <w:t xml:space="preserve">                              </w:t>
      </w:r>
      <w:r w:rsidRPr="00B51654">
        <w:rPr>
          <w:sz w:val="26"/>
          <w:szCs w:val="26"/>
        </w:rPr>
        <w:t xml:space="preserve"> С.А. Свиридов</w:t>
      </w:r>
    </w:p>
    <w:p w:rsidR="001303B2" w:rsidRDefault="001303B2" w:rsidP="00A12AC7">
      <w:pPr>
        <w:jc w:val="both"/>
        <w:rPr>
          <w:sz w:val="26"/>
          <w:szCs w:val="26"/>
        </w:rPr>
      </w:pPr>
    </w:p>
    <w:p w:rsidR="00254223" w:rsidRPr="00A12AC7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A12AC7">
        <w:rPr>
          <w:rFonts w:ascii="Times New Roman" w:hAnsi="Times New Roman"/>
          <w:sz w:val="26"/>
          <w:szCs w:val="26"/>
        </w:rPr>
        <w:t xml:space="preserve">Приложение </w:t>
      </w:r>
    </w:p>
    <w:p w:rsidR="00254223" w:rsidRPr="00A12AC7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A12AC7"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</w:t>
      </w:r>
    </w:p>
    <w:p w:rsidR="00254223" w:rsidRPr="00A12AC7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A12AC7"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254223" w:rsidRPr="00A12AC7" w:rsidRDefault="007410A7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A12AC7">
        <w:rPr>
          <w:rFonts w:ascii="Times New Roman" w:hAnsi="Times New Roman"/>
          <w:sz w:val="26"/>
          <w:szCs w:val="26"/>
        </w:rPr>
        <w:t xml:space="preserve">от </w:t>
      </w:r>
      <w:r w:rsidR="00D5684E" w:rsidRPr="00A12AC7">
        <w:rPr>
          <w:rFonts w:ascii="Times New Roman" w:hAnsi="Times New Roman"/>
          <w:sz w:val="26"/>
          <w:szCs w:val="26"/>
        </w:rPr>
        <w:t>____________</w:t>
      </w:r>
      <w:r w:rsidR="004C653C" w:rsidRPr="00A12AC7">
        <w:rPr>
          <w:rFonts w:ascii="Times New Roman" w:hAnsi="Times New Roman"/>
          <w:sz w:val="26"/>
          <w:szCs w:val="26"/>
        </w:rPr>
        <w:t xml:space="preserve"> № </w:t>
      </w:r>
      <w:r w:rsidR="00D5684E" w:rsidRPr="00A12AC7">
        <w:rPr>
          <w:rFonts w:ascii="Times New Roman" w:hAnsi="Times New Roman"/>
          <w:sz w:val="26"/>
          <w:szCs w:val="26"/>
        </w:rPr>
        <w:t>___</w:t>
      </w:r>
    </w:p>
    <w:p w:rsidR="00254223" w:rsidRPr="00A12AC7" w:rsidRDefault="00254223" w:rsidP="000A4351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A12AC7">
        <w:rPr>
          <w:rFonts w:ascii="Times New Roman" w:hAnsi="Times New Roman"/>
          <w:sz w:val="26"/>
          <w:szCs w:val="26"/>
        </w:rPr>
        <w:t>«</w:t>
      </w:r>
      <w:r w:rsidR="00740D40" w:rsidRPr="00A12AC7">
        <w:rPr>
          <w:rFonts w:ascii="Times New Roman" w:hAnsi="Times New Roman"/>
          <w:sz w:val="26"/>
          <w:szCs w:val="26"/>
        </w:rPr>
        <w:t>О внесении изменений в приказ</w:t>
      </w:r>
      <w:r w:rsidR="00ED3BFB" w:rsidRPr="00A12AC7">
        <w:rPr>
          <w:rFonts w:ascii="Times New Roman" w:hAnsi="Times New Roman"/>
          <w:sz w:val="26"/>
          <w:szCs w:val="26"/>
        </w:rPr>
        <w:t xml:space="preserve"> Департамента</w:t>
      </w:r>
      <w:r w:rsidR="003670F9" w:rsidRPr="00A12AC7">
        <w:rPr>
          <w:rFonts w:ascii="Times New Roman" w:hAnsi="Times New Roman"/>
          <w:sz w:val="26"/>
          <w:szCs w:val="26"/>
        </w:rPr>
        <w:t xml:space="preserve"> </w:t>
      </w:r>
      <w:r w:rsidR="00ED3BFB" w:rsidRPr="00A12AC7">
        <w:rPr>
          <w:rFonts w:ascii="Times New Roman" w:hAnsi="Times New Roman"/>
          <w:sz w:val="26"/>
          <w:szCs w:val="26"/>
        </w:rPr>
        <w:t>з</w:t>
      </w:r>
      <w:r w:rsidR="00740D40" w:rsidRPr="00A12AC7">
        <w:rPr>
          <w:rFonts w:ascii="Times New Roman" w:hAnsi="Times New Roman"/>
          <w:sz w:val="26"/>
          <w:szCs w:val="26"/>
        </w:rPr>
        <w:t>дравоохранения, труда и социальной защиты населения Ненецкого автономного округа</w:t>
      </w:r>
      <w:r w:rsidR="003670F9" w:rsidRPr="00A12AC7">
        <w:rPr>
          <w:rFonts w:ascii="Times New Roman" w:hAnsi="Times New Roman"/>
          <w:sz w:val="26"/>
          <w:szCs w:val="26"/>
        </w:rPr>
        <w:t xml:space="preserve"> от 11.03.2015</w:t>
      </w:r>
      <w:r w:rsidR="000A4351">
        <w:rPr>
          <w:rFonts w:ascii="Times New Roman" w:hAnsi="Times New Roman"/>
          <w:sz w:val="26"/>
          <w:szCs w:val="26"/>
        </w:rPr>
        <w:t xml:space="preserve"> </w:t>
      </w:r>
      <w:r w:rsidR="003670F9" w:rsidRPr="00A12AC7">
        <w:rPr>
          <w:rFonts w:ascii="Times New Roman" w:hAnsi="Times New Roman"/>
          <w:sz w:val="26"/>
          <w:szCs w:val="26"/>
        </w:rPr>
        <w:t>№ 9</w:t>
      </w:r>
      <w:r w:rsidR="00ED3BFB" w:rsidRPr="00A12AC7">
        <w:rPr>
          <w:rFonts w:ascii="Times New Roman" w:hAnsi="Times New Roman"/>
          <w:sz w:val="26"/>
          <w:szCs w:val="26"/>
        </w:rPr>
        <w:t>»</w:t>
      </w:r>
      <w:r w:rsidR="00740D40" w:rsidRPr="00A12AC7">
        <w:rPr>
          <w:rFonts w:ascii="Times New Roman" w:hAnsi="Times New Roman"/>
          <w:sz w:val="26"/>
          <w:szCs w:val="26"/>
        </w:rPr>
        <w:t xml:space="preserve"> </w:t>
      </w:r>
    </w:p>
    <w:p w:rsidR="002647E9" w:rsidRPr="00A12AC7" w:rsidRDefault="002647E9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6"/>
          <w:szCs w:val="26"/>
        </w:rPr>
      </w:pPr>
    </w:p>
    <w:p w:rsidR="00C564DE" w:rsidRDefault="00C564DE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6"/>
          <w:szCs w:val="26"/>
        </w:rPr>
      </w:pPr>
    </w:p>
    <w:p w:rsidR="000A4351" w:rsidRPr="00A12AC7" w:rsidRDefault="000A4351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6"/>
          <w:szCs w:val="26"/>
        </w:rPr>
      </w:pPr>
    </w:p>
    <w:p w:rsidR="00254223" w:rsidRPr="00A12AC7" w:rsidRDefault="00254223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6"/>
          <w:szCs w:val="26"/>
        </w:rPr>
      </w:pPr>
    </w:p>
    <w:p w:rsidR="00657985" w:rsidRDefault="00657985" w:rsidP="000A4351">
      <w:pPr>
        <w:pStyle w:val="2"/>
        <w:tabs>
          <w:tab w:val="left" w:pos="5529"/>
        </w:tabs>
        <w:spacing w:after="0" w:line="240" w:lineRule="auto"/>
        <w:ind w:left="0"/>
        <w:jc w:val="center"/>
        <w:rPr>
          <w:rFonts w:eastAsiaTheme="minorHAnsi"/>
          <w:b/>
          <w:sz w:val="26"/>
          <w:szCs w:val="26"/>
          <w:lang w:eastAsia="en-US"/>
        </w:rPr>
      </w:pPr>
      <w:r w:rsidRPr="00B51654">
        <w:rPr>
          <w:rFonts w:eastAsiaTheme="minorHAnsi"/>
          <w:b/>
          <w:sz w:val="26"/>
          <w:szCs w:val="26"/>
          <w:lang w:eastAsia="en-US"/>
        </w:rPr>
        <w:t>Изменения</w:t>
      </w:r>
      <w:r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657985" w:rsidRDefault="00660581" w:rsidP="00657985">
      <w:pPr>
        <w:pStyle w:val="2"/>
        <w:tabs>
          <w:tab w:val="left" w:pos="5529"/>
        </w:tabs>
        <w:spacing w:after="0" w:line="240" w:lineRule="auto"/>
        <w:ind w:left="0"/>
        <w:jc w:val="center"/>
        <w:rPr>
          <w:rFonts w:eastAsiaTheme="minorHAnsi"/>
          <w:b/>
          <w:sz w:val="26"/>
          <w:szCs w:val="26"/>
          <w:lang w:eastAsia="en-US"/>
        </w:rPr>
      </w:pPr>
      <w:r w:rsidRPr="00A12AC7">
        <w:rPr>
          <w:rFonts w:eastAsiaTheme="minorHAnsi"/>
          <w:b/>
          <w:sz w:val="26"/>
          <w:szCs w:val="26"/>
          <w:lang w:eastAsia="en-US"/>
        </w:rPr>
        <w:t xml:space="preserve">в приказ Департамента здравоохранения, </w:t>
      </w:r>
    </w:p>
    <w:p w:rsidR="000A4351" w:rsidRDefault="00660581" w:rsidP="00657985">
      <w:pPr>
        <w:pStyle w:val="2"/>
        <w:tabs>
          <w:tab w:val="left" w:pos="5529"/>
        </w:tabs>
        <w:spacing w:after="0" w:line="240" w:lineRule="auto"/>
        <w:ind w:left="0"/>
        <w:jc w:val="center"/>
        <w:rPr>
          <w:rFonts w:eastAsiaTheme="minorHAnsi"/>
          <w:b/>
          <w:sz w:val="26"/>
          <w:szCs w:val="26"/>
          <w:lang w:eastAsia="en-US"/>
        </w:rPr>
      </w:pPr>
      <w:r w:rsidRPr="00A12AC7">
        <w:rPr>
          <w:rFonts w:eastAsiaTheme="minorHAnsi"/>
          <w:b/>
          <w:sz w:val="26"/>
          <w:szCs w:val="26"/>
          <w:lang w:eastAsia="en-US"/>
        </w:rPr>
        <w:t xml:space="preserve">труда и социальной защиты населения </w:t>
      </w:r>
    </w:p>
    <w:p w:rsidR="000A4351" w:rsidRDefault="003670F9" w:rsidP="000A4351">
      <w:pPr>
        <w:pStyle w:val="2"/>
        <w:tabs>
          <w:tab w:val="left" w:pos="5529"/>
        </w:tabs>
        <w:spacing w:after="0" w:line="240" w:lineRule="auto"/>
        <w:ind w:left="0"/>
        <w:jc w:val="center"/>
        <w:rPr>
          <w:rFonts w:eastAsiaTheme="minorHAnsi"/>
          <w:b/>
          <w:sz w:val="26"/>
          <w:szCs w:val="26"/>
          <w:lang w:eastAsia="en-US"/>
        </w:rPr>
      </w:pPr>
      <w:r w:rsidRPr="00A12AC7">
        <w:rPr>
          <w:rFonts w:eastAsiaTheme="minorHAnsi"/>
          <w:b/>
          <w:sz w:val="26"/>
          <w:szCs w:val="26"/>
          <w:lang w:eastAsia="en-US"/>
        </w:rPr>
        <w:t>Н</w:t>
      </w:r>
      <w:r w:rsidR="00660581" w:rsidRPr="00A12AC7">
        <w:rPr>
          <w:rFonts w:eastAsiaTheme="minorHAnsi"/>
          <w:b/>
          <w:sz w:val="26"/>
          <w:szCs w:val="26"/>
          <w:lang w:eastAsia="en-US"/>
        </w:rPr>
        <w:t xml:space="preserve">енецкого автономного округа </w:t>
      </w:r>
    </w:p>
    <w:p w:rsidR="00254223" w:rsidRPr="000A4351" w:rsidRDefault="00660581" w:rsidP="000A4351">
      <w:pPr>
        <w:pStyle w:val="2"/>
        <w:tabs>
          <w:tab w:val="left" w:pos="5529"/>
        </w:tabs>
        <w:spacing w:after="0" w:line="240" w:lineRule="auto"/>
        <w:ind w:left="0"/>
        <w:jc w:val="center"/>
        <w:rPr>
          <w:rFonts w:eastAsiaTheme="minorHAnsi"/>
          <w:b/>
          <w:sz w:val="26"/>
          <w:szCs w:val="26"/>
          <w:lang w:eastAsia="en-US"/>
        </w:rPr>
      </w:pPr>
      <w:r w:rsidRPr="00A12AC7">
        <w:rPr>
          <w:rFonts w:eastAsiaTheme="minorHAnsi"/>
          <w:b/>
          <w:sz w:val="26"/>
          <w:szCs w:val="26"/>
          <w:lang w:eastAsia="en-US"/>
        </w:rPr>
        <w:t xml:space="preserve">от 11.03.2015 № </w:t>
      </w:r>
      <w:r w:rsidR="003670F9" w:rsidRPr="00A12AC7">
        <w:rPr>
          <w:rFonts w:eastAsiaTheme="minorHAnsi"/>
          <w:b/>
          <w:sz w:val="26"/>
          <w:szCs w:val="26"/>
          <w:lang w:eastAsia="en-US"/>
        </w:rPr>
        <w:t>9</w:t>
      </w:r>
    </w:p>
    <w:p w:rsidR="00C62F66" w:rsidRPr="00A12AC7" w:rsidRDefault="00C62F66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6"/>
          <w:szCs w:val="26"/>
        </w:rPr>
      </w:pPr>
    </w:p>
    <w:p w:rsidR="00525038" w:rsidRPr="00A12AC7" w:rsidRDefault="000A4351" w:rsidP="000A4351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D23C08" w:rsidRPr="00A12AC7">
        <w:rPr>
          <w:sz w:val="26"/>
          <w:szCs w:val="26"/>
        </w:rPr>
        <w:t>В</w:t>
      </w:r>
      <w:r w:rsidR="009E1B66" w:rsidRPr="00A12AC7">
        <w:rPr>
          <w:sz w:val="26"/>
          <w:szCs w:val="26"/>
        </w:rPr>
        <w:t xml:space="preserve"> </w:t>
      </w:r>
      <w:r w:rsidR="00657985">
        <w:rPr>
          <w:sz w:val="26"/>
          <w:szCs w:val="26"/>
        </w:rPr>
        <w:t xml:space="preserve">приказе </w:t>
      </w:r>
      <w:r w:rsidR="00657985" w:rsidRPr="00A12AC7">
        <w:rPr>
          <w:sz w:val="26"/>
          <w:szCs w:val="26"/>
        </w:rPr>
        <w:t>Департамента здравоохранения, труда и социальной защиты населения Ненецкого автономного округа от 11.03.2015</w:t>
      </w:r>
      <w:r w:rsidR="00657985">
        <w:rPr>
          <w:sz w:val="26"/>
          <w:szCs w:val="26"/>
        </w:rPr>
        <w:t xml:space="preserve"> </w:t>
      </w:r>
      <w:r w:rsidR="00657985" w:rsidRPr="00A12AC7">
        <w:rPr>
          <w:sz w:val="26"/>
          <w:szCs w:val="26"/>
        </w:rPr>
        <w:t>№ 9</w:t>
      </w:r>
      <w:r w:rsidR="00657985">
        <w:rPr>
          <w:sz w:val="26"/>
          <w:szCs w:val="26"/>
        </w:rPr>
        <w:t xml:space="preserve"> «</w:t>
      </w:r>
      <w:r w:rsidR="00657985">
        <w:rPr>
          <w:rFonts w:eastAsiaTheme="minorHAnsi"/>
          <w:bCs/>
          <w:sz w:val="26"/>
          <w:szCs w:val="26"/>
          <w:lang w:eastAsia="en-US"/>
        </w:rPr>
        <w:t xml:space="preserve">О комиссии по </w:t>
      </w:r>
      <w:r w:rsidR="00657985" w:rsidRPr="002B6869">
        <w:rPr>
          <w:rFonts w:eastAsiaTheme="minorHAnsi"/>
          <w:bCs/>
          <w:sz w:val="26"/>
          <w:szCs w:val="26"/>
          <w:lang w:eastAsia="en-US"/>
        </w:rPr>
        <w:t xml:space="preserve">реализации </w:t>
      </w:r>
      <w:r w:rsidR="00657985">
        <w:rPr>
          <w:rFonts w:eastAsiaTheme="minorHAnsi"/>
          <w:bCs/>
          <w:sz w:val="26"/>
          <w:szCs w:val="26"/>
          <w:lang w:eastAsia="en-US"/>
        </w:rPr>
        <w:t xml:space="preserve">на территории Ненецкого автономного округа </w:t>
      </w:r>
      <w:r w:rsidR="00657985" w:rsidRPr="002B6869">
        <w:rPr>
          <w:rFonts w:eastAsiaTheme="minorHAnsi"/>
          <w:bCs/>
          <w:sz w:val="26"/>
          <w:szCs w:val="26"/>
          <w:lang w:eastAsia="en-US"/>
        </w:rPr>
        <w:t xml:space="preserve">подпрограммы </w:t>
      </w:r>
      <w:r w:rsidR="00657985">
        <w:rPr>
          <w:rFonts w:eastAsiaTheme="minorHAnsi"/>
          <w:bCs/>
          <w:sz w:val="26"/>
          <w:szCs w:val="26"/>
          <w:lang w:eastAsia="en-US"/>
        </w:rPr>
        <w:t>«</w:t>
      </w:r>
      <w:r w:rsidR="00657985" w:rsidRPr="002B6869">
        <w:rPr>
          <w:rFonts w:eastAsiaTheme="minorHAnsi"/>
          <w:bCs/>
          <w:sz w:val="26"/>
          <w:szCs w:val="26"/>
          <w:lang w:eastAsia="en-US"/>
        </w:rPr>
        <w:t>Выполнение государственных обязательств по обеспечению жильем категорий граждан, установленных федеральным законодательств</w:t>
      </w:r>
      <w:r w:rsidR="00657985">
        <w:rPr>
          <w:rFonts w:eastAsiaTheme="minorHAnsi"/>
          <w:bCs/>
          <w:sz w:val="26"/>
          <w:szCs w:val="26"/>
          <w:lang w:eastAsia="en-US"/>
        </w:rPr>
        <w:t>ом»</w:t>
      </w:r>
      <w:r w:rsidR="00657985" w:rsidRPr="002B6869">
        <w:rPr>
          <w:rFonts w:eastAsiaTheme="minorHAnsi"/>
          <w:bCs/>
          <w:sz w:val="26"/>
          <w:szCs w:val="26"/>
          <w:lang w:eastAsia="en-US"/>
        </w:rPr>
        <w:t xml:space="preserve"> федеральной </w:t>
      </w:r>
      <w:r w:rsidR="00657985" w:rsidRPr="00A12AC7">
        <w:rPr>
          <w:rFonts w:eastAsiaTheme="minorHAnsi"/>
          <w:bCs/>
          <w:sz w:val="26"/>
          <w:szCs w:val="26"/>
          <w:lang w:eastAsia="en-US"/>
        </w:rPr>
        <w:t>целевой программы «Жилище» на 2015 - 2020 годы»</w:t>
      </w:r>
      <w:r w:rsidR="00525038" w:rsidRPr="00A12AC7">
        <w:rPr>
          <w:sz w:val="26"/>
          <w:szCs w:val="26"/>
        </w:rPr>
        <w:t>:</w:t>
      </w:r>
    </w:p>
    <w:p w:rsidR="0064156C" w:rsidRPr="00A12AC7" w:rsidRDefault="000A4351" w:rsidP="000A4351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1) </w:t>
      </w:r>
      <w:r w:rsidR="00657985">
        <w:rPr>
          <w:sz w:val="26"/>
          <w:szCs w:val="26"/>
        </w:rPr>
        <w:t>в</w:t>
      </w:r>
      <w:r w:rsidR="00657985" w:rsidRPr="00A12AC7">
        <w:rPr>
          <w:sz w:val="26"/>
          <w:szCs w:val="26"/>
        </w:rPr>
        <w:t xml:space="preserve"> наименовании и по тексту </w:t>
      </w:r>
      <w:r w:rsidR="0064156C" w:rsidRPr="00A12AC7">
        <w:rPr>
          <w:sz w:val="26"/>
          <w:szCs w:val="26"/>
        </w:rPr>
        <w:t>слова «подпрограммы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2015-2020 годы»» заменить словами «</w:t>
      </w:r>
      <w:r w:rsidR="0064156C" w:rsidRPr="00A12AC7">
        <w:rPr>
          <w:rFonts w:eastAsiaTheme="minorHAnsi"/>
          <w:sz w:val="26"/>
          <w:szCs w:val="26"/>
          <w:lang w:eastAsia="en-US"/>
        </w:rPr>
        <w:t>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государственной программы Российской Федерации «Обеспечение доступным и комфортным жильем и коммунальными услугами</w:t>
      </w:r>
      <w:r w:rsidR="00B51654">
        <w:rPr>
          <w:rFonts w:eastAsiaTheme="minorHAnsi"/>
          <w:sz w:val="26"/>
          <w:szCs w:val="26"/>
          <w:lang w:eastAsia="en-US"/>
        </w:rPr>
        <w:t xml:space="preserve"> граждан Российской Федерации»»;</w:t>
      </w:r>
    </w:p>
    <w:p w:rsidR="00525038" w:rsidRPr="00A12AC7" w:rsidRDefault="000A4351" w:rsidP="000A4351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r w:rsidR="0064156C" w:rsidRPr="00A12AC7">
        <w:rPr>
          <w:sz w:val="26"/>
          <w:szCs w:val="26"/>
        </w:rPr>
        <w:t xml:space="preserve">в </w:t>
      </w:r>
      <w:r w:rsidR="00525038" w:rsidRPr="00A12AC7">
        <w:rPr>
          <w:sz w:val="26"/>
          <w:szCs w:val="26"/>
        </w:rPr>
        <w:t>преамбуле слова «17.12.2010 № 1050» заменить словами «30.12.2017 № 1710».</w:t>
      </w:r>
    </w:p>
    <w:p w:rsidR="00657985" w:rsidRDefault="000A4351" w:rsidP="000A4351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657985">
        <w:rPr>
          <w:sz w:val="26"/>
          <w:szCs w:val="26"/>
        </w:rPr>
        <w:t>В Положении о комиссии по реализации на территории Ненецкого автономного округа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2015-2020 годы»</w:t>
      </w:r>
      <w:r w:rsidR="00B2162A">
        <w:rPr>
          <w:sz w:val="26"/>
          <w:szCs w:val="26"/>
        </w:rPr>
        <w:t xml:space="preserve">, утвержденном </w:t>
      </w:r>
      <w:r w:rsidR="000916CF">
        <w:rPr>
          <w:sz w:val="26"/>
          <w:szCs w:val="26"/>
        </w:rPr>
        <w:t xml:space="preserve">приказом </w:t>
      </w:r>
      <w:r w:rsidR="000916CF" w:rsidRPr="002B6869">
        <w:rPr>
          <w:rFonts w:eastAsiaTheme="minorHAnsi"/>
          <w:bCs/>
          <w:sz w:val="26"/>
          <w:szCs w:val="26"/>
          <w:lang w:eastAsia="en-US"/>
        </w:rPr>
        <w:t xml:space="preserve">Департамента здравоохранения, труда и социальной защиты населения Ненецкого автономного округа от 11.03.2015 </w:t>
      </w:r>
      <w:r w:rsidR="000916CF">
        <w:rPr>
          <w:rFonts w:eastAsiaTheme="minorHAnsi"/>
          <w:bCs/>
          <w:sz w:val="26"/>
          <w:szCs w:val="26"/>
          <w:lang w:eastAsia="en-US"/>
        </w:rPr>
        <w:t>№ 9</w:t>
      </w:r>
      <w:r w:rsidR="00657985">
        <w:rPr>
          <w:sz w:val="26"/>
          <w:szCs w:val="26"/>
        </w:rPr>
        <w:t>:</w:t>
      </w:r>
    </w:p>
    <w:p w:rsidR="0040644E" w:rsidRPr="00B2162A" w:rsidRDefault="00657985" w:rsidP="00B2162A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в</w:t>
      </w:r>
      <w:r w:rsidR="003B26C9" w:rsidRPr="00A12AC7">
        <w:rPr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отметке о наличии приложения</w:t>
      </w:r>
      <w:r w:rsidR="00E04F4E" w:rsidRPr="00A12AC7">
        <w:rPr>
          <w:sz w:val="26"/>
          <w:szCs w:val="26"/>
        </w:rPr>
        <w:t xml:space="preserve">, </w:t>
      </w:r>
      <w:r w:rsidR="009E1B66" w:rsidRPr="00A12AC7">
        <w:rPr>
          <w:sz w:val="26"/>
          <w:szCs w:val="26"/>
        </w:rPr>
        <w:t>наименовании</w:t>
      </w:r>
      <w:r w:rsidR="0064156C" w:rsidRPr="00A12AC7">
        <w:rPr>
          <w:sz w:val="26"/>
          <w:szCs w:val="26"/>
        </w:rPr>
        <w:t xml:space="preserve"> и по тексту </w:t>
      </w:r>
      <w:r w:rsidR="009E1B66" w:rsidRPr="00A12AC7">
        <w:rPr>
          <w:sz w:val="26"/>
          <w:szCs w:val="26"/>
        </w:rPr>
        <w:t>слова</w:t>
      </w:r>
      <w:r w:rsidR="0064156C" w:rsidRPr="00A12AC7">
        <w:rPr>
          <w:sz w:val="26"/>
          <w:szCs w:val="26"/>
        </w:rPr>
        <w:t xml:space="preserve"> </w:t>
      </w:r>
      <w:r w:rsidR="006D144A" w:rsidRPr="00A12AC7">
        <w:rPr>
          <w:sz w:val="26"/>
          <w:szCs w:val="26"/>
        </w:rPr>
        <w:t>«</w:t>
      </w:r>
      <w:r w:rsidR="0040644E" w:rsidRPr="00A12AC7">
        <w:rPr>
          <w:sz w:val="26"/>
          <w:szCs w:val="26"/>
        </w:rPr>
        <w:t xml:space="preserve">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2015-2020 годы»» заменить </w:t>
      </w:r>
      <w:r w:rsidR="0040644E" w:rsidRPr="00A12AC7">
        <w:rPr>
          <w:sz w:val="26"/>
          <w:szCs w:val="26"/>
        </w:rPr>
        <w:lastRenderedPageBreak/>
        <w:t>словами «</w:t>
      </w:r>
      <w:r w:rsidR="0040644E" w:rsidRPr="00A12AC7">
        <w:rPr>
          <w:rFonts w:eastAsiaTheme="minorHAnsi"/>
          <w:sz w:val="26"/>
          <w:szCs w:val="26"/>
          <w:lang w:eastAsia="en-US"/>
        </w:rPr>
        <w:t>основного мероприятия «Выполнение государственных обязательств по обеспечению жильем категорий граждан, установленных федеральным законодательством» государственной программы Российской Федерации «Обеспечение доступным и комфортным жильем и коммунальными услугами граждан Российской Федерации»»</w:t>
      </w:r>
      <w:r w:rsidR="00B51654">
        <w:rPr>
          <w:rFonts w:eastAsiaTheme="minorHAnsi"/>
          <w:sz w:val="26"/>
          <w:szCs w:val="26"/>
          <w:lang w:eastAsia="en-US"/>
        </w:rPr>
        <w:t>;</w:t>
      </w:r>
    </w:p>
    <w:p w:rsidR="006D144A" w:rsidRPr="00A12AC7" w:rsidRDefault="000A4351" w:rsidP="000A4351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="00B2162A">
        <w:rPr>
          <w:rFonts w:eastAsiaTheme="minorHAnsi"/>
          <w:sz w:val="26"/>
          <w:szCs w:val="26"/>
          <w:lang w:eastAsia="en-US"/>
        </w:rPr>
        <w:t xml:space="preserve">по тексту </w:t>
      </w:r>
      <w:r w:rsidR="00B2162A">
        <w:rPr>
          <w:sz w:val="26"/>
          <w:szCs w:val="26"/>
        </w:rPr>
        <w:t>слово</w:t>
      </w:r>
      <w:r w:rsidR="006D144A" w:rsidRPr="00A12AC7">
        <w:rPr>
          <w:sz w:val="26"/>
          <w:szCs w:val="26"/>
        </w:rPr>
        <w:t xml:space="preserve"> «Подпрограмм</w:t>
      </w:r>
      <w:r w:rsidR="00B2162A">
        <w:rPr>
          <w:sz w:val="26"/>
          <w:szCs w:val="26"/>
        </w:rPr>
        <w:t>а</w:t>
      </w:r>
      <w:r w:rsidR="006D144A" w:rsidRPr="00A12AC7">
        <w:rPr>
          <w:sz w:val="26"/>
          <w:szCs w:val="26"/>
        </w:rPr>
        <w:t>»</w:t>
      </w:r>
      <w:r w:rsidR="00B2162A">
        <w:rPr>
          <w:sz w:val="26"/>
          <w:szCs w:val="26"/>
        </w:rPr>
        <w:t xml:space="preserve"> в соответствующем падеже заменить словами «о</w:t>
      </w:r>
      <w:r w:rsidR="006D144A" w:rsidRPr="00A12AC7">
        <w:rPr>
          <w:sz w:val="26"/>
          <w:szCs w:val="26"/>
        </w:rPr>
        <w:t>сновно</w:t>
      </w:r>
      <w:r w:rsidR="00B2162A">
        <w:rPr>
          <w:sz w:val="26"/>
          <w:szCs w:val="26"/>
        </w:rPr>
        <w:t>е</w:t>
      </w:r>
      <w:r w:rsidR="006D144A" w:rsidRPr="00A12AC7">
        <w:rPr>
          <w:sz w:val="26"/>
          <w:szCs w:val="26"/>
        </w:rPr>
        <w:t xml:space="preserve"> мероприяти</w:t>
      </w:r>
      <w:r w:rsidR="00B2162A">
        <w:rPr>
          <w:sz w:val="26"/>
          <w:szCs w:val="26"/>
        </w:rPr>
        <w:t>е</w:t>
      </w:r>
      <w:r w:rsidR="006D144A" w:rsidRPr="00A12AC7">
        <w:rPr>
          <w:sz w:val="26"/>
          <w:szCs w:val="26"/>
        </w:rPr>
        <w:t>»</w:t>
      </w:r>
      <w:r w:rsidR="00B2162A">
        <w:rPr>
          <w:sz w:val="26"/>
          <w:szCs w:val="26"/>
        </w:rPr>
        <w:t xml:space="preserve"> в соответствующем падеже</w:t>
      </w:r>
      <w:r w:rsidR="00B51654">
        <w:rPr>
          <w:sz w:val="26"/>
          <w:szCs w:val="26"/>
        </w:rPr>
        <w:t>;</w:t>
      </w:r>
    </w:p>
    <w:p w:rsidR="004F6E29" w:rsidRPr="00A12AC7" w:rsidRDefault="00B2162A" w:rsidP="000A4351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="000A4351">
        <w:rPr>
          <w:sz w:val="26"/>
          <w:szCs w:val="26"/>
        </w:rPr>
        <w:t> </w:t>
      </w:r>
      <w:r>
        <w:rPr>
          <w:rFonts w:eastAsiaTheme="minorHAnsi"/>
          <w:sz w:val="26"/>
          <w:szCs w:val="26"/>
          <w:lang w:eastAsia="en-US"/>
        </w:rPr>
        <w:t>в</w:t>
      </w:r>
      <w:r w:rsidR="004F6E29" w:rsidRPr="00A12AC7">
        <w:rPr>
          <w:rFonts w:eastAsiaTheme="minorHAnsi"/>
          <w:sz w:val="26"/>
          <w:szCs w:val="26"/>
          <w:lang w:eastAsia="en-US"/>
        </w:rPr>
        <w:t xml:space="preserve"> пункте 2 слова «17.12.2010 № 1050 «О федеральной целевой программе «Жилище» на 2015-2020 годы»» заменить словами «от 30.12.2017 № 1710 «О</w:t>
      </w:r>
      <w:r>
        <w:rPr>
          <w:rFonts w:eastAsiaTheme="minorHAnsi"/>
          <w:sz w:val="26"/>
          <w:szCs w:val="26"/>
          <w:lang w:eastAsia="en-US"/>
        </w:rPr>
        <w:t>б </w:t>
      </w:r>
      <w:r w:rsidR="004F6E29" w:rsidRPr="00A12AC7">
        <w:rPr>
          <w:rFonts w:eastAsiaTheme="minorHAnsi"/>
          <w:sz w:val="26"/>
          <w:szCs w:val="26"/>
          <w:lang w:eastAsia="en-US"/>
        </w:rPr>
        <w:t>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</w:r>
      <w:r w:rsidR="00B51654">
        <w:rPr>
          <w:rFonts w:eastAsiaTheme="minorHAnsi"/>
          <w:sz w:val="26"/>
          <w:szCs w:val="26"/>
          <w:lang w:eastAsia="en-US"/>
        </w:rPr>
        <w:t>»»;</w:t>
      </w:r>
    </w:p>
    <w:p w:rsidR="004F6E29" w:rsidRPr="00A12AC7" w:rsidRDefault="00B2162A" w:rsidP="000A4351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</w:t>
      </w:r>
      <w:r w:rsidR="000A4351">
        <w:rPr>
          <w:sz w:val="26"/>
          <w:szCs w:val="26"/>
        </w:rPr>
        <w:t> </w:t>
      </w:r>
      <w:r>
        <w:rPr>
          <w:sz w:val="26"/>
          <w:szCs w:val="26"/>
        </w:rPr>
        <w:t>в</w:t>
      </w:r>
      <w:r w:rsidR="004F6E29" w:rsidRPr="00A12AC7">
        <w:rPr>
          <w:sz w:val="26"/>
          <w:szCs w:val="26"/>
        </w:rPr>
        <w:t xml:space="preserve"> пункте 11 слова «утвержденных постановлением Правительства Российской Федерации от 17.12.2010 № 1050 (далее – Подпрограмма)» заменить словами «утвержденной постановлением Правительства Российской Федерации от 30.12.2017 № 1710 (далее - основное </w:t>
      </w:r>
      <w:r w:rsidR="004F6E29" w:rsidRPr="00B51654">
        <w:rPr>
          <w:sz w:val="26"/>
          <w:szCs w:val="26"/>
        </w:rPr>
        <w:t>мероприятие)»</w:t>
      </w:r>
      <w:r w:rsidR="000A4351" w:rsidRPr="00B51654">
        <w:rPr>
          <w:sz w:val="26"/>
          <w:szCs w:val="26"/>
        </w:rPr>
        <w:t>.</w:t>
      </w:r>
    </w:p>
    <w:p w:rsidR="00112825" w:rsidRDefault="00112825" w:rsidP="006D144A">
      <w:pPr>
        <w:tabs>
          <w:tab w:val="left" w:pos="-6237"/>
        </w:tabs>
        <w:jc w:val="both"/>
        <w:rPr>
          <w:rFonts w:eastAsiaTheme="minorHAnsi"/>
          <w:sz w:val="26"/>
          <w:szCs w:val="26"/>
          <w:lang w:eastAsia="en-US"/>
        </w:rPr>
      </w:pPr>
    </w:p>
    <w:p w:rsidR="00A12AC7" w:rsidRPr="00A12AC7" w:rsidRDefault="00A12AC7" w:rsidP="006D144A">
      <w:pPr>
        <w:tabs>
          <w:tab w:val="left" w:pos="-6237"/>
        </w:tabs>
        <w:jc w:val="both"/>
        <w:rPr>
          <w:sz w:val="26"/>
          <w:szCs w:val="26"/>
        </w:rPr>
      </w:pPr>
    </w:p>
    <w:p w:rsidR="00A5516D" w:rsidRPr="00A12AC7" w:rsidRDefault="00C93982" w:rsidP="001303B2">
      <w:pPr>
        <w:tabs>
          <w:tab w:val="left" w:pos="-6237"/>
        </w:tabs>
        <w:jc w:val="center"/>
        <w:rPr>
          <w:bCs/>
          <w:sz w:val="26"/>
          <w:szCs w:val="26"/>
        </w:rPr>
      </w:pPr>
      <w:r w:rsidRPr="00A12AC7">
        <w:rPr>
          <w:sz w:val="26"/>
          <w:szCs w:val="26"/>
        </w:rPr>
        <w:t>___________</w:t>
      </w:r>
    </w:p>
    <w:sectPr w:rsidR="00A5516D" w:rsidRPr="00A12AC7" w:rsidSect="00A12AC7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47D4" w:rsidRDefault="008C47D4">
      <w:r>
        <w:separator/>
      </w:r>
    </w:p>
  </w:endnote>
  <w:endnote w:type="continuationSeparator" w:id="0">
    <w:p w:rsidR="008C47D4" w:rsidRDefault="008C4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47D4" w:rsidRDefault="008C47D4">
      <w:r>
        <w:separator/>
      </w:r>
    </w:p>
  </w:footnote>
  <w:footnote w:type="continuationSeparator" w:id="0">
    <w:p w:rsidR="008C47D4" w:rsidRDefault="008C47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47983071"/>
      <w:docPartObj>
        <w:docPartGallery w:val="Page Numbers (Top of Page)"/>
        <w:docPartUnique/>
      </w:docPartObj>
    </w:sdtPr>
    <w:sdtContent>
      <w:p w:rsidR="00E74B91" w:rsidRDefault="002D76C9" w:rsidP="00A12AC7">
        <w:pPr>
          <w:pStyle w:val="a9"/>
          <w:jc w:val="center"/>
        </w:pPr>
        <w:r>
          <w:fldChar w:fldCharType="begin"/>
        </w:r>
        <w:r w:rsidR="00A12AC7">
          <w:instrText>PAGE   \* MERGEFORMAT</w:instrText>
        </w:r>
        <w:r>
          <w:fldChar w:fldCharType="separate"/>
        </w:r>
        <w:r w:rsidR="004B64A7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AC7" w:rsidRDefault="00A12AC7">
    <w:pPr>
      <w:pStyle w:val="a9"/>
      <w:jc w:val="center"/>
    </w:pPr>
  </w:p>
  <w:p w:rsidR="00A12AC7" w:rsidRDefault="00A12AC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13DFB"/>
    <w:multiLevelType w:val="hybridMultilevel"/>
    <w:tmpl w:val="20BACD9C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70A9E"/>
    <w:rsid w:val="00001A6E"/>
    <w:rsid w:val="000152F6"/>
    <w:rsid w:val="00016C48"/>
    <w:rsid w:val="000248F5"/>
    <w:rsid w:val="0003517B"/>
    <w:rsid w:val="00065E5C"/>
    <w:rsid w:val="0006673D"/>
    <w:rsid w:val="00074C50"/>
    <w:rsid w:val="000878F0"/>
    <w:rsid w:val="000916CF"/>
    <w:rsid w:val="00095290"/>
    <w:rsid w:val="000A37E9"/>
    <w:rsid w:val="000A4351"/>
    <w:rsid w:val="000B3645"/>
    <w:rsid w:val="000C42C8"/>
    <w:rsid w:val="000F69C8"/>
    <w:rsid w:val="001053F4"/>
    <w:rsid w:val="00112825"/>
    <w:rsid w:val="00126126"/>
    <w:rsid w:val="001303B2"/>
    <w:rsid w:val="00135786"/>
    <w:rsid w:val="00145F83"/>
    <w:rsid w:val="0015590A"/>
    <w:rsid w:val="001841E2"/>
    <w:rsid w:val="001A3468"/>
    <w:rsid w:val="001B4AB6"/>
    <w:rsid w:val="001B5A6E"/>
    <w:rsid w:val="001B607B"/>
    <w:rsid w:val="001B6ACC"/>
    <w:rsid w:val="001D134B"/>
    <w:rsid w:val="001D3DFB"/>
    <w:rsid w:val="001E7C3D"/>
    <w:rsid w:val="0021055D"/>
    <w:rsid w:val="00241324"/>
    <w:rsid w:val="00241E44"/>
    <w:rsid w:val="00242A3D"/>
    <w:rsid w:val="00250E5C"/>
    <w:rsid w:val="00254223"/>
    <w:rsid w:val="00256A5E"/>
    <w:rsid w:val="002647E9"/>
    <w:rsid w:val="00280066"/>
    <w:rsid w:val="002C2F51"/>
    <w:rsid w:val="002D5B28"/>
    <w:rsid w:val="002D7055"/>
    <w:rsid w:val="002D76C9"/>
    <w:rsid w:val="002E7E81"/>
    <w:rsid w:val="002F18E8"/>
    <w:rsid w:val="00310474"/>
    <w:rsid w:val="00315E2C"/>
    <w:rsid w:val="0031732D"/>
    <w:rsid w:val="00320C40"/>
    <w:rsid w:val="00332B5B"/>
    <w:rsid w:val="003479D2"/>
    <w:rsid w:val="003670F9"/>
    <w:rsid w:val="00372515"/>
    <w:rsid w:val="00386B26"/>
    <w:rsid w:val="003B26C9"/>
    <w:rsid w:val="003C1118"/>
    <w:rsid w:val="003D6F5B"/>
    <w:rsid w:val="003E72BF"/>
    <w:rsid w:val="003F42A0"/>
    <w:rsid w:val="003F4971"/>
    <w:rsid w:val="0040644E"/>
    <w:rsid w:val="0041089C"/>
    <w:rsid w:val="00411D04"/>
    <w:rsid w:val="00421DEC"/>
    <w:rsid w:val="00434597"/>
    <w:rsid w:val="00461ACF"/>
    <w:rsid w:val="00482870"/>
    <w:rsid w:val="00484324"/>
    <w:rsid w:val="004915CF"/>
    <w:rsid w:val="004B2280"/>
    <w:rsid w:val="004B64A7"/>
    <w:rsid w:val="004C653C"/>
    <w:rsid w:val="004D564F"/>
    <w:rsid w:val="004F2163"/>
    <w:rsid w:val="004F6E29"/>
    <w:rsid w:val="00522586"/>
    <w:rsid w:val="00525038"/>
    <w:rsid w:val="005275EF"/>
    <w:rsid w:val="005406D6"/>
    <w:rsid w:val="00566A23"/>
    <w:rsid w:val="0059288B"/>
    <w:rsid w:val="005A04D3"/>
    <w:rsid w:val="005A6685"/>
    <w:rsid w:val="005B7439"/>
    <w:rsid w:val="005C4C1D"/>
    <w:rsid w:val="005F45A4"/>
    <w:rsid w:val="005F622E"/>
    <w:rsid w:val="00602502"/>
    <w:rsid w:val="0061558C"/>
    <w:rsid w:val="00626EA6"/>
    <w:rsid w:val="00631CF7"/>
    <w:rsid w:val="0064156C"/>
    <w:rsid w:val="00657985"/>
    <w:rsid w:val="00660581"/>
    <w:rsid w:val="00673379"/>
    <w:rsid w:val="0069381E"/>
    <w:rsid w:val="0069691D"/>
    <w:rsid w:val="0069692D"/>
    <w:rsid w:val="006A7618"/>
    <w:rsid w:val="006B1207"/>
    <w:rsid w:val="006B17B7"/>
    <w:rsid w:val="006D144A"/>
    <w:rsid w:val="006D623C"/>
    <w:rsid w:val="006E113B"/>
    <w:rsid w:val="006E4B3E"/>
    <w:rsid w:val="006F789D"/>
    <w:rsid w:val="007026C7"/>
    <w:rsid w:val="0071064D"/>
    <w:rsid w:val="00716AB2"/>
    <w:rsid w:val="0072536B"/>
    <w:rsid w:val="007313AF"/>
    <w:rsid w:val="007403BC"/>
    <w:rsid w:val="00740D40"/>
    <w:rsid w:val="007410A7"/>
    <w:rsid w:val="007512D3"/>
    <w:rsid w:val="00753A5B"/>
    <w:rsid w:val="00785F1F"/>
    <w:rsid w:val="0078623C"/>
    <w:rsid w:val="007A7D4A"/>
    <w:rsid w:val="007B3D0A"/>
    <w:rsid w:val="007E6A76"/>
    <w:rsid w:val="007F043F"/>
    <w:rsid w:val="008177F2"/>
    <w:rsid w:val="0082030E"/>
    <w:rsid w:val="00831C4E"/>
    <w:rsid w:val="00846AFC"/>
    <w:rsid w:val="008470E9"/>
    <w:rsid w:val="00853391"/>
    <w:rsid w:val="008A5D4E"/>
    <w:rsid w:val="008B41BD"/>
    <w:rsid w:val="008B4557"/>
    <w:rsid w:val="008C47D4"/>
    <w:rsid w:val="00905A3E"/>
    <w:rsid w:val="009474AA"/>
    <w:rsid w:val="00964236"/>
    <w:rsid w:val="00965D1D"/>
    <w:rsid w:val="009A19C6"/>
    <w:rsid w:val="009B35E5"/>
    <w:rsid w:val="009C69BE"/>
    <w:rsid w:val="009C76E3"/>
    <w:rsid w:val="009D57A0"/>
    <w:rsid w:val="009D7A6B"/>
    <w:rsid w:val="009D7AEE"/>
    <w:rsid w:val="009E1B66"/>
    <w:rsid w:val="009E50E1"/>
    <w:rsid w:val="009E7556"/>
    <w:rsid w:val="009F5243"/>
    <w:rsid w:val="00A12AC7"/>
    <w:rsid w:val="00A2428A"/>
    <w:rsid w:val="00A304CA"/>
    <w:rsid w:val="00A46938"/>
    <w:rsid w:val="00A5516D"/>
    <w:rsid w:val="00A71C19"/>
    <w:rsid w:val="00A93139"/>
    <w:rsid w:val="00AB7CE6"/>
    <w:rsid w:val="00AE7711"/>
    <w:rsid w:val="00AF4231"/>
    <w:rsid w:val="00B04992"/>
    <w:rsid w:val="00B178A9"/>
    <w:rsid w:val="00B2162A"/>
    <w:rsid w:val="00B23E2C"/>
    <w:rsid w:val="00B45C47"/>
    <w:rsid w:val="00B51654"/>
    <w:rsid w:val="00B54663"/>
    <w:rsid w:val="00B60C9C"/>
    <w:rsid w:val="00B70A9E"/>
    <w:rsid w:val="00B743BF"/>
    <w:rsid w:val="00B74FA6"/>
    <w:rsid w:val="00B94247"/>
    <w:rsid w:val="00C004B9"/>
    <w:rsid w:val="00C1388E"/>
    <w:rsid w:val="00C4341A"/>
    <w:rsid w:val="00C56320"/>
    <w:rsid w:val="00C564DE"/>
    <w:rsid w:val="00C62D81"/>
    <w:rsid w:val="00C62F66"/>
    <w:rsid w:val="00C66678"/>
    <w:rsid w:val="00C754BC"/>
    <w:rsid w:val="00C82125"/>
    <w:rsid w:val="00C865E6"/>
    <w:rsid w:val="00C93982"/>
    <w:rsid w:val="00CA420C"/>
    <w:rsid w:val="00CA78AD"/>
    <w:rsid w:val="00CB22F9"/>
    <w:rsid w:val="00D017E2"/>
    <w:rsid w:val="00D15169"/>
    <w:rsid w:val="00D151E2"/>
    <w:rsid w:val="00D23C08"/>
    <w:rsid w:val="00D3296B"/>
    <w:rsid w:val="00D5684E"/>
    <w:rsid w:val="00D57DF6"/>
    <w:rsid w:val="00D71946"/>
    <w:rsid w:val="00D74536"/>
    <w:rsid w:val="00DA5D11"/>
    <w:rsid w:val="00DB1D71"/>
    <w:rsid w:val="00DB2DC1"/>
    <w:rsid w:val="00DB35CF"/>
    <w:rsid w:val="00DC161F"/>
    <w:rsid w:val="00E04F4E"/>
    <w:rsid w:val="00E057B6"/>
    <w:rsid w:val="00E06AD7"/>
    <w:rsid w:val="00E0782B"/>
    <w:rsid w:val="00E50E05"/>
    <w:rsid w:val="00E643D1"/>
    <w:rsid w:val="00E74B91"/>
    <w:rsid w:val="00E96A09"/>
    <w:rsid w:val="00EA744A"/>
    <w:rsid w:val="00ED3BFB"/>
    <w:rsid w:val="00ED500D"/>
    <w:rsid w:val="00ED6357"/>
    <w:rsid w:val="00EE5525"/>
    <w:rsid w:val="00EF06D8"/>
    <w:rsid w:val="00F15260"/>
    <w:rsid w:val="00F17B3A"/>
    <w:rsid w:val="00F35521"/>
    <w:rsid w:val="00F64CDE"/>
    <w:rsid w:val="00F76EB4"/>
    <w:rsid w:val="00FB75C8"/>
    <w:rsid w:val="00FC6274"/>
    <w:rsid w:val="00FD5D57"/>
    <w:rsid w:val="00FF0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2647E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647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647E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647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422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410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1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579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2647E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647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647E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647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422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410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1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579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78BDE976CF4DE7C1A387A15D80285DC0F52C9FDA6F549857F5CB414CF642EE10B5C2F00E7BA58EC5D1F74112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78BDE976CF4DE7C1A387A15D80285DC0F52C9FDB6A579A5EF5CB414CF642EE4110I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tsavinskaya</cp:lastModifiedBy>
  <cp:revision>5</cp:revision>
  <cp:lastPrinted>2015-10-06T13:57:00Z</cp:lastPrinted>
  <dcterms:created xsi:type="dcterms:W3CDTF">2018-02-16T08:49:00Z</dcterms:created>
  <dcterms:modified xsi:type="dcterms:W3CDTF">2018-02-16T14:40:00Z</dcterms:modified>
</cp:coreProperties>
</file>