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2D5CB8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D5CB8">
        <w:rPr>
          <w:sz w:val="28"/>
          <w:szCs w:val="28"/>
        </w:rPr>
        <w:t>___ ___________ г.</w:t>
      </w:r>
      <w:r>
        <w:rPr>
          <w:sz w:val="28"/>
          <w:szCs w:val="28"/>
        </w:rPr>
        <w:t xml:space="preserve"> № </w:t>
      </w:r>
      <w:r w:rsidR="002D5CB8">
        <w:rPr>
          <w:sz w:val="28"/>
          <w:szCs w:val="28"/>
        </w:rPr>
        <w:t>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2D5CB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2D5CB8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9029FF" w:rsidRDefault="00AB7CE6" w:rsidP="009029FF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="00AF1257">
              <w:rPr>
                <w:b/>
                <w:sz w:val="28"/>
                <w:szCs w:val="28"/>
              </w:rPr>
              <w:t>б утверждении государственного задания Государственному бюджетному учреждению здравоохранения Ненецкого автономного округа «</w:t>
            </w:r>
            <w:r w:rsidR="009029FF">
              <w:rPr>
                <w:b/>
                <w:sz w:val="28"/>
                <w:szCs w:val="28"/>
              </w:rPr>
              <w:t>Окружной противотуберкулезный диспансер</w:t>
            </w:r>
            <w:r w:rsidR="00AF1257">
              <w:rPr>
                <w:b/>
                <w:sz w:val="28"/>
                <w:szCs w:val="28"/>
              </w:rPr>
              <w:t>»</w:t>
            </w:r>
          </w:p>
          <w:p w:rsidR="00B94247" w:rsidRPr="00B94247" w:rsidRDefault="008071DF" w:rsidP="005070BE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AF1257">
              <w:rPr>
                <w:b/>
                <w:sz w:val="28"/>
                <w:szCs w:val="28"/>
              </w:rPr>
              <w:t>на 201</w:t>
            </w:r>
            <w:r w:rsidR="005070BE">
              <w:rPr>
                <w:b/>
                <w:sz w:val="28"/>
                <w:szCs w:val="28"/>
              </w:rPr>
              <w:t>8</w:t>
            </w:r>
            <w:r w:rsidR="00AF1257">
              <w:rPr>
                <w:b/>
                <w:sz w:val="28"/>
                <w:szCs w:val="28"/>
              </w:rPr>
              <w:t xml:space="preserve"> год</w:t>
            </w:r>
            <w:r w:rsidR="005070BE">
              <w:rPr>
                <w:b/>
                <w:sz w:val="28"/>
                <w:szCs w:val="28"/>
              </w:rPr>
              <w:t xml:space="preserve"> и плановый период 2019 и 2020 годов</w:t>
            </w: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9E18AC" w:rsidRPr="009E18AC" w:rsidRDefault="009E18AC" w:rsidP="009E18AC">
      <w:pPr>
        <w:tabs>
          <w:tab w:val="left" w:pos="4253"/>
        </w:tabs>
        <w:ind w:firstLine="567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9E18AC" w:rsidRPr="009E18AC" w:rsidRDefault="009E18AC" w:rsidP="009E18A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1.</w:t>
      </w:r>
      <w:r w:rsidR="002D5CB8">
        <w:rPr>
          <w:sz w:val="28"/>
          <w:szCs w:val="28"/>
        </w:rPr>
        <w:t> </w:t>
      </w:r>
      <w:r w:rsidRPr="009E18AC">
        <w:rPr>
          <w:sz w:val="28"/>
          <w:szCs w:val="28"/>
        </w:rPr>
        <w:t xml:space="preserve">Утвердить государственное задание на оказание государственных услуг </w:t>
      </w:r>
      <w:r w:rsidR="002D5CB8" w:rsidRPr="009E18AC">
        <w:rPr>
          <w:sz w:val="28"/>
          <w:szCs w:val="28"/>
        </w:rPr>
        <w:t xml:space="preserve">государственному </w:t>
      </w:r>
      <w:r w:rsidRPr="009E18AC">
        <w:rPr>
          <w:sz w:val="28"/>
          <w:szCs w:val="28"/>
        </w:rPr>
        <w:t>бюджетному учреждению здравоохранения Ненецкого автономного округа «</w:t>
      </w:r>
      <w:r w:rsidR="009029FF">
        <w:rPr>
          <w:sz w:val="28"/>
          <w:szCs w:val="28"/>
        </w:rPr>
        <w:t>Окружной противотуберкулезный диспансер</w:t>
      </w:r>
      <w:r w:rsidRPr="009E18AC">
        <w:rPr>
          <w:sz w:val="28"/>
          <w:szCs w:val="28"/>
        </w:rPr>
        <w:t>» на 201</w:t>
      </w:r>
      <w:r w:rsidR="005070BE">
        <w:rPr>
          <w:sz w:val="28"/>
          <w:szCs w:val="28"/>
        </w:rPr>
        <w:t>8</w:t>
      </w:r>
      <w:r w:rsidRPr="009E18AC">
        <w:rPr>
          <w:sz w:val="28"/>
          <w:szCs w:val="28"/>
        </w:rPr>
        <w:t xml:space="preserve"> год и плановый период 201</w:t>
      </w:r>
      <w:r w:rsidR="005070BE">
        <w:rPr>
          <w:sz w:val="28"/>
          <w:szCs w:val="28"/>
        </w:rPr>
        <w:t>9</w:t>
      </w:r>
      <w:r w:rsidRPr="009E18AC">
        <w:rPr>
          <w:sz w:val="28"/>
          <w:szCs w:val="28"/>
        </w:rPr>
        <w:t xml:space="preserve"> и 20</w:t>
      </w:r>
      <w:r w:rsidR="005070BE">
        <w:rPr>
          <w:sz w:val="28"/>
          <w:szCs w:val="28"/>
        </w:rPr>
        <w:t>20</w:t>
      </w:r>
      <w:r w:rsidRPr="009E18AC">
        <w:rPr>
          <w:sz w:val="28"/>
          <w:szCs w:val="28"/>
        </w:rPr>
        <w:t xml:space="preserve"> годов согласно </w:t>
      </w:r>
      <w:r w:rsidR="002D5CB8" w:rsidRPr="009E18AC">
        <w:rPr>
          <w:sz w:val="28"/>
          <w:szCs w:val="28"/>
        </w:rPr>
        <w:t>Приложению</w:t>
      </w:r>
      <w:r w:rsidRPr="009E18AC">
        <w:rPr>
          <w:sz w:val="28"/>
          <w:szCs w:val="28"/>
        </w:rPr>
        <w:t xml:space="preserve">. </w:t>
      </w:r>
    </w:p>
    <w:p w:rsidR="00B70A9E" w:rsidRPr="00B94247" w:rsidRDefault="009E18AC" w:rsidP="009E18A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2.</w:t>
      </w:r>
      <w:r w:rsidR="00DE3869">
        <w:rPr>
          <w:sz w:val="28"/>
          <w:szCs w:val="28"/>
        </w:rPr>
        <w:t xml:space="preserve"> </w:t>
      </w:r>
      <w:r w:rsidRPr="009E18AC">
        <w:rPr>
          <w:sz w:val="28"/>
          <w:szCs w:val="28"/>
        </w:rPr>
        <w:t>Настоящий приказ вступает в силу со дня его официального опубликования и распространяет</w:t>
      </w:r>
      <w:r w:rsidR="002D5CB8">
        <w:rPr>
          <w:sz w:val="28"/>
          <w:szCs w:val="28"/>
        </w:rPr>
        <w:t xml:space="preserve"> свое действие</w:t>
      </w:r>
      <w:r w:rsidRPr="009E18AC">
        <w:rPr>
          <w:sz w:val="28"/>
          <w:szCs w:val="28"/>
        </w:rPr>
        <w:t xml:space="preserve"> на правоотношения, возникшие с 1 </w:t>
      </w:r>
      <w:r w:rsidR="00DE3869">
        <w:rPr>
          <w:sz w:val="28"/>
          <w:szCs w:val="28"/>
        </w:rPr>
        <w:t>января</w:t>
      </w:r>
      <w:r w:rsidRPr="009E18AC">
        <w:rPr>
          <w:sz w:val="28"/>
          <w:szCs w:val="28"/>
        </w:rPr>
        <w:t xml:space="preserve"> 201</w:t>
      </w:r>
      <w:r w:rsidR="005070BE">
        <w:rPr>
          <w:sz w:val="28"/>
          <w:szCs w:val="28"/>
        </w:rPr>
        <w:t>8</w:t>
      </w:r>
      <w:r w:rsidRPr="009E18AC">
        <w:rPr>
          <w:sz w:val="28"/>
          <w:szCs w:val="28"/>
        </w:rPr>
        <w:t xml:space="preserve"> года.</w:t>
      </w:r>
    </w:p>
    <w:p w:rsidR="00B70A9E" w:rsidRPr="00B94247" w:rsidRDefault="00B70A9E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B70A9E" w:rsidRDefault="00B70A9E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2D5CB8" w:rsidRPr="00B94247" w:rsidRDefault="002D5CB8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AB7CE6" w:rsidRPr="002D5CB8" w:rsidRDefault="006D4BF3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Р</w:t>
      </w:r>
      <w:r w:rsidR="00DE3869">
        <w:rPr>
          <w:spacing w:val="-7"/>
          <w:sz w:val="28"/>
          <w:szCs w:val="28"/>
        </w:rPr>
        <w:t>уководител</w:t>
      </w:r>
      <w:r>
        <w:rPr>
          <w:spacing w:val="-7"/>
          <w:sz w:val="28"/>
          <w:szCs w:val="28"/>
        </w:rPr>
        <w:t>ь</w:t>
      </w:r>
      <w:r w:rsidR="00AB7CE6" w:rsidRPr="002D5CB8">
        <w:rPr>
          <w:spacing w:val="-7"/>
          <w:sz w:val="28"/>
          <w:szCs w:val="28"/>
        </w:rPr>
        <w:t xml:space="preserve"> Департамента</w:t>
      </w:r>
      <w:r w:rsidR="008071DF">
        <w:rPr>
          <w:spacing w:val="-7"/>
          <w:sz w:val="28"/>
          <w:szCs w:val="28"/>
        </w:rPr>
        <w:t xml:space="preserve"> </w:t>
      </w:r>
      <w:r w:rsidR="00AB7CE6" w:rsidRPr="002D5CB8">
        <w:rPr>
          <w:spacing w:val="-7"/>
          <w:sz w:val="28"/>
          <w:szCs w:val="28"/>
        </w:rPr>
        <w:t>здравоохранения,</w:t>
      </w:r>
    </w:p>
    <w:p w:rsidR="00AB7CE6" w:rsidRPr="002D5CB8" w:rsidRDefault="00AB7CE6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труда и социальной защиты населения</w:t>
      </w:r>
    </w:p>
    <w:p w:rsidR="00B70A9E" w:rsidRPr="002D5CB8" w:rsidRDefault="00AB7CE6" w:rsidP="009E18AC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Ненецкого автономного округа</w:t>
      </w:r>
      <w:r w:rsidRPr="002D5CB8">
        <w:rPr>
          <w:spacing w:val="-7"/>
          <w:sz w:val="28"/>
          <w:szCs w:val="28"/>
        </w:rPr>
        <w:tab/>
      </w:r>
      <w:r w:rsidR="006D4BF3">
        <w:rPr>
          <w:spacing w:val="-7"/>
          <w:sz w:val="28"/>
          <w:szCs w:val="28"/>
        </w:rPr>
        <w:t>С.А. Свиридов</w:t>
      </w:r>
    </w:p>
    <w:p w:rsidR="00A15588" w:rsidRPr="002D5CB8" w:rsidRDefault="00A15588" w:rsidP="009E18AC">
      <w:pPr>
        <w:tabs>
          <w:tab w:val="right" w:pos="9354"/>
        </w:tabs>
        <w:jc w:val="both"/>
        <w:rPr>
          <w:sz w:val="28"/>
          <w:szCs w:val="28"/>
        </w:rPr>
        <w:sectPr w:rsidR="00A15588" w:rsidRPr="002D5CB8" w:rsidSect="002D5CB8">
          <w:pgSz w:w="11906" w:h="16838"/>
          <w:pgMar w:top="993" w:right="851" w:bottom="993" w:left="1701" w:header="708" w:footer="708" w:gutter="0"/>
          <w:cols w:space="708"/>
          <w:docGrid w:linePitch="360"/>
        </w:sectPr>
      </w:pPr>
    </w:p>
    <w:p w:rsidR="00A15588" w:rsidRPr="002D5CB8" w:rsidRDefault="00FD7FA4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Приложение к </w:t>
      </w:r>
      <w:r w:rsidRPr="002D5CB8">
        <w:rPr>
          <w:rFonts w:eastAsiaTheme="minorHAnsi"/>
          <w:sz w:val="28"/>
          <w:szCs w:val="28"/>
          <w:lang w:eastAsia="en-US"/>
        </w:rPr>
        <w:t>приказ</w:t>
      </w:r>
      <w:r>
        <w:rPr>
          <w:rFonts w:eastAsiaTheme="minorHAnsi"/>
          <w:sz w:val="28"/>
          <w:szCs w:val="28"/>
          <w:lang w:eastAsia="en-US"/>
        </w:rPr>
        <w:t>у</w:t>
      </w:r>
      <w:r w:rsidRPr="002D5CB8">
        <w:rPr>
          <w:rFonts w:eastAsiaTheme="minorHAnsi"/>
          <w:sz w:val="28"/>
          <w:szCs w:val="28"/>
          <w:lang w:eastAsia="en-US"/>
        </w:rPr>
        <w:t xml:space="preserve"> </w:t>
      </w:r>
      <w:r w:rsidR="00A15588" w:rsidRPr="002D5CB8">
        <w:rPr>
          <w:rFonts w:eastAsiaTheme="minorHAnsi"/>
          <w:sz w:val="28"/>
          <w:szCs w:val="28"/>
          <w:lang w:eastAsia="en-US"/>
        </w:rPr>
        <w:t xml:space="preserve">Департамента здравоохранения, труда и социальной защиты населения Ненецкого автономного округа от </w:t>
      </w:r>
      <w:r w:rsidR="002D5CB8">
        <w:rPr>
          <w:rFonts w:eastAsiaTheme="minorHAnsi"/>
          <w:sz w:val="28"/>
          <w:szCs w:val="28"/>
          <w:lang w:eastAsia="en-US"/>
        </w:rPr>
        <w:t>___</w:t>
      </w:r>
      <w:r w:rsidR="00A15588" w:rsidRPr="002D5CB8">
        <w:rPr>
          <w:rFonts w:eastAsiaTheme="minorHAnsi"/>
          <w:sz w:val="28"/>
          <w:szCs w:val="28"/>
          <w:lang w:eastAsia="en-US"/>
        </w:rPr>
        <w:t>.</w:t>
      </w:r>
      <w:r w:rsidR="005070BE">
        <w:rPr>
          <w:rFonts w:eastAsiaTheme="minorHAnsi"/>
          <w:sz w:val="28"/>
          <w:szCs w:val="28"/>
          <w:lang w:eastAsia="en-US"/>
        </w:rPr>
        <w:t xml:space="preserve">   </w:t>
      </w:r>
      <w:r w:rsidR="00A15588" w:rsidRPr="002D5CB8">
        <w:rPr>
          <w:rFonts w:eastAsiaTheme="minorHAnsi"/>
          <w:sz w:val="28"/>
          <w:szCs w:val="28"/>
          <w:lang w:eastAsia="en-US"/>
        </w:rPr>
        <w:t>.201</w:t>
      </w:r>
      <w:r w:rsidR="005070BE">
        <w:rPr>
          <w:rFonts w:eastAsiaTheme="minorHAnsi"/>
          <w:sz w:val="28"/>
          <w:szCs w:val="28"/>
          <w:lang w:eastAsia="en-US"/>
        </w:rPr>
        <w:t>7</w:t>
      </w:r>
      <w:r w:rsidR="00A15588" w:rsidRPr="002D5CB8">
        <w:rPr>
          <w:rFonts w:eastAsiaTheme="minorHAnsi"/>
          <w:sz w:val="28"/>
          <w:szCs w:val="28"/>
          <w:lang w:eastAsia="en-US"/>
        </w:rPr>
        <w:t xml:space="preserve"> № _____</w:t>
      </w:r>
    </w:p>
    <w:p w:rsidR="00A15588" w:rsidRPr="002D5CB8" w:rsidRDefault="00A15588" w:rsidP="005F422B">
      <w:pPr>
        <w:ind w:left="8505"/>
        <w:jc w:val="both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«</w:t>
      </w:r>
      <w:r w:rsidR="005F422B" w:rsidRPr="005F422B">
        <w:rPr>
          <w:rFonts w:eastAsiaTheme="minorHAnsi"/>
          <w:sz w:val="28"/>
          <w:szCs w:val="28"/>
          <w:lang w:eastAsia="en-US"/>
        </w:rPr>
        <w:t>Об утверждении государственного задания Государственному бюджетному учреждению здравоохранения Ненецкого автономного округа «</w:t>
      </w:r>
      <w:r w:rsidR="009029FF">
        <w:rPr>
          <w:rFonts w:eastAsiaTheme="minorHAnsi"/>
          <w:sz w:val="28"/>
          <w:szCs w:val="28"/>
          <w:lang w:eastAsia="en-US"/>
        </w:rPr>
        <w:t>Окружной противотуберкулезный диспансер</w:t>
      </w:r>
      <w:r w:rsidR="005F422B" w:rsidRPr="005F422B">
        <w:rPr>
          <w:rFonts w:eastAsiaTheme="minorHAnsi"/>
          <w:sz w:val="28"/>
          <w:szCs w:val="28"/>
          <w:lang w:eastAsia="en-US"/>
        </w:rPr>
        <w:t>» на 201</w:t>
      </w:r>
      <w:r w:rsidR="005070BE">
        <w:rPr>
          <w:rFonts w:eastAsiaTheme="minorHAnsi"/>
          <w:sz w:val="28"/>
          <w:szCs w:val="28"/>
          <w:lang w:eastAsia="en-US"/>
        </w:rPr>
        <w:t>8</w:t>
      </w:r>
      <w:r w:rsidR="005F422B" w:rsidRPr="005F422B">
        <w:rPr>
          <w:rFonts w:eastAsiaTheme="minorHAnsi"/>
          <w:sz w:val="28"/>
          <w:szCs w:val="28"/>
          <w:lang w:eastAsia="en-US"/>
        </w:rPr>
        <w:t xml:space="preserve"> год</w:t>
      </w:r>
      <w:r w:rsidR="005070BE" w:rsidRPr="005070BE">
        <w:rPr>
          <w:sz w:val="28"/>
          <w:szCs w:val="28"/>
        </w:rPr>
        <w:t xml:space="preserve"> </w:t>
      </w:r>
      <w:r w:rsidR="005070BE" w:rsidRPr="009E18AC">
        <w:rPr>
          <w:sz w:val="28"/>
          <w:szCs w:val="28"/>
        </w:rPr>
        <w:t>и плановый период 201</w:t>
      </w:r>
      <w:r w:rsidR="005070BE">
        <w:rPr>
          <w:sz w:val="28"/>
          <w:szCs w:val="28"/>
        </w:rPr>
        <w:t>9</w:t>
      </w:r>
      <w:r w:rsidR="005070BE" w:rsidRPr="009E18AC">
        <w:rPr>
          <w:sz w:val="28"/>
          <w:szCs w:val="28"/>
        </w:rPr>
        <w:t xml:space="preserve"> и 20</w:t>
      </w:r>
      <w:r w:rsidR="005070BE">
        <w:rPr>
          <w:sz w:val="28"/>
          <w:szCs w:val="28"/>
        </w:rPr>
        <w:t>20</w:t>
      </w:r>
      <w:r w:rsidR="005070BE" w:rsidRPr="009E18AC">
        <w:rPr>
          <w:sz w:val="28"/>
          <w:szCs w:val="28"/>
        </w:rPr>
        <w:t xml:space="preserve"> годов</w:t>
      </w:r>
      <w:r w:rsidRPr="002D5CB8">
        <w:rPr>
          <w:rFonts w:eastAsiaTheme="minorHAnsi"/>
          <w:sz w:val="28"/>
          <w:szCs w:val="28"/>
          <w:lang w:eastAsia="en-US"/>
        </w:rPr>
        <w:t>»</w:t>
      </w: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Государственное задание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 xml:space="preserve">Государственного бюджетного учреждения Ненецкого автономного округа 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«</w:t>
      </w:r>
      <w:r w:rsidR="009029FF">
        <w:rPr>
          <w:rFonts w:eastAsiaTheme="minorHAnsi"/>
          <w:sz w:val="28"/>
          <w:szCs w:val="28"/>
          <w:lang w:eastAsia="en-US"/>
        </w:rPr>
        <w:t>Окружной противотуберкулезный диспансер</w:t>
      </w:r>
      <w:r w:rsidRPr="002D5CB8">
        <w:rPr>
          <w:rFonts w:eastAsiaTheme="minorHAnsi"/>
          <w:sz w:val="28"/>
          <w:szCs w:val="28"/>
          <w:lang w:eastAsia="en-US"/>
        </w:rPr>
        <w:t>»</w:t>
      </w:r>
    </w:p>
    <w:p w:rsidR="00A15588" w:rsidRPr="002D5CB8" w:rsidRDefault="005070BE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</w:t>
      </w:r>
      <w:r w:rsidR="00A15588" w:rsidRPr="002D5CB8"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A15588" w:rsidRPr="002D5CB8">
        <w:rPr>
          <w:rFonts w:eastAsiaTheme="minorHAnsi"/>
          <w:sz w:val="28"/>
          <w:szCs w:val="28"/>
          <w:lang w:eastAsia="en-US"/>
        </w:rPr>
        <w:t>201</w:t>
      </w:r>
      <w:r>
        <w:rPr>
          <w:rFonts w:eastAsiaTheme="minorHAnsi"/>
          <w:sz w:val="28"/>
          <w:szCs w:val="28"/>
          <w:lang w:eastAsia="en-US"/>
        </w:rPr>
        <w:t xml:space="preserve">8 </w:t>
      </w:r>
      <w:r w:rsidR="00A15588" w:rsidRPr="002D5CB8">
        <w:rPr>
          <w:rFonts w:eastAsiaTheme="minorHAnsi"/>
          <w:sz w:val="28"/>
          <w:szCs w:val="28"/>
          <w:lang w:eastAsia="en-US"/>
        </w:rPr>
        <w:t>год</w:t>
      </w:r>
      <w:r w:rsidRPr="005070BE">
        <w:rPr>
          <w:sz w:val="28"/>
          <w:szCs w:val="28"/>
        </w:rPr>
        <w:t xml:space="preserve"> </w:t>
      </w:r>
      <w:r w:rsidRPr="009E18AC">
        <w:rPr>
          <w:sz w:val="28"/>
          <w:szCs w:val="28"/>
        </w:rPr>
        <w:t>и плановый период 201</w:t>
      </w:r>
      <w:r>
        <w:rPr>
          <w:sz w:val="28"/>
          <w:szCs w:val="28"/>
        </w:rPr>
        <w:t>9</w:t>
      </w:r>
      <w:r w:rsidRPr="009E18AC">
        <w:rPr>
          <w:sz w:val="28"/>
          <w:szCs w:val="28"/>
        </w:rPr>
        <w:t xml:space="preserve"> и 20</w:t>
      </w:r>
      <w:r>
        <w:rPr>
          <w:sz w:val="28"/>
          <w:szCs w:val="28"/>
        </w:rPr>
        <w:t>20</w:t>
      </w:r>
      <w:r w:rsidRPr="009E18AC">
        <w:rPr>
          <w:sz w:val="28"/>
          <w:szCs w:val="28"/>
        </w:rPr>
        <w:t xml:space="preserve"> годов</w:t>
      </w:r>
    </w:p>
    <w:p w:rsidR="00A15588" w:rsidRDefault="00A15588" w:rsidP="00A15588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p w:rsidR="00FD7FA4" w:rsidRPr="00A15588" w:rsidRDefault="00FD7FA4" w:rsidP="00A15588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2172B">
        <w:rPr>
          <w:rFonts w:eastAsiaTheme="minorHAnsi"/>
          <w:sz w:val="28"/>
          <w:szCs w:val="28"/>
          <w:lang w:eastAsia="en-US"/>
        </w:rPr>
        <w:t xml:space="preserve">Виды деятельности:  Здравоохранение  </w:t>
      </w:r>
    </w:p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2172B">
        <w:rPr>
          <w:rFonts w:eastAsiaTheme="minorHAnsi"/>
          <w:sz w:val="28"/>
          <w:szCs w:val="28"/>
          <w:lang w:eastAsia="en-US"/>
        </w:rPr>
        <w:t>Сведения об оказываемых государственных услугах</w:t>
      </w:r>
    </w:p>
    <w:p w:rsidR="002B1271" w:rsidRPr="00F0507C" w:rsidRDefault="002B1271" w:rsidP="00F0507C">
      <w:pPr>
        <w:tabs>
          <w:tab w:val="right" w:pos="9354"/>
        </w:tabs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Раздел </w:t>
      </w:r>
      <w:proofErr w:type="gramStart"/>
      <w:r w:rsidRPr="00F0507C">
        <w:rPr>
          <w:rFonts w:eastAsiaTheme="minorHAnsi"/>
          <w:lang w:eastAsia="en-US"/>
        </w:rPr>
        <w:t xml:space="preserve">I </w:t>
      </w:r>
      <w:r w:rsidR="005070BE">
        <w:rPr>
          <w:rFonts w:eastAsiaTheme="minorHAnsi"/>
          <w:lang w:eastAsia="en-US"/>
        </w:rPr>
        <w:t xml:space="preserve"> </w:t>
      </w:r>
      <w:r w:rsidRPr="00F0507C">
        <w:rPr>
          <w:rFonts w:eastAsiaTheme="minorHAnsi"/>
          <w:lang w:eastAsia="en-US"/>
        </w:rPr>
        <w:t>Первичная</w:t>
      </w:r>
      <w:proofErr w:type="gramEnd"/>
      <w:r w:rsidRPr="00F0507C">
        <w:rPr>
          <w:rFonts w:eastAsiaTheme="minorHAnsi"/>
          <w:lang w:eastAsia="en-US"/>
        </w:rPr>
        <w:t xml:space="preserve"> медико-санитарная помощь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                      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1. Наименование государственной </w:t>
      </w:r>
      <w:proofErr w:type="gramStart"/>
      <w:r w:rsidRPr="00F0507C">
        <w:rPr>
          <w:rFonts w:eastAsiaTheme="minorHAnsi"/>
          <w:lang w:eastAsia="en-US"/>
        </w:rPr>
        <w:t>услуги:  Первичная</w:t>
      </w:r>
      <w:proofErr w:type="gramEnd"/>
      <w:r w:rsidRPr="00F0507C">
        <w:rPr>
          <w:rFonts w:eastAsiaTheme="minorHAnsi"/>
          <w:lang w:eastAsia="en-US"/>
        </w:rPr>
        <w:t xml:space="preserve"> медико-санитарная помощь, не включенная в базовую программу обязательного медицинского страхования 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2. Категория потребителей государственной услуги:</w:t>
      </w:r>
      <w:r w:rsidR="005070BE">
        <w:rPr>
          <w:rFonts w:eastAsiaTheme="minorHAnsi"/>
          <w:lang w:eastAsia="en-US"/>
        </w:rPr>
        <w:t xml:space="preserve"> </w:t>
      </w:r>
      <w:r w:rsidRPr="00F0507C">
        <w:rPr>
          <w:rFonts w:eastAsiaTheme="minorHAnsi"/>
          <w:lang w:eastAsia="en-US"/>
        </w:rPr>
        <w:t>физические лица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3. </w:t>
      </w:r>
      <w:proofErr w:type="gramStart"/>
      <w:r w:rsidRPr="00F0507C">
        <w:rPr>
          <w:rFonts w:eastAsiaTheme="minorHAnsi"/>
          <w:lang w:eastAsia="en-US"/>
        </w:rPr>
        <w:t>Показатели,  характеризующие</w:t>
      </w:r>
      <w:proofErr w:type="gramEnd"/>
      <w:r w:rsidRPr="00F0507C">
        <w:rPr>
          <w:rFonts w:eastAsiaTheme="minorHAnsi"/>
          <w:lang w:eastAsia="en-US"/>
        </w:rPr>
        <w:t xml:space="preserve"> объем государственной услуги.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3.1. Показатели, характеризующие качество государственной услуги </w:t>
      </w:r>
      <w:hyperlink w:anchor="Par362" w:history="1">
        <w:r w:rsidRPr="00F0507C">
          <w:rPr>
            <w:rFonts w:eastAsiaTheme="minorHAnsi"/>
            <w:color w:val="0000FF"/>
            <w:lang w:eastAsia="en-US"/>
          </w:rPr>
          <w:t>&lt;*&gt;</w:t>
        </w:r>
      </w:hyperlink>
      <w:r w:rsidRPr="00F0507C">
        <w:rPr>
          <w:rFonts w:eastAsiaTheme="minorHAnsi"/>
          <w:lang w:eastAsia="en-US"/>
        </w:rPr>
        <w:t>: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F0507C" w:rsidRPr="00F0507C" w:rsidTr="00F508E2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F0507C" w:rsidRPr="00F0507C" w:rsidTr="00F508E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6" w:history="1">
              <w:r w:rsidRPr="00F0507C">
                <w:rPr>
                  <w:rFonts w:eastAsiaTheme="minorHAnsi"/>
                  <w:color w:val="0000FF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B805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201</w:t>
            </w:r>
            <w:r w:rsidR="00B80568">
              <w:rPr>
                <w:rFonts w:eastAsiaTheme="minorHAnsi"/>
                <w:lang w:eastAsia="en-US"/>
              </w:rPr>
              <w:t>8</w:t>
            </w:r>
            <w:r w:rsidRPr="00F0507C">
              <w:rPr>
                <w:rFonts w:eastAsiaTheme="minorHAnsi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B805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201</w:t>
            </w:r>
            <w:r w:rsidR="00B80568">
              <w:rPr>
                <w:rFonts w:eastAsiaTheme="minorHAnsi"/>
                <w:lang w:eastAsia="en-US"/>
              </w:rPr>
              <w:t>9</w:t>
            </w:r>
            <w:r w:rsidRPr="00F0507C">
              <w:rPr>
                <w:rFonts w:eastAsiaTheme="minorHAnsi"/>
                <w:lang w:eastAsia="en-US"/>
              </w:rPr>
              <w:t xml:space="preserve"> год (1-й год планового периода) </w:t>
            </w:r>
            <w:hyperlink w:anchor="Par365" w:history="1">
              <w:r w:rsidRPr="00F0507C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B805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20</w:t>
            </w:r>
            <w:r w:rsidR="00B80568">
              <w:rPr>
                <w:rFonts w:eastAsiaTheme="minorHAnsi"/>
                <w:lang w:eastAsia="en-US"/>
              </w:rPr>
              <w:t>20</w:t>
            </w:r>
            <w:r w:rsidRPr="00F0507C">
              <w:rPr>
                <w:rFonts w:eastAsiaTheme="minorHAnsi"/>
                <w:lang w:eastAsia="en-US"/>
              </w:rPr>
              <w:t xml:space="preserve"> год (2-й год планового периода) </w:t>
            </w:r>
            <w:hyperlink w:anchor="Par365" w:history="1">
              <w:r w:rsidRPr="00F0507C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</w:tr>
      <w:tr w:rsidR="00F0507C" w:rsidRPr="00F0507C" w:rsidTr="00F508E2">
        <w:trPr>
          <w:trHeight w:val="276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F0507C" w:rsidRPr="00F0507C" w:rsidTr="00F508E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F0507C" w:rsidRPr="00F0507C" w:rsidTr="00F508E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12</w:t>
            </w:r>
          </w:p>
        </w:tc>
      </w:tr>
      <w:tr w:rsidR="00F0507C" w:rsidRPr="00F0507C" w:rsidTr="00F508E2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</w:tr>
      <w:tr w:rsidR="00F0507C" w:rsidRPr="00F0507C" w:rsidTr="00F508E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</w:tr>
    </w:tbl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  <w:sectPr w:rsidR="00F0507C" w:rsidRPr="00F0507C" w:rsidSect="007143F1">
          <w:pgSz w:w="16840" w:h="11907" w:orient="landscape"/>
          <w:pgMar w:top="1418" w:right="851" w:bottom="851" w:left="1418" w:header="0" w:footer="0" w:gutter="0"/>
          <w:cols w:space="720"/>
          <w:noEndnote/>
        </w:sectPr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Допустимые (возможные) отклонения от установленных показателей качества государственной   услуги,   в   пределах  которых  государственное  задание считается выполненным (процентов): _____________________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3.2. Показатели, характеризующие объем государственной услуги: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1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F0507C" w:rsidRPr="00F0507C" w:rsidTr="00F508E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Порядковый номер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Среднегодовой размер платы (цена, тариф)</w:t>
            </w:r>
          </w:p>
        </w:tc>
      </w:tr>
      <w:tr w:rsidR="00F0507C" w:rsidRPr="00F0507C" w:rsidTr="00F508E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7" w:history="1">
              <w:r w:rsidRPr="00F0507C">
                <w:rPr>
                  <w:rFonts w:eastAsiaTheme="minorHAnsi"/>
                  <w:color w:val="0000FF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5070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201</w:t>
            </w:r>
            <w:r w:rsidR="005070BE">
              <w:rPr>
                <w:rFonts w:eastAsiaTheme="minorHAnsi"/>
                <w:lang w:eastAsia="en-US"/>
              </w:rPr>
              <w:t>8</w:t>
            </w:r>
            <w:r w:rsidRPr="00F0507C">
              <w:rPr>
                <w:rFonts w:eastAsiaTheme="minorHAnsi"/>
                <w:lang w:eastAsia="en-US"/>
              </w:rPr>
              <w:t>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5070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201</w:t>
            </w:r>
            <w:r w:rsidR="005070BE">
              <w:rPr>
                <w:rFonts w:eastAsiaTheme="minorHAnsi"/>
                <w:lang w:eastAsia="en-US"/>
              </w:rPr>
              <w:t>9</w:t>
            </w:r>
            <w:r w:rsidRPr="00F0507C">
              <w:rPr>
                <w:rFonts w:eastAsiaTheme="minorHAnsi"/>
                <w:lang w:eastAsia="en-US"/>
              </w:rPr>
              <w:t xml:space="preserve"> год (1-й год планового периода) </w:t>
            </w:r>
            <w:hyperlink w:anchor="Par365" w:history="1">
              <w:r w:rsidRPr="00F0507C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5070BE" w:rsidP="005070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2020</w:t>
            </w:r>
            <w:r w:rsidR="00F0507C" w:rsidRPr="00F0507C">
              <w:rPr>
                <w:rFonts w:eastAsiaTheme="minorHAnsi"/>
                <w:lang w:eastAsia="en-US"/>
              </w:rPr>
              <w:t xml:space="preserve"> год (2-й год планового периода) </w:t>
            </w:r>
            <w:hyperlink w:anchor="Par365" w:history="1">
              <w:r w:rsidR="00F0507C" w:rsidRPr="00F0507C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5070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201</w:t>
            </w:r>
            <w:r w:rsidR="005070BE">
              <w:rPr>
                <w:rFonts w:eastAsiaTheme="minorHAnsi"/>
                <w:lang w:eastAsia="en-US"/>
              </w:rPr>
              <w:t>8</w:t>
            </w:r>
            <w:r w:rsidRPr="00F0507C">
              <w:rPr>
                <w:rFonts w:eastAsiaTheme="minorHAnsi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5070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201</w:t>
            </w:r>
            <w:r w:rsidR="005070BE">
              <w:rPr>
                <w:rFonts w:eastAsiaTheme="minorHAnsi"/>
                <w:lang w:eastAsia="en-US"/>
              </w:rPr>
              <w:t>9</w:t>
            </w:r>
            <w:r w:rsidRPr="00F0507C">
              <w:rPr>
                <w:rFonts w:eastAsiaTheme="minorHAnsi"/>
                <w:lang w:eastAsia="en-US"/>
              </w:rPr>
              <w:t xml:space="preserve"> год (1-й год планового периода) </w:t>
            </w:r>
            <w:hyperlink w:anchor="Par365" w:history="1">
              <w:r w:rsidRPr="00F0507C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5070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proofErr w:type="gramStart"/>
            <w:r w:rsidRPr="00F0507C">
              <w:rPr>
                <w:rFonts w:eastAsiaTheme="minorHAnsi"/>
                <w:lang w:eastAsia="en-US"/>
              </w:rPr>
              <w:t>20</w:t>
            </w:r>
            <w:r w:rsidR="005070BE">
              <w:rPr>
                <w:rFonts w:eastAsiaTheme="minorHAnsi"/>
                <w:lang w:eastAsia="en-US"/>
              </w:rPr>
              <w:t>20</w:t>
            </w:r>
            <w:r w:rsidRPr="00F0507C">
              <w:rPr>
                <w:rFonts w:eastAsiaTheme="minorHAnsi"/>
                <w:lang w:eastAsia="en-US"/>
              </w:rPr>
              <w:t xml:space="preserve">  год</w:t>
            </w:r>
            <w:proofErr w:type="gramEnd"/>
            <w:r w:rsidRPr="00F0507C">
              <w:rPr>
                <w:rFonts w:eastAsiaTheme="minorHAnsi"/>
                <w:lang w:eastAsia="en-US"/>
              </w:rPr>
              <w:t xml:space="preserve"> (2-й год планового периода) </w:t>
            </w:r>
            <w:hyperlink w:anchor="Par365" w:history="1">
              <w:r w:rsidRPr="00F0507C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</w:tr>
      <w:tr w:rsidR="00F0507C" w:rsidRPr="00F0507C" w:rsidTr="00F508E2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F0507C" w:rsidRPr="00F0507C" w:rsidTr="00F508E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F0507C" w:rsidRPr="00F0507C" w:rsidTr="00F508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15</w:t>
            </w:r>
          </w:p>
        </w:tc>
      </w:tr>
      <w:tr w:rsidR="00F0507C" w:rsidRPr="00F0507C" w:rsidTr="00F508E2">
        <w:trPr>
          <w:trHeight w:val="16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color w:val="000000"/>
                <w:lang w:eastAsia="en-US"/>
              </w:rPr>
              <w:t>Первичная медико-санитарная помощь, в части профилактики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545</w:t>
            </w:r>
            <w:r w:rsidR="006A669E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7000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F0507C" w:rsidRDefault="00F0507C" w:rsidP="006A669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7</w:t>
            </w:r>
            <w:r w:rsidR="006A669E">
              <w:rPr>
                <w:rFonts w:eastAsiaTheme="minorHAnsi"/>
                <w:lang w:eastAsia="en-US"/>
              </w:rPr>
              <w:t>0</w:t>
            </w:r>
            <w:r w:rsidRPr="00F0507C">
              <w:rPr>
                <w:rFonts w:eastAsiaTheme="minorHAnsi"/>
                <w:lang w:eastAsia="en-US"/>
              </w:rPr>
              <w:t>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F0507C" w:rsidRDefault="00F0507C" w:rsidP="006A669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7</w:t>
            </w:r>
            <w:r w:rsidR="006A669E">
              <w:rPr>
                <w:rFonts w:eastAsiaTheme="minorHAnsi"/>
                <w:lang w:eastAsia="en-US"/>
              </w:rPr>
              <w:t>0</w:t>
            </w:r>
            <w:r w:rsidRPr="00F0507C">
              <w:rPr>
                <w:rFonts w:eastAsiaTheme="minorHAnsi"/>
                <w:lang w:eastAsia="en-US"/>
              </w:rPr>
              <w:t>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F0507C" w:rsidRPr="00F0507C" w:rsidTr="00F508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Первичная медико-санитарная помощь, в части </w:t>
            </w:r>
            <w:r w:rsidRPr="00F0507C">
              <w:rPr>
                <w:rFonts w:eastAsiaTheme="minorHAnsi"/>
                <w:lang w:eastAsia="en-US"/>
              </w:rPr>
              <w:lastRenderedPageBreak/>
              <w:t>диагностики и лечения Фтизиатрия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обращение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545</w:t>
            </w:r>
            <w:r w:rsidR="006A669E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6A669E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735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6A669E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735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6A669E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735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F0507C" w:rsidRPr="00F0507C" w:rsidTr="00F508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F0507C">
              <w:rPr>
                <w:rFonts w:eastAsiaTheme="minorHAnsi"/>
                <w:color w:val="000000"/>
                <w:lang w:eastAsia="en-US"/>
              </w:rPr>
              <w:t>Первичная медико-санитарная помощь, в части диагностики и лечения Фтизиатрия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дневной 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законченный случай 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 w:rsidRPr="00F0507C">
              <w:rPr>
                <w:rFonts w:eastAsiaTheme="minorHAnsi"/>
                <w:lang w:eastAsia="en-US"/>
              </w:rPr>
              <w:t>пациенто</w:t>
            </w:r>
            <w:proofErr w:type="spellEnd"/>
            <w:r w:rsidRPr="00F0507C">
              <w:rPr>
                <w:rFonts w:eastAsiaTheme="minorHAnsi"/>
                <w:lang w:eastAsia="en-US"/>
              </w:rPr>
              <w:t>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9113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BF191A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72</w:t>
            </w:r>
            <w:r w:rsidR="006A669E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BF191A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72</w:t>
            </w:r>
            <w:r w:rsidR="006A669E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BF191A" w:rsidP="00BF191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720</w:t>
            </w:r>
            <w:bookmarkStart w:id="0" w:name="_GoBack"/>
            <w:bookmarkEnd w:id="0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</w:tbl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Допустимые  (возможные)  отклонения от установленных показателей объема государственной   услуги,   в   пределах  которых  государственное  задание считается выполненным (процентов): __15_____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4.  Нормативные  правовые  акты,  устанавливающие  размер  платы (цену, тариф) либо порядок ее (его) установления: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>________________________________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5. Порядок оказания государственной услуги.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5.1.   Нормативные   правовые   акты,   регулирующие  порядок  оказания государственной услуги: 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F0507C" w:rsidRPr="00F0507C" w:rsidRDefault="00F0507C" w:rsidP="00F0507C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>Приказ Минздрава России от 15.11.2012 № 932н «Об утверждении Порядка оказания медицинской помощи больным туберкулезом»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5.2.  Порядок информирования потенциальных потребителей государственной услуги: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F0507C" w:rsidRPr="00F0507C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F0507C" w:rsidRPr="00F0507C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3</w:t>
            </w:r>
          </w:p>
        </w:tc>
      </w:tr>
      <w:tr w:rsidR="00F0507C" w:rsidRPr="00F0507C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lastRenderedPageBreak/>
              <w:t>Анкета независимой оценки качества медицинской организации;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F0507C" w:rsidRPr="00F0507C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F0507C">
              <w:rPr>
                <w:rFonts w:eastAsiaTheme="minorHAnsi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</w:tbl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Раздел </w:t>
      </w:r>
      <w:r w:rsidRPr="00F0507C">
        <w:rPr>
          <w:rFonts w:eastAsiaTheme="minorHAnsi"/>
          <w:lang w:val="en-US" w:eastAsia="en-US"/>
        </w:rPr>
        <w:t>I</w:t>
      </w:r>
      <w:r w:rsidRPr="00F0507C">
        <w:rPr>
          <w:rFonts w:eastAsiaTheme="minorHAnsi"/>
          <w:lang w:eastAsia="en-US"/>
        </w:rPr>
        <w:t>I _Специализированная помощь __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                      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1. Наименование государственной услуги: _ </w:t>
      </w:r>
      <w:r w:rsidRPr="00F0507C">
        <w:rPr>
          <w:color w:val="000000"/>
        </w:rPr>
        <w:t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</w:t>
      </w:r>
      <w:r w:rsidRPr="00F0507C">
        <w:rPr>
          <w:rFonts w:eastAsiaTheme="minorHAnsi"/>
          <w:lang w:eastAsia="en-US"/>
        </w:rPr>
        <w:t>: _</w:t>
      </w:r>
    </w:p>
    <w:p w:rsidR="00F0507C" w:rsidRPr="00F0507C" w:rsidRDefault="00F0507C" w:rsidP="00F0507C">
      <w:pPr>
        <w:tabs>
          <w:tab w:val="left" w:pos="9304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2. Категория потребителей государственной услуги: _физические лица__</w:t>
      </w:r>
      <w:r w:rsidRPr="00F0507C">
        <w:rPr>
          <w:rFonts w:eastAsiaTheme="minorHAnsi"/>
          <w:lang w:eastAsia="en-US"/>
        </w:rPr>
        <w:tab/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3. Показатели,  характеризующие объем государственной услуги.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3.1. Показатели, характеризующие качество государственной услуги </w:t>
      </w:r>
      <w:hyperlink w:anchor="Par362" w:history="1">
        <w:r w:rsidRPr="00F0507C">
          <w:rPr>
            <w:rFonts w:eastAsiaTheme="minorHAnsi"/>
            <w:color w:val="0000FF"/>
            <w:lang w:eastAsia="en-US"/>
          </w:rPr>
          <w:t>&lt;*&gt;</w:t>
        </w:r>
      </w:hyperlink>
      <w:r w:rsidRPr="00F0507C">
        <w:rPr>
          <w:rFonts w:eastAsiaTheme="minorHAnsi"/>
          <w:lang w:eastAsia="en-US"/>
        </w:rPr>
        <w:t>: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F0507C" w:rsidRPr="00F0507C" w:rsidTr="00F508E2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lastRenderedPageBreak/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F0507C" w:rsidRPr="00F0507C" w:rsidTr="00F508E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8" w:history="1">
              <w:r w:rsidRPr="00F0507C">
                <w:rPr>
                  <w:rFonts w:eastAsiaTheme="minorHAnsi"/>
                  <w:color w:val="0000FF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BE7E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201</w:t>
            </w:r>
            <w:r w:rsidR="00BE7E42">
              <w:rPr>
                <w:rFonts w:eastAsiaTheme="minorHAnsi"/>
                <w:lang w:eastAsia="en-US"/>
              </w:rPr>
              <w:t>8</w:t>
            </w:r>
            <w:r w:rsidRPr="00F0507C">
              <w:rPr>
                <w:rFonts w:eastAsiaTheme="minorHAnsi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BE7E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201</w:t>
            </w:r>
            <w:r w:rsidR="00BE7E42">
              <w:rPr>
                <w:rFonts w:eastAsiaTheme="minorHAnsi"/>
                <w:lang w:eastAsia="en-US"/>
              </w:rPr>
              <w:t>9</w:t>
            </w:r>
            <w:r w:rsidRPr="00F0507C">
              <w:rPr>
                <w:rFonts w:eastAsiaTheme="minorHAnsi"/>
                <w:lang w:eastAsia="en-US"/>
              </w:rPr>
              <w:t xml:space="preserve"> год (1-й год планового периода) </w:t>
            </w:r>
            <w:hyperlink w:anchor="Par365" w:history="1">
              <w:r w:rsidRPr="00F0507C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BE7E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20</w:t>
            </w:r>
            <w:r w:rsidR="00BE7E42">
              <w:rPr>
                <w:rFonts w:eastAsiaTheme="minorHAnsi"/>
                <w:lang w:eastAsia="en-US"/>
              </w:rPr>
              <w:t>20</w:t>
            </w:r>
            <w:r w:rsidRPr="00F0507C">
              <w:rPr>
                <w:rFonts w:eastAsiaTheme="minorHAnsi"/>
                <w:lang w:eastAsia="en-US"/>
              </w:rPr>
              <w:t xml:space="preserve"> год (2-й год планового периода) </w:t>
            </w:r>
            <w:hyperlink w:anchor="Par365" w:history="1">
              <w:r w:rsidRPr="00F0507C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</w:tr>
      <w:tr w:rsidR="00F0507C" w:rsidRPr="00F0507C" w:rsidTr="00F508E2">
        <w:trPr>
          <w:trHeight w:val="276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F0507C" w:rsidRPr="00F0507C" w:rsidTr="00F508E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F0507C" w:rsidRPr="00F0507C" w:rsidTr="00F508E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12</w:t>
            </w:r>
          </w:p>
        </w:tc>
      </w:tr>
      <w:tr w:rsidR="00F0507C" w:rsidRPr="00F0507C" w:rsidTr="00F508E2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</w:tr>
      <w:tr w:rsidR="00F0507C" w:rsidRPr="00F0507C" w:rsidTr="00F508E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</w:tr>
    </w:tbl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  <w:sectPr w:rsidR="00F0507C" w:rsidRPr="00F0507C" w:rsidSect="00E272AD">
          <w:pgSz w:w="16840" w:h="11907" w:orient="landscape"/>
          <w:pgMar w:top="1418" w:right="851" w:bottom="851" w:left="1418" w:header="0" w:footer="0" w:gutter="0"/>
          <w:cols w:space="720"/>
          <w:noEndnote/>
        </w:sectPr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Допустимые (возможные) отклонения от установленных показателей качества государственной   услуги,   в   пределах  которых  государственное  задание считается выполненным (процентов): _____________________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3.2. Показатели, характеризующие объем государственной услуги: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1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F0507C" w:rsidRPr="00F0507C" w:rsidTr="00F508E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Порядковый номер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Среднегодовой размер платы (цена, тариф)</w:t>
            </w:r>
          </w:p>
        </w:tc>
      </w:tr>
      <w:tr w:rsidR="00F0507C" w:rsidRPr="00F0507C" w:rsidTr="00F508E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9" w:history="1">
              <w:r w:rsidRPr="00F0507C">
                <w:rPr>
                  <w:rFonts w:eastAsiaTheme="minorHAnsi"/>
                  <w:color w:val="0000FF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BE7E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201</w:t>
            </w:r>
            <w:r w:rsidR="00BE7E42">
              <w:rPr>
                <w:rFonts w:eastAsiaTheme="minorHAnsi"/>
                <w:lang w:eastAsia="en-US"/>
              </w:rPr>
              <w:t>8</w:t>
            </w:r>
            <w:r w:rsidRPr="00F0507C">
              <w:rPr>
                <w:rFonts w:eastAsiaTheme="minorHAnsi"/>
                <w:lang w:eastAsia="en-US"/>
              </w:rPr>
              <w:t>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BE7E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201</w:t>
            </w:r>
            <w:r w:rsidR="00BE7E42">
              <w:rPr>
                <w:rFonts w:eastAsiaTheme="minorHAnsi"/>
                <w:lang w:eastAsia="en-US"/>
              </w:rPr>
              <w:t>9</w:t>
            </w:r>
            <w:r w:rsidRPr="00F0507C">
              <w:rPr>
                <w:rFonts w:eastAsiaTheme="minorHAnsi"/>
                <w:lang w:eastAsia="en-US"/>
              </w:rPr>
              <w:t xml:space="preserve"> год (1-й год планового периода) </w:t>
            </w:r>
            <w:hyperlink w:anchor="Par365" w:history="1">
              <w:r w:rsidRPr="00F0507C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BE7E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20</w:t>
            </w:r>
            <w:r w:rsidR="00BE7E42">
              <w:rPr>
                <w:rFonts w:eastAsiaTheme="minorHAnsi"/>
                <w:lang w:eastAsia="en-US"/>
              </w:rPr>
              <w:t>20</w:t>
            </w:r>
            <w:r w:rsidRPr="00F0507C">
              <w:rPr>
                <w:rFonts w:eastAsiaTheme="minorHAnsi"/>
                <w:lang w:eastAsia="en-US"/>
              </w:rPr>
              <w:t xml:space="preserve"> год (2-й год планового периода) </w:t>
            </w:r>
            <w:hyperlink w:anchor="Par365" w:history="1">
              <w:r w:rsidRPr="00F0507C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BE7E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201</w:t>
            </w:r>
            <w:r w:rsidR="00BE7E42">
              <w:rPr>
                <w:rFonts w:eastAsiaTheme="minorHAnsi"/>
                <w:lang w:eastAsia="en-US"/>
              </w:rPr>
              <w:t>8</w:t>
            </w:r>
            <w:r w:rsidRPr="00F0507C">
              <w:rPr>
                <w:rFonts w:eastAsiaTheme="minorHAnsi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BE7E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201</w:t>
            </w:r>
            <w:r w:rsidR="00BE7E42">
              <w:rPr>
                <w:rFonts w:eastAsiaTheme="minorHAnsi"/>
                <w:lang w:eastAsia="en-US"/>
              </w:rPr>
              <w:t>9</w:t>
            </w:r>
            <w:r w:rsidRPr="00F0507C">
              <w:rPr>
                <w:rFonts w:eastAsiaTheme="minorHAnsi"/>
                <w:lang w:eastAsia="en-US"/>
              </w:rPr>
              <w:t xml:space="preserve"> год (1-й год планового периода) </w:t>
            </w:r>
            <w:hyperlink w:anchor="Par365" w:history="1">
              <w:r w:rsidRPr="00F0507C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BE7E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proofErr w:type="gramStart"/>
            <w:r w:rsidRPr="00F0507C">
              <w:rPr>
                <w:rFonts w:eastAsiaTheme="minorHAnsi"/>
                <w:lang w:eastAsia="en-US"/>
              </w:rPr>
              <w:t>20</w:t>
            </w:r>
            <w:r w:rsidR="00BE7E42">
              <w:rPr>
                <w:rFonts w:eastAsiaTheme="minorHAnsi"/>
                <w:lang w:eastAsia="en-US"/>
              </w:rPr>
              <w:t>20</w:t>
            </w:r>
            <w:r w:rsidRPr="00F0507C">
              <w:rPr>
                <w:rFonts w:eastAsiaTheme="minorHAnsi"/>
                <w:lang w:eastAsia="en-US"/>
              </w:rPr>
              <w:t xml:space="preserve">  год</w:t>
            </w:r>
            <w:proofErr w:type="gramEnd"/>
            <w:r w:rsidRPr="00F0507C">
              <w:rPr>
                <w:rFonts w:eastAsiaTheme="minorHAnsi"/>
                <w:lang w:eastAsia="en-US"/>
              </w:rPr>
              <w:t xml:space="preserve"> (2-й год планового периода) </w:t>
            </w:r>
            <w:hyperlink w:anchor="Par365" w:history="1">
              <w:r w:rsidRPr="00F0507C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</w:tr>
      <w:tr w:rsidR="00F0507C" w:rsidRPr="00F0507C" w:rsidTr="00F508E2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F0507C" w:rsidRPr="00F0507C" w:rsidTr="00F508E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F0507C" w:rsidRPr="00F0507C" w:rsidTr="00F508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15</w:t>
            </w:r>
          </w:p>
        </w:tc>
      </w:tr>
      <w:tr w:rsidR="00F0507C" w:rsidRPr="00F0507C" w:rsidTr="00F508E2">
        <w:trPr>
          <w:trHeight w:val="16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color w:val="000000"/>
              </w:rPr>
              <w:t>фтизиатрия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койко-день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BF191A" w:rsidP="00BE7E4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136</w:t>
            </w:r>
            <w:r w:rsidR="00F0507C" w:rsidRPr="00F0507C">
              <w:rPr>
                <w:rFonts w:eastAsiaTheme="minorHAnsi"/>
                <w:lang w:eastAsia="en-US"/>
              </w:rPr>
              <w:t>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BF191A" w:rsidP="00BE7E4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136</w:t>
            </w:r>
            <w:r w:rsidR="00F0507C" w:rsidRPr="00F0507C">
              <w:rPr>
                <w:rFonts w:eastAsiaTheme="minorHAnsi"/>
                <w:lang w:eastAsia="en-US"/>
              </w:rPr>
              <w:t>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BF191A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136</w:t>
            </w:r>
            <w:r w:rsidR="00F0507C" w:rsidRPr="00F0507C">
              <w:rPr>
                <w:rFonts w:eastAsiaTheme="minorHAnsi"/>
                <w:lang w:eastAsia="en-US"/>
              </w:rPr>
              <w:t>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</w:tbl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Допустимые  (возможные)  отклонения от установленных показателей объема государственной   услуги,   в   пределах  которых  государственное  задание считается выполненным (процентов): __15_____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lastRenderedPageBreak/>
        <w:t xml:space="preserve">    4.  Нормативные  правовые  акты,  устанавливающие  размер  платы (цену, тариф) либо порядок ее (его) установления: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>________________________________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5. Порядок оказания государственной услуги.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5.1.   Нормативные   правовые   акты,   регулирующие  порядок  оказания государственной услуги: 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F0507C" w:rsidRPr="00F0507C" w:rsidRDefault="00F0507C" w:rsidP="00F0507C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>Приказ Минздрава России от 15.11.2012 № 932н «Об утверждении Порядка оказания медицинской помощи больным туберкулезом»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5.2.  Порядок информирования потенциальных потребителей государственной услуги: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F0507C" w:rsidRPr="00F0507C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F0507C" w:rsidRPr="00F0507C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3</w:t>
            </w:r>
          </w:p>
        </w:tc>
      </w:tr>
      <w:tr w:rsidR="00F0507C" w:rsidRPr="00F0507C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  <w:tr w:rsidR="00F0507C" w:rsidRPr="00F0507C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F0507C">
              <w:rPr>
                <w:rFonts w:eastAsiaTheme="minorHAnsi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lastRenderedPageBreak/>
              <w:t>Перечень лекарственных препаратов, отпускаемых по рецепту врача бесплатно или с 50-% скидкой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</w:tbl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D7FA4" w:rsidRDefault="00F0507C" w:rsidP="00F0507C">
      <w:pPr>
        <w:tabs>
          <w:tab w:val="right" w:pos="9354"/>
        </w:tabs>
      </w:pPr>
    </w:p>
    <w:sectPr w:rsidR="00F0507C" w:rsidRPr="00FD7FA4" w:rsidSect="005F422B">
      <w:pgSz w:w="16838" w:h="11906" w:orient="landscape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3517B"/>
    <w:rsid w:val="00065E5C"/>
    <w:rsid w:val="000878F0"/>
    <w:rsid w:val="000B3645"/>
    <w:rsid w:val="000C42C8"/>
    <w:rsid w:val="00115855"/>
    <w:rsid w:val="00135786"/>
    <w:rsid w:val="00145F83"/>
    <w:rsid w:val="0015590A"/>
    <w:rsid w:val="00190956"/>
    <w:rsid w:val="00197054"/>
    <w:rsid w:val="001B4AB6"/>
    <w:rsid w:val="001B5A6E"/>
    <w:rsid w:val="001B6ACC"/>
    <w:rsid w:val="001C2DD2"/>
    <w:rsid w:val="001D134B"/>
    <w:rsid w:val="001D3DFB"/>
    <w:rsid w:val="001E7556"/>
    <w:rsid w:val="001E7C3D"/>
    <w:rsid w:val="0021055D"/>
    <w:rsid w:val="00250E5C"/>
    <w:rsid w:val="00256A5E"/>
    <w:rsid w:val="002B1271"/>
    <w:rsid w:val="002B6744"/>
    <w:rsid w:val="002C2F51"/>
    <w:rsid w:val="002C70DA"/>
    <w:rsid w:val="002D5CB8"/>
    <w:rsid w:val="002E7E81"/>
    <w:rsid w:val="00310474"/>
    <w:rsid w:val="00315E2C"/>
    <w:rsid w:val="0031732D"/>
    <w:rsid w:val="00337E19"/>
    <w:rsid w:val="003479D2"/>
    <w:rsid w:val="003506D3"/>
    <w:rsid w:val="00372515"/>
    <w:rsid w:val="003C1118"/>
    <w:rsid w:val="003D6F5B"/>
    <w:rsid w:val="003E72BF"/>
    <w:rsid w:val="003F42A0"/>
    <w:rsid w:val="003F4971"/>
    <w:rsid w:val="00421DEC"/>
    <w:rsid w:val="0043067C"/>
    <w:rsid w:val="00434597"/>
    <w:rsid w:val="00457B02"/>
    <w:rsid w:val="00461ACF"/>
    <w:rsid w:val="00470E73"/>
    <w:rsid w:val="00484324"/>
    <w:rsid w:val="004915CF"/>
    <w:rsid w:val="004B17F7"/>
    <w:rsid w:val="004B31AD"/>
    <w:rsid w:val="004F2163"/>
    <w:rsid w:val="005070BE"/>
    <w:rsid w:val="005275EF"/>
    <w:rsid w:val="005406D6"/>
    <w:rsid w:val="00566A23"/>
    <w:rsid w:val="005B7439"/>
    <w:rsid w:val="005F422B"/>
    <w:rsid w:val="005F45A4"/>
    <w:rsid w:val="00626EA6"/>
    <w:rsid w:val="0069691D"/>
    <w:rsid w:val="0069692D"/>
    <w:rsid w:val="006A669E"/>
    <w:rsid w:val="006B1207"/>
    <w:rsid w:val="006D4BF3"/>
    <w:rsid w:val="006E3159"/>
    <w:rsid w:val="006E4B3E"/>
    <w:rsid w:val="007026C7"/>
    <w:rsid w:val="00716AB2"/>
    <w:rsid w:val="00717E46"/>
    <w:rsid w:val="00735466"/>
    <w:rsid w:val="00740936"/>
    <w:rsid w:val="00753A5B"/>
    <w:rsid w:val="00755CFF"/>
    <w:rsid w:val="00785F1F"/>
    <w:rsid w:val="0078623C"/>
    <w:rsid w:val="00787DDF"/>
    <w:rsid w:val="007A7D4A"/>
    <w:rsid w:val="007B3D0A"/>
    <w:rsid w:val="008071DF"/>
    <w:rsid w:val="008177F2"/>
    <w:rsid w:val="0082030E"/>
    <w:rsid w:val="00831C4E"/>
    <w:rsid w:val="0084317A"/>
    <w:rsid w:val="00846AFC"/>
    <w:rsid w:val="00853391"/>
    <w:rsid w:val="00854C7E"/>
    <w:rsid w:val="00893204"/>
    <w:rsid w:val="008A5D4E"/>
    <w:rsid w:val="008C78FA"/>
    <w:rsid w:val="009029FF"/>
    <w:rsid w:val="00964236"/>
    <w:rsid w:val="00965D1D"/>
    <w:rsid w:val="009952DB"/>
    <w:rsid w:val="009A19C6"/>
    <w:rsid w:val="009B35E5"/>
    <w:rsid w:val="009C76E3"/>
    <w:rsid w:val="009D4380"/>
    <w:rsid w:val="009D57A0"/>
    <w:rsid w:val="009D7AEE"/>
    <w:rsid w:val="009E18AC"/>
    <w:rsid w:val="009E50E1"/>
    <w:rsid w:val="00A15588"/>
    <w:rsid w:val="00A2428A"/>
    <w:rsid w:val="00A276C6"/>
    <w:rsid w:val="00A304CA"/>
    <w:rsid w:val="00A46938"/>
    <w:rsid w:val="00A71C19"/>
    <w:rsid w:val="00AB7CE6"/>
    <w:rsid w:val="00AF1257"/>
    <w:rsid w:val="00B04992"/>
    <w:rsid w:val="00B178A9"/>
    <w:rsid w:val="00B45C47"/>
    <w:rsid w:val="00B70A9E"/>
    <w:rsid w:val="00B80568"/>
    <w:rsid w:val="00B815AC"/>
    <w:rsid w:val="00B84069"/>
    <w:rsid w:val="00B94247"/>
    <w:rsid w:val="00BE7E42"/>
    <w:rsid w:val="00BF191A"/>
    <w:rsid w:val="00C1388E"/>
    <w:rsid w:val="00C44475"/>
    <w:rsid w:val="00C66678"/>
    <w:rsid w:val="00C82125"/>
    <w:rsid w:val="00C865E6"/>
    <w:rsid w:val="00CB22F9"/>
    <w:rsid w:val="00D017E2"/>
    <w:rsid w:val="00D3296B"/>
    <w:rsid w:val="00D57DF6"/>
    <w:rsid w:val="00D71946"/>
    <w:rsid w:val="00DA5D11"/>
    <w:rsid w:val="00DB2DC1"/>
    <w:rsid w:val="00DC161F"/>
    <w:rsid w:val="00DC1850"/>
    <w:rsid w:val="00DE3869"/>
    <w:rsid w:val="00E06AD7"/>
    <w:rsid w:val="00E2172B"/>
    <w:rsid w:val="00E365D4"/>
    <w:rsid w:val="00E50E05"/>
    <w:rsid w:val="00E643D1"/>
    <w:rsid w:val="00E96A09"/>
    <w:rsid w:val="00EA744A"/>
    <w:rsid w:val="00EE5525"/>
    <w:rsid w:val="00EF32DD"/>
    <w:rsid w:val="00F0507C"/>
    <w:rsid w:val="00F17B3A"/>
    <w:rsid w:val="00F64CDE"/>
    <w:rsid w:val="00F76EB4"/>
    <w:rsid w:val="00FB75C8"/>
    <w:rsid w:val="00FC6274"/>
    <w:rsid w:val="00FD7FA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32E5A8-D391-4F02-ADD3-11114ABA3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D336A87AFA23DDA5A7FFEA8CCB64B48B2AA7A72C42E11F38232633A57B060F3A10812A87397D733W9rE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D336A87AFA23DDA5A7FFEA8CCB64B48B2AA7A72C42E11F38232633A57B060F3A10812A87397D733W9rEK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D336A87AFA23DDA5A7FFEA8CCB64B48B2AA7A72C42E11F38232633A57B060F3A10812A87397D733W9r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10</Pages>
  <Words>1795</Words>
  <Characters>10234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Апицын Андрей Ананьевич</cp:lastModifiedBy>
  <cp:revision>7</cp:revision>
  <cp:lastPrinted>2017-01-16T07:56:00Z</cp:lastPrinted>
  <dcterms:created xsi:type="dcterms:W3CDTF">2017-07-24T13:53:00Z</dcterms:created>
  <dcterms:modified xsi:type="dcterms:W3CDTF">2017-12-04T10:43:00Z</dcterms:modified>
</cp:coreProperties>
</file>