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95D" w:rsidRPr="006449FB" w:rsidRDefault="00074CC8" w:rsidP="0028195D">
      <w:pPr>
        <w:jc w:val="center"/>
        <w:outlineLvl w:val="0"/>
        <w:rPr>
          <w:sz w:val="22"/>
          <w:lang w:val="en-US"/>
        </w:rPr>
      </w:pPr>
      <w:r w:rsidRPr="006449FB">
        <w:rPr>
          <w:noProof/>
        </w:rPr>
        <w:drawing>
          <wp:inline distT="0" distB="0" distL="0" distR="0" wp14:anchorId="633A384F" wp14:editId="4B8F1AD2">
            <wp:extent cx="586740" cy="784860"/>
            <wp:effectExtent l="0" t="0" r="3810" b="0"/>
            <wp:docPr id="1" name="Рисунок 1" descr="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spect="1" noChangeArrowheads="1"/>
                    </pic:cNvPicPr>
                  </pic:nvPicPr>
                  <pic:blipFill>
                    <a:blip r:embed="rId8" cstate="print">
                      <a:lum contrast="12000"/>
                      <a:extLst>
                        <a:ext uri="{28A0092B-C50C-407E-A947-70E740481C1C}">
                          <a14:useLocalDpi xmlns:a14="http://schemas.microsoft.com/office/drawing/2010/main" val="0"/>
                        </a:ext>
                      </a:extLst>
                    </a:blip>
                    <a:srcRect/>
                    <a:stretch>
                      <a:fillRect/>
                    </a:stretch>
                  </pic:blipFill>
                  <pic:spPr bwMode="auto">
                    <a:xfrm>
                      <a:off x="0" y="0"/>
                      <a:ext cx="586740" cy="784860"/>
                    </a:xfrm>
                    <a:prstGeom prst="rect">
                      <a:avLst/>
                    </a:prstGeom>
                    <a:noFill/>
                    <a:ln>
                      <a:noFill/>
                    </a:ln>
                  </pic:spPr>
                </pic:pic>
              </a:graphicData>
            </a:graphic>
          </wp:inline>
        </w:drawing>
      </w:r>
    </w:p>
    <w:p w:rsidR="0028195D" w:rsidRPr="006449FB" w:rsidRDefault="0028195D" w:rsidP="0028195D">
      <w:pPr>
        <w:jc w:val="center"/>
        <w:rPr>
          <w:b/>
          <w:sz w:val="28"/>
          <w:lang w:val="en-US"/>
        </w:rPr>
      </w:pPr>
    </w:p>
    <w:p w:rsidR="0028195D" w:rsidRPr="006449FB" w:rsidRDefault="0028195D" w:rsidP="006E62F3">
      <w:pPr>
        <w:jc w:val="center"/>
        <w:rPr>
          <w:b/>
          <w:sz w:val="28"/>
          <w:szCs w:val="28"/>
        </w:rPr>
      </w:pPr>
      <w:r w:rsidRPr="006449FB">
        <w:rPr>
          <w:b/>
          <w:sz w:val="28"/>
          <w:szCs w:val="28"/>
        </w:rPr>
        <w:t>Администрация Ненецкого автономного округа</w:t>
      </w:r>
    </w:p>
    <w:p w:rsidR="0028195D" w:rsidRPr="006449FB" w:rsidRDefault="0028195D" w:rsidP="006E62F3">
      <w:pPr>
        <w:jc w:val="center"/>
        <w:rPr>
          <w:b/>
          <w:sz w:val="28"/>
          <w:szCs w:val="28"/>
        </w:rPr>
      </w:pPr>
    </w:p>
    <w:p w:rsidR="0028195D" w:rsidRPr="006449FB" w:rsidRDefault="0028195D" w:rsidP="006E62F3">
      <w:pPr>
        <w:jc w:val="center"/>
        <w:rPr>
          <w:b/>
          <w:sz w:val="28"/>
          <w:szCs w:val="28"/>
        </w:rPr>
      </w:pPr>
      <w:r w:rsidRPr="006449FB">
        <w:rPr>
          <w:b/>
          <w:sz w:val="28"/>
          <w:szCs w:val="28"/>
        </w:rPr>
        <w:t>ПОСТАНОВЛЕНИЕ</w:t>
      </w:r>
    </w:p>
    <w:p w:rsidR="0028195D" w:rsidRPr="006449FB" w:rsidRDefault="0028195D" w:rsidP="006E62F3">
      <w:pPr>
        <w:jc w:val="center"/>
        <w:rPr>
          <w:b/>
          <w:sz w:val="28"/>
          <w:szCs w:val="28"/>
        </w:rPr>
      </w:pPr>
    </w:p>
    <w:p w:rsidR="0028195D" w:rsidRPr="006449FB" w:rsidRDefault="0028195D" w:rsidP="006E62F3">
      <w:pPr>
        <w:jc w:val="center"/>
        <w:rPr>
          <w:b/>
          <w:sz w:val="28"/>
          <w:szCs w:val="28"/>
        </w:rPr>
      </w:pPr>
    </w:p>
    <w:p w:rsidR="0028195D" w:rsidRPr="006449FB" w:rsidRDefault="0028195D" w:rsidP="006E62F3">
      <w:pPr>
        <w:jc w:val="center"/>
        <w:rPr>
          <w:sz w:val="28"/>
          <w:szCs w:val="28"/>
        </w:rPr>
      </w:pPr>
      <w:r w:rsidRPr="006449FB">
        <w:rPr>
          <w:sz w:val="28"/>
          <w:szCs w:val="28"/>
        </w:rPr>
        <w:t xml:space="preserve">от </w:t>
      </w:r>
      <w:r w:rsidR="00D2284D" w:rsidRPr="006449FB">
        <w:rPr>
          <w:sz w:val="28"/>
          <w:szCs w:val="28"/>
        </w:rPr>
        <w:t>_____</w:t>
      </w:r>
      <w:r w:rsidRPr="006449FB">
        <w:rPr>
          <w:sz w:val="28"/>
          <w:szCs w:val="28"/>
        </w:rPr>
        <w:t xml:space="preserve"> 201</w:t>
      </w:r>
      <w:r w:rsidR="006E62F3" w:rsidRPr="006449FB">
        <w:rPr>
          <w:sz w:val="28"/>
          <w:szCs w:val="28"/>
        </w:rPr>
        <w:t>7</w:t>
      </w:r>
      <w:r w:rsidRPr="006449FB">
        <w:rPr>
          <w:sz w:val="28"/>
          <w:szCs w:val="28"/>
        </w:rPr>
        <w:t xml:space="preserve"> г. № </w:t>
      </w:r>
      <w:r w:rsidR="00D2284D" w:rsidRPr="006449FB">
        <w:rPr>
          <w:sz w:val="28"/>
          <w:szCs w:val="28"/>
        </w:rPr>
        <w:t>___</w:t>
      </w:r>
      <w:r w:rsidR="006E62F3" w:rsidRPr="006449FB">
        <w:rPr>
          <w:sz w:val="28"/>
          <w:szCs w:val="28"/>
        </w:rPr>
        <w:t xml:space="preserve"> </w:t>
      </w:r>
      <w:r w:rsidRPr="006449FB">
        <w:rPr>
          <w:sz w:val="28"/>
          <w:szCs w:val="28"/>
        </w:rPr>
        <w:t>-п</w:t>
      </w:r>
    </w:p>
    <w:p w:rsidR="0028195D" w:rsidRPr="006449FB" w:rsidRDefault="0028195D" w:rsidP="006E62F3">
      <w:pPr>
        <w:jc w:val="center"/>
        <w:rPr>
          <w:sz w:val="28"/>
          <w:szCs w:val="28"/>
        </w:rPr>
      </w:pPr>
      <w:r w:rsidRPr="006449FB">
        <w:rPr>
          <w:sz w:val="28"/>
          <w:szCs w:val="28"/>
        </w:rPr>
        <w:t>г. Нарьян-Мар</w:t>
      </w:r>
    </w:p>
    <w:p w:rsidR="0028195D" w:rsidRPr="006449FB" w:rsidRDefault="0028195D" w:rsidP="006E62F3">
      <w:pPr>
        <w:jc w:val="center"/>
        <w:rPr>
          <w:b/>
          <w:sz w:val="28"/>
          <w:szCs w:val="28"/>
        </w:rPr>
      </w:pPr>
    </w:p>
    <w:tbl>
      <w:tblPr>
        <w:tblW w:w="0" w:type="auto"/>
        <w:jc w:val="center"/>
        <w:tblBorders>
          <w:insideH w:val="single" w:sz="4" w:space="0" w:color="auto"/>
          <w:insideV w:val="single" w:sz="4" w:space="0" w:color="auto"/>
        </w:tblBorders>
        <w:tblLook w:val="04A0" w:firstRow="1" w:lastRow="0" w:firstColumn="1" w:lastColumn="0" w:noHBand="0" w:noVBand="1"/>
      </w:tblPr>
      <w:tblGrid>
        <w:gridCol w:w="7088"/>
      </w:tblGrid>
      <w:tr w:rsidR="005C08BB" w:rsidRPr="006449FB" w:rsidTr="0051385B">
        <w:trPr>
          <w:jc w:val="center"/>
        </w:trPr>
        <w:tc>
          <w:tcPr>
            <w:tcW w:w="7088" w:type="dxa"/>
            <w:shd w:val="clear" w:color="auto" w:fill="auto"/>
          </w:tcPr>
          <w:p w:rsidR="005C08BB" w:rsidRPr="006449FB" w:rsidRDefault="00653A01" w:rsidP="00CB5694">
            <w:pPr>
              <w:autoSpaceDE w:val="0"/>
              <w:autoSpaceDN w:val="0"/>
              <w:adjustRightInd w:val="0"/>
              <w:jc w:val="center"/>
              <w:rPr>
                <w:b/>
                <w:spacing w:val="5"/>
                <w:sz w:val="28"/>
                <w:szCs w:val="28"/>
              </w:rPr>
            </w:pPr>
            <w:r w:rsidRPr="006449FB">
              <w:rPr>
                <w:b/>
                <w:sz w:val="28"/>
                <w:szCs w:val="28"/>
              </w:rPr>
              <w:t>О внесении изменени</w:t>
            </w:r>
            <w:r w:rsidR="00187859" w:rsidRPr="006449FB">
              <w:rPr>
                <w:b/>
                <w:sz w:val="28"/>
                <w:szCs w:val="28"/>
              </w:rPr>
              <w:t>й</w:t>
            </w:r>
            <w:r w:rsidR="006E62F3" w:rsidRPr="006449FB">
              <w:rPr>
                <w:b/>
                <w:sz w:val="28"/>
                <w:szCs w:val="28"/>
              </w:rPr>
              <w:t xml:space="preserve"> в </w:t>
            </w:r>
            <w:r w:rsidR="00CB5694" w:rsidRPr="006449FB">
              <w:rPr>
                <w:b/>
                <w:sz w:val="28"/>
                <w:szCs w:val="28"/>
              </w:rPr>
              <w:t xml:space="preserve">отдельные </w:t>
            </w:r>
            <w:r w:rsidR="00985DFC" w:rsidRPr="006449FB">
              <w:rPr>
                <w:b/>
                <w:sz w:val="28"/>
                <w:szCs w:val="28"/>
              </w:rPr>
              <w:t>постановлени</w:t>
            </w:r>
            <w:r w:rsidR="00CB5694" w:rsidRPr="006449FB">
              <w:rPr>
                <w:b/>
                <w:sz w:val="28"/>
                <w:szCs w:val="28"/>
              </w:rPr>
              <w:t>я</w:t>
            </w:r>
            <w:r w:rsidR="00985DFC" w:rsidRPr="006449FB">
              <w:rPr>
                <w:b/>
                <w:sz w:val="28"/>
                <w:szCs w:val="28"/>
              </w:rPr>
              <w:t xml:space="preserve"> Администрации Ненецкого автономного округа</w:t>
            </w:r>
          </w:p>
        </w:tc>
      </w:tr>
    </w:tbl>
    <w:p w:rsidR="0028195D" w:rsidRPr="006449FB" w:rsidRDefault="0028195D" w:rsidP="0028195D">
      <w:pPr>
        <w:jc w:val="both"/>
        <w:rPr>
          <w:sz w:val="26"/>
          <w:szCs w:val="26"/>
        </w:rPr>
      </w:pPr>
    </w:p>
    <w:p w:rsidR="0051385B" w:rsidRPr="006449FB" w:rsidRDefault="0051385B" w:rsidP="00972A6E">
      <w:pPr>
        <w:ind w:firstLine="709"/>
        <w:jc w:val="both"/>
        <w:rPr>
          <w:sz w:val="28"/>
          <w:szCs w:val="28"/>
        </w:rPr>
      </w:pPr>
    </w:p>
    <w:p w:rsidR="00CB5694" w:rsidRPr="006449FB" w:rsidRDefault="00CB5694" w:rsidP="00A07F56">
      <w:pPr>
        <w:ind w:firstLine="709"/>
        <w:jc w:val="both"/>
        <w:rPr>
          <w:caps/>
          <w:color w:val="000000"/>
          <w:sz w:val="28"/>
          <w:szCs w:val="28"/>
        </w:rPr>
      </w:pPr>
      <w:r w:rsidRPr="006449FB">
        <w:rPr>
          <w:sz w:val="28"/>
          <w:szCs w:val="28"/>
        </w:rPr>
        <w:t>В соответствии со статьей 16 закона Ненецкого автономного округа от 06.01.2005 № 542-оз «Об Администрации Ненецкого автономного округа и иных органах исполнительной власти Ненецкого автономного округа» Администрация Ненецкого автономного округа ПОСТАНОВЛЯЕТ:</w:t>
      </w:r>
    </w:p>
    <w:p w:rsidR="00CB5694" w:rsidRPr="00243CC4" w:rsidRDefault="00CB5694" w:rsidP="00A07F56">
      <w:pPr>
        <w:ind w:firstLine="709"/>
        <w:jc w:val="both"/>
        <w:rPr>
          <w:color w:val="000000"/>
          <w:sz w:val="28"/>
          <w:szCs w:val="28"/>
        </w:rPr>
      </w:pPr>
      <w:r w:rsidRPr="00243CC4">
        <w:rPr>
          <w:caps/>
          <w:color w:val="000000"/>
          <w:sz w:val="28"/>
          <w:szCs w:val="28"/>
        </w:rPr>
        <w:t>1. </w:t>
      </w:r>
      <w:r w:rsidRPr="00243CC4">
        <w:rPr>
          <w:color w:val="000000"/>
          <w:sz w:val="28"/>
          <w:szCs w:val="28"/>
        </w:rPr>
        <w:t>Утвердить изменения в отдельные постановления Администрации Ненецкого автономного округа согласно Приложению.</w:t>
      </w:r>
    </w:p>
    <w:p w:rsidR="00243CC4" w:rsidRPr="00243CC4" w:rsidRDefault="00012AF9" w:rsidP="00243CC4">
      <w:pPr>
        <w:autoSpaceDE w:val="0"/>
        <w:autoSpaceDN w:val="0"/>
        <w:adjustRightInd w:val="0"/>
        <w:ind w:firstLine="709"/>
        <w:jc w:val="both"/>
        <w:rPr>
          <w:rFonts w:eastAsia="Calibri"/>
          <w:sz w:val="28"/>
          <w:szCs w:val="28"/>
        </w:rPr>
      </w:pPr>
      <w:r w:rsidRPr="00243CC4">
        <w:rPr>
          <w:sz w:val="28"/>
          <w:szCs w:val="28"/>
        </w:rPr>
        <w:t>2</w:t>
      </w:r>
      <w:r w:rsidR="00653AE7" w:rsidRPr="00243CC4">
        <w:rPr>
          <w:sz w:val="28"/>
          <w:szCs w:val="28"/>
        </w:rPr>
        <w:t>. </w:t>
      </w:r>
      <w:r w:rsidR="00A07F56" w:rsidRPr="00243CC4">
        <w:rPr>
          <w:rFonts w:eastAsia="Calibri"/>
          <w:sz w:val="28"/>
          <w:szCs w:val="28"/>
        </w:rPr>
        <w:t xml:space="preserve">Настоящее постановление вступает в силу с 1 января 2018 года, за исключением </w:t>
      </w:r>
      <w:r w:rsidR="00DC16E8" w:rsidRPr="00243CC4">
        <w:rPr>
          <w:rFonts w:eastAsia="Calibri"/>
          <w:sz w:val="28"/>
          <w:szCs w:val="28"/>
        </w:rPr>
        <w:t xml:space="preserve">абзацев четвертого, пятого, восьмого, девятого подпункта 1, абзацев четвертого, пятого, восьмого, девятого подпункта 2, абзацев шестого, седьмого подпункта 3, абзацев шестого, седьмого подпункта 4, абзацев четвертого, пятого, восьмого, девятого подпункта 5, абзацев </w:t>
      </w:r>
      <w:r w:rsidR="00407486" w:rsidRPr="00243CC4">
        <w:rPr>
          <w:rFonts w:eastAsia="Calibri"/>
          <w:sz w:val="28"/>
          <w:szCs w:val="28"/>
        </w:rPr>
        <w:t xml:space="preserve">второго, третьего, </w:t>
      </w:r>
      <w:r w:rsidR="00DC16E8" w:rsidRPr="00243CC4">
        <w:rPr>
          <w:rFonts w:eastAsia="Calibri"/>
          <w:sz w:val="28"/>
          <w:szCs w:val="28"/>
        </w:rPr>
        <w:t>пятого</w:t>
      </w:r>
      <w:r w:rsidR="00407486" w:rsidRPr="00243CC4">
        <w:rPr>
          <w:rFonts w:eastAsia="Calibri"/>
          <w:sz w:val="28"/>
          <w:szCs w:val="28"/>
        </w:rPr>
        <w:t>, восьмого, девятого, десятого</w:t>
      </w:r>
      <w:r w:rsidR="00DC16E8" w:rsidRPr="00243CC4">
        <w:rPr>
          <w:rFonts w:eastAsia="Calibri"/>
          <w:sz w:val="28"/>
          <w:szCs w:val="28"/>
        </w:rPr>
        <w:t xml:space="preserve"> подпункта 6, абзацев четвертого, пятого подпункта 7 пункта 3</w:t>
      </w:r>
      <w:r w:rsidR="007C2B9A" w:rsidRPr="00243CC4">
        <w:rPr>
          <w:rFonts w:eastAsia="Calibri"/>
          <w:sz w:val="28"/>
          <w:szCs w:val="28"/>
        </w:rPr>
        <w:t xml:space="preserve"> </w:t>
      </w:r>
      <w:r w:rsidR="00A07F56" w:rsidRPr="00243CC4">
        <w:rPr>
          <w:rFonts w:eastAsia="Calibri"/>
          <w:sz w:val="28"/>
          <w:szCs w:val="28"/>
        </w:rPr>
        <w:t xml:space="preserve">изменений в отдельные постановления Администрации Ненецкого автономного округа, которые вступают в силу со дня официального опубликования настоящего </w:t>
      </w:r>
      <w:r w:rsidR="00A07F56" w:rsidRPr="00C74E02">
        <w:rPr>
          <w:rFonts w:eastAsia="Calibri"/>
          <w:sz w:val="28"/>
          <w:szCs w:val="28"/>
        </w:rPr>
        <w:t>постановления и распространяются на правоотношения, возникшие с 28.07.2017</w:t>
      </w:r>
      <w:r w:rsidR="009930B3" w:rsidRPr="00C74E02">
        <w:rPr>
          <w:rFonts w:eastAsia="Calibri"/>
          <w:sz w:val="28"/>
          <w:szCs w:val="28"/>
        </w:rPr>
        <w:t xml:space="preserve"> года</w:t>
      </w:r>
      <w:r w:rsidR="00243CC4" w:rsidRPr="00C74E02">
        <w:rPr>
          <w:rFonts w:eastAsia="Calibri"/>
          <w:sz w:val="28"/>
          <w:szCs w:val="28"/>
        </w:rPr>
        <w:t xml:space="preserve"> </w:t>
      </w:r>
      <w:r w:rsidR="00243CC4" w:rsidRPr="00C74E02">
        <w:rPr>
          <w:rFonts w:eastAsiaTheme="minorHAnsi"/>
          <w:sz w:val="28"/>
          <w:szCs w:val="28"/>
          <w:lang w:eastAsia="en-US"/>
        </w:rPr>
        <w:t xml:space="preserve">и применяется в 2017 году при составлении, рассмотрении и утверждении проекта бюджета </w:t>
      </w:r>
      <w:r w:rsidR="00243CC4" w:rsidRPr="00C74E02">
        <w:rPr>
          <w:sz w:val="28"/>
          <w:szCs w:val="28"/>
        </w:rPr>
        <w:t>Ненецкого автономного округа</w:t>
      </w:r>
      <w:r w:rsidR="00243CC4" w:rsidRPr="00C74E02">
        <w:rPr>
          <w:rFonts w:eastAsiaTheme="minorHAnsi"/>
          <w:sz w:val="28"/>
          <w:szCs w:val="28"/>
          <w:lang w:eastAsia="en-US"/>
        </w:rPr>
        <w:t xml:space="preserve"> на 2018 год и плановый период 2019 и 2020 годов.</w:t>
      </w:r>
    </w:p>
    <w:p w:rsidR="00653AE7" w:rsidRPr="006449FB" w:rsidRDefault="00653AE7" w:rsidP="00CD13F2">
      <w:pPr>
        <w:pStyle w:val="ConsPlusNormal"/>
        <w:ind w:firstLine="709"/>
        <w:jc w:val="both"/>
        <w:rPr>
          <w:sz w:val="28"/>
          <w:szCs w:val="28"/>
        </w:rPr>
      </w:pPr>
    </w:p>
    <w:p w:rsidR="00653AE7" w:rsidRPr="006449FB" w:rsidRDefault="00653AE7" w:rsidP="00653AE7">
      <w:pPr>
        <w:autoSpaceDE w:val="0"/>
        <w:autoSpaceDN w:val="0"/>
        <w:adjustRightInd w:val="0"/>
        <w:ind w:firstLine="709"/>
        <w:jc w:val="both"/>
        <w:outlineLvl w:val="0"/>
        <w:rPr>
          <w:sz w:val="28"/>
          <w:szCs w:val="28"/>
        </w:rPr>
      </w:pPr>
    </w:p>
    <w:p w:rsidR="001C2279" w:rsidRPr="006449FB" w:rsidRDefault="001C2279" w:rsidP="00653AE7">
      <w:pPr>
        <w:autoSpaceDE w:val="0"/>
        <w:autoSpaceDN w:val="0"/>
        <w:adjustRightInd w:val="0"/>
        <w:ind w:firstLine="709"/>
        <w:jc w:val="both"/>
        <w:outlineLvl w:val="0"/>
        <w:rPr>
          <w:sz w:val="28"/>
          <w:szCs w:val="28"/>
        </w:rPr>
      </w:pPr>
    </w:p>
    <w:p w:rsidR="004C110F" w:rsidRPr="006449FB" w:rsidRDefault="00446544" w:rsidP="004C110F">
      <w:pPr>
        <w:autoSpaceDE w:val="0"/>
        <w:autoSpaceDN w:val="0"/>
        <w:adjustRightInd w:val="0"/>
        <w:jc w:val="both"/>
        <w:outlineLvl w:val="0"/>
        <w:rPr>
          <w:sz w:val="28"/>
          <w:szCs w:val="28"/>
        </w:rPr>
      </w:pPr>
      <w:r>
        <w:rPr>
          <w:sz w:val="28"/>
          <w:szCs w:val="28"/>
        </w:rPr>
        <w:t>Временно исполняющий</w:t>
      </w:r>
    </w:p>
    <w:p w:rsidR="004C110F" w:rsidRPr="006449FB" w:rsidRDefault="004C110F" w:rsidP="004C110F">
      <w:pPr>
        <w:autoSpaceDE w:val="0"/>
        <w:autoSpaceDN w:val="0"/>
        <w:adjustRightInd w:val="0"/>
        <w:jc w:val="both"/>
        <w:outlineLvl w:val="0"/>
        <w:rPr>
          <w:sz w:val="28"/>
          <w:szCs w:val="28"/>
        </w:rPr>
      </w:pPr>
      <w:r w:rsidRPr="006449FB">
        <w:rPr>
          <w:sz w:val="28"/>
          <w:szCs w:val="28"/>
        </w:rPr>
        <w:t>обязанности губернатора</w:t>
      </w:r>
    </w:p>
    <w:p w:rsidR="000E7C31" w:rsidRDefault="004C110F" w:rsidP="00446544">
      <w:pPr>
        <w:tabs>
          <w:tab w:val="right" w:pos="9355"/>
        </w:tabs>
        <w:rPr>
          <w:sz w:val="28"/>
          <w:szCs w:val="28"/>
        </w:rPr>
      </w:pPr>
      <w:r w:rsidRPr="006449FB">
        <w:rPr>
          <w:sz w:val="28"/>
          <w:szCs w:val="28"/>
        </w:rPr>
        <w:t>Ненецкого автономного округа</w:t>
      </w:r>
      <w:r w:rsidR="00446544">
        <w:rPr>
          <w:sz w:val="28"/>
          <w:szCs w:val="28"/>
        </w:rPr>
        <w:tab/>
        <w:t>А.В. Цыбульский</w:t>
      </w:r>
    </w:p>
    <w:p w:rsidR="00446544" w:rsidRDefault="00446544" w:rsidP="00446544">
      <w:pPr>
        <w:rPr>
          <w:sz w:val="28"/>
          <w:szCs w:val="28"/>
        </w:rPr>
      </w:pPr>
    </w:p>
    <w:p w:rsidR="00446544" w:rsidRPr="006449FB" w:rsidRDefault="00446544" w:rsidP="00446544">
      <w:pPr>
        <w:rPr>
          <w:sz w:val="28"/>
          <w:szCs w:val="28"/>
        </w:rPr>
        <w:sectPr w:rsidR="00446544" w:rsidRPr="006449FB" w:rsidSect="000E7C31">
          <w:headerReference w:type="default" r:id="rId9"/>
          <w:pgSz w:w="11906" w:h="16838"/>
          <w:pgMar w:top="1134" w:right="850" w:bottom="1134" w:left="1701" w:header="708" w:footer="708" w:gutter="0"/>
          <w:cols w:space="708"/>
          <w:titlePg/>
          <w:docGrid w:linePitch="360"/>
        </w:sectPr>
      </w:pPr>
    </w:p>
    <w:p w:rsidR="00E13258" w:rsidRPr="006449FB" w:rsidRDefault="00E13258" w:rsidP="00E13258">
      <w:pPr>
        <w:autoSpaceDE w:val="0"/>
        <w:autoSpaceDN w:val="0"/>
        <w:adjustRightInd w:val="0"/>
        <w:ind w:firstLine="4820"/>
        <w:jc w:val="both"/>
        <w:outlineLvl w:val="0"/>
        <w:rPr>
          <w:rFonts w:eastAsia="Calibri"/>
          <w:sz w:val="28"/>
          <w:szCs w:val="28"/>
        </w:rPr>
      </w:pPr>
      <w:r w:rsidRPr="006449FB">
        <w:rPr>
          <w:rFonts w:eastAsia="Calibri"/>
          <w:sz w:val="28"/>
          <w:szCs w:val="28"/>
        </w:rPr>
        <w:lastRenderedPageBreak/>
        <w:t>Приложение</w:t>
      </w:r>
    </w:p>
    <w:p w:rsidR="00E13258" w:rsidRPr="006449FB" w:rsidRDefault="00E13258" w:rsidP="00E13258">
      <w:pPr>
        <w:autoSpaceDE w:val="0"/>
        <w:autoSpaceDN w:val="0"/>
        <w:adjustRightInd w:val="0"/>
        <w:ind w:left="4820"/>
        <w:rPr>
          <w:rFonts w:eastAsia="Calibri"/>
          <w:sz w:val="28"/>
          <w:szCs w:val="28"/>
        </w:rPr>
      </w:pPr>
      <w:r w:rsidRPr="006449FB">
        <w:rPr>
          <w:rFonts w:eastAsia="Calibri"/>
          <w:sz w:val="28"/>
          <w:szCs w:val="28"/>
        </w:rPr>
        <w:t>к постановлению Администрации</w:t>
      </w:r>
    </w:p>
    <w:p w:rsidR="00E13258" w:rsidRPr="006449FB" w:rsidRDefault="00E13258" w:rsidP="00E13258">
      <w:pPr>
        <w:autoSpaceDE w:val="0"/>
        <w:autoSpaceDN w:val="0"/>
        <w:adjustRightInd w:val="0"/>
        <w:ind w:left="4820"/>
        <w:rPr>
          <w:rFonts w:eastAsia="Calibri"/>
          <w:sz w:val="28"/>
          <w:szCs w:val="28"/>
        </w:rPr>
      </w:pPr>
      <w:r w:rsidRPr="006449FB">
        <w:rPr>
          <w:rFonts w:eastAsia="Calibri"/>
          <w:sz w:val="28"/>
          <w:szCs w:val="28"/>
        </w:rPr>
        <w:t>Ненецкого автономного округа</w:t>
      </w:r>
    </w:p>
    <w:p w:rsidR="00E13258" w:rsidRPr="006449FB" w:rsidRDefault="00E13258" w:rsidP="00E13258">
      <w:pPr>
        <w:autoSpaceDE w:val="0"/>
        <w:autoSpaceDN w:val="0"/>
        <w:adjustRightInd w:val="0"/>
        <w:ind w:left="4820"/>
        <w:rPr>
          <w:rFonts w:eastAsia="Calibri"/>
          <w:sz w:val="28"/>
          <w:szCs w:val="28"/>
        </w:rPr>
      </w:pPr>
      <w:r w:rsidRPr="006449FB">
        <w:rPr>
          <w:rFonts w:eastAsia="Calibri"/>
          <w:sz w:val="28"/>
          <w:szCs w:val="28"/>
        </w:rPr>
        <w:t xml:space="preserve">от </w:t>
      </w:r>
      <w:r w:rsidR="00503E39" w:rsidRPr="006449FB">
        <w:rPr>
          <w:rFonts w:eastAsia="Calibri"/>
          <w:sz w:val="28"/>
          <w:szCs w:val="28"/>
        </w:rPr>
        <w:t xml:space="preserve">______ </w:t>
      </w:r>
      <w:r w:rsidRPr="006449FB">
        <w:rPr>
          <w:rFonts w:eastAsia="Calibri"/>
          <w:sz w:val="28"/>
          <w:szCs w:val="28"/>
        </w:rPr>
        <w:t>201</w:t>
      </w:r>
      <w:r w:rsidR="00CD13F2" w:rsidRPr="006449FB">
        <w:rPr>
          <w:rFonts w:eastAsia="Calibri"/>
          <w:sz w:val="28"/>
          <w:szCs w:val="28"/>
        </w:rPr>
        <w:t>7</w:t>
      </w:r>
      <w:r w:rsidRPr="006449FB">
        <w:rPr>
          <w:rFonts w:eastAsia="Calibri"/>
          <w:sz w:val="28"/>
          <w:szCs w:val="28"/>
        </w:rPr>
        <w:t xml:space="preserve"> № </w:t>
      </w:r>
      <w:r w:rsidR="009E1100" w:rsidRPr="006449FB">
        <w:rPr>
          <w:rFonts w:eastAsia="Calibri"/>
          <w:sz w:val="28"/>
          <w:szCs w:val="28"/>
        </w:rPr>
        <w:t>___</w:t>
      </w:r>
      <w:r w:rsidR="00503E39" w:rsidRPr="006449FB">
        <w:rPr>
          <w:rFonts w:eastAsia="Calibri"/>
          <w:sz w:val="28"/>
          <w:szCs w:val="28"/>
        </w:rPr>
        <w:t>___</w:t>
      </w:r>
      <w:r w:rsidR="00DE184F" w:rsidRPr="006449FB">
        <w:rPr>
          <w:rFonts w:eastAsia="Calibri"/>
          <w:sz w:val="28"/>
          <w:szCs w:val="28"/>
        </w:rPr>
        <w:t>-п</w:t>
      </w:r>
    </w:p>
    <w:p w:rsidR="000F1F7A" w:rsidRPr="006449FB" w:rsidRDefault="00E13258" w:rsidP="00CB5694">
      <w:pPr>
        <w:autoSpaceDE w:val="0"/>
        <w:autoSpaceDN w:val="0"/>
        <w:adjustRightInd w:val="0"/>
        <w:ind w:left="4820"/>
        <w:rPr>
          <w:sz w:val="28"/>
          <w:szCs w:val="28"/>
        </w:rPr>
      </w:pPr>
      <w:r w:rsidRPr="006449FB">
        <w:rPr>
          <w:sz w:val="28"/>
          <w:szCs w:val="28"/>
        </w:rPr>
        <w:t>«</w:t>
      </w:r>
      <w:r w:rsidR="00F40239" w:rsidRPr="006449FB">
        <w:rPr>
          <w:sz w:val="28"/>
          <w:szCs w:val="28"/>
        </w:rPr>
        <w:t xml:space="preserve">О внесении изменений в </w:t>
      </w:r>
      <w:r w:rsidR="00CB5694" w:rsidRPr="006449FB">
        <w:rPr>
          <w:sz w:val="28"/>
          <w:szCs w:val="28"/>
        </w:rPr>
        <w:t>отдельные постановления</w:t>
      </w:r>
      <w:r w:rsidR="00F40239" w:rsidRPr="006449FB">
        <w:rPr>
          <w:sz w:val="28"/>
          <w:szCs w:val="28"/>
        </w:rPr>
        <w:t xml:space="preserve"> Администрац</w:t>
      </w:r>
      <w:r w:rsidR="00CB5694" w:rsidRPr="006449FB">
        <w:rPr>
          <w:sz w:val="28"/>
          <w:szCs w:val="28"/>
        </w:rPr>
        <w:t>ии Ненецкого автономного округа</w:t>
      </w:r>
      <w:r w:rsidR="00CD13F2" w:rsidRPr="006449FB">
        <w:rPr>
          <w:rFonts w:eastAsia="Calibri"/>
          <w:bCs/>
          <w:sz w:val="28"/>
          <w:szCs w:val="28"/>
        </w:rPr>
        <w:t>»</w:t>
      </w:r>
    </w:p>
    <w:p w:rsidR="00E13258" w:rsidRPr="006449FB" w:rsidRDefault="00E13258" w:rsidP="00E13258">
      <w:pPr>
        <w:pStyle w:val="ConsPlusNormal"/>
        <w:ind w:left="4820"/>
        <w:rPr>
          <w:bCs/>
          <w:sz w:val="28"/>
          <w:szCs w:val="28"/>
        </w:rPr>
      </w:pPr>
    </w:p>
    <w:p w:rsidR="00E13258" w:rsidRPr="006449FB" w:rsidRDefault="00E13258" w:rsidP="00E13258">
      <w:pPr>
        <w:pStyle w:val="ConsPlusNormal"/>
        <w:ind w:left="4820"/>
        <w:rPr>
          <w:bCs/>
          <w:sz w:val="28"/>
          <w:szCs w:val="28"/>
        </w:rPr>
      </w:pPr>
    </w:p>
    <w:p w:rsidR="00E13258" w:rsidRPr="006449FB" w:rsidRDefault="00E13258" w:rsidP="00E13258">
      <w:pPr>
        <w:pStyle w:val="ConsPlusNormal"/>
        <w:ind w:left="4820"/>
        <w:rPr>
          <w:bCs/>
          <w:sz w:val="28"/>
          <w:szCs w:val="28"/>
        </w:rPr>
      </w:pPr>
    </w:p>
    <w:p w:rsidR="00E13258" w:rsidRPr="006449FB" w:rsidRDefault="00E13258" w:rsidP="00E13258">
      <w:pPr>
        <w:pStyle w:val="ConsPlusNormal"/>
        <w:ind w:left="4820"/>
        <w:rPr>
          <w:bCs/>
          <w:sz w:val="28"/>
          <w:szCs w:val="28"/>
        </w:rPr>
      </w:pPr>
    </w:p>
    <w:p w:rsidR="00CB5694" w:rsidRPr="006449FB" w:rsidRDefault="00653A01" w:rsidP="00F40239">
      <w:pPr>
        <w:autoSpaceDE w:val="0"/>
        <w:autoSpaceDN w:val="0"/>
        <w:adjustRightInd w:val="0"/>
        <w:jc w:val="center"/>
        <w:rPr>
          <w:b/>
          <w:sz w:val="28"/>
          <w:szCs w:val="28"/>
        </w:rPr>
      </w:pPr>
      <w:r w:rsidRPr="006449FB">
        <w:rPr>
          <w:b/>
          <w:sz w:val="28"/>
          <w:szCs w:val="28"/>
        </w:rPr>
        <w:t>Изменени</w:t>
      </w:r>
      <w:r w:rsidR="00187859" w:rsidRPr="006449FB">
        <w:rPr>
          <w:b/>
          <w:sz w:val="28"/>
          <w:szCs w:val="28"/>
        </w:rPr>
        <w:t>я</w:t>
      </w:r>
      <w:r w:rsidR="0085414D" w:rsidRPr="006449FB">
        <w:rPr>
          <w:b/>
          <w:sz w:val="28"/>
          <w:szCs w:val="28"/>
        </w:rPr>
        <w:t xml:space="preserve"> в </w:t>
      </w:r>
      <w:r w:rsidR="00CB5694" w:rsidRPr="006449FB">
        <w:rPr>
          <w:b/>
          <w:sz w:val="28"/>
          <w:szCs w:val="28"/>
        </w:rPr>
        <w:t xml:space="preserve">отдельные </w:t>
      </w:r>
      <w:r w:rsidR="00F40239" w:rsidRPr="006449FB">
        <w:rPr>
          <w:b/>
          <w:sz w:val="28"/>
          <w:szCs w:val="28"/>
        </w:rPr>
        <w:t>постановлени</w:t>
      </w:r>
      <w:r w:rsidR="00CB5694" w:rsidRPr="006449FB">
        <w:rPr>
          <w:b/>
          <w:sz w:val="28"/>
          <w:szCs w:val="28"/>
        </w:rPr>
        <w:t>я</w:t>
      </w:r>
      <w:r w:rsidR="00F40239" w:rsidRPr="006449FB">
        <w:rPr>
          <w:b/>
          <w:sz w:val="28"/>
          <w:szCs w:val="28"/>
        </w:rPr>
        <w:t xml:space="preserve"> </w:t>
      </w:r>
    </w:p>
    <w:p w:rsidR="00FB48AA" w:rsidRPr="006449FB" w:rsidRDefault="00F40239" w:rsidP="00F40239">
      <w:pPr>
        <w:autoSpaceDE w:val="0"/>
        <w:autoSpaceDN w:val="0"/>
        <w:adjustRightInd w:val="0"/>
        <w:jc w:val="center"/>
        <w:rPr>
          <w:rFonts w:eastAsia="Calibri"/>
          <w:b/>
          <w:bCs/>
          <w:sz w:val="28"/>
          <w:szCs w:val="28"/>
        </w:rPr>
      </w:pPr>
      <w:r w:rsidRPr="006449FB">
        <w:rPr>
          <w:b/>
          <w:sz w:val="28"/>
          <w:szCs w:val="28"/>
        </w:rPr>
        <w:t xml:space="preserve">Администрации Ненецкого автономного округа </w:t>
      </w:r>
    </w:p>
    <w:p w:rsidR="00F40239" w:rsidRPr="006449FB" w:rsidRDefault="00F40239" w:rsidP="00F40239">
      <w:pPr>
        <w:autoSpaceDE w:val="0"/>
        <w:autoSpaceDN w:val="0"/>
        <w:adjustRightInd w:val="0"/>
        <w:jc w:val="center"/>
        <w:rPr>
          <w:sz w:val="28"/>
          <w:szCs w:val="28"/>
        </w:rPr>
      </w:pPr>
    </w:p>
    <w:p w:rsidR="00CB5694" w:rsidRPr="006449FB" w:rsidRDefault="00CB5694" w:rsidP="00CB5694">
      <w:pPr>
        <w:pStyle w:val="ConsNormal"/>
        <w:widowControl/>
        <w:ind w:right="0" w:firstLine="709"/>
        <w:jc w:val="both"/>
        <w:rPr>
          <w:rFonts w:eastAsia="Calibri"/>
          <w:sz w:val="28"/>
          <w:szCs w:val="28"/>
        </w:rPr>
      </w:pPr>
      <w:bookmarkStart w:id="0" w:name="Par25"/>
      <w:bookmarkEnd w:id="0"/>
      <w:r w:rsidRPr="006449FB">
        <w:rPr>
          <w:color w:val="000000"/>
          <w:sz w:val="28"/>
          <w:szCs w:val="28"/>
        </w:rPr>
        <w:t xml:space="preserve">1. Внести в абзац третий пункта 28 </w:t>
      </w:r>
      <w:r w:rsidRPr="006449FB">
        <w:rPr>
          <w:rFonts w:eastAsia="Calibri"/>
          <w:sz w:val="28"/>
          <w:szCs w:val="28"/>
        </w:rPr>
        <w:t>Положения об установлении систем оплаты труда работников государственных учреждений Ненецкого автономного округа, утвержденного постановлением Администрации Ненецкого автономного округа от 11.08.2016 № 260-п (с изменениями, внесенными постановлением Администрации Ненецкого автономного округа от 14.08.2017 № 261-п), изменение, заменив слова «шести заместителей» словами «трех заместителей».</w:t>
      </w:r>
    </w:p>
    <w:p w:rsidR="00CB5694" w:rsidRPr="006449FB" w:rsidRDefault="00CB5694" w:rsidP="00CB5694">
      <w:pPr>
        <w:pStyle w:val="ConsNormal"/>
        <w:widowControl/>
        <w:ind w:right="0" w:firstLine="709"/>
        <w:jc w:val="both"/>
        <w:rPr>
          <w:rFonts w:eastAsia="Calibri"/>
          <w:sz w:val="28"/>
          <w:szCs w:val="28"/>
        </w:rPr>
      </w:pPr>
      <w:r w:rsidRPr="006449FB">
        <w:rPr>
          <w:rFonts w:eastAsia="Calibri"/>
          <w:sz w:val="28"/>
          <w:szCs w:val="28"/>
        </w:rPr>
        <w:t>2. Внести в Порядок формирования фонда оплаты труда лиц, замещающих в государственных органах Ненецкого автономного округа должности, не относящиеся к должностям государственной гражданской службы, утвержденный постановлением Администрации Ненецкого автономного округа от 09.11.2016 № 355-п (с изменениями, внесенными постановлением Администрации Ненецкого автономного округа от 11.07.2017 № 227-п) следующие изменения:</w:t>
      </w:r>
    </w:p>
    <w:p w:rsidR="00CB5694" w:rsidRPr="006449FB" w:rsidRDefault="00CB5694" w:rsidP="00CB5694">
      <w:pPr>
        <w:pStyle w:val="ConsNormal"/>
        <w:widowControl/>
        <w:ind w:right="0" w:firstLine="709"/>
        <w:jc w:val="both"/>
        <w:rPr>
          <w:rFonts w:eastAsia="Calibri"/>
          <w:sz w:val="28"/>
          <w:szCs w:val="28"/>
        </w:rPr>
      </w:pPr>
      <w:r w:rsidRPr="006449FB">
        <w:rPr>
          <w:rFonts w:eastAsia="Calibri"/>
          <w:sz w:val="28"/>
          <w:szCs w:val="28"/>
        </w:rPr>
        <w:t>1) в пункте 1:</w:t>
      </w:r>
    </w:p>
    <w:p w:rsidR="00CB5694" w:rsidRPr="006449FB" w:rsidRDefault="009930B3" w:rsidP="00CB5694">
      <w:pPr>
        <w:pStyle w:val="ConsNormal"/>
        <w:widowControl/>
        <w:ind w:right="0" w:firstLine="709"/>
        <w:jc w:val="both"/>
        <w:rPr>
          <w:rFonts w:eastAsia="Calibri"/>
          <w:sz w:val="28"/>
          <w:szCs w:val="28"/>
        </w:rPr>
      </w:pPr>
      <w:r w:rsidRPr="006449FB">
        <w:rPr>
          <w:rFonts w:eastAsia="Calibri"/>
          <w:sz w:val="28"/>
          <w:szCs w:val="28"/>
        </w:rPr>
        <w:t>а) </w:t>
      </w:r>
      <w:r w:rsidR="00CB5694" w:rsidRPr="006449FB">
        <w:rPr>
          <w:rFonts w:eastAsia="Calibri"/>
          <w:sz w:val="28"/>
          <w:szCs w:val="28"/>
        </w:rPr>
        <w:t>в абзаце третьем подпункта 1 цифры «47,7» заменить цифрами «44,4»;</w:t>
      </w:r>
    </w:p>
    <w:p w:rsidR="00CB5694" w:rsidRPr="006449FB" w:rsidRDefault="009930B3" w:rsidP="00CB5694">
      <w:pPr>
        <w:pStyle w:val="ConsNormal"/>
        <w:widowControl/>
        <w:ind w:right="0" w:firstLine="709"/>
        <w:jc w:val="both"/>
        <w:rPr>
          <w:rFonts w:eastAsia="Calibri"/>
          <w:sz w:val="28"/>
          <w:szCs w:val="28"/>
        </w:rPr>
      </w:pPr>
      <w:r w:rsidRPr="006449FB">
        <w:rPr>
          <w:rFonts w:eastAsia="Calibri"/>
          <w:sz w:val="28"/>
          <w:szCs w:val="28"/>
        </w:rPr>
        <w:t>б) </w:t>
      </w:r>
      <w:r w:rsidR="00CB5694" w:rsidRPr="006449FB">
        <w:rPr>
          <w:rFonts w:eastAsia="Calibri"/>
          <w:sz w:val="28"/>
          <w:szCs w:val="28"/>
        </w:rPr>
        <w:t>в абзаце четвертом подпункта 1 цифры «3,6» заменить цифрами «3,3»;</w:t>
      </w:r>
    </w:p>
    <w:p w:rsidR="00CB5694" w:rsidRPr="006449FB" w:rsidRDefault="009930B3" w:rsidP="00CB5694">
      <w:pPr>
        <w:pStyle w:val="ConsNormal"/>
        <w:widowControl/>
        <w:ind w:right="0" w:firstLine="709"/>
        <w:jc w:val="both"/>
        <w:rPr>
          <w:rFonts w:eastAsia="Calibri"/>
          <w:sz w:val="28"/>
          <w:szCs w:val="28"/>
        </w:rPr>
      </w:pPr>
      <w:r w:rsidRPr="006449FB">
        <w:rPr>
          <w:rFonts w:eastAsia="Calibri"/>
          <w:sz w:val="28"/>
          <w:szCs w:val="28"/>
        </w:rPr>
        <w:t>в) </w:t>
      </w:r>
      <w:r w:rsidR="00CB5694" w:rsidRPr="006449FB">
        <w:rPr>
          <w:rFonts w:eastAsia="Calibri"/>
          <w:sz w:val="28"/>
          <w:szCs w:val="28"/>
        </w:rPr>
        <w:t>в абзаце третьем подпункта 2 цифры «33,8» заменить цифрами «31,1»;</w:t>
      </w:r>
    </w:p>
    <w:p w:rsidR="00CB5694" w:rsidRPr="006449FB" w:rsidRDefault="009930B3" w:rsidP="00CB5694">
      <w:pPr>
        <w:pStyle w:val="ConsNormal"/>
        <w:widowControl/>
        <w:ind w:right="0" w:firstLine="709"/>
        <w:jc w:val="both"/>
        <w:rPr>
          <w:rFonts w:eastAsia="Calibri"/>
          <w:sz w:val="28"/>
          <w:szCs w:val="28"/>
        </w:rPr>
      </w:pPr>
      <w:r w:rsidRPr="006449FB">
        <w:rPr>
          <w:rFonts w:eastAsia="Calibri"/>
          <w:sz w:val="28"/>
          <w:szCs w:val="28"/>
        </w:rPr>
        <w:t>г) </w:t>
      </w:r>
      <w:r w:rsidR="00CB5694" w:rsidRPr="006449FB">
        <w:rPr>
          <w:rFonts w:eastAsia="Calibri"/>
          <w:sz w:val="28"/>
          <w:szCs w:val="28"/>
        </w:rPr>
        <w:t>в абзаце третьем подпункта 3 цифры «17,8» заменить цифрами «16,1»;</w:t>
      </w:r>
    </w:p>
    <w:p w:rsidR="00CB5694" w:rsidRPr="006449FB" w:rsidRDefault="009930B3" w:rsidP="00CB5694">
      <w:pPr>
        <w:pStyle w:val="ConsNormal"/>
        <w:widowControl/>
        <w:ind w:right="0" w:firstLine="709"/>
        <w:jc w:val="both"/>
        <w:rPr>
          <w:rFonts w:eastAsia="Calibri"/>
          <w:sz w:val="28"/>
          <w:szCs w:val="28"/>
        </w:rPr>
      </w:pPr>
      <w:r w:rsidRPr="006449FB">
        <w:rPr>
          <w:rFonts w:eastAsia="Calibri"/>
          <w:sz w:val="28"/>
          <w:szCs w:val="28"/>
        </w:rPr>
        <w:t>д) </w:t>
      </w:r>
      <w:r w:rsidR="00CB5694" w:rsidRPr="006449FB">
        <w:rPr>
          <w:rFonts w:eastAsia="Calibri"/>
          <w:sz w:val="28"/>
          <w:szCs w:val="28"/>
        </w:rPr>
        <w:t>в абзаце четвертом подпункта 3 цифры «3,6» заменить цифрами «3,3»;</w:t>
      </w:r>
    </w:p>
    <w:p w:rsidR="00CB5694" w:rsidRPr="006449FB" w:rsidRDefault="00CB5694" w:rsidP="00CB5694">
      <w:pPr>
        <w:pStyle w:val="ConsNormal"/>
        <w:widowControl/>
        <w:ind w:right="0" w:firstLine="709"/>
        <w:jc w:val="both"/>
        <w:rPr>
          <w:rFonts w:eastAsia="Calibri"/>
          <w:sz w:val="28"/>
          <w:szCs w:val="28"/>
        </w:rPr>
      </w:pPr>
      <w:r w:rsidRPr="006449FB">
        <w:rPr>
          <w:rFonts w:eastAsia="Calibri"/>
          <w:sz w:val="28"/>
          <w:szCs w:val="28"/>
        </w:rPr>
        <w:t>2) в пункте 2:</w:t>
      </w:r>
    </w:p>
    <w:p w:rsidR="00CB5694" w:rsidRPr="006449FB" w:rsidRDefault="009930B3" w:rsidP="00CB5694">
      <w:pPr>
        <w:pStyle w:val="ConsNormal"/>
        <w:widowControl/>
        <w:ind w:right="0" w:firstLine="709"/>
        <w:jc w:val="both"/>
        <w:rPr>
          <w:rFonts w:eastAsia="Calibri"/>
          <w:sz w:val="28"/>
          <w:szCs w:val="28"/>
        </w:rPr>
      </w:pPr>
      <w:r w:rsidRPr="006449FB">
        <w:rPr>
          <w:rFonts w:eastAsia="Calibri"/>
          <w:sz w:val="28"/>
          <w:szCs w:val="28"/>
        </w:rPr>
        <w:t>а) </w:t>
      </w:r>
      <w:r w:rsidR="00CB5694" w:rsidRPr="006449FB">
        <w:rPr>
          <w:rFonts w:eastAsia="Calibri"/>
          <w:sz w:val="28"/>
          <w:szCs w:val="28"/>
        </w:rPr>
        <w:t>в абзаце третьем цифры «27,1» заменить цифрами «24,9»;</w:t>
      </w:r>
    </w:p>
    <w:p w:rsidR="00CB5694" w:rsidRPr="006449FB" w:rsidRDefault="009930B3" w:rsidP="00CB5694">
      <w:pPr>
        <w:pStyle w:val="ConsNormal"/>
        <w:widowControl/>
        <w:ind w:right="0" w:firstLine="709"/>
        <w:jc w:val="both"/>
        <w:rPr>
          <w:rFonts w:eastAsia="Calibri"/>
          <w:sz w:val="28"/>
          <w:szCs w:val="28"/>
        </w:rPr>
      </w:pPr>
      <w:r w:rsidRPr="006449FB">
        <w:rPr>
          <w:rFonts w:eastAsia="Calibri"/>
          <w:sz w:val="28"/>
          <w:szCs w:val="28"/>
        </w:rPr>
        <w:t>б) </w:t>
      </w:r>
      <w:r w:rsidR="00CB5694" w:rsidRPr="006449FB">
        <w:rPr>
          <w:rFonts w:eastAsia="Calibri"/>
          <w:sz w:val="28"/>
          <w:szCs w:val="28"/>
        </w:rPr>
        <w:t>в абзаце четвертом цифры «3,6» заменить цифрами «3,3».</w:t>
      </w:r>
    </w:p>
    <w:p w:rsidR="003644E2" w:rsidRPr="006449FB" w:rsidRDefault="003644E2" w:rsidP="00AD4892">
      <w:pPr>
        <w:autoSpaceDE w:val="0"/>
        <w:autoSpaceDN w:val="0"/>
        <w:adjustRightInd w:val="0"/>
        <w:ind w:firstLine="709"/>
        <w:jc w:val="both"/>
        <w:rPr>
          <w:rFonts w:eastAsia="Calibri"/>
          <w:sz w:val="28"/>
          <w:szCs w:val="28"/>
        </w:rPr>
      </w:pPr>
      <w:r w:rsidRPr="006449FB">
        <w:rPr>
          <w:rFonts w:eastAsia="Calibri"/>
          <w:sz w:val="28"/>
          <w:szCs w:val="28"/>
        </w:rPr>
        <w:t>3</w:t>
      </w:r>
      <w:r w:rsidR="00A210A1" w:rsidRPr="006449FB">
        <w:rPr>
          <w:rFonts w:eastAsia="Calibri"/>
          <w:sz w:val="28"/>
          <w:szCs w:val="28"/>
        </w:rPr>
        <w:t>. </w:t>
      </w:r>
      <w:r w:rsidRPr="006449FB">
        <w:rPr>
          <w:rFonts w:eastAsia="Calibri"/>
          <w:sz w:val="28"/>
          <w:szCs w:val="28"/>
        </w:rPr>
        <w:t xml:space="preserve">Внести </w:t>
      </w:r>
      <w:r w:rsidRPr="006449FB">
        <w:rPr>
          <w:sz w:val="28"/>
          <w:szCs w:val="28"/>
        </w:rPr>
        <w:t xml:space="preserve">в </w:t>
      </w:r>
      <w:r w:rsidRPr="006449FB">
        <w:rPr>
          <w:rFonts w:eastAsia="Calibri"/>
          <w:sz w:val="28"/>
          <w:szCs w:val="28"/>
        </w:rPr>
        <w:t xml:space="preserve"> </w:t>
      </w:r>
      <w:r w:rsidRPr="006449FB">
        <w:rPr>
          <w:bCs/>
          <w:sz w:val="28"/>
          <w:szCs w:val="28"/>
        </w:rPr>
        <w:t xml:space="preserve">постановление Администрации Ненецкого автономного округа </w:t>
      </w:r>
      <w:r w:rsidRPr="006449FB">
        <w:rPr>
          <w:rFonts w:eastAsia="Calibri"/>
          <w:sz w:val="28"/>
          <w:szCs w:val="28"/>
        </w:rPr>
        <w:t xml:space="preserve">от 06.12.2016 № 387-п «О порядках формирования фондов оплаты труда работников государственных учреждений Ненецкого автономного </w:t>
      </w:r>
      <w:r w:rsidRPr="006449FB">
        <w:rPr>
          <w:rFonts w:eastAsia="Calibri"/>
          <w:sz w:val="28"/>
          <w:szCs w:val="28"/>
        </w:rPr>
        <w:lastRenderedPageBreak/>
        <w:t xml:space="preserve">округа» </w:t>
      </w:r>
      <w:r w:rsidRPr="006449FB">
        <w:rPr>
          <w:rFonts w:eastAsia="Calibri"/>
          <w:bCs/>
          <w:sz w:val="28"/>
          <w:szCs w:val="28"/>
        </w:rPr>
        <w:t xml:space="preserve">(с изменениями, внесенными постановлением Администрации Ненецкого автономного округа </w:t>
      </w:r>
      <w:r w:rsidRPr="006449FB">
        <w:rPr>
          <w:rFonts w:eastAsia="Calibri"/>
          <w:sz w:val="28"/>
          <w:szCs w:val="28"/>
        </w:rPr>
        <w:t>от 16.05.2017 № 166-п) следующие изменения:</w:t>
      </w:r>
    </w:p>
    <w:p w:rsidR="00197029" w:rsidRPr="006449FB" w:rsidRDefault="003644E2" w:rsidP="00AD4892">
      <w:pPr>
        <w:autoSpaceDE w:val="0"/>
        <w:autoSpaceDN w:val="0"/>
        <w:adjustRightInd w:val="0"/>
        <w:ind w:firstLine="709"/>
        <w:jc w:val="both"/>
        <w:rPr>
          <w:rFonts w:eastAsia="Calibri"/>
          <w:sz w:val="28"/>
          <w:szCs w:val="28"/>
        </w:rPr>
      </w:pPr>
      <w:r w:rsidRPr="006449FB">
        <w:rPr>
          <w:rFonts w:eastAsia="Calibri"/>
          <w:sz w:val="28"/>
          <w:szCs w:val="28"/>
        </w:rPr>
        <w:t>1) в</w:t>
      </w:r>
      <w:r w:rsidR="00F40239" w:rsidRPr="006449FB">
        <w:rPr>
          <w:rFonts w:eastAsia="Calibri"/>
          <w:sz w:val="28"/>
          <w:szCs w:val="28"/>
        </w:rPr>
        <w:t xml:space="preserve"> Приложени</w:t>
      </w:r>
      <w:r w:rsidR="003E4B6C" w:rsidRPr="006449FB">
        <w:rPr>
          <w:rFonts w:eastAsia="Calibri"/>
          <w:sz w:val="28"/>
          <w:szCs w:val="28"/>
        </w:rPr>
        <w:t>и</w:t>
      </w:r>
      <w:r w:rsidR="00F40239" w:rsidRPr="006449FB">
        <w:rPr>
          <w:rFonts w:eastAsia="Calibri"/>
          <w:sz w:val="28"/>
          <w:szCs w:val="28"/>
        </w:rPr>
        <w:t xml:space="preserve"> 1:</w:t>
      </w:r>
    </w:p>
    <w:p w:rsidR="00A13EBF" w:rsidRPr="006449FB" w:rsidRDefault="00A13EBF" w:rsidP="00AD4892">
      <w:pPr>
        <w:autoSpaceDE w:val="0"/>
        <w:autoSpaceDN w:val="0"/>
        <w:adjustRightInd w:val="0"/>
        <w:ind w:firstLine="709"/>
        <w:jc w:val="both"/>
        <w:rPr>
          <w:rFonts w:eastAsia="Calibri"/>
          <w:sz w:val="28"/>
          <w:szCs w:val="28"/>
        </w:rPr>
      </w:pPr>
      <w:r w:rsidRPr="006449FB">
        <w:rPr>
          <w:rFonts w:eastAsia="Calibri"/>
          <w:sz w:val="28"/>
          <w:szCs w:val="28"/>
        </w:rPr>
        <w:t>в подпункте 2 пункта 5:</w:t>
      </w:r>
    </w:p>
    <w:p w:rsidR="00A13EBF" w:rsidRPr="006449FB" w:rsidRDefault="00CB522B" w:rsidP="00AD4892">
      <w:pPr>
        <w:autoSpaceDE w:val="0"/>
        <w:autoSpaceDN w:val="0"/>
        <w:adjustRightInd w:val="0"/>
        <w:ind w:firstLine="709"/>
        <w:jc w:val="both"/>
        <w:rPr>
          <w:rFonts w:eastAsia="Calibri"/>
          <w:sz w:val="28"/>
          <w:szCs w:val="28"/>
        </w:rPr>
      </w:pPr>
      <w:r w:rsidRPr="006449FB">
        <w:rPr>
          <w:rFonts w:eastAsia="Calibri"/>
          <w:sz w:val="28"/>
          <w:szCs w:val="28"/>
        </w:rPr>
        <w:t xml:space="preserve">в </w:t>
      </w:r>
      <w:r w:rsidR="00A13EBF" w:rsidRPr="006449FB">
        <w:rPr>
          <w:rFonts w:eastAsia="Calibri"/>
          <w:sz w:val="28"/>
          <w:szCs w:val="28"/>
        </w:rPr>
        <w:t>абзац</w:t>
      </w:r>
      <w:r w:rsidRPr="006449FB">
        <w:rPr>
          <w:rFonts w:eastAsia="Calibri"/>
          <w:sz w:val="28"/>
          <w:szCs w:val="28"/>
        </w:rPr>
        <w:t>е</w:t>
      </w:r>
      <w:r w:rsidR="00A13EBF" w:rsidRPr="006449FB">
        <w:rPr>
          <w:rFonts w:eastAsia="Calibri"/>
          <w:sz w:val="28"/>
          <w:szCs w:val="28"/>
        </w:rPr>
        <w:t xml:space="preserve"> </w:t>
      </w:r>
      <w:r w:rsidRPr="006449FB">
        <w:rPr>
          <w:rFonts w:eastAsia="Calibri"/>
          <w:sz w:val="28"/>
          <w:szCs w:val="28"/>
        </w:rPr>
        <w:t>третьем</w:t>
      </w:r>
      <w:r w:rsidR="00A13EBF" w:rsidRPr="006449FB">
        <w:rPr>
          <w:rFonts w:eastAsia="Calibri"/>
          <w:sz w:val="28"/>
          <w:szCs w:val="28"/>
        </w:rPr>
        <w:t xml:space="preserve"> </w:t>
      </w:r>
      <w:r w:rsidRPr="006449FB">
        <w:rPr>
          <w:rFonts w:eastAsia="Calibri"/>
          <w:sz w:val="28"/>
          <w:szCs w:val="28"/>
        </w:rPr>
        <w:t>слово «одного» заменить цифрами «0,2»</w:t>
      </w:r>
      <w:r w:rsidR="00A13EBF" w:rsidRPr="006449FB">
        <w:rPr>
          <w:rFonts w:eastAsia="Calibri"/>
          <w:sz w:val="28"/>
          <w:szCs w:val="28"/>
        </w:rPr>
        <w:t>;</w:t>
      </w:r>
    </w:p>
    <w:p w:rsidR="00F40239" w:rsidRPr="006449FB" w:rsidRDefault="00F40239" w:rsidP="00AD4892">
      <w:pPr>
        <w:autoSpaceDE w:val="0"/>
        <w:autoSpaceDN w:val="0"/>
        <w:adjustRightInd w:val="0"/>
        <w:ind w:firstLine="709"/>
        <w:jc w:val="both"/>
        <w:rPr>
          <w:rFonts w:eastAsia="Calibri"/>
          <w:sz w:val="28"/>
          <w:szCs w:val="28"/>
        </w:rPr>
      </w:pPr>
      <w:r w:rsidRPr="006449FB">
        <w:rPr>
          <w:rFonts w:eastAsia="Calibri"/>
          <w:sz w:val="28"/>
          <w:szCs w:val="28"/>
        </w:rPr>
        <w:t>после абзаца пятого дополнить абзацем следующего содержания:</w:t>
      </w:r>
    </w:p>
    <w:p w:rsidR="00A13EBF" w:rsidRPr="006449FB" w:rsidRDefault="00F40239" w:rsidP="00AD4892">
      <w:pPr>
        <w:autoSpaceDE w:val="0"/>
        <w:autoSpaceDN w:val="0"/>
        <w:adjustRightInd w:val="0"/>
        <w:ind w:firstLine="709"/>
        <w:jc w:val="both"/>
        <w:rPr>
          <w:rFonts w:eastAsia="Calibri"/>
          <w:sz w:val="28"/>
          <w:szCs w:val="28"/>
        </w:rPr>
      </w:pPr>
      <w:r w:rsidRPr="006449FB">
        <w:rPr>
          <w:rFonts w:eastAsia="Calibri"/>
          <w:sz w:val="28"/>
          <w:szCs w:val="28"/>
        </w:rPr>
        <w:t>«</w:t>
      </w:r>
      <w:r w:rsidR="00C9639F" w:rsidRPr="006449FB">
        <w:rPr>
          <w:rFonts w:eastAsia="Calibri"/>
          <w:sz w:val="28"/>
          <w:szCs w:val="28"/>
        </w:rPr>
        <w:t>единовременной премиальной</w:t>
      </w:r>
      <w:r w:rsidRPr="006449FB">
        <w:rPr>
          <w:rFonts w:eastAsia="Calibri"/>
          <w:sz w:val="28"/>
          <w:szCs w:val="28"/>
        </w:rPr>
        <w:t xml:space="preserve"> выплат</w:t>
      </w:r>
      <w:r w:rsidR="00C9639F" w:rsidRPr="006449FB">
        <w:rPr>
          <w:rFonts w:eastAsia="Calibri"/>
          <w:sz w:val="28"/>
          <w:szCs w:val="28"/>
        </w:rPr>
        <w:t>ы</w:t>
      </w:r>
      <w:r w:rsidRPr="006449FB">
        <w:rPr>
          <w:rFonts w:eastAsia="Calibri"/>
          <w:sz w:val="28"/>
          <w:szCs w:val="28"/>
        </w:rPr>
        <w:t xml:space="preserve">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r w:rsidR="00C5340C" w:rsidRPr="006449FB">
        <w:rPr>
          <w:rFonts w:eastAsia="Calibri"/>
          <w:sz w:val="28"/>
          <w:szCs w:val="28"/>
        </w:rPr>
        <w:t>;</w:t>
      </w:r>
    </w:p>
    <w:p w:rsidR="00CB522B" w:rsidRPr="006449FB" w:rsidRDefault="00CB522B" w:rsidP="00AD4892">
      <w:pPr>
        <w:autoSpaceDE w:val="0"/>
        <w:autoSpaceDN w:val="0"/>
        <w:adjustRightInd w:val="0"/>
        <w:ind w:firstLine="709"/>
        <w:jc w:val="both"/>
        <w:rPr>
          <w:rFonts w:eastAsia="Calibri"/>
          <w:sz w:val="28"/>
          <w:szCs w:val="28"/>
        </w:rPr>
      </w:pPr>
      <w:r w:rsidRPr="006449FB">
        <w:rPr>
          <w:rFonts w:eastAsia="Calibri"/>
          <w:sz w:val="28"/>
          <w:szCs w:val="28"/>
        </w:rPr>
        <w:t>в подпункте 2 пункта 7:</w:t>
      </w:r>
    </w:p>
    <w:p w:rsidR="00CB522B" w:rsidRPr="006449FB" w:rsidRDefault="00CB522B" w:rsidP="00AD4892">
      <w:pPr>
        <w:autoSpaceDE w:val="0"/>
        <w:autoSpaceDN w:val="0"/>
        <w:adjustRightInd w:val="0"/>
        <w:ind w:firstLine="709"/>
        <w:jc w:val="both"/>
        <w:rPr>
          <w:rFonts w:eastAsia="Calibri"/>
          <w:sz w:val="28"/>
          <w:szCs w:val="28"/>
        </w:rPr>
      </w:pPr>
      <w:r w:rsidRPr="006449FB">
        <w:rPr>
          <w:rFonts w:eastAsia="Calibri"/>
          <w:sz w:val="28"/>
          <w:szCs w:val="28"/>
        </w:rPr>
        <w:t>в абзаце третьем слово «одного» заменить цифрами «0,2»;</w:t>
      </w:r>
    </w:p>
    <w:p w:rsidR="00C5340C" w:rsidRPr="006449FB" w:rsidRDefault="00C5340C" w:rsidP="00AD4892">
      <w:pPr>
        <w:autoSpaceDE w:val="0"/>
        <w:autoSpaceDN w:val="0"/>
        <w:adjustRightInd w:val="0"/>
        <w:ind w:firstLine="709"/>
        <w:jc w:val="both"/>
        <w:rPr>
          <w:rFonts w:eastAsia="Calibri"/>
          <w:sz w:val="28"/>
          <w:szCs w:val="28"/>
        </w:rPr>
      </w:pPr>
      <w:r w:rsidRPr="006449FB">
        <w:rPr>
          <w:rFonts w:eastAsia="Calibri"/>
          <w:sz w:val="28"/>
          <w:szCs w:val="28"/>
        </w:rPr>
        <w:t>после абзаца шестого дополнить абзацем следующего содержания:</w:t>
      </w:r>
    </w:p>
    <w:p w:rsidR="00C5340C" w:rsidRPr="006449FB" w:rsidRDefault="00C5340C" w:rsidP="00AD4892">
      <w:pPr>
        <w:autoSpaceDE w:val="0"/>
        <w:autoSpaceDN w:val="0"/>
        <w:adjustRightInd w:val="0"/>
        <w:ind w:firstLine="709"/>
        <w:jc w:val="both"/>
        <w:rPr>
          <w:rFonts w:eastAsia="Calibri"/>
          <w:sz w:val="28"/>
          <w:szCs w:val="28"/>
        </w:rPr>
      </w:pPr>
      <w:r w:rsidRPr="006449FB">
        <w:rPr>
          <w:rFonts w:eastAsia="Calibri"/>
          <w:sz w:val="28"/>
          <w:szCs w:val="28"/>
        </w:rPr>
        <w:t xml:space="preserve">«единовременной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w:t>
      </w:r>
      <w:r w:rsidR="00DD454C" w:rsidRPr="006449FB">
        <w:rPr>
          <w:rFonts w:eastAsia="Calibri"/>
          <w:sz w:val="28"/>
          <w:szCs w:val="28"/>
        </w:rPr>
        <w:t>приравненных к ним местностях.»;</w:t>
      </w:r>
    </w:p>
    <w:p w:rsidR="00DD454C" w:rsidRPr="006449FB" w:rsidRDefault="00AD4892" w:rsidP="00AD4892">
      <w:pPr>
        <w:autoSpaceDE w:val="0"/>
        <w:autoSpaceDN w:val="0"/>
        <w:adjustRightInd w:val="0"/>
        <w:ind w:firstLine="709"/>
        <w:jc w:val="both"/>
        <w:outlineLvl w:val="0"/>
        <w:rPr>
          <w:rFonts w:eastAsia="Calibri"/>
          <w:sz w:val="28"/>
          <w:szCs w:val="28"/>
        </w:rPr>
      </w:pPr>
      <w:r w:rsidRPr="006449FB">
        <w:rPr>
          <w:rFonts w:eastAsia="Calibri"/>
          <w:sz w:val="28"/>
          <w:szCs w:val="28"/>
        </w:rPr>
        <w:t xml:space="preserve">Приложение к Порядку формирования фонда оплаты труда работников государственных учреждений, подведомственных Департаменту образования, культуры и спорта Ненецкого автономного округа </w:t>
      </w:r>
      <w:r w:rsidR="00DD454C" w:rsidRPr="006449FB">
        <w:rPr>
          <w:rFonts w:eastAsia="Calibri"/>
          <w:sz w:val="28"/>
          <w:szCs w:val="28"/>
        </w:rPr>
        <w:t>изложить в следующей редакции:</w:t>
      </w:r>
    </w:p>
    <w:p w:rsidR="00DD454C" w:rsidRPr="006449FB" w:rsidRDefault="00DD454C" w:rsidP="00DD454C">
      <w:pPr>
        <w:autoSpaceDE w:val="0"/>
        <w:autoSpaceDN w:val="0"/>
        <w:adjustRightInd w:val="0"/>
        <w:ind w:left="4678"/>
        <w:outlineLvl w:val="0"/>
        <w:rPr>
          <w:rFonts w:eastAsia="Calibri"/>
          <w:sz w:val="28"/>
          <w:szCs w:val="28"/>
        </w:rPr>
      </w:pPr>
      <w:r w:rsidRPr="006449FB">
        <w:rPr>
          <w:rFonts w:eastAsia="Calibri"/>
          <w:sz w:val="28"/>
          <w:szCs w:val="28"/>
        </w:rPr>
        <w:t>«Приложение</w:t>
      </w:r>
    </w:p>
    <w:p w:rsidR="00DD454C" w:rsidRPr="006449FB" w:rsidRDefault="00DD454C" w:rsidP="00DD454C">
      <w:pPr>
        <w:autoSpaceDE w:val="0"/>
        <w:autoSpaceDN w:val="0"/>
        <w:adjustRightInd w:val="0"/>
        <w:ind w:left="4678"/>
        <w:rPr>
          <w:rFonts w:eastAsia="Calibri"/>
          <w:sz w:val="28"/>
          <w:szCs w:val="28"/>
        </w:rPr>
      </w:pPr>
      <w:r w:rsidRPr="006449FB">
        <w:rPr>
          <w:rFonts w:eastAsia="Calibri"/>
          <w:sz w:val="28"/>
          <w:szCs w:val="28"/>
        </w:rPr>
        <w:t>к Порядку формирования фонда оплаты труда работников государственных учреждений, подведомственных Департаменту образования, культуры и спорта Ненецкого автономного округа</w:t>
      </w:r>
    </w:p>
    <w:p w:rsidR="00DD454C" w:rsidRPr="006449FB" w:rsidRDefault="00DD454C" w:rsidP="00DD454C">
      <w:pPr>
        <w:autoSpaceDE w:val="0"/>
        <w:autoSpaceDN w:val="0"/>
        <w:adjustRightInd w:val="0"/>
        <w:jc w:val="both"/>
        <w:rPr>
          <w:rFonts w:eastAsia="Calibri"/>
          <w:sz w:val="28"/>
          <w:szCs w:val="28"/>
        </w:rPr>
      </w:pPr>
    </w:p>
    <w:p w:rsidR="00DD454C" w:rsidRPr="006449FB" w:rsidRDefault="00DD454C" w:rsidP="00DD454C">
      <w:pPr>
        <w:autoSpaceDE w:val="0"/>
        <w:autoSpaceDN w:val="0"/>
        <w:adjustRightInd w:val="0"/>
        <w:jc w:val="both"/>
        <w:rPr>
          <w:rFonts w:eastAsia="Calibri"/>
          <w:sz w:val="28"/>
          <w:szCs w:val="28"/>
        </w:rPr>
      </w:pPr>
    </w:p>
    <w:p w:rsidR="00DC0CA0" w:rsidRPr="006449FB" w:rsidRDefault="00DC0CA0" w:rsidP="00DD454C">
      <w:pPr>
        <w:autoSpaceDE w:val="0"/>
        <w:autoSpaceDN w:val="0"/>
        <w:adjustRightInd w:val="0"/>
        <w:jc w:val="both"/>
        <w:rPr>
          <w:rFonts w:eastAsia="Calibri"/>
          <w:sz w:val="28"/>
          <w:szCs w:val="28"/>
        </w:rPr>
      </w:pPr>
    </w:p>
    <w:p w:rsidR="00DC0CA0" w:rsidRPr="006449FB" w:rsidRDefault="00DC0CA0" w:rsidP="00DD454C">
      <w:pPr>
        <w:autoSpaceDE w:val="0"/>
        <w:autoSpaceDN w:val="0"/>
        <w:adjustRightInd w:val="0"/>
        <w:jc w:val="both"/>
        <w:rPr>
          <w:rFonts w:eastAsia="Calibri"/>
          <w:sz w:val="28"/>
          <w:szCs w:val="28"/>
        </w:rPr>
      </w:pPr>
    </w:p>
    <w:p w:rsidR="00DD454C" w:rsidRPr="006449FB" w:rsidRDefault="00DD454C" w:rsidP="00DD454C">
      <w:pPr>
        <w:autoSpaceDE w:val="0"/>
        <w:autoSpaceDN w:val="0"/>
        <w:adjustRightInd w:val="0"/>
        <w:jc w:val="center"/>
        <w:rPr>
          <w:rFonts w:eastAsia="Calibri"/>
          <w:sz w:val="28"/>
          <w:szCs w:val="28"/>
        </w:rPr>
      </w:pPr>
      <w:r w:rsidRPr="006449FB">
        <w:rPr>
          <w:rFonts w:eastAsia="Calibri"/>
          <w:sz w:val="28"/>
          <w:szCs w:val="28"/>
        </w:rPr>
        <w:t>Количество</w:t>
      </w:r>
    </w:p>
    <w:p w:rsidR="00DD454C" w:rsidRPr="006449FB" w:rsidRDefault="00DD454C" w:rsidP="00DD454C">
      <w:pPr>
        <w:autoSpaceDE w:val="0"/>
        <w:autoSpaceDN w:val="0"/>
        <w:adjustRightInd w:val="0"/>
        <w:jc w:val="center"/>
        <w:rPr>
          <w:rFonts w:eastAsia="Calibri"/>
          <w:sz w:val="28"/>
          <w:szCs w:val="28"/>
        </w:rPr>
      </w:pPr>
      <w:r w:rsidRPr="006449FB">
        <w:rPr>
          <w:rFonts w:eastAsia="Calibri"/>
          <w:sz w:val="28"/>
          <w:szCs w:val="28"/>
        </w:rPr>
        <w:t>окладов (ставок), предусмотренных на выплату компенсационных</w:t>
      </w:r>
    </w:p>
    <w:p w:rsidR="00DD454C" w:rsidRPr="006449FB" w:rsidRDefault="00DD454C" w:rsidP="00DD454C">
      <w:pPr>
        <w:autoSpaceDE w:val="0"/>
        <w:autoSpaceDN w:val="0"/>
        <w:adjustRightInd w:val="0"/>
        <w:jc w:val="center"/>
        <w:rPr>
          <w:rFonts w:eastAsia="Calibri"/>
          <w:sz w:val="28"/>
          <w:szCs w:val="28"/>
        </w:rPr>
      </w:pPr>
      <w:r w:rsidRPr="006449FB">
        <w:rPr>
          <w:rFonts w:eastAsia="Calibri"/>
          <w:sz w:val="28"/>
          <w:szCs w:val="28"/>
        </w:rPr>
        <w:t>и стимулирующих доплат и надбавок</w:t>
      </w:r>
    </w:p>
    <w:p w:rsidR="00DD454C" w:rsidRPr="006449FB" w:rsidRDefault="00DD454C" w:rsidP="00DD454C">
      <w:pPr>
        <w:autoSpaceDE w:val="0"/>
        <w:autoSpaceDN w:val="0"/>
        <w:adjustRightInd w:val="0"/>
        <w:jc w:val="both"/>
        <w:rPr>
          <w:rFonts w:eastAsia="Calibri"/>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260"/>
        <w:gridCol w:w="2410"/>
        <w:gridCol w:w="2977"/>
      </w:tblGrid>
      <w:tr w:rsidR="00DD454C" w:rsidRPr="006449FB" w:rsidTr="009D1C6A">
        <w:tc>
          <w:tcPr>
            <w:tcW w:w="709"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 п/п</w:t>
            </w:r>
          </w:p>
        </w:tc>
        <w:tc>
          <w:tcPr>
            <w:tcW w:w="3260"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Учреждение</w:t>
            </w:r>
          </w:p>
        </w:tc>
        <w:tc>
          <w:tcPr>
            <w:tcW w:w="2410"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Должности (профессии) работников</w:t>
            </w:r>
          </w:p>
        </w:tc>
        <w:tc>
          <w:tcPr>
            <w:tcW w:w="2977"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 xml:space="preserve">Количество окладов (ставок), предусмотренных на выплату компенсационных и </w:t>
            </w:r>
            <w:r w:rsidRPr="006449FB">
              <w:rPr>
                <w:rFonts w:eastAsia="Calibri"/>
                <w:sz w:val="28"/>
                <w:szCs w:val="28"/>
              </w:rPr>
              <w:lastRenderedPageBreak/>
              <w:t>стимулирующих доплат и надбавок</w:t>
            </w:r>
          </w:p>
        </w:tc>
      </w:tr>
      <w:tr w:rsidR="00DD454C" w:rsidRPr="006449FB" w:rsidTr="009D1C6A">
        <w:tc>
          <w:tcPr>
            <w:tcW w:w="709"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lastRenderedPageBreak/>
              <w:t>1</w:t>
            </w:r>
          </w:p>
        </w:tc>
        <w:tc>
          <w:tcPr>
            <w:tcW w:w="3260"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3</w:t>
            </w:r>
          </w:p>
        </w:tc>
        <w:tc>
          <w:tcPr>
            <w:tcW w:w="2977"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4</w:t>
            </w:r>
          </w:p>
        </w:tc>
      </w:tr>
      <w:tr w:rsidR="00DD454C" w:rsidRPr="006449FB" w:rsidTr="009D1C6A">
        <w:tc>
          <w:tcPr>
            <w:tcW w:w="709" w:type="dxa"/>
            <w:vMerge w:val="restart"/>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1.</w:t>
            </w:r>
          </w:p>
        </w:tc>
        <w:tc>
          <w:tcPr>
            <w:tcW w:w="3260" w:type="dxa"/>
            <w:vMerge w:val="restart"/>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rPr>
                <w:rFonts w:eastAsia="Calibri"/>
                <w:sz w:val="28"/>
                <w:szCs w:val="28"/>
              </w:rPr>
            </w:pPr>
            <w:r w:rsidRPr="006449FB">
              <w:rPr>
                <w:rFonts w:eastAsia="Calibri"/>
                <w:sz w:val="28"/>
                <w:szCs w:val="28"/>
              </w:rPr>
              <w:t>Государственное казенное общеобразовательное учреждение Ненецкого автономного округа «Ненецкая специальная (коррекционная) школа-интернат»</w:t>
            </w:r>
          </w:p>
        </w:tc>
        <w:tc>
          <w:tcPr>
            <w:tcW w:w="2410"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общеотраслевые должности (профессии)</w:t>
            </w:r>
          </w:p>
        </w:tc>
        <w:tc>
          <w:tcPr>
            <w:tcW w:w="2977"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3</w:t>
            </w:r>
          </w:p>
        </w:tc>
      </w:tr>
      <w:tr w:rsidR="00DD454C" w:rsidRPr="006449FB" w:rsidTr="009D1C6A">
        <w:tc>
          <w:tcPr>
            <w:tcW w:w="709" w:type="dxa"/>
            <w:vMerge/>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both"/>
              <w:rPr>
                <w:rFonts w:eastAsia="Calibri"/>
                <w:sz w:val="28"/>
                <w:szCs w:val="28"/>
              </w:rPr>
            </w:pPr>
          </w:p>
        </w:tc>
        <w:tc>
          <w:tcPr>
            <w:tcW w:w="3260" w:type="dxa"/>
            <w:vMerge/>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both"/>
              <w:rPr>
                <w:rFonts w:eastAsia="Calibri"/>
                <w:sz w:val="28"/>
                <w:szCs w:val="28"/>
              </w:rPr>
            </w:pPr>
          </w:p>
        </w:tc>
        <w:tc>
          <w:tcPr>
            <w:tcW w:w="2410"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прочие должности (профессии)</w:t>
            </w:r>
          </w:p>
        </w:tc>
        <w:tc>
          <w:tcPr>
            <w:tcW w:w="2977" w:type="dxa"/>
            <w:tcBorders>
              <w:top w:val="single" w:sz="4" w:space="0" w:color="auto"/>
              <w:left w:val="single" w:sz="4" w:space="0" w:color="auto"/>
              <w:bottom w:val="single" w:sz="4" w:space="0" w:color="auto"/>
              <w:right w:val="single" w:sz="4" w:space="0" w:color="auto"/>
            </w:tcBorders>
          </w:tcPr>
          <w:p w:rsidR="00DD454C" w:rsidRPr="006449FB" w:rsidRDefault="00E720A3">
            <w:pPr>
              <w:autoSpaceDE w:val="0"/>
              <w:autoSpaceDN w:val="0"/>
              <w:adjustRightInd w:val="0"/>
              <w:jc w:val="center"/>
              <w:rPr>
                <w:rFonts w:eastAsia="Calibri"/>
                <w:sz w:val="28"/>
                <w:szCs w:val="28"/>
              </w:rPr>
            </w:pPr>
            <w:r w:rsidRPr="006449FB">
              <w:rPr>
                <w:rFonts w:eastAsia="Calibri"/>
                <w:sz w:val="28"/>
                <w:szCs w:val="28"/>
              </w:rPr>
              <w:t>5</w:t>
            </w:r>
            <w:r w:rsidR="00DD454C" w:rsidRPr="006449FB">
              <w:rPr>
                <w:rFonts w:eastAsia="Calibri"/>
                <w:sz w:val="28"/>
                <w:szCs w:val="28"/>
              </w:rPr>
              <w:t>,9</w:t>
            </w:r>
          </w:p>
        </w:tc>
      </w:tr>
      <w:tr w:rsidR="00DD454C" w:rsidRPr="006449FB" w:rsidTr="009D1C6A">
        <w:tc>
          <w:tcPr>
            <w:tcW w:w="709"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2.</w:t>
            </w:r>
          </w:p>
        </w:tc>
        <w:tc>
          <w:tcPr>
            <w:tcW w:w="3260" w:type="dxa"/>
            <w:tcBorders>
              <w:top w:val="single" w:sz="4" w:space="0" w:color="auto"/>
              <w:left w:val="single" w:sz="4" w:space="0" w:color="auto"/>
              <w:bottom w:val="single" w:sz="4" w:space="0" w:color="auto"/>
              <w:right w:val="single" w:sz="4" w:space="0" w:color="auto"/>
            </w:tcBorders>
          </w:tcPr>
          <w:p w:rsidR="00DD454C" w:rsidRPr="006449FB" w:rsidRDefault="00DD454C" w:rsidP="00DD454C">
            <w:pPr>
              <w:autoSpaceDE w:val="0"/>
              <w:autoSpaceDN w:val="0"/>
              <w:adjustRightInd w:val="0"/>
              <w:rPr>
                <w:rFonts w:eastAsia="Calibri"/>
                <w:sz w:val="28"/>
                <w:szCs w:val="28"/>
              </w:rPr>
            </w:pPr>
            <w:r w:rsidRPr="006449FB">
              <w:rPr>
                <w:rFonts w:eastAsia="Calibri"/>
                <w:sz w:val="28"/>
                <w:szCs w:val="28"/>
              </w:rPr>
              <w:t>Государственное казенное учреждение Ненецкого автономного округа «Централизованная бухгалтерия»</w:t>
            </w:r>
          </w:p>
        </w:tc>
        <w:tc>
          <w:tcPr>
            <w:tcW w:w="2410"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все должности (профессии)</w:t>
            </w:r>
          </w:p>
        </w:tc>
        <w:tc>
          <w:tcPr>
            <w:tcW w:w="2977" w:type="dxa"/>
            <w:tcBorders>
              <w:top w:val="single" w:sz="4" w:space="0" w:color="auto"/>
              <w:left w:val="single" w:sz="4" w:space="0" w:color="auto"/>
              <w:bottom w:val="single" w:sz="4" w:space="0" w:color="auto"/>
              <w:right w:val="single" w:sz="4" w:space="0" w:color="auto"/>
            </w:tcBorders>
          </w:tcPr>
          <w:p w:rsidR="00DD454C" w:rsidRPr="006449FB" w:rsidRDefault="00DD454C">
            <w:pPr>
              <w:autoSpaceDE w:val="0"/>
              <w:autoSpaceDN w:val="0"/>
              <w:adjustRightInd w:val="0"/>
              <w:jc w:val="center"/>
              <w:rPr>
                <w:rFonts w:eastAsia="Calibri"/>
                <w:sz w:val="28"/>
                <w:szCs w:val="28"/>
              </w:rPr>
            </w:pPr>
            <w:r w:rsidRPr="006449FB">
              <w:rPr>
                <w:rFonts w:eastAsia="Calibri"/>
                <w:sz w:val="28"/>
                <w:szCs w:val="28"/>
              </w:rPr>
              <w:t>8</w:t>
            </w:r>
          </w:p>
        </w:tc>
      </w:tr>
    </w:tbl>
    <w:p w:rsidR="00DD454C" w:rsidRPr="006449FB" w:rsidRDefault="002E072C" w:rsidP="002E072C">
      <w:pPr>
        <w:tabs>
          <w:tab w:val="left" w:pos="9356"/>
        </w:tabs>
        <w:autoSpaceDE w:val="0"/>
        <w:autoSpaceDN w:val="0"/>
        <w:adjustRightInd w:val="0"/>
        <w:ind w:left="709"/>
        <w:jc w:val="both"/>
        <w:rPr>
          <w:rFonts w:eastAsia="Calibri"/>
          <w:sz w:val="28"/>
          <w:szCs w:val="28"/>
        </w:rPr>
      </w:pPr>
      <w:r>
        <w:rPr>
          <w:rFonts w:eastAsia="Calibri"/>
          <w:sz w:val="28"/>
          <w:szCs w:val="28"/>
        </w:rPr>
        <w:tab/>
      </w:r>
      <w:r w:rsidR="004054B1" w:rsidRPr="006449FB">
        <w:rPr>
          <w:rFonts w:eastAsia="Calibri"/>
          <w:sz w:val="28"/>
          <w:szCs w:val="28"/>
        </w:rPr>
        <w:t>».</w:t>
      </w:r>
    </w:p>
    <w:p w:rsidR="00C5340C" w:rsidRPr="006449FB" w:rsidRDefault="00C5340C" w:rsidP="00263715">
      <w:pPr>
        <w:autoSpaceDE w:val="0"/>
        <w:autoSpaceDN w:val="0"/>
        <w:adjustRightInd w:val="0"/>
        <w:ind w:firstLine="709"/>
        <w:jc w:val="both"/>
        <w:rPr>
          <w:rFonts w:eastAsia="Calibri"/>
          <w:sz w:val="28"/>
          <w:szCs w:val="28"/>
        </w:rPr>
      </w:pPr>
      <w:r w:rsidRPr="006449FB">
        <w:rPr>
          <w:rFonts w:eastAsia="Calibri"/>
          <w:sz w:val="28"/>
          <w:szCs w:val="28"/>
        </w:rPr>
        <w:t>2</w:t>
      </w:r>
      <w:r w:rsidR="003644E2" w:rsidRPr="006449FB">
        <w:rPr>
          <w:rFonts w:eastAsia="Calibri"/>
          <w:sz w:val="28"/>
          <w:szCs w:val="28"/>
        </w:rPr>
        <w:t>)</w:t>
      </w:r>
      <w:r w:rsidRPr="006449FB">
        <w:rPr>
          <w:rFonts w:eastAsia="Calibri"/>
          <w:sz w:val="28"/>
          <w:szCs w:val="28"/>
        </w:rPr>
        <w:t> В Приложении 2:</w:t>
      </w:r>
    </w:p>
    <w:p w:rsidR="00F9431D" w:rsidRPr="006449FB" w:rsidRDefault="00F9431D" w:rsidP="00263715">
      <w:pPr>
        <w:autoSpaceDE w:val="0"/>
        <w:autoSpaceDN w:val="0"/>
        <w:adjustRightInd w:val="0"/>
        <w:ind w:firstLine="709"/>
        <w:jc w:val="both"/>
        <w:rPr>
          <w:rFonts w:eastAsia="Calibri"/>
          <w:sz w:val="28"/>
          <w:szCs w:val="28"/>
        </w:rPr>
      </w:pPr>
      <w:r w:rsidRPr="006449FB">
        <w:rPr>
          <w:rFonts w:eastAsia="Calibri"/>
          <w:sz w:val="28"/>
          <w:szCs w:val="28"/>
        </w:rPr>
        <w:t xml:space="preserve">в </w:t>
      </w:r>
      <w:r w:rsidR="00C5340C" w:rsidRPr="006449FB">
        <w:rPr>
          <w:rFonts w:eastAsia="Calibri"/>
          <w:sz w:val="28"/>
          <w:szCs w:val="28"/>
        </w:rPr>
        <w:t>подпункт</w:t>
      </w:r>
      <w:r w:rsidRPr="006449FB">
        <w:rPr>
          <w:rFonts w:eastAsia="Calibri"/>
          <w:sz w:val="28"/>
          <w:szCs w:val="28"/>
        </w:rPr>
        <w:t>е</w:t>
      </w:r>
      <w:r w:rsidR="00C5340C" w:rsidRPr="006449FB">
        <w:rPr>
          <w:rFonts w:eastAsia="Calibri"/>
          <w:sz w:val="28"/>
          <w:szCs w:val="28"/>
        </w:rPr>
        <w:t xml:space="preserve"> 2 </w:t>
      </w:r>
      <w:r w:rsidR="004A5BAA" w:rsidRPr="006449FB">
        <w:rPr>
          <w:rFonts w:eastAsia="Calibri"/>
          <w:sz w:val="28"/>
          <w:szCs w:val="28"/>
        </w:rPr>
        <w:t>пункта 5</w:t>
      </w:r>
      <w:r w:rsidRPr="006449FB">
        <w:rPr>
          <w:rFonts w:eastAsia="Calibri"/>
          <w:sz w:val="28"/>
          <w:szCs w:val="28"/>
        </w:rPr>
        <w:t>:</w:t>
      </w:r>
    </w:p>
    <w:p w:rsidR="00102F0A" w:rsidRPr="006449FB" w:rsidRDefault="00102F0A" w:rsidP="00263715">
      <w:pPr>
        <w:autoSpaceDE w:val="0"/>
        <w:autoSpaceDN w:val="0"/>
        <w:adjustRightInd w:val="0"/>
        <w:ind w:firstLine="709"/>
        <w:jc w:val="both"/>
        <w:rPr>
          <w:rFonts w:eastAsia="Calibri"/>
          <w:sz w:val="28"/>
          <w:szCs w:val="28"/>
        </w:rPr>
      </w:pPr>
      <w:r w:rsidRPr="006449FB">
        <w:rPr>
          <w:rFonts w:eastAsia="Calibri"/>
          <w:sz w:val="28"/>
          <w:szCs w:val="28"/>
        </w:rPr>
        <w:t>в абзаце четвертом слово «одного» заменить цифрами «0,2»;</w:t>
      </w:r>
    </w:p>
    <w:p w:rsidR="00C5340C" w:rsidRPr="006449FB" w:rsidRDefault="00C5340C" w:rsidP="00263715">
      <w:pPr>
        <w:autoSpaceDE w:val="0"/>
        <w:autoSpaceDN w:val="0"/>
        <w:adjustRightInd w:val="0"/>
        <w:ind w:firstLine="709"/>
        <w:jc w:val="both"/>
        <w:rPr>
          <w:rFonts w:eastAsia="Calibri"/>
          <w:sz w:val="28"/>
          <w:szCs w:val="28"/>
        </w:rPr>
      </w:pPr>
      <w:r w:rsidRPr="006449FB">
        <w:rPr>
          <w:rFonts w:eastAsia="Calibri"/>
          <w:sz w:val="28"/>
          <w:szCs w:val="28"/>
        </w:rPr>
        <w:t>после абзаца шестого дополнить абзацем следующего содержания:</w:t>
      </w:r>
    </w:p>
    <w:p w:rsidR="00C5340C" w:rsidRPr="006449FB" w:rsidRDefault="00C5340C" w:rsidP="00263715">
      <w:pPr>
        <w:autoSpaceDE w:val="0"/>
        <w:autoSpaceDN w:val="0"/>
        <w:adjustRightInd w:val="0"/>
        <w:ind w:firstLine="709"/>
        <w:jc w:val="both"/>
        <w:rPr>
          <w:rFonts w:eastAsia="Calibri"/>
          <w:sz w:val="28"/>
          <w:szCs w:val="28"/>
        </w:rPr>
      </w:pPr>
      <w:r w:rsidRPr="006449FB">
        <w:rPr>
          <w:rFonts w:eastAsia="Calibri"/>
          <w:sz w:val="28"/>
          <w:szCs w:val="28"/>
        </w:rPr>
        <w:t>«единовременной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p>
    <w:p w:rsidR="00AD4892" w:rsidRPr="006449FB" w:rsidRDefault="00AD4892" w:rsidP="00263715">
      <w:pPr>
        <w:autoSpaceDE w:val="0"/>
        <w:autoSpaceDN w:val="0"/>
        <w:adjustRightInd w:val="0"/>
        <w:ind w:firstLine="709"/>
        <w:jc w:val="both"/>
        <w:rPr>
          <w:rFonts w:eastAsia="Calibri"/>
          <w:sz w:val="28"/>
          <w:szCs w:val="28"/>
        </w:rPr>
      </w:pPr>
      <w:r w:rsidRPr="006449FB">
        <w:rPr>
          <w:rFonts w:eastAsia="Calibri"/>
          <w:sz w:val="28"/>
          <w:szCs w:val="28"/>
        </w:rPr>
        <w:t>в подпункте 2 пункта 7:</w:t>
      </w:r>
    </w:p>
    <w:p w:rsidR="00AD4892" w:rsidRPr="006449FB" w:rsidRDefault="00AD4892" w:rsidP="00263715">
      <w:pPr>
        <w:autoSpaceDE w:val="0"/>
        <w:autoSpaceDN w:val="0"/>
        <w:adjustRightInd w:val="0"/>
        <w:ind w:firstLine="709"/>
        <w:jc w:val="both"/>
        <w:rPr>
          <w:rFonts w:eastAsia="Calibri"/>
          <w:sz w:val="28"/>
          <w:szCs w:val="28"/>
        </w:rPr>
      </w:pPr>
      <w:r w:rsidRPr="006449FB">
        <w:rPr>
          <w:rFonts w:eastAsia="Calibri"/>
          <w:sz w:val="28"/>
          <w:szCs w:val="28"/>
        </w:rPr>
        <w:t>в абзаце четвертом слово «одного» заменить цифрами «0,2»;</w:t>
      </w:r>
    </w:p>
    <w:p w:rsidR="00C5340C" w:rsidRPr="006449FB" w:rsidRDefault="00C5340C" w:rsidP="00263715">
      <w:pPr>
        <w:autoSpaceDE w:val="0"/>
        <w:autoSpaceDN w:val="0"/>
        <w:adjustRightInd w:val="0"/>
        <w:ind w:firstLine="709"/>
        <w:jc w:val="both"/>
        <w:rPr>
          <w:rFonts w:eastAsia="Calibri"/>
          <w:sz w:val="28"/>
          <w:szCs w:val="28"/>
        </w:rPr>
      </w:pPr>
      <w:r w:rsidRPr="006449FB">
        <w:rPr>
          <w:rFonts w:eastAsia="Calibri"/>
          <w:sz w:val="28"/>
          <w:szCs w:val="28"/>
        </w:rPr>
        <w:t>после абзаца седьмого дополнить абзацем следующего содержания:</w:t>
      </w:r>
    </w:p>
    <w:p w:rsidR="00C5340C" w:rsidRPr="006449FB" w:rsidRDefault="00C5340C" w:rsidP="00263715">
      <w:pPr>
        <w:autoSpaceDE w:val="0"/>
        <w:autoSpaceDN w:val="0"/>
        <w:adjustRightInd w:val="0"/>
        <w:ind w:firstLine="709"/>
        <w:jc w:val="both"/>
        <w:rPr>
          <w:rFonts w:eastAsia="Calibri"/>
          <w:sz w:val="28"/>
          <w:szCs w:val="28"/>
        </w:rPr>
      </w:pPr>
      <w:r w:rsidRPr="006449FB">
        <w:rPr>
          <w:rFonts w:eastAsia="Calibri"/>
          <w:sz w:val="28"/>
          <w:szCs w:val="28"/>
        </w:rPr>
        <w:t xml:space="preserve">«единовременной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w:t>
      </w:r>
      <w:r w:rsidR="00AD4892" w:rsidRPr="006449FB">
        <w:rPr>
          <w:rFonts w:eastAsia="Calibri"/>
          <w:sz w:val="28"/>
          <w:szCs w:val="28"/>
        </w:rPr>
        <w:t>приравненных к ним местностях.»;</w:t>
      </w:r>
    </w:p>
    <w:p w:rsidR="00AD4892" w:rsidRPr="006449FB" w:rsidRDefault="00AD4892" w:rsidP="00263715">
      <w:pPr>
        <w:autoSpaceDE w:val="0"/>
        <w:autoSpaceDN w:val="0"/>
        <w:adjustRightInd w:val="0"/>
        <w:ind w:firstLine="709"/>
        <w:jc w:val="both"/>
        <w:rPr>
          <w:rFonts w:eastAsia="Calibri"/>
          <w:sz w:val="28"/>
          <w:szCs w:val="28"/>
        </w:rPr>
      </w:pPr>
      <w:r w:rsidRPr="006449FB">
        <w:rPr>
          <w:rFonts w:eastAsia="Calibri"/>
          <w:sz w:val="28"/>
          <w:szCs w:val="28"/>
        </w:rPr>
        <w:t xml:space="preserve">Приложение </w:t>
      </w:r>
      <w:r w:rsidR="00263715" w:rsidRPr="006449FB">
        <w:rPr>
          <w:rFonts w:eastAsia="Calibri"/>
          <w:sz w:val="28"/>
          <w:szCs w:val="28"/>
        </w:rPr>
        <w:t>к Порядку формирования фонда оплаты труда работников государственных учреждений, подведомственных Департаменту здравоохранения, труда и социальной защиты населения Ненецкого автономного округа изложить в следующей редакции:</w:t>
      </w:r>
    </w:p>
    <w:p w:rsidR="00263715" w:rsidRPr="006449FB" w:rsidRDefault="00263715" w:rsidP="00263715">
      <w:pPr>
        <w:autoSpaceDE w:val="0"/>
        <w:autoSpaceDN w:val="0"/>
        <w:adjustRightInd w:val="0"/>
        <w:ind w:left="4678"/>
        <w:outlineLvl w:val="0"/>
        <w:rPr>
          <w:rFonts w:eastAsia="Calibri"/>
          <w:sz w:val="28"/>
          <w:szCs w:val="28"/>
        </w:rPr>
      </w:pPr>
      <w:r w:rsidRPr="006449FB">
        <w:rPr>
          <w:rFonts w:eastAsia="Calibri"/>
          <w:sz w:val="28"/>
          <w:szCs w:val="28"/>
        </w:rPr>
        <w:t>«Приложение</w:t>
      </w:r>
    </w:p>
    <w:p w:rsidR="00263715" w:rsidRPr="006449FB" w:rsidRDefault="00263715" w:rsidP="00263715">
      <w:pPr>
        <w:autoSpaceDE w:val="0"/>
        <w:autoSpaceDN w:val="0"/>
        <w:adjustRightInd w:val="0"/>
        <w:ind w:left="4678"/>
        <w:rPr>
          <w:rFonts w:eastAsia="Calibri"/>
          <w:sz w:val="28"/>
          <w:szCs w:val="28"/>
        </w:rPr>
      </w:pPr>
      <w:r w:rsidRPr="006449FB">
        <w:rPr>
          <w:rFonts w:eastAsia="Calibri"/>
          <w:sz w:val="28"/>
          <w:szCs w:val="28"/>
        </w:rPr>
        <w:t xml:space="preserve">к Порядку формирования фонда оплаты труда работников </w:t>
      </w:r>
      <w:r w:rsidRPr="006449FB">
        <w:rPr>
          <w:rFonts w:eastAsia="Calibri"/>
          <w:sz w:val="28"/>
          <w:szCs w:val="28"/>
        </w:rPr>
        <w:lastRenderedPageBreak/>
        <w:t>государственных учреждений, подведомственных Департаменту здравоохранения, труда и социальной защиты населения Ненецкого автономного округа</w:t>
      </w:r>
    </w:p>
    <w:p w:rsidR="00263715" w:rsidRPr="006449FB" w:rsidRDefault="00263715" w:rsidP="00263715">
      <w:pPr>
        <w:autoSpaceDE w:val="0"/>
        <w:autoSpaceDN w:val="0"/>
        <w:adjustRightInd w:val="0"/>
        <w:jc w:val="both"/>
        <w:rPr>
          <w:rFonts w:eastAsia="Calibri"/>
          <w:sz w:val="28"/>
          <w:szCs w:val="28"/>
        </w:rPr>
      </w:pPr>
    </w:p>
    <w:p w:rsidR="00263715" w:rsidRPr="006449FB" w:rsidRDefault="00263715" w:rsidP="00263715">
      <w:pPr>
        <w:autoSpaceDE w:val="0"/>
        <w:autoSpaceDN w:val="0"/>
        <w:adjustRightInd w:val="0"/>
        <w:jc w:val="both"/>
        <w:rPr>
          <w:rFonts w:eastAsia="Calibri"/>
          <w:sz w:val="28"/>
          <w:szCs w:val="28"/>
        </w:rPr>
      </w:pPr>
    </w:p>
    <w:p w:rsidR="00263715" w:rsidRPr="006449FB" w:rsidRDefault="00263715" w:rsidP="00263715">
      <w:pPr>
        <w:autoSpaceDE w:val="0"/>
        <w:autoSpaceDN w:val="0"/>
        <w:adjustRightInd w:val="0"/>
        <w:jc w:val="both"/>
        <w:rPr>
          <w:rFonts w:eastAsia="Calibri"/>
          <w:sz w:val="28"/>
          <w:szCs w:val="28"/>
        </w:rPr>
      </w:pPr>
    </w:p>
    <w:p w:rsidR="00263715" w:rsidRPr="006449FB" w:rsidRDefault="00263715" w:rsidP="00263715">
      <w:pPr>
        <w:autoSpaceDE w:val="0"/>
        <w:autoSpaceDN w:val="0"/>
        <w:adjustRightInd w:val="0"/>
        <w:jc w:val="both"/>
        <w:rPr>
          <w:rFonts w:eastAsia="Calibri"/>
          <w:sz w:val="28"/>
          <w:szCs w:val="28"/>
        </w:rPr>
      </w:pPr>
    </w:p>
    <w:p w:rsidR="00263715" w:rsidRPr="006449FB" w:rsidRDefault="00263715" w:rsidP="00263715">
      <w:pPr>
        <w:autoSpaceDE w:val="0"/>
        <w:autoSpaceDN w:val="0"/>
        <w:adjustRightInd w:val="0"/>
        <w:jc w:val="center"/>
        <w:rPr>
          <w:rFonts w:eastAsia="Calibri"/>
          <w:sz w:val="28"/>
          <w:szCs w:val="28"/>
        </w:rPr>
      </w:pPr>
      <w:r w:rsidRPr="006449FB">
        <w:rPr>
          <w:rFonts w:eastAsia="Calibri"/>
          <w:sz w:val="28"/>
          <w:szCs w:val="28"/>
        </w:rPr>
        <w:t>Количество</w:t>
      </w:r>
    </w:p>
    <w:p w:rsidR="00263715" w:rsidRPr="006449FB" w:rsidRDefault="00263715" w:rsidP="00263715">
      <w:pPr>
        <w:autoSpaceDE w:val="0"/>
        <w:autoSpaceDN w:val="0"/>
        <w:adjustRightInd w:val="0"/>
        <w:jc w:val="center"/>
        <w:rPr>
          <w:rFonts w:eastAsia="Calibri"/>
          <w:sz w:val="28"/>
          <w:szCs w:val="28"/>
        </w:rPr>
      </w:pPr>
      <w:r w:rsidRPr="006449FB">
        <w:rPr>
          <w:rFonts w:eastAsia="Calibri"/>
          <w:sz w:val="28"/>
          <w:szCs w:val="28"/>
        </w:rPr>
        <w:t>окладов (ставок), предусмотренных на выплату компенсационных</w:t>
      </w:r>
    </w:p>
    <w:p w:rsidR="00263715" w:rsidRPr="006449FB" w:rsidRDefault="00263715" w:rsidP="00263715">
      <w:pPr>
        <w:autoSpaceDE w:val="0"/>
        <w:autoSpaceDN w:val="0"/>
        <w:adjustRightInd w:val="0"/>
        <w:jc w:val="center"/>
        <w:rPr>
          <w:rFonts w:eastAsia="Calibri"/>
          <w:sz w:val="28"/>
          <w:szCs w:val="28"/>
        </w:rPr>
      </w:pPr>
      <w:r w:rsidRPr="006449FB">
        <w:rPr>
          <w:rFonts w:eastAsia="Calibri"/>
          <w:sz w:val="28"/>
          <w:szCs w:val="28"/>
        </w:rPr>
        <w:t>и стимулирующих доплат и надбавок</w:t>
      </w:r>
    </w:p>
    <w:p w:rsidR="00263715" w:rsidRPr="006449FB" w:rsidRDefault="00263715" w:rsidP="00263715">
      <w:pPr>
        <w:autoSpaceDE w:val="0"/>
        <w:autoSpaceDN w:val="0"/>
        <w:adjustRightInd w:val="0"/>
        <w:jc w:val="both"/>
        <w:rPr>
          <w:rFonts w:eastAsia="Calibri"/>
          <w:sz w:val="28"/>
          <w:szCs w:val="28"/>
        </w:rPr>
      </w:pPr>
    </w:p>
    <w:tbl>
      <w:tblPr>
        <w:tblStyle w:val="a6"/>
        <w:tblW w:w="0" w:type="auto"/>
        <w:tblLook w:val="0000" w:firstRow="0" w:lastRow="0" w:firstColumn="0" w:lastColumn="0" w:noHBand="0" w:noVBand="0"/>
      </w:tblPr>
      <w:tblGrid>
        <w:gridCol w:w="627"/>
        <w:gridCol w:w="3412"/>
        <w:gridCol w:w="1968"/>
        <w:gridCol w:w="3564"/>
      </w:tblGrid>
      <w:tr w:rsidR="00263715" w:rsidRPr="006449FB" w:rsidTr="002E072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 п/п</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Учреждение</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Должности (профессии) работников</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Количество окладов (ставок), предусмотренных на выплату компенсационных и стимулирующих доплат и надбавок</w:t>
            </w:r>
          </w:p>
        </w:tc>
      </w:tr>
      <w:tr w:rsidR="00263715" w:rsidRPr="006449FB" w:rsidTr="002E072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1</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2</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3</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4</w:t>
            </w:r>
          </w:p>
        </w:tc>
      </w:tr>
      <w:tr w:rsidR="00263715" w:rsidRPr="006449FB" w:rsidTr="002E072C">
        <w:trPr>
          <w:trHeight w:val="1305"/>
        </w:trPr>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1.</w:t>
            </w:r>
          </w:p>
        </w:tc>
        <w:tc>
          <w:tcPr>
            <w:tcW w:w="0" w:type="auto"/>
          </w:tcPr>
          <w:p w:rsidR="00263715" w:rsidRPr="006449FB" w:rsidRDefault="00263715" w:rsidP="00263715">
            <w:pPr>
              <w:autoSpaceDE w:val="0"/>
              <w:autoSpaceDN w:val="0"/>
              <w:adjustRightInd w:val="0"/>
              <w:rPr>
                <w:rFonts w:eastAsia="Calibri"/>
                <w:sz w:val="28"/>
                <w:szCs w:val="28"/>
              </w:rPr>
            </w:pPr>
            <w:r w:rsidRPr="006449FB">
              <w:rPr>
                <w:rFonts w:eastAsia="Calibri"/>
                <w:sz w:val="28"/>
                <w:szCs w:val="28"/>
              </w:rPr>
              <w:t>Казенное учреждение Ненецкого автономного округа «Бюро судебно-медицинской экспертизы»</w:t>
            </w:r>
          </w:p>
        </w:tc>
        <w:tc>
          <w:tcPr>
            <w:tcW w:w="0" w:type="auto"/>
          </w:tcPr>
          <w:p w:rsidR="00263715" w:rsidRPr="006449FB" w:rsidRDefault="00263715" w:rsidP="002E072C">
            <w:pPr>
              <w:autoSpaceDE w:val="0"/>
              <w:autoSpaceDN w:val="0"/>
              <w:adjustRightInd w:val="0"/>
              <w:jc w:val="center"/>
              <w:rPr>
                <w:rFonts w:eastAsia="Calibri"/>
                <w:sz w:val="28"/>
                <w:szCs w:val="28"/>
              </w:rPr>
            </w:pPr>
            <w:r w:rsidRPr="006449FB">
              <w:rPr>
                <w:rFonts w:eastAsia="Calibri"/>
                <w:sz w:val="28"/>
                <w:szCs w:val="28"/>
              </w:rPr>
              <w:t>все должности (профессии)</w:t>
            </w:r>
          </w:p>
        </w:tc>
        <w:tc>
          <w:tcPr>
            <w:tcW w:w="0" w:type="auto"/>
          </w:tcPr>
          <w:p w:rsidR="00263715" w:rsidRPr="006449FB" w:rsidRDefault="00263715" w:rsidP="004000C3">
            <w:pPr>
              <w:autoSpaceDE w:val="0"/>
              <w:autoSpaceDN w:val="0"/>
              <w:adjustRightInd w:val="0"/>
              <w:jc w:val="center"/>
              <w:rPr>
                <w:rFonts w:eastAsia="Calibri"/>
                <w:sz w:val="28"/>
                <w:szCs w:val="28"/>
              </w:rPr>
            </w:pPr>
            <w:r w:rsidRPr="006449FB">
              <w:rPr>
                <w:rFonts w:eastAsia="Calibri"/>
                <w:sz w:val="28"/>
                <w:szCs w:val="28"/>
              </w:rPr>
              <w:t>7,4</w:t>
            </w:r>
          </w:p>
        </w:tc>
      </w:tr>
      <w:tr w:rsidR="00263715" w:rsidRPr="006449FB" w:rsidTr="002E072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2.</w:t>
            </w:r>
          </w:p>
        </w:tc>
        <w:tc>
          <w:tcPr>
            <w:tcW w:w="0" w:type="auto"/>
          </w:tcPr>
          <w:p w:rsidR="00263715" w:rsidRPr="006449FB" w:rsidRDefault="00263715" w:rsidP="00263715">
            <w:pPr>
              <w:autoSpaceDE w:val="0"/>
              <w:autoSpaceDN w:val="0"/>
              <w:adjustRightInd w:val="0"/>
              <w:rPr>
                <w:rFonts w:eastAsia="Calibri"/>
                <w:sz w:val="28"/>
                <w:szCs w:val="28"/>
              </w:rPr>
            </w:pPr>
            <w:r w:rsidRPr="006449FB">
              <w:rPr>
                <w:rFonts w:eastAsia="Calibri"/>
                <w:sz w:val="28"/>
                <w:szCs w:val="28"/>
              </w:rPr>
              <w:t>Казенное учреждение Ненецкого автономного округа «Центр занятости населения»</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все должности (профессии)</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8</w:t>
            </w:r>
          </w:p>
        </w:tc>
      </w:tr>
      <w:tr w:rsidR="00263715" w:rsidRPr="006449FB" w:rsidTr="002E072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3.</w:t>
            </w:r>
          </w:p>
        </w:tc>
        <w:tc>
          <w:tcPr>
            <w:tcW w:w="0" w:type="auto"/>
          </w:tcPr>
          <w:p w:rsidR="00263715" w:rsidRPr="006449FB" w:rsidRDefault="00263715" w:rsidP="00263715">
            <w:pPr>
              <w:autoSpaceDE w:val="0"/>
              <w:autoSpaceDN w:val="0"/>
              <w:adjustRightInd w:val="0"/>
              <w:rPr>
                <w:rFonts w:eastAsia="Calibri"/>
                <w:sz w:val="28"/>
                <w:szCs w:val="28"/>
              </w:rPr>
            </w:pPr>
            <w:r w:rsidRPr="006449FB">
              <w:rPr>
                <w:rFonts w:eastAsia="Calibri"/>
                <w:sz w:val="28"/>
                <w:szCs w:val="28"/>
              </w:rPr>
              <w:t>Казенное учреждение Ненецкого автономного округа «Финансово-расчетный центр»</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все должности (профессии)</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8,9</w:t>
            </w:r>
          </w:p>
        </w:tc>
      </w:tr>
      <w:tr w:rsidR="00263715" w:rsidRPr="006449FB" w:rsidTr="002E072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4.</w:t>
            </w:r>
          </w:p>
        </w:tc>
        <w:tc>
          <w:tcPr>
            <w:tcW w:w="0" w:type="auto"/>
          </w:tcPr>
          <w:p w:rsidR="00263715" w:rsidRPr="006449FB" w:rsidRDefault="00263715">
            <w:pPr>
              <w:autoSpaceDE w:val="0"/>
              <w:autoSpaceDN w:val="0"/>
              <w:adjustRightInd w:val="0"/>
              <w:rPr>
                <w:rFonts w:eastAsia="Calibri"/>
                <w:sz w:val="28"/>
                <w:szCs w:val="28"/>
              </w:rPr>
            </w:pPr>
            <w:r w:rsidRPr="006449FB">
              <w:rPr>
                <w:rFonts w:eastAsia="Calibri"/>
                <w:sz w:val="28"/>
                <w:szCs w:val="28"/>
              </w:rPr>
              <w:t>Государственное казенное учреждение Ненецкого автономного округа «Отделение социальной защиты населения»</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все должности (профессии)</w:t>
            </w:r>
          </w:p>
        </w:tc>
        <w:tc>
          <w:tcPr>
            <w:tcW w:w="0" w:type="auto"/>
          </w:tcPr>
          <w:p w:rsidR="00263715" w:rsidRPr="006449FB" w:rsidRDefault="00263715">
            <w:pPr>
              <w:autoSpaceDE w:val="0"/>
              <w:autoSpaceDN w:val="0"/>
              <w:adjustRightInd w:val="0"/>
              <w:jc w:val="center"/>
              <w:rPr>
                <w:rFonts w:eastAsia="Calibri"/>
                <w:sz w:val="28"/>
                <w:szCs w:val="28"/>
              </w:rPr>
            </w:pPr>
            <w:r w:rsidRPr="006449FB">
              <w:rPr>
                <w:rFonts w:eastAsia="Calibri"/>
                <w:sz w:val="28"/>
                <w:szCs w:val="28"/>
              </w:rPr>
              <w:t>11,6</w:t>
            </w:r>
          </w:p>
        </w:tc>
      </w:tr>
    </w:tbl>
    <w:p w:rsidR="00263715" w:rsidRPr="006449FB" w:rsidRDefault="002E072C" w:rsidP="002E072C">
      <w:pPr>
        <w:tabs>
          <w:tab w:val="right" w:pos="9355"/>
        </w:tabs>
        <w:autoSpaceDE w:val="0"/>
        <w:autoSpaceDN w:val="0"/>
        <w:adjustRightInd w:val="0"/>
        <w:ind w:right="-1"/>
        <w:jc w:val="both"/>
        <w:rPr>
          <w:rFonts w:eastAsia="Calibri"/>
          <w:sz w:val="28"/>
          <w:szCs w:val="28"/>
        </w:rPr>
      </w:pPr>
      <w:r>
        <w:rPr>
          <w:rFonts w:eastAsia="Calibri"/>
          <w:sz w:val="28"/>
          <w:szCs w:val="28"/>
        </w:rPr>
        <w:tab/>
      </w:r>
      <w:r w:rsidR="00122590" w:rsidRPr="006449FB">
        <w:rPr>
          <w:rFonts w:eastAsia="Calibri"/>
          <w:sz w:val="28"/>
          <w:szCs w:val="28"/>
        </w:rPr>
        <w:t>».</w:t>
      </w:r>
    </w:p>
    <w:p w:rsidR="0048381C" w:rsidRPr="006449FB" w:rsidRDefault="0048381C" w:rsidP="00BC326A">
      <w:pPr>
        <w:autoSpaceDE w:val="0"/>
        <w:autoSpaceDN w:val="0"/>
        <w:adjustRightInd w:val="0"/>
        <w:ind w:firstLine="709"/>
        <w:jc w:val="both"/>
        <w:rPr>
          <w:rFonts w:eastAsia="Calibri"/>
          <w:sz w:val="28"/>
          <w:szCs w:val="28"/>
        </w:rPr>
      </w:pPr>
      <w:r w:rsidRPr="006449FB">
        <w:rPr>
          <w:rFonts w:eastAsia="Calibri"/>
          <w:sz w:val="28"/>
          <w:szCs w:val="28"/>
        </w:rPr>
        <w:t>3</w:t>
      </w:r>
      <w:r w:rsidR="003644E2" w:rsidRPr="006449FB">
        <w:rPr>
          <w:rFonts w:eastAsia="Calibri"/>
          <w:sz w:val="28"/>
          <w:szCs w:val="28"/>
        </w:rPr>
        <w:t>)</w:t>
      </w:r>
      <w:r w:rsidRPr="006449FB">
        <w:rPr>
          <w:rFonts w:eastAsia="Calibri"/>
          <w:sz w:val="28"/>
          <w:szCs w:val="28"/>
        </w:rPr>
        <w:t> В Приложении 4:</w:t>
      </w:r>
    </w:p>
    <w:p w:rsidR="00E80B2B" w:rsidRPr="006449FB" w:rsidRDefault="00E80B2B" w:rsidP="00BC326A">
      <w:pPr>
        <w:autoSpaceDE w:val="0"/>
        <w:autoSpaceDN w:val="0"/>
        <w:adjustRightInd w:val="0"/>
        <w:ind w:firstLine="709"/>
        <w:jc w:val="both"/>
        <w:rPr>
          <w:rFonts w:eastAsia="Calibri"/>
          <w:sz w:val="28"/>
          <w:szCs w:val="28"/>
        </w:rPr>
      </w:pPr>
      <w:r w:rsidRPr="006449FB">
        <w:rPr>
          <w:rFonts w:eastAsia="Calibri"/>
          <w:sz w:val="28"/>
          <w:szCs w:val="28"/>
        </w:rPr>
        <w:t>в пункте 5:</w:t>
      </w:r>
    </w:p>
    <w:p w:rsidR="00E80B2B" w:rsidRPr="006449FB" w:rsidRDefault="00E80B2B" w:rsidP="00BC326A">
      <w:pPr>
        <w:autoSpaceDE w:val="0"/>
        <w:autoSpaceDN w:val="0"/>
        <w:adjustRightInd w:val="0"/>
        <w:ind w:firstLine="709"/>
        <w:jc w:val="both"/>
        <w:rPr>
          <w:rFonts w:eastAsia="Calibri"/>
          <w:sz w:val="28"/>
          <w:szCs w:val="28"/>
        </w:rPr>
      </w:pPr>
      <w:r w:rsidRPr="006449FB">
        <w:rPr>
          <w:rFonts w:eastAsia="Calibri"/>
          <w:sz w:val="28"/>
          <w:szCs w:val="28"/>
        </w:rPr>
        <w:t>в абзаце третьем подпункта 1 цифры «17,3» заменить цифрами «15,6»;</w:t>
      </w:r>
    </w:p>
    <w:p w:rsidR="00E80B2B" w:rsidRPr="006449FB" w:rsidRDefault="00E80B2B" w:rsidP="00BC326A">
      <w:pPr>
        <w:autoSpaceDE w:val="0"/>
        <w:autoSpaceDN w:val="0"/>
        <w:adjustRightInd w:val="0"/>
        <w:ind w:firstLine="709"/>
        <w:jc w:val="both"/>
        <w:rPr>
          <w:rFonts w:eastAsia="Calibri"/>
          <w:sz w:val="28"/>
          <w:szCs w:val="28"/>
        </w:rPr>
      </w:pPr>
      <w:r w:rsidRPr="006449FB">
        <w:rPr>
          <w:rFonts w:eastAsia="Calibri"/>
          <w:sz w:val="28"/>
          <w:szCs w:val="28"/>
        </w:rPr>
        <w:t xml:space="preserve">в </w:t>
      </w:r>
      <w:r w:rsidR="004A5BAA" w:rsidRPr="006449FB">
        <w:rPr>
          <w:rFonts w:eastAsia="Calibri"/>
          <w:sz w:val="28"/>
          <w:szCs w:val="28"/>
        </w:rPr>
        <w:t>подпункт</w:t>
      </w:r>
      <w:r w:rsidRPr="006449FB">
        <w:rPr>
          <w:rFonts w:eastAsia="Calibri"/>
          <w:sz w:val="28"/>
          <w:szCs w:val="28"/>
        </w:rPr>
        <w:t>е</w:t>
      </w:r>
      <w:r w:rsidR="004A5BAA" w:rsidRPr="006449FB">
        <w:rPr>
          <w:rFonts w:eastAsia="Calibri"/>
          <w:sz w:val="28"/>
          <w:szCs w:val="28"/>
        </w:rPr>
        <w:t xml:space="preserve"> 2</w:t>
      </w:r>
      <w:r w:rsidRPr="006449FB">
        <w:rPr>
          <w:rFonts w:eastAsia="Calibri"/>
          <w:sz w:val="28"/>
          <w:szCs w:val="28"/>
        </w:rPr>
        <w:t>:</w:t>
      </w:r>
    </w:p>
    <w:p w:rsidR="00E80B2B" w:rsidRPr="006449FB" w:rsidRDefault="00E80B2B" w:rsidP="00BC326A">
      <w:pPr>
        <w:autoSpaceDE w:val="0"/>
        <w:autoSpaceDN w:val="0"/>
        <w:adjustRightInd w:val="0"/>
        <w:ind w:firstLine="709"/>
        <w:jc w:val="both"/>
        <w:rPr>
          <w:rFonts w:eastAsia="Calibri"/>
          <w:sz w:val="28"/>
          <w:szCs w:val="28"/>
        </w:rPr>
      </w:pPr>
      <w:r w:rsidRPr="006449FB">
        <w:rPr>
          <w:rFonts w:eastAsia="Calibri"/>
          <w:sz w:val="28"/>
          <w:szCs w:val="28"/>
        </w:rPr>
        <w:t>в абзаце третьем слово «одного» заменить цифрами «0,2»;</w:t>
      </w:r>
    </w:p>
    <w:p w:rsidR="0048381C" w:rsidRPr="006449FB" w:rsidRDefault="0048381C" w:rsidP="00BC326A">
      <w:pPr>
        <w:autoSpaceDE w:val="0"/>
        <w:autoSpaceDN w:val="0"/>
        <w:adjustRightInd w:val="0"/>
        <w:ind w:firstLine="709"/>
        <w:jc w:val="both"/>
        <w:rPr>
          <w:rFonts w:eastAsia="Calibri"/>
          <w:sz w:val="28"/>
          <w:szCs w:val="28"/>
        </w:rPr>
      </w:pPr>
      <w:r w:rsidRPr="006449FB">
        <w:rPr>
          <w:rFonts w:eastAsia="Calibri"/>
          <w:sz w:val="28"/>
          <w:szCs w:val="28"/>
        </w:rPr>
        <w:t>после абзаца пятого дополнить абзацем следующего содержания:</w:t>
      </w:r>
    </w:p>
    <w:p w:rsidR="0076033D" w:rsidRPr="006449FB" w:rsidRDefault="0048381C" w:rsidP="00BC326A">
      <w:pPr>
        <w:autoSpaceDE w:val="0"/>
        <w:autoSpaceDN w:val="0"/>
        <w:adjustRightInd w:val="0"/>
        <w:ind w:firstLine="709"/>
        <w:jc w:val="both"/>
        <w:rPr>
          <w:rFonts w:eastAsia="Calibri"/>
          <w:sz w:val="28"/>
          <w:szCs w:val="28"/>
        </w:rPr>
      </w:pPr>
      <w:r w:rsidRPr="006449FB">
        <w:rPr>
          <w:rFonts w:eastAsia="Calibri"/>
          <w:sz w:val="28"/>
          <w:szCs w:val="28"/>
        </w:rPr>
        <w:lastRenderedPageBreak/>
        <w:t>«единовременной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r w:rsidR="0076033D" w:rsidRPr="006449FB">
        <w:rPr>
          <w:rFonts w:eastAsia="Calibri"/>
          <w:sz w:val="28"/>
          <w:szCs w:val="28"/>
        </w:rPr>
        <w:t>.</w:t>
      </w:r>
    </w:p>
    <w:p w:rsidR="00B313ED" w:rsidRPr="006449FB" w:rsidRDefault="00B313ED" w:rsidP="00BC326A">
      <w:pPr>
        <w:autoSpaceDE w:val="0"/>
        <w:autoSpaceDN w:val="0"/>
        <w:adjustRightInd w:val="0"/>
        <w:ind w:firstLine="709"/>
        <w:jc w:val="both"/>
        <w:rPr>
          <w:rFonts w:eastAsia="Calibri"/>
          <w:sz w:val="28"/>
          <w:szCs w:val="28"/>
        </w:rPr>
      </w:pPr>
      <w:r w:rsidRPr="006449FB">
        <w:rPr>
          <w:rFonts w:eastAsia="Calibri"/>
          <w:sz w:val="28"/>
          <w:szCs w:val="28"/>
        </w:rPr>
        <w:t>4</w:t>
      </w:r>
      <w:r w:rsidR="003644E2" w:rsidRPr="006449FB">
        <w:rPr>
          <w:rFonts w:eastAsia="Calibri"/>
          <w:sz w:val="28"/>
          <w:szCs w:val="28"/>
        </w:rPr>
        <w:t>)</w:t>
      </w:r>
      <w:r w:rsidRPr="006449FB">
        <w:rPr>
          <w:rFonts w:eastAsia="Calibri"/>
          <w:sz w:val="28"/>
          <w:szCs w:val="28"/>
        </w:rPr>
        <w:t> В Приложении 5:</w:t>
      </w:r>
    </w:p>
    <w:p w:rsidR="0076033D" w:rsidRPr="006449FB" w:rsidRDefault="0076033D" w:rsidP="00BC326A">
      <w:pPr>
        <w:autoSpaceDE w:val="0"/>
        <w:autoSpaceDN w:val="0"/>
        <w:adjustRightInd w:val="0"/>
        <w:ind w:firstLine="709"/>
        <w:jc w:val="both"/>
        <w:rPr>
          <w:rFonts w:eastAsia="Calibri"/>
          <w:sz w:val="28"/>
          <w:szCs w:val="28"/>
        </w:rPr>
      </w:pPr>
      <w:r w:rsidRPr="006449FB">
        <w:rPr>
          <w:rFonts w:eastAsia="Calibri"/>
          <w:sz w:val="28"/>
          <w:szCs w:val="28"/>
        </w:rPr>
        <w:t>в пункте 5:</w:t>
      </w:r>
    </w:p>
    <w:p w:rsidR="0076033D" w:rsidRPr="006449FB" w:rsidRDefault="0076033D" w:rsidP="00BC326A">
      <w:pPr>
        <w:autoSpaceDE w:val="0"/>
        <w:autoSpaceDN w:val="0"/>
        <w:adjustRightInd w:val="0"/>
        <w:ind w:firstLine="709"/>
        <w:jc w:val="both"/>
        <w:rPr>
          <w:rFonts w:eastAsia="Calibri"/>
          <w:sz w:val="28"/>
          <w:szCs w:val="28"/>
        </w:rPr>
      </w:pPr>
      <w:r w:rsidRPr="006449FB">
        <w:rPr>
          <w:rFonts w:eastAsia="Calibri"/>
          <w:sz w:val="28"/>
          <w:szCs w:val="28"/>
        </w:rPr>
        <w:t>в абзаце третьем подпункта 1 цифры «15,5» заменить цифрами «13,9»;</w:t>
      </w:r>
    </w:p>
    <w:p w:rsidR="0076033D" w:rsidRPr="006449FB" w:rsidRDefault="0076033D" w:rsidP="00BC326A">
      <w:pPr>
        <w:autoSpaceDE w:val="0"/>
        <w:autoSpaceDN w:val="0"/>
        <w:adjustRightInd w:val="0"/>
        <w:ind w:firstLine="709"/>
        <w:jc w:val="both"/>
        <w:rPr>
          <w:rFonts w:eastAsia="Calibri"/>
          <w:sz w:val="28"/>
          <w:szCs w:val="28"/>
        </w:rPr>
      </w:pPr>
      <w:r w:rsidRPr="006449FB">
        <w:rPr>
          <w:rFonts w:eastAsia="Calibri"/>
          <w:sz w:val="28"/>
          <w:szCs w:val="28"/>
        </w:rPr>
        <w:t>в подпункте 2:</w:t>
      </w:r>
    </w:p>
    <w:p w:rsidR="0076033D" w:rsidRPr="006449FB" w:rsidRDefault="0076033D" w:rsidP="00BC326A">
      <w:pPr>
        <w:autoSpaceDE w:val="0"/>
        <w:autoSpaceDN w:val="0"/>
        <w:adjustRightInd w:val="0"/>
        <w:ind w:firstLine="709"/>
        <w:jc w:val="both"/>
        <w:rPr>
          <w:rFonts w:eastAsia="Calibri"/>
          <w:sz w:val="28"/>
          <w:szCs w:val="28"/>
        </w:rPr>
      </w:pPr>
      <w:r w:rsidRPr="006449FB">
        <w:rPr>
          <w:rFonts w:eastAsia="Calibri"/>
          <w:sz w:val="28"/>
          <w:szCs w:val="28"/>
        </w:rPr>
        <w:t>в абзаце третьем слово «одного» заменить цифрами «0,2»;</w:t>
      </w:r>
    </w:p>
    <w:p w:rsidR="00B313ED" w:rsidRPr="006449FB" w:rsidRDefault="00B313ED" w:rsidP="00BC326A">
      <w:pPr>
        <w:autoSpaceDE w:val="0"/>
        <w:autoSpaceDN w:val="0"/>
        <w:adjustRightInd w:val="0"/>
        <w:ind w:firstLine="709"/>
        <w:jc w:val="both"/>
        <w:rPr>
          <w:rFonts w:eastAsia="Calibri"/>
          <w:sz w:val="28"/>
          <w:szCs w:val="28"/>
        </w:rPr>
      </w:pPr>
      <w:r w:rsidRPr="006449FB">
        <w:rPr>
          <w:rFonts w:eastAsia="Calibri"/>
          <w:sz w:val="28"/>
          <w:szCs w:val="28"/>
        </w:rPr>
        <w:t>после абзаца пятого дополнить абзацем следующего содержания:</w:t>
      </w:r>
    </w:p>
    <w:p w:rsidR="00B313ED" w:rsidRPr="006449FB" w:rsidRDefault="00B313ED" w:rsidP="00BC326A">
      <w:pPr>
        <w:autoSpaceDE w:val="0"/>
        <w:autoSpaceDN w:val="0"/>
        <w:adjustRightInd w:val="0"/>
        <w:ind w:firstLine="709"/>
        <w:jc w:val="both"/>
        <w:rPr>
          <w:rFonts w:eastAsia="Calibri"/>
          <w:sz w:val="28"/>
          <w:szCs w:val="28"/>
        </w:rPr>
      </w:pPr>
      <w:r w:rsidRPr="006449FB">
        <w:rPr>
          <w:rFonts w:eastAsia="Calibri"/>
          <w:sz w:val="28"/>
          <w:szCs w:val="28"/>
        </w:rPr>
        <w:t>«единовременной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p>
    <w:p w:rsidR="00B313ED" w:rsidRPr="006449FB" w:rsidRDefault="00B313ED" w:rsidP="00BC326A">
      <w:pPr>
        <w:autoSpaceDE w:val="0"/>
        <w:autoSpaceDN w:val="0"/>
        <w:adjustRightInd w:val="0"/>
        <w:ind w:firstLine="709"/>
        <w:jc w:val="both"/>
        <w:rPr>
          <w:rFonts w:eastAsia="Calibri"/>
          <w:sz w:val="28"/>
          <w:szCs w:val="28"/>
        </w:rPr>
      </w:pPr>
      <w:r w:rsidRPr="006449FB">
        <w:rPr>
          <w:rFonts w:eastAsia="Calibri"/>
          <w:sz w:val="28"/>
          <w:szCs w:val="28"/>
        </w:rPr>
        <w:t>5</w:t>
      </w:r>
      <w:r w:rsidR="003644E2" w:rsidRPr="006449FB">
        <w:rPr>
          <w:rFonts w:eastAsia="Calibri"/>
          <w:sz w:val="28"/>
          <w:szCs w:val="28"/>
        </w:rPr>
        <w:t>)</w:t>
      </w:r>
      <w:r w:rsidRPr="006449FB">
        <w:rPr>
          <w:rFonts w:eastAsia="Calibri"/>
          <w:sz w:val="28"/>
          <w:szCs w:val="28"/>
        </w:rPr>
        <w:t> В Приложении 6:</w:t>
      </w:r>
    </w:p>
    <w:p w:rsidR="001B4CFC" w:rsidRPr="006449FB" w:rsidRDefault="001B4CFC" w:rsidP="00BC326A">
      <w:pPr>
        <w:autoSpaceDE w:val="0"/>
        <w:autoSpaceDN w:val="0"/>
        <w:adjustRightInd w:val="0"/>
        <w:ind w:firstLine="709"/>
        <w:jc w:val="both"/>
        <w:rPr>
          <w:rFonts w:eastAsia="Calibri"/>
          <w:sz w:val="28"/>
          <w:szCs w:val="28"/>
        </w:rPr>
      </w:pPr>
      <w:r w:rsidRPr="006449FB">
        <w:rPr>
          <w:rFonts w:eastAsia="Calibri"/>
          <w:sz w:val="28"/>
          <w:szCs w:val="28"/>
        </w:rPr>
        <w:t xml:space="preserve">в </w:t>
      </w:r>
      <w:r w:rsidR="003107B7" w:rsidRPr="006449FB">
        <w:rPr>
          <w:rFonts w:eastAsia="Calibri"/>
          <w:sz w:val="28"/>
          <w:szCs w:val="28"/>
        </w:rPr>
        <w:t>подпункт</w:t>
      </w:r>
      <w:r w:rsidRPr="006449FB">
        <w:rPr>
          <w:rFonts w:eastAsia="Calibri"/>
          <w:sz w:val="28"/>
          <w:szCs w:val="28"/>
        </w:rPr>
        <w:t>е</w:t>
      </w:r>
      <w:r w:rsidR="003107B7" w:rsidRPr="006449FB">
        <w:rPr>
          <w:rFonts w:eastAsia="Calibri"/>
          <w:sz w:val="28"/>
          <w:szCs w:val="28"/>
        </w:rPr>
        <w:t xml:space="preserve"> 2 </w:t>
      </w:r>
      <w:r w:rsidR="00B313ED" w:rsidRPr="006449FB">
        <w:rPr>
          <w:rFonts w:eastAsia="Calibri"/>
          <w:sz w:val="28"/>
          <w:szCs w:val="28"/>
        </w:rPr>
        <w:t>пункт</w:t>
      </w:r>
      <w:r w:rsidR="003107B7" w:rsidRPr="006449FB">
        <w:rPr>
          <w:rFonts w:eastAsia="Calibri"/>
          <w:sz w:val="28"/>
          <w:szCs w:val="28"/>
        </w:rPr>
        <w:t>а</w:t>
      </w:r>
      <w:r w:rsidR="00B313ED" w:rsidRPr="006449FB">
        <w:rPr>
          <w:rFonts w:eastAsia="Calibri"/>
          <w:sz w:val="28"/>
          <w:szCs w:val="28"/>
        </w:rPr>
        <w:t xml:space="preserve"> 5</w:t>
      </w:r>
      <w:r w:rsidRPr="006449FB">
        <w:rPr>
          <w:rFonts w:eastAsia="Calibri"/>
          <w:sz w:val="28"/>
          <w:szCs w:val="28"/>
        </w:rPr>
        <w:t>:</w:t>
      </w:r>
    </w:p>
    <w:p w:rsidR="001B4CFC" w:rsidRPr="006449FB" w:rsidRDefault="001B4CFC" w:rsidP="00BC326A">
      <w:pPr>
        <w:autoSpaceDE w:val="0"/>
        <w:autoSpaceDN w:val="0"/>
        <w:adjustRightInd w:val="0"/>
        <w:ind w:firstLine="709"/>
        <w:jc w:val="both"/>
        <w:rPr>
          <w:rFonts w:eastAsia="Calibri"/>
          <w:sz w:val="28"/>
          <w:szCs w:val="28"/>
        </w:rPr>
      </w:pPr>
      <w:r w:rsidRPr="006449FB">
        <w:rPr>
          <w:rFonts w:eastAsia="Calibri"/>
          <w:sz w:val="28"/>
          <w:szCs w:val="28"/>
        </w:rPr>
        <w:t>в абзаце третьем слово «одного» заменить цифрами «0,2»;</w:t>
      </w:r>
    </w:p>
    <w:p w:rsidR="00B313ED" w:rsidRPr="006449FB" w:rsidRDefault="00B313ED" w:rsidP="00BC326A">
      <w:pPr>
        <w:autoSpaceDE w:val="0"/>
        <w:autoSpaceDN w:val="0"/>
        <w:adjustRightInd w:val="0"/>
        <w:ind w:firstLine="709"/>
        <w:jc w:val="both"/>
        <w:rPr>
          <w:rFonts w:eastAsia="Calibri"/>
          <w:sz w:val="28"/>
          <w:szCs w:val="28"/>
        </w:rPr>
      </w:pPr>
      <w:r w:rsidRPr="006449FB">
        <w:rPr>
          <w:rFonts w:eastAsia="Calibri"/>
          <w:sz w:val="28"/>
          <w:szCs w:val="28"/>
        </w:rPr>
        <w:t>после абзаца пятого дополнить абзацем следующего содержания:</w:t>
      </w:r>
    </w:p>
    <w:p w:rsidR="00B313ED" w:rsidRPr="006449FB" w:rsidRDefault="00B313ED" w:rsidP="00BC326A">
      <w:pPr>
        <w:autoSpaceDE w:val="0"/>
        <w:autoSpaceDN w:val="0"/>
        <w:adjustRightInd w:val="0"/>
        <w:ind w:firstLine="709"/>
        <w:jc w:val="both"/>
        <w:rPr>
          <w:rFonts w:eastAsia="Calibri"/>
          <w:sz w:val="28"/>
          <w:szCs w:val="28"/>
        </w:rPr>
      </w:pPr>
      <w:r w:rsidRPr="006449FB">
        <w:rPr>
          <w:rFonts w:eastAsia="Calibri"/>
          <w:sz w:val="28"/>
          <w:szCs w:val="28"/>
        </w:rPr>
        <w:t>«единовременной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приравненных к ним местностях.»;</w:t>
      </w:r>
    </w:p>
    <w:p w:rsidR="001B4CFC" w:rsidRPr="006449FB" w:rsidRDefault="001B4CFC" w:rsidP="00BC326A">
      <w:pPr>
        <w:autoSpaceDE w:val="0"/>
        <w:autoSpaceDN w:val="0"/>
        <w:adjustRightInd w:val="0"/>
        <w:ind w:firstLine="709"/>
        <w:jc w:val="both"/>
        <w:rPr>
          <w:rFonts w:eastAsia="Calibri"/>
          <w:sz w:val="28"/>
          <w:szCs w:val="28"/>
        </w:rPr>
      </w:pPr>
      <w:r w:rsidRPr="006449FB">
        <w:rPr>
          <w:rFonts w:eastAsia="Calibri"/>
          <w:sz w:val="28"/>
          <w:szCs w:val="28"/>
        </w:rPr>
        <w:t>в подпункте 2 пункта 7:</w:t>
      </w:r>
    </w:p>
    <w:p w:rsidR="001B4CFC" w:rsidRPr="006449FB" w:rsidRDefault="001B4CFC" w:rsidP="00BC326A">
      <w:pPr>
        <w:autoSpaceDE w:val="0"/>
        <w:autoSpaceDN w:val="0"/>
        <w:adjustRightInd w:val="0"/>
        <w:ind w:firstLine="709"/>
        <w:jc w:val="both"/>
        <w:rPr>
          <w:rFonts w:eastAsia="Calibri"/>
          <w:sz w:val="28"/>
          <w:szCs w:val="28"/>
        </w:rPr>
      </w:pPr>
      <w:r w:rsidRPr="006449FB">
        <w:rPr>
          <w:rFonts w:eastAsia="Calibri"/>
          <w:sz w:val="28"/>
          <w:szCs w:val="28"/>
        </w:rPr>
        <w:t>в абзаце третьем слово «одного» заменить цифрами «0,2»;</w:t>
      </w:r>
    </w:p>
    <w:p w:rsidR="00B313ED" w:rsidRPr="006449FB" w:rsidRDefault="00B313ED" w:rsidP="00BC326A">
      <w:pPr>
        <w:autoSpaceDE w:val="0"/>
        <w:autoSpaceDN w:val="0"/>
        <w:adjustRightInd w:val="0"/>
        <w:ind w:firstLine="709"/>
        <w:jc w:val="both"/>
        <w:rPr>
          <w:rFonts w:eastAsia="Calibri"/>
          <w:sz w:val="28"/>
          <w:szCs w:val="28"/>
        </w:rPr>
      </w:pPr>
      <w:r w:rsidRPr="006449FB">
        <w:rPr>
          <w:rFonts w:eastAsia="Calibri"/>
          <w:sz w:val="28"/>
          <w:szCs w:val="28"/>
        </w:rPr>
        <w:t>после абзаца шестого дополнить абзацем следующего содержания:</w:t>
      </w:r>
    </w:p>
    <w:p w:rsidR="00B313ED" w:rsidRPr="006449FB" w:rsidRDefault="00B313ED" w:rsidP="00BC326A">
      <w:pPr>
        <w:autoSpaceDE w:val="0"/>
        <w:autoSpaceDN w:val="0"/>
        <w:adjustRightInd w:val="0"/>
        <w:ind w:firstLine="709"/>
        <w:jc w:val="both"/>
        <w:rPr>
          <w:rFonts w:eastAsia="Calibri"/>
          <w:sz w:val="28"/>
          <w:szCs w:val="28"/>
        </w:rPr>
      </w:pPr>
      <w:r w:rsidRPr="006449FB">
        <w:rPr>
          <w:rFonts w:eastAsia="Calibri"/>
          <w:sz w:val="28"/>
          <w:szCs w:val="28"/>
        </w:rPr>
        <w:t xml:space="preserve">«единовременной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w:t>
      </w:r>
      <w:r w:rsidR="00BC326A" w:rsidRPr="006449FB">
        <w:rPr>
          <w:rFonts w:eastAsia="Calibri"/>
          <w:sz w:val="28"/>
          <w:szCs w:val="28"/>
        </w:rPr>
        <w:t>приравненных к ним местностях.»;</w:t>
      </w:r>
    </w:p>
    <w:p w:rsidR="00BC326A" w:rsidRPr="006449FB" w:rsidRDefault="00BC326A" w:rsidP="00BC326A">
      <w:pPr>
        <w:autoSpaceDE w:val="0"/>
        <w:autoSpaceDN w:val="0"/>
        <w:adjustRightInd w:val="0"/>
        <w:ind w:firstLine="709"/>
        <w:jc w:val="both"/>
        <w:rPr>
          <w:rFonts w:eastAsia="Calibri"/>
          <w:sz w:val="28"/>
          <w:szCs w:val="28"/>
        </w:rPr>
      </w:pPr>
      <w:r w:rsidRPr="006449FB">
        <w:rPr>
          <w:rFonts w:eastAsia="Calibri"/>
          <w:sz w:val="28"/>
          <w:szCs w:val="28"/>
        </w:rPr>
        <w:t>Приложение к Порядку формирования фонда оплаты труда работников государственных учреждений, подведомственных Аппарату Администрации Ненецкого автономного округа изложить в следующей редакции:</w:t>
      </w:r>
    </w:p>
    <w:p w:rsidR="00BC326A" w:rsidRPr="006449FB" w:rsidRDefault="00BC326A" w:rsidP="00BC326A">
      <w:pPr>
        <w:autoSpaceDE w:val="0"/>
        <w:autoSpaceDN w:val="0"/>
        <w:adjustRightInd w:val="0"/>
        <w:ind w:left="4678"/>
        <w:outlineLvl w:val="0"/>
        <w:rPr>
          <w:rFonts w:eastAsia="Calibri"/>
          <w:sz w:val="28"/>
          <w:szCs w:val="28"/>
        </w:rPr>
      </w:pPr>
      <w:r w:rsidRPr="006449FB">
        <w:rPr>
          <w:rFonts w:eastAsia="Calibri"/>
          <w:sz w:val="28"/>
          <w:szCs w:val="28"/>
        </w:rPr>
        <w:t>«Приложение</w:t>
      </w:r>
    </w:p>
    <w:p w:rsidR="00BC326A" w:rsidRPr="006449FB" w:rsidRDefault="00BC326A" w:rsidP="00BC326A">
      <w:pPr>
        <w:autoSpaceDE w:val="0"/>
        <w:autoSpaceDN w:val="0"/>
        <w:adjustRightInd w:val="0"/>
        <w:ind w:left="4678"/>
        <w:rPr>
          <w:rFonts w:eastAsia="Calibri"/>
          <w:sz w:val="28"/>
          <w:szCs w:val="28"/>
        </w:rPr>
      </w:pPr>
      <w:r w:rsidRPr="006449FB">
        <w:rPr>
          <w:rFonts w:eastAsia="Calibri"/>
          <w:sz w:val="28"/>
          <w:szCs w:val="28"/>
        </w:rPr>
        <w:t>к Порядку формирования фонда</w:t>
      </w:r>
    </w:p>
    <w:p w:rsidR="00BC326A" w:rsidRPr="006449FB" w:rsidRDefault="00BC326A" w:rsidP="00BC326A">
      <w:pPr>
        <w:autoSpaceDE w:val="0"/>
        <w:autoSpaceDN w:val="0"/>
        <w:adjustRightInd w:val="0"/>
        <w:ind w:left="4678"/>
        <w:rPr>
          <w:rFonts w:eastAsia="Calibri"/>
          <w:sz w:val="28"/>
          <w:szCs w:val="28"/>
        </w:rPr>
      </w:pPr>
      <w:r w:rsidRPr="006449FB">
        <w:rPr>
          <w:rFonts w:eastAsia="Calibri"/>
          <w:sz w:val="28"/>
          <w:szCs w:val="28"/>
        </w:rPr>
        <w:t>оплаты труда работников государственных учреждений, подведомственных Аппарату Администрации Ненецкого автономного округа</w:t>
      </w:r>
    </w:p>
    <w:p w:rsidR="00BC326A" w:rsidRPr="006449FB" w:rsidRDefault="00BC326A" w:rsidP="00BC326A">
      <w:pPr>
        <w:autoSpaceDE w:val="0"/>
        <w:autoSpaceDN w:val="0"/>
        <w:adjustRightInd w:val="0"/>
        <w:jc w:val="both"/>
        <w:rPr>
          <w:rFonts w:eastAsia="Calibri"/>
          <w:sz w:val="28"/>
          <w:szCs w:val="28"/>
        </w:rPr>
      </w:pPr>
    </w:p>
    <w:p w:rsidR="009D1C6A" w:rsidRPr="006449FB" w:rsidRDefault="009D1C6A" w:rsidP="00BC326A">
      <w:pPr>
        <w:autoSpaceDE w:val="0"/>
        <w:autoSpaceDN w:val="0"/>
        <w:adjustRightInd w:val="0"/>
        <w:jc w:val="both"/>
        <w:rPr>
          <w:rFonts w:eastAsia="Calibri"/>
          <w:sz w:val="28"/>
          <w:szCs w:val="28"/>
        </w:rPr>
      </w:pPr>
    </w:p>
    <w:p w:rsidR="009D1C6A" w:rsidRPr="006449FB" w:rsidRDefault="009D1C6A" w:rsidP="00BC326A">
      <w:pPr>
        <w:autoSpaceDE w:val="0"/>
        <w:autoSpaceDN w:val="0"/>
        <w:adjustRightInd w:val="0"/>
        <w:jc w:val="both"/>
        <w:rPr>
          <w:rFonts w:eastAsia="Calibri"/>
          <w:sz w:val="28"/>
          <w:szCs w:val="28"/>
        </w:rPr>
      </w:pPr>
    </w:p>
    <w:p w:rsidR="009D1C6A" w:rsidRPr="006449FB" w:rsidRDefault="009D1C6A" w:rsidP="00BC326A">
      <w:pPr>
        <w:autoSpaceDE w:val="0"/>
        <w:autoSpaceDN w:val="0"/>
        <w:adjustRightInd w:val="0"/>
        <w:jc w:val="both"/>
        <w:rPr>
          <w:rFonts w:eastAsia="Calibri"/>
          <w:sz w:val="28"/>
          <w:szCs w:val="28"/>
        </w:rPr>
      </w:pPr>
    </w:p>
    <w:p w:rsidR="00BC326A" w:rsidRPr="006449FB" w:rsidRDefault="00BC326A" w:rsidP="00BC326A">
      <w:pPr>
        <w:autoSpaceDE w:val="0"/>
        <w:autoSpaceDN w:val="0"/>
        <w:adjustRightInd w:val="0"/>
        <w:jc w:val="center"/>
        <w:rPr>
          <w:rFonts w:eastAsia="Calibri"/>
          <w:sz w:val="28"/>
          <w:szCs w:val="28"/>
        </w:rPr>
      </w:pPr>
      <w:r w:rsidRPr="006449FB">
        <w:rPr>
          <w:rFonts w:eastAsia="Calibri"/>
          <w:sz w:val="28"/>
          <w:szCs w:val="28"/>
        </w:rPr>
        <w:t>Количество</w:t>
      </w:r>
    </w:p>
    <w:p w:rsidR="00BC326A" w:rsidRPr="006449FB" w:rsidRDefault="00BC326A" w:rsidP="00BC326A">
      <w:pPr>
        <w:autoSpaceDE w:val="0"/>
        <w:autoSpaceDN w:val="0"/>
        <w:adjustRightInd w:val="0"/>
        <w:jc w:val="center"/>
        <w:rPr>
          <w:rFonts w:eastAsia="Calibri"/>
          <w:sz w:val="28"/>
          <w:szCs w:val="28"/>
        </w:rPr>
      </w:pPr>
      <w:r w:rsidRPr="006449FB">
        <w:rPr>
          <w:rFonts w:eastAsia="Calibri"/>
          <w:sz w:val="28"/>
          <w:szCs w:val="28"/>
        </w:rPr>
        <w:t>окладов (ставок), предусмотренных на выплату компенсационных</w:t>
      </w:r>
    </w:p>
    <w:p w:rsidR="00BC326A" w:rsidRPr="006449FB" w:rsidRDefault="00BC326A" w:rsidP="00BC326A">
      <w:pPr>
        <w:autoSpaceDE w:val="0"/>
        <w:autoSpaceDN w:val="0"/>
        <w:adjustRightInd w:val="0"/>
        <w:jc w:val="center"/>
        <w:rPr>
          <w:rFonts w:eastAsia="Calibri"/>
          <w:sz w:val="28"/>
          <w:szCs w:val="28"/>
        </w:rPr>
      </w:pPr>
      <w:r w:rsidRPr="006449FB">
        <w:rPr>
          <w:rFonts w:eastAsia="Calibri"/>
          <w:sz w:val="28"/>
          <w:szCs w:val="28"/>
        </w:rPr>
        <w:t>и стимулирующих доплат и надбавок</w:t>
      </w:r>
    </w:p>
    <w:p w:rsidR="00BC326A" w:rsidRPr="006449FB" w:rsidRDefault="00BC326A" w:rsidP="00BC326A">
      <w:pPr>
        <w:autoSpaceDE w:val="0"/>
        <w:autoSpaceDN w:val="0"/>
        <w:adjustRightInd w:val="0"/>
        <w:jc w:val="center"/>
        <w:rPr>
          <w:rFonts w:eastAsia="Calibri"/>
          <w:sz w:val="28"/>
          <w:szCs w:val="28"/>
        </w:rPr>
      </w:pPr>
    </w:p>
    <w:p w:rsidR="00BC326A" w:rsidRPr="006449FB" w:rsidRDefault="00BC326A" w:rsidP="00BC326A">
      <w:pPr>
        <w:autoSpaceDE w:val="0"/>
        <w:autoSpaceDN w:val="0"/>
        <w:adjustRightInd w:val="0"/>
        <w:jc w:val="both"/>
        <w:rPr>
          <w:rFonts w:eastAsia="Calibri"/>
          <w:sz w:val="28"/>
          <w:szCs w:val="28"/>
        </w:rPr>
      </w:pPr>
    </w:p>
    <w:tbl>
      <w:tblPr>
        <w:tblStyle w:val="a6"/>
        <w:tblW w:w="0" w:type="auto"/>
        <w:tblLook w:val="0000" w:firstRow="0" w:lastRow="0" w:firstColumn="0" w:lastColumn="0" w:noHBand="0" w:noVBand="0"/>
      </w:tblPr>
      <w:tblGrid>
        <w:gridCol w:w="627"/>
        <w:gridCol w:w="5354"/>
        <w:gridCol w:w="3590"/>
      </w:tblGrid>
      <w:tr w:rsidR="00BC326A" w:rsidRPr="006449FB" w:rsidTr="002E072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w:t>
            </w:r>
            <w:r w:rsidR="00BC326A" w:rsidRPr="006449FB">
              <w:rPr>
                <w:rFonts w:eastAsia="Calibri"/>
                <w:sz w:val="28"/>
                <w:szCs w:val="28"/>
              </w:rPr>
              <w:t xml:space="preserve"> п/п</w:t>
            </w:r>
          </w:p>
        </w:tc>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Учреждение</w:t>
            </w:r>
          </w:p>
        </w:tc>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Количество окладов (ставок), предусмотренных на выплату компенсационных и стимулирующих доплат и надбавок</w:t>
            </w:r>
          </w:p>
        </w:tc>
      </w:tr>
      <w:tr w:rsidR="00BC326A" w:rsidRPr="006449FB" w:rsidTr="002E072C">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1</w:t>
            </w:r>
          </w:p>
        </w:tc>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2</w:t>
            </w:r>
          </w:p>
        </w:tc>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3</w:t>
            </w:r>
          </w:p>
        </w:tc>
      </w:tr>
      <w:tr w:rsidR="00BC326A" w:rsidRPr="006449FB" w:rsidTr="002E072C">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1.</w:t>
            </w:r>
          </w:p>
        </w:tc>
        <w:tc>
          <w:tcPr>
            <w:tcW w:w="0" w:type="auto"/>
          </w:tcPr>
          <w:p w:rsidR="00BC326A" w:rsidRPr="006449FB" w:rsidRDefault="00BC326A">
            <w:pPr>
              <w:autoSpaceDE w:val="0"/>
              <w:autoSpaceDN w:val="0"/>
              <w:adjustRightInd w:val="0"/>
              <w:rPr>
                <w:rFonts w:eastAsia="Calibri"/>
                <w:sz w:val="28"/>
                <w:szCs w:val="28"/>
              </w:rPr>
            </w:pPr>
            <w:r w:rsidRPr="006449FB">
              <w:rPr>
                <w:rFonts w:eastAsia="Calibri"/>
                <w:sz w:val="28"/>
                <w:szCs w:val="28"/>
              </w:rPr>
              <w:t>Казенное учреждени</w:t>
            </w:r>
            <w:r w:rsidR="009D1C6A" w:rsidRPr="006449FB">
              <w:rPr>
                <w:rFonts w:eastAsia="Calibri"/>
                <w:sz w:val="28"/>
                <w:szCs w:val="28"/>
              </w:rPr>
              <w:t>е Ненецкого автономного округа «</w:t>
            </w:r>
            <w:r w:rsidRPr="006449FB">
              <w:rPr>
                <w:rFonts w:eastAsia="Calibri"/>
                <w:sz w:val="28"/>
                <w:szCs w:val="28"/>
              </w:rPr>
              <w:t>Ненецкий ин</w:t>
            </w:r>
            <w:r w:rsidR="009D1C6A" w:rsidRPr="006449FB">
              <w:rPr>
                <w:rFonts w:eastAsia="Calibri"/>
                <w:sz w:val="28"/>
                <w:szCs w:val="28"/>
              </w:rPr>
              <w:t>формационно-аналитический центр»</w:t>
            </w:r>
          </w:p>
        </w:t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14,3</w:t>
            </w:r>
          </w:p>
        </w:tc>
      </w:tr>
      <w:tr w:rsidR="00BC326A" w:rsidRPr="006449FB" w:rsidTr="002E072C">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2.</w:t>
            </w:r>
          </w:p>
        </w:tc>
        <w:tc>
          <w:tcPr>
            <w:tcW w:w="0" w:type="auto"/>
          </w:tcPr>
          <w:p w:rsidR="00BC326A" w:rsidRPr="006449FB" w:rsidRDefault="00BC326A" w:rsidP="009D1C6A">
            <w:pPr>
              <w:autoSpaceDE w:val="0"/>
              <w:autoSpaceDN w:val="0"/>
              <w:adjustRightInd w:val="0"/>
              <w:rPr>
                <w:rFonts w:eastAsia="Calibri"/>
                <w:sz w:val="28"/>
                <w:szCs w:val="28"/>
              </w:rPr>
            </w:pPr>
            <w:r w:rsidRPr="006449FB">
              <w:rPr>
                <w:rFonts w:eastAsia="Calibri"/>
                <w:sz w:val="28"/>
                <w:szCs w:val="28"/>
              </w:rPr>
              <w:t>Казенное учреждени</w:t>
            </w:r>
            <w:r w:rsidR="009D1C6A" w:rsidRPr="006449FB">
              <w:rPr>
                <w:rFonts w:eastAsia="Calibri"/>
                <w:sz w:val="28"/>
                <w:szCs w:val="28"/>
              </w:rPr>
              <w:t>е Ненецкого автономного округа «</w:t>
            </w:r>
            <w:r w:rsidRPr="006449FB">
              <w:rPr>
                <w:rFonts w:eastAsia="Calibri"/>
                <w:sz w:val="28"/>
                <w:szCs w:val="28"/>
              </w:rPr>
              <w:t>Многофункциональный центр предоставления государственных и муниципальных услуг</w:t>
            </w:r>
            <w:r w:rsidR="009D1C6A" w:rsidRPr="006449FB">
              <w:rPr>
                <w:rFonts w:eastAsia="Calibri"/>
                <w:sz w:val="28"/>
                <w:szCs w:val="28"/>
              </w:rPr>
              <w:t>»</w:t>
            </w:r>
          </w:p>
        </w:t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14</w:t>
            </w:r>
          </w:p>
        </w:tc>
      </w:tr>
      <w:tr w:rsidR="00BC326A" w:rsidRPr="006449FB" w:rsidTr="002E072C">
        <w:trPr>
          <w:trHeight w:val="906"/>
        </w:trPr>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3.</w:t>
            </w:r>
          </w:p>
        </w:tc>
        <w:tc>
          <w:tcPr>
            <w:tcW w:w="0" w:type="auto"/>
          </w:tcPr>
          <w:p w:rsidR="00BC326A" w:rsidRPr="006449FB" w:rsidRDefault="00BC326A">
            <w:pPr>
              <w:autoSpaceDE w:val="0"/>
              <w:autoSpaceDN w:val="0"/>
              <w:adjustRightInd w:val="0"/>
              <w:rPr>
                <w:rFonts w:eastAsia="Calibri"/>
                <w:sz w:val="28"/>
                <w:szCs w:val="28"/>
              </w:rPr>
            </w:pPr>
            <w:r w:rsidRPr="006449FB">
              <w:rPr>
                <w:rFonts w:eastAsia="Calibri"/>
                <w:sz w:val="28"/>
                <w:szCs w:val="28"/>
              </w:rPr>
              <w:t xml:space="preserve">Казенное учреждение Ненецкого </w:t>
            </w:r>
            <w:r w:rsidR="009D1C6A" w:rsidRPr="006449FB">
              <w:rPr>
                <w:rFonts w:eastAsia="Calibri"/>
                <w:sz w:val="28"/>
                <w:szCs w:val="28"/>
              </w:rPr>
              <w:t>автономного округа «</w:t>
            </w:r>
            <w:r w:rsidRPr="006449FB">
              <w:rPr>
                <w:rFonts w:eastAsia="Calibri"/>
                <w:sz w:val="28"/>
                <w:szCs w:val="28"/>
              </w:rPr>
              <w:t>Г</w:t>
            </w:r>
            <w:r w:rsidR="009D1C6A" w:rsidRPr="006449FB">
              <w:rPr>
                <w:rFonts w:eastAsia="Calibri"/>
                <w:sz w:val="28"/>
                <w:szCs w:val="28"/>
              </w:rPr>
              <w:t>осударственное юридическое бюро»</w:t>
            </w:r>
          </w:p>
        </w:t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10,5</w:t>
            </w:r>
          </w:p>
        </w:tc>
      </w:tr>
      <w:tr w:rsidR="00BC326A" w:rsidRPr="006449FB" w:rsidTr="002E072C">
        <w:tc>
          <w:tcPr>
            <w:tcW w:w="0" w:type="auto"/>
            <w:vMerge w:val="restart"/>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4.</w:t>
            </w:r>
          </w:p>
        </w:tc>
        <w:tc>
          <w:tcPr>
            <w:tcW w:w="0" w:type="auto"/>
          </w:tcPr>
          <w:p w:rsidR="00BC326A" w:rsidRPr="006449FB" w:rsidRDefault="00BC326A" w:rsidP="009D1C6A">
            <w:pPr>
              <w:autoSpaceDE w:val="0"/>
              <w:autoSpaceDN w:val="0"/>
              <w:adjustRightInd w:val="0"/>
              <w:rPr>
                <w:rFonts w:eastAsia="Calibri"/>
                <w:sz w:val="28"/>
                <w:szCs w:val="28"/>
              </w:rPr>
            </w:pPr>
            <w:r w:rsidRPr="006449FB">
              <w:rPr>
                <w:rFonts w:eastAsia="Calibri"/>
                <w:sz w:val="28"/>
                <w:szCs w:val="28"/>
              </w:rPr>
              <w:t>Казенное учреждени</w:t>
            </w:r>
            <w:r w:rsidR="009D1C6A" w:rsidRPr="006449FB">
              <w:rPr>
                <w:rFonts w:eastAsia="Calibri"/>
                <w:sz w:val="28"/>
                <w:szCs w:val="28"/>
              </w:rPr>
              <w:t>е Ненецкого автономного округа «</w:t>
            </w:r>
            <w:r w:rsidRPr="006449FB">
              <w:rPr>
                <w:rFonts w:eastAsia="Calibri"/>
                <w:sz w:val="28"/>
                <w:szCs w:val="28"/>
              </w:rPr>
              <w:t>Служба материально-технического обеспечения деятельности органов государственной власти Ненецкого автономного округа</w:t>
            </w:r>
            <w:r w:rsidR="009D1C6A" w:rsidRPr="006449FB">
              <w:rPr>
                <w:rFonts w:eastAsia="Calibri"/>
                <w:sz w:val="28"/>
                <w:szCs w:val="28"/>
              </w:rPr>
              <w:t>»</w:t>
            </w:r>
            <w:r w:rsidRPr="006449FB">
              <w:rPr>
                <w:rFonts w:eastAsia="Calibri"/>
                <w:sz w:val="28"/>
                <w:szCs w:val="28"/>
              </w:rPr>
              <w:t>:</w:t>
            </w:r>
          </w:p>
        </w:tc>
        <w:tc>
          <w:tcPr>
            <w:tcW w:w="0" w:type="auto"/>
          </w:tcPr>
          <w:p w:rsidR="00BC326A" w:rsidRPr="006449FB" w:rsidRDefault="00BC326A">
            <w:pPr>
              <w:autoSpaceDE w:val="0"/>
              <w:autoSpaceDN w:val="0"/>
              <w:adjustRightInd w:val="0"/>
              <w:rPr>
                <w:rFonts w:eastAsia="Calibri"/>
                <w:sz w:val="28"/>
                <w:szCs w:val="28"/>
              </w:rPr>
            </w:pPr>
          </w:p>
        </w:tc>
      </w:tr>
      <w:tr w:rsidR="00BC326A" w:rsidRPr="006449FB" w:rsidTr="002E072C">
        <w:trPr>
          <w:trHeight w:val="1928"/>
        </w:trPr>
        <w:tc>
          <w:tcPr>
            <w:tcW w:w="0" w:type="auto"/>
            <w:vMerge/>
          </w:tcPr>
          <w:p w:rsidR="00BC326A" w:rsidRPr="006449FB" w:rsidRDefault="00BC326A">
            <w:pPr>
              <w:autoSpaceDE w:val="0"/>
              <w:autoSpaceDN w:val="0"/>
              <w:adjustRightInd w:val="0"/>
              <w:jc w:val="both"/>
              <w:rPr>
                <w:rFonts w:eastAsia="Calibri"/>
                <w:sz w:val="28"/>
                <w:szCs w:val="28"/>
              </w:rPr>
            </w:pPr>
          </w:p>
        </w:tc>
        <w:tc>
          <w:tcPr>
            <w:tcW w:w="0" w:type="auto"/>
          </w:tcPr>
          <w:p w:rsidR="00BC326A" w:rsidRPr="006449FB" w:rsidRDefault="00BC326A" w:rsidP="002E072C">
            <w:pPr>
              <w:autoSpaceDE w:val="0"/>
              <w:autoSpaceDN w:val="0"/>
              <w:adjustRightInd w:val="0"/>
              <w:rPr>
                <w:rFonts w:eastAsia="Calibri"/>
                <w:sz w:val="28"/>
                <w:szCs w:val="28"/>
              </w:rPr>
            </w:pPr>
            <w:r w:rsidRPr="006449FB">
              <w:rPr>
                <w:rFonts w:eastAsia="Calibri"/>
                <w:sz w:val="28"/>
                <w:szCs w:val="28"/>
              </w:rPr>
              <w:t>1) работникам учреждения (за исключением работников, обеспечивающих деятельность представительств Ненецкого автономного округа в Архангельской области, городах Москва и Санкт-Петербург);</w:t>
            </w:r>
          </w:p>
        </w:tc>
        <w:tc>
          <w:tcPr>
            <w:tcW w:w="0" w:type="auto"/>
          </w:tcPr>
          <w:p w:rsidR="00BC326A" w:rsidRPr="006449FB" w:rsidRDefault="009D1C6A" w:rsidP="002E072C">
            <w:pPr>
              <w:autoSpaceDE w:val="0"/>
              <w:autoSpaceDN w:val="0"/>
              <w:adjustRightInd w:val="0"/>
              <w:jc w:val="center"/>
              <w:rPr>
                <w:rFonts w:eastAsia="Calibri"/>
                <w:sz w:val="28"/>
                <w:szCs w:val="28"/>
              </w:rPr>
            </w:pPr>
            <w:r w:rsidRPr="006449FB">
              <w:rPr>
                <w:rFonts w:eastAsia="Calibri"/>
                <w:sz w:val="28"/>
                <w:szCs w:val="28"/>
              </w:rPr>
              <w:t>11,1</w:t>
            </w:r>
          </w:p>
        </w:tc>
      </w:tr>
      <w:tr w:rsidR="002E072C" w:rsidRPr="006449FB" w:rsidTr="002E072C">
        <w:trPr>
          <w:trHeight w:val="326"/>
        </w:trPr>
        <w:tc>
          <w:tcPr>
            <w:tcW w:w="0" w:type="auto"/>
            <w:vMerge/>
          </w:tcPr>
          <w:p w:rsidR="002E072C" w:rsidRPr="006449FB" w:rsidRDefault="002E072C">
            <w:pPr>
              <w:autoSpaceDE w:val="0"/>
              <w:autoSpaceDN w:val="0"/>
              <w:adjustRightInd w:val="0"/>
              <w:jc w:val="both"/>
              <w:rPr>
                <w:rFonts w:eastAsia="Calibri"/>
                <w:sz w:val="28"/>
                <w:szCs w:val="28"/>
              </w:rPr>
            </w:pPr>
          </w:p>
        </w:tc>
        <w:tc>
          <w:tcPr>
            <w:tcW w:w="0" w:type="auto"/>
          </w:tcPr>
          <w:p w:rsidR="002E072C" w:rsidRPr="006449FB" w:rsidRDefault="002E072C" w:rsidP="002E072C">
            <w:pPr>
              <w:autoSpaceDE w:val="0"/>
              <w:autoSpaceDN w:val="0"/>
              <w:adjustRightInd w:val="0"/>
              <w:rPr>
                <w:rFonts w:eastAsia="Calibri"/>
                <w:sz w:val="28"/>
                <w:szCs w:val="28"/>
              </w:rPr>
            </w:pPr>
            <w:r w:rsidRPr="006449FB">
              <w:rPr>
                <w:rFonts w:eastAsia="Calibri"/>
                <w:sz w:val="28"/>
                <w:szCs w:val="28"/>
              </w:rPr>
              <w:t>2) водителям учреждения;</w:t>
            </w:r>
          </w:p>
        </w:tc>
        <w:tc>
          <w:tcPr>
            <w:tcW w:w="0" w:type="auto"/>
          </w:tcPr>
          <w:p w:rsidR="002E072C" w:rsidRPr="006449FB" w:rsidRDefault="002E072C" w:rsidP="002E072C">
            <w:pPr>
              <w:autoSpaceDE w:val="0"/>
              <w:autoSpaceDN w:val="0"/>
              <w:adjustRightInd w:val="0"/>
              <w:jc w:val="center"/>
              <w:rPr>
                <w:rFonts w:eastAsia="Calibri"/>
                <w:sz w:val="28"/>
                <w:szCs w:val="28"/>
              </w:rPr>
            </w:pPr>
            <w:r w:rsidRPr="006449FB">
              <w:rPr>
                <w:rFonts w:eastAsia="Calibri"/>
                <w:sz w:val="28"/>
                <w:szCs w:val="28"/>
              </w:rPr>
              <w:t>17</w:t>
            </w:r>
          </w:p>
        </w:tc>
      </w:tr>
      <w:tr w:rsidR="00BC326A" w:rsidRPr="006449FB" w:rsidTr="002E072C">
        <w:tc>
          <w:tcPr>
            <w:tcW w:w="0" w:type="auto"/>
            <w:vMerge/>
          </w:tcPr>
          <w:p w:rsidR="00BC326A" w:rsidRPr="006449FB" w:rsidRDefault="00BC326A">
            <w:pPr>
              <w:autoSpaceDE w:val="0"/>
              <w:autoSpaceDN w:val="0"/>
              <w:adjustRightInd w:val="0"/>
              <w:jc w:val="both"/>
              <w:rPr>
                <w:rFonts w:eastAsia="Calibri"/>
                <w:sz w:val="28"/>
                <w:szCs w:val="28"/>
              </w:rPr>
            </w:pPr>
          </w:p>
        </w:tc>
        <w:tc>
          <w:tcPr>
            <w:tcW w:w="0" w:type="auto"/>
          </w:tcPr>
          <w:p w:rsidR="00BC326A" w:rsidRPr="006449FB" w:rsidRDefault="00BC326A">
            <w:pPr>
              <w:autoSpaceDE w:val="0"/>
              <w:autoSpaceDN w:val="0"/>
              <w:adjustRightInd w:val="0"/>
              <w:rPr>
                <w:rFonts w:eastAsia="Calibri"/>
                <w:sz w:val="28"/>
                <w:szCs w:val="28"/>
              </w:rPr>
            </w:pPr>
            <w:r w:rsidRPr="006449FB">
              <w:rPr>
                <w:rFonts w:eastAsia="Calibri"/>
                <w:sz w:val="28"/>
                <w:szCs w:val="28"/>
              </w:rPr>
              <w:t>3) водителям в представительстве Ненецкого автономного округа в Архангельской области;</w:t>
            </w:r>
          </w:p>
        </w:t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37,1</w:t>
            </w:r>
          </w:p>
        </w:tc>
      </w:tr>
      <w:tr w:rsidR="00BC326A" w:rsidRPr="006449FB" w:rsidTr="002E072C">
        <w:tc>
          <w:tcPr>
            <w:tcW w:w="0" w:type="auto"/>
            <w:vMerge/>
          </w:tcPr>
          <w:p w:rsidR="00BC326A" w:rsidRPr="006449FB" w:rsidRDefault="00BC326A">
            <w:pPr>
              <w:autoSpaceDE w:val="0"/>
              <w:autoSpaceDN w:val="0"/>
              <w:adjustRightInd w:val="0"/>
              <w:jc w:val="both"/>
              <w:rPr>
                <w:rFonts w:eastAsia="Calibri"/>
                <w:sz w:val="28"/>
                <w:szCs w:val="28"/>
              </w:rPr>
            </w:pPr>
          </w:p>
        </w:tc>
        <w:tc>
          <w:tcPr>
            <w:tcW w:w="0" w:type="auto"/>
          </w:tcPr>
          <w:p w:rsidR="00BC326A" w:rsidRPr="006449FB" w:rsidRDefault="00BC326A">
            <w:pPr>
              <w:autoSpaceDE w:val="0"/>
              <w:autoSpaceDN w:val="0"/>
              <w:adjustRightInd w:val="0"/>
              <w:rPr>
                <w:rFonts w:eastAsia="Calibri"/>
                <w:sz w:val="28"/>
                <w:szCs w:val="28"/>
              </w:rPr>
            </w:pPr>
            <w:r w:rsidRPr="006449FB">
              <w:rPr>
                <w:rFonts w:eastAsia="Calibri"/>
                <w:sz w:val="28"/>
                <w:szCs w:val="28"/>
              </w:rPr>
              <w:t>4) работникам, обеспечивающим деятельность представительства Ненецкого автономного округа в Архангельской области;</w:t>
            </w:r>
          </w:p>
        </w:t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12,5</w:t>
            </w:r>
          </w:p>
        </w:tc>
      </w:tr>
      <w:tr w:rsidR="00BC326A" w:rsidRPr="006449FB" w:rsidTr="002E072C">
        <w:tc>
          <w:tcPr>
            <w:tcW w:w="0" w:type="auto"/>
            <w:vMerge/>
          </w:tcPr>
          <w:p w:rsidR="00BC326A" w:rsidRPr="006449FB" w:rsidRDefault="00BC326A">
            <w:pPr>
              <w:autoSpaceDE w:val="0"/>
              <w:autoSpaceDN w:val="0"/>
              <w:adjustRightInd w:val="0"/>
              <w:jc w:val="both"/>
              <w:rPr>
                <w:rFonts w:eastAsia="Calibri"/>
                <w:sz w:val="28"/>
                <w:szCs w:val="28"/>
              </w:rPr>
            </w:pPr>
          </w:p>
        </w:tc>
        <w:tc>
          <w:tcPr>
            <w:tcW w:w="0" w:type="auto"/>
          </w:tcPr>
          <w:p w:rsidR="00BC326A" w:rsidRPr="006449FB" w:rsidRDefault="00BC326A">
            <w:pPr>
              <w:autoSpaceDE w:val="0"/>
              <w:autoSpaceDN w:val="0"/>
              <w:adjustRightInd w:val="0"/>
              <w:rPr>
                <w:rFonts w:eastAsia="Calibri"/>
                <w:sz w:val="28"/>
                <w:szCs w:val="28"/>
              </w:rPr>
            </w:pPr>
            <w:r w:rsidRPr="006449FB">
              <w:rPr>
                <w:rFonts w:eastAsia="Calibri"/>
                <w:sz w:val="28"/>
                <w:szCs w:val="28"/>
              </w:rPr>
              <w:t>5) водителям в представительствах Ненецкого автономного округа в городах Москва и Санкт-Петербург;</w:t>
            </w:r>
          </w:p>
        </w:t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66,3</w:t>
            </w:r>
          </w:p>
        </w:tc>
      </w:tr>
      <w:tr w:rsidR="00BC326A" w:rsidRPr="006449FB" w:rsidTr="002E072C">
        <w:tc>
          <w:tcPr>
            <w:tcW w:w="0" w:type="auto"/>
            <w:vMerge/>
          </w:tcPr>
          <w:p w:rsidR="00BC326A" w:rsidRPr="006449FB" w:rsidRDefault="00BC326A">
            <w:pPr>
              <w:autoSpaceDE w:val="0"/>
              <w:autoSpaceDN w:val="0"/>
              <w:adjustRightInd w:val="0"/>
              <w:jc w:val="both"/>
              <w:rPr>
                <w:rFonts w:eastAsia="Calibri"/>
                <w:sz w:val="28"/>
                <w:szCs w:val="28"/>
              </w:rPr>
            </w:pPr>
          </w:p>
        </w:tc>
        <w:tc>
          <w:tcPr>
            <w:tcW w:w="0" w:type="auto"/>
          </w:tcPr>
          <w:p w:rsidR="00BC326A" w:rsidRPr="006449FB" w:rsidRDefault="00BC326A">
            <w:pPr>
              <w:autoSpaceDE w:val="0"/>
              <w:autoSpaceDN w:val="0"/>
              <w:adjustRightInd w:val="0"/>
              <w:rPr>
                <w:rFonts w:eastAsia="Calibri"/>
                <w:sz w:val="28"/>
                <w:szCs w:val="28"/>
              </w:rPr>
            </w:pPr>
            <w:r w:rsidRPr="006449FB">
              <w:rPr>
                <w:rFonts w:eastAsia="Calibri"/>
                <w:sz w:val="28"/>
                <w:szCs w:val="28"/>
              </w:rPr>
              <w:t>6) работникам, обеспечивающим деятельность представительств Ненецкого автономного округа в городах Москва и Санкт-Петербург</w:t>
            </w:r>
          </w:p>
        </w:t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12,3</w:t>
            </w:r>
          </w:p>
        </w:tc>
      </w:tr>
      <w:tr w:rsidR="00BC326A" w:rsidRPr="006449FB" w:rsidTr="002E072C">
        <w:tc>
          <w:tcPr>
            <w:tcW w:w="0" w:type="auto"/>
          </w:tcPr>
          <w:p w:rsidR="00BC326A" w:rsidRPr="006449FB" w:rsidRDefault="00BC326A">
            <w:pPr>
              <w:autoSpaceDE w:val="0"/>
              <w:autoSpaceDN w:val="0"/>
              <w:adjustRightInd w:val="0"/>
              <w:jc w:val="center"/>
              <w:rPr>
                <w:rFonts w:eastAsia="Calibri"/>
                <w:sz w:val="28"/>
                <w:szCs w:val="28"/>
              </w:rPr>
            </w:pPr>
            <w:r w:rsidRPr="006449FB">
              <w:rPr>
                <w:rFonts w:eastAsia="Calibri"/>
                <w:sz w:val="28"/>
                <w:szCs w:val="28"/>
              </w:rPr>
              <w:t>5.</w:t>
            </w:r>
          </w:p>
        </w:tc>
        <w:tc>
          <w:tcPr>
            <w:tcW w:w="0" w:type="auto"/>
          </w:tcPr>
          <w:p w:rsidR="00BC326A" w:rsidRPr="006449FB" w:rsidRDefault="00BC326A">
            <w:pPr>
              <w:autoSpaceDE w:val="0"/>
              <w:autoSpaceDN w:val="0"/>
              <w:adjustRightInd w:val="0"/>
              <w:rPr>
                <w:rFonts w:eastAsia="Calibri"/>
                <w:sz w:val="28"/>
                <w:szCs w:val="28"/>
              </w:rPr>
            </w:pPr>
            <w:r w:rsidRPr="006449FB">
              <w:rPr>
                <w:rFonts w:eastAsia="Calibri"/>
                <w:sz w:val="28"/>
                <w:szCs w:val="28"/>
              </w:rPr>
              <w:t>Казенное учреждени</w:t>
            </w:r>
            <w:r w:rsidR="009D1C6A" w:rsidRPr="006449FB">
              <w:rPr>
                <w:rFonts w:eastAsia="Calibri"/>
                <w:sz w:val="28"/>
                <w:szCs w:val="28"/>
              </w:rPr>
              <w:t>е Ненецкого автономного округа «</w:t>
            </w:r>
            <w:r w:rsidRPr="006449FB">
              <w:rPr>
                <w:rFonts w:eastAsia="Calibri"/>
                <w:sz w:val="28"/>
                <w:szCs w:val="28"/>
              </w:rPr>
              <w:t xml:space="preserve">Аппарат по обеспечению деятельности Уполномоченных и Общественной палаты </w:t>
            </w:r>
            <w:r w:rsidR="009D1C6A" w:rsidRPr="006449FB">
              <w:rPr>
                <w:rFonts w:eastAsia="Calibri"/>
                <w:sz w:val="28"/>
                <w:szCs w:val="28"/>
              </w:rPr>
              <w:t>Ненецкого автономного округа»</w:t>
            </w:r>
          </w:p>
        </w:tc>
        <w:tc>
          <w:tcPr>
            <w:tcW w:w="0" w:type="auto"/>
          </w:tcPr>
          <w:p w:rsidR="00BC326A" w:rsidRPr="006449FB" w:rsidRDefault="009D1C6A">
            <w:pPr>
              <w:autoSpaceDE w:val="0"/>
              <w:autoSpaceDN w:val="0"/>
              <w:adjustRightInd w:val="0"/>
              <w:jc w:val="center"/>
              <w:rPr>
                <w:rFonts w:eastAsia="Calibri"/>
                <w:sz w:val="28"/>
                <w:szCs w:val="28"/>
              </w:rPr>
            </w:pPr>
            <w:r w:rsidRPr="006449FB">
              <w:rPr>
                <w:rFonts w:eastAsia="Calibri"/>
                <w:sz w:val="28"/>
                <w:szCs w:val="28"/>
              </w:rPr>
              <w:t>10,1</w:t>
            </w:r>
          </w:p>
        </w:tc>
      </w:tr>
    </w:tbl>
    <w:p w:rsidR="001B4CFC" w:rsidRPr="006449FB" w:rsidRDefault="002E072C" w:rsidP="002E072C">
      <w:pPr>
        <w:tabs>
          <w:tab w:val="right" w:pos="9355"/>
        </w:tabs>
        <w:autoSpaceDE w:val="0"/>
        <w:autoSpaceDN w:val="0"/>
        <w:adjustRightInd w:val="0"/>
        <w:jc w:val="both"/>
        <w:rPr>
          <w:rFonts w:eastAsia="Calibri"/>
          <w:sz w:val="28"/>
          <w:szCs w:val="28"/>
        </w:rPr>
      </w:pPr>
      <w:r>
        <w:rPr>
          <w:rFonts w:eastAsia="Calibri"/>
          <w:sz w:val="28"/>
          <w:szCs w:val="28"/>
        </w:rPr>
        <w:tab/>
      </w:r>
      <w:r w:rsidR="0087677E" w:rsidRPr="006449FB">
        <w:rPr>
          <w:rFonts w:eastAsia="Calibri"/>
          <w:sz w:val="28"/>
          <w:szCs w:val="28"/>
        </w:rPr>
        <w:t>».</w:t>
      </w:r>
    </w:p>
    <w:p w:rsidR="0047762F" w:rsidRPr="006449FB" w:rsidRDefault="0047762F" w:rsidP="00963605">
      <w:pPr>
        <w:autoSpaceDE w:val="0"/>
        <w:autoSpaceDN w:val="0"/>
        <w:adjustRightInd w:val="0"/>
        <w:ind w:firstLine="709"/>
        <w:jc w:val="both"/>
        <w:rPr>
          <w:rFonts w:eastAsia="Calibri"/>
          <w:sz w:val="28"/>
          <w:szCs w:val="28"/>
        </w:rPr>
      </w:pPr>
      <w:r w:rsidRPr="006449FB">
        <w:rPr>
          <w:rFonts w:eastAsia="Calibri"/>
          <w:sz w:val="28"/>
          <w:szCs w:val="28"/>
        </w:rPr>
        <w:t>6</w:t>
      </w:r>
      <w:r w:rsidR="003644E2" w:rsidRPr="006449FB">
        <w:rPr>
          <w:rFonts w:eastAsia="Calibri"/>
          <w:sz w:val="28"/>
          <w:szCs w:val="28"/>
        </w:rPr>
        <w:t>)</w:t>
      </w:r>
      <w:r w:rsidRPr="006449FB">
        <w:rPr>
          <w:rFonts w:eastAsia="Calibri"/>
          <w:sz w:val="28"/>
          <w:szCs w:val="28"/>
        </w:rPr>
        <w:t> В Приложении 7:</w:t>
      </w:r>
    </w:p>
    <w:p w:rsidR="00B834F3" w:rsidRPr="006449FB" w:rsidRDefault="00B834F3" w:rsidP="00963605">
      <w:pPr>
        <w:autoSpaceDE w:val="0"/>
        <w:autoSpaceDN w:val="0"/>
        <w:adjustRightInd w:val="0"/>
        <w:ind w:firstLine="709"/>
        <w:jc w:val="both"/>
        <w:rPr>
          <w:rFonts w:eastAsia="Calibri"/>
          <w:sz w:val="28"/>
          <w:szCs w:val="28"/>
        </w:rPr>
      </w:pPr>
      <w:r w:rsidRPr="006449FB">
        <w:rPr>
          <w:rFonts w:eastAsia="Calibri"/>
          <w:sz w:val="28"/>
          <w:szCs w:val="28"/>
        </w:rPr>
        <w:t>а) в наименовании слова «Комитету гражданской обороны Ненецкого автономного округа» заменить словами «Управлению гражданской защиты и обеспечения пожарной безопасности Ненецкого автономного округа»;</w:t>
      </w:r>
    </w:p>
    <w:p w:rsidR="00B834F3" w:rsidRPr="006449FB" w:rsidRDefault="00B834F3" w:rsidP="00963605">
      <w:pPr>
        <w:autoSpaceDE w:val="0"/>
        <w:autoSpaceDN w:val="0"/>
        <w:adjustRightInd w:val="0"/>
        <w:ind w:firstLine="709"/>
        <w:jc w:val="both"/>
        <w:rPr>
          <w:rFonts w:eastAsia="Calibri"/>
          <w:sz w:val="28"/>
          <w:szCs w:val="28"/>
        </w:rPr>
      </w:pPr>
      <w:r w:rsidRPr="006449FB">
        <w:rPr>
          <w:rFonts w:eastAsia="Calibri"/>
          <w:sz w:val="28"/>
          <w:szCs w:val="28"/>
        </w:rPr>
        <w:t>б) в пункте 1 слова «Комитету гражданской обороны Ненецкого автономного округа (далее - Комитет)» заменить словами «Управлению гражданской защиты и обеспечения пожарной безопасности Ненецкого автономного округа (далее - Управление)»;</w:t>
      </w:r>
    </w:p>
    <w:p w:rsidR="0087677E" w:rsidRPr="006449FB" w:rsidRDefault="00B834F3" w:rsidP="00963605">
      <w:pPr>
        <w:autoSpaceDE w:val="0"/>
        <w:autoSpaceDN w:val="0"/>
        <w:adjustRightInd w:val="0"/>
        <w:ind w:firstLine="709"/>
        <w:jc w:val="both"/>
        <w:rPr>
          <w:rFonts w:eastAsia="Calibri"/>
          <w:sz w:val="28"/>
          <w:szCs w:val="28"/>
        </w:rPr>
      </w:pPr>
      <w:r w:rsidRPr="006449FB">
        <w:rPr>
          <w:rFonts w:eastAsia="Calibri"/>
          <w:sz w:val="28"/>
          <w:szCs w:val="28"/>
        </w:rPr>
        <w:t xml:space="preserve">в) в </w:t>
      </w:r>
      <w:r w:rsidR="004E2B4F" w:rsidRPr="006449FB">
        <w:rPr>
          <w:rFonts w:eastAsia="Calibri"/>
          <w:sz w:val="28"/>
          <w:szCs w:val="28"/>
        </w:rPr>
        <w:t>пункт</w:t>
      </w:r>
      <w:r w:rsidRPr="006449FB">
        <w:rPr>
          <w:rFonts w:eastAsia="Calibri"/>
          <w:sz w:val="28"/>
          <w:szCs w:val="28"/>
        </w:rPr>
        <w:t>е</w:t>
      </w:r>
      <w:r w:rsidR="004E2B4F" w:rsidRPr="006449FB">
        <w:rPr>
          <w:rFonts w:eastAsia="Calibri"/>
          <w:sz w:val="28"/>
          <w:szCs w:val="28"/>
        </w:rPr>
        <w:t xml:space="preserve"> 5</w:t>
      </w:r>
      <w:r w:rsidR="0087677E" w:rsidRPr="006449FB">
        <w:rPr>
          <w:rFonts w:eastAsia="Calibri"/>
          <w:sz w:val="28"/>
          <w:szCs w:val="28"/>
        </w:rPr>
        <w:t>:</w:t>
      </w:r>
    </w:p>
    <w:p w:rsidR="00B834F3" w:rsidRPr="006449FB" w:rsidRDefault="00B834F3" w:rsidP="00963605">
      <w:pPr>
        <w:autoSpaceDE w:val="0"/>
        <w:autoSpaceDN w:val="0"/>
        <w:adjustRightInd w:val="0"/>
        <w:ind w:firstLine="709"/>
        <w:jc w:val="both"/>
        <w:rPr>
          <w:rFonts w:eastAsia="Calibri"/>
          <w:sz w:val="28"/>
          <w:szCs w:val="28"/>
        </w:rPr>
      </w:pPr>
      <w:r w:rsidRPr="006449FB">
        <w:rPr>
          <w:rFonts w:eastAsia="Calibri"/>
          <w:sz w:val="28"/>
          <w:szCs w:val="28"/>
        </w:rPr>
        <w:t>в абзаце четвертом подпункта 1 слово «Комитет» в соответствующем падеже заменить словом «Управление» в соответствующем падеже;</w:t>
      </w:r>
    </w:p>
    <w:p w:rsidR="00B834F3" w:rsidRPr="006449FB" w:rsidRDefault="00B834F3" w:rsidP="00963605">
      <w:pPr>
        <w:autoSpaceDE w:val="0"/>
        <w:autoSpaceDN w:val="0"/>
        <w:adjustRightInd w:val="0"/>
        <w:ind w:firstLine="709"/>
        <w:jc w:val="both"/>
        <w:rPr>
          <w:rFonts w:eastAsia="Calibri"/>
          <w:sz w:val="28"/>
          <w:szCs w:val="28"/>
        </w:rPr>
      </w:pPr>
      <w:r w:rsidRPr="006449FB">
        <w:rPr>
          <w:rFonts w:eastAsia="Calibri"/>
          <w:sz w:val="28"/>
          <w:szCs w:val="28"/>
        </w:rPr>
        <w:t xml:space="preserve">в подпункте 2: </w:t>
      </w:r>
    </w:p>
    <w:p w:rsidR="0087677E" w:rsidRPr="006449FB" w:rsidRDefault="0087677E" w:rsidP="00963605">
      <w:pPr>
        <w:autoSpaceDE w:val="0"/>
        <w:autoSpaceDN w:val="0"/>
        <w:adjustRightInd w:val="0"/>
        <w:ind w:firstLine="709"/>
        <w:jc w:val="both"/>
        <w:rPr>
          <w:rFonts w:eastAsia="Calibri"/>
          <w:sz w:val="28"/>
          <w:szCs w:val="28"/>
        </w:rPr>
      </w:pPr>
      <w:r w:rsidRPr="006449FB">
        <w:rPr>
          <w:rFonts w:eastAsia="Calibri"/>
          <w:sz w:val="28"/>
          <w:szCs w:val="28"/>
        </w:rPr>
        <w:t>в абзаце третьем слово «одного» заменить цифрами «0,2»;</w:t>
      </w:r>
    </w:p>
    <w:p w:rsidR="00B834F3" w:rsidRPr="006449FB" w:rsidRDefault="00B834F3" w:rsidP="00963605">
      <w:pPr>
        <w:autoSpaceDE w:val="0"/>
        <w:autoSpaceDN w:val="0"/>
        <w:adjustRightInd w:val="0"/>
        <w:ind w:firstLine="709"/>
        <w:jc w:val="both"/>
        <w:rPr>
          <w:rFonts w:eastAsia="Calibri"/>
          <w:sz w:val="28"/>
          <w:szCs w:val="28"/>
        </w:rPr>
      </w:pPr>
      <w:r w:rsidRPr="006449FB">
        <w:rPr>
          <w:rFonts w:eastAsia="Calibri"/>
          <w:sz w:val="28"/>
          <w:szCs w:val="28"/>
        </w:rPr>
        <w:t>в абзаце четвертом слово «Комитет» в соответствующем падеже заменить словом «Управление» в соответствующем падеже;</w:t>
      </w:r>
    </w:p>
    <w:p w:rsidR="0047762F" w:rsidRPr="006449FB" w:rsidRDefault="0047762F" w:rsidP="00963605">
      <w:pPr>
        <w:autoSpaceDE w:val="0"/>
        <w:autoSpaceDN w:val="0"/>
        <w:adjustRightInd w:val="0"/>
        <w:ind w:firstLine="709"/>
        <w:jc w:val="both"/>
        <w:rPr>
          <w:rFonts w:eastAsia="Calibri"/>
          <w:sz w:val="28"/>
          <w:szCs w:val="28"/>
        </w:rPr>
      </w:pPr>
      <w:r w:rsidRPr="006449FB">
        <w:rPr>
          <w:rFonts w:eastAsia="Calibri"/>
          <w:sz w:val="28"/>
          <w:szCs w:val="28"/>
        </w:rPr>
        <w:t>после абзаца пятого дополнить абзацем следующего содержания:</w:t>
      </w:r>
    </w:p>
    <w:p w:rsidR="0047762F" w:rsidRPr="006449FB" w:rsidRDefault="0047762F" w:rsidP="00963605">
      <w:pPr>
        <w:autoSpaceDE w:val="0"/>
        <w:autoSpaceDN w:val="0"/>
        <w:adjustRightInd w:val="0"/>
        <w:ind w:firstLine="709"/>
        <w:jc w:val="both"/>
        <w:rPr>
          <w:rFonts w:eastAsia="Calibri"/>
          <w:sz w:val="28"/>
          <w:szCs w:val="28"/>
        </w:rPr>
      </w:pPr>
      <w:r w:rsidRPr="006449FB">
        <w:rPr>
          <w:rFonts w:eastAsia="Calibri"/>
          <w:sz w:val="28"/>
          <w:szCs w:val="28"/>
        </w:rPr>
        <w:t xml:space="preserve">«единовременной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w:t>
      </w:r>
      <w:r w:rsidR="0087677E" w:rsidRPr="006449FB">
        <w:rPr>
          <w:rFonts w:eastAsia="Calibri"/>
          <w:sz w:val="28"/>
          <w:szCs w:val="28"/>
        </w:rPr>
        <w:t>приравненных к ним местностях.»;</w:t>
      </w:r>
    </w:p>
    <w:p w:rsidR="0087677E" w:rsidRPr="006449FB" w:rsidRDefault="00B834F3" w:rsidP="00963605">
      <w:pPr>
        <w:autoSpaceDE w:val="0"/>
        <w:autoSpaceDN w:val="0"/>
        <w:adjustRightInd w:val="0"/>
        <w:ind w:firstLine="709"/>
        <w:jc w:val="both"/>
        <w:rPr>
          <w:rFonts w:eastAsia="Calibri"/>
          <w:sz w:val="28"/>
          <w:szCs w:val="28"/>
        </w:rPr>
      </w:pPr>
      <w:r w:rsidRPr="006449FB">
        <w:rPr>
          <w:rFonts w:eastAsia="Calibri"/>
          <w:sz w:val="28"/>
          <w:szCs w:val="28"/>
        </w:rPr>
        <w:t>г) </w:t>
      </w:r>
      <w:r w:rsidR="0087677E" w:rsidRPr="006449FB">
        <w:rPr>
          <w:rFonts w:eastAsia="Calibri"/>
          <w:sz w:val="28"/>
          <w:szCs w:val="28"/>
        </w:rPr>
        <w:t>Приложение к Порядку формирования фонда оплаты труда работников государственных учреждений, подведомственных Комитету гражданской обороны Ненецкого автономного округа изложить в следующей редакции:</w:t>
      </w:r>
    </w:p>
    <w:p w:rsidR="0087677E" w:rsidRPr="006449FB" w:rsidRDefault="0087677E" w:rsidP="00FB08A8">
      <w:pPr>
        <w:autoSpaceDE w:val="0"/>
        <w:autoSpaceDN w:val="0"/>
        <w:adjustRightInd w:val="0"/>
        <w:ind w:left="4820"/>
        <w:outlineLvl w:val="0"/>
        <w:rPr>
          <w:rFonts w:eastAsia="Calibri"/>
          <w:sz w:val="28"/>
          <w:szCs w:val="28"/>
        </w:rPr>
      </w:pPr>
      <w:r w:rsidRPr="006449FB">
        <w:rPr>
          <w:rFonts w:eastAsia="Calibri"/>
          <w:sz w:val="28"/>
          <w:szCs w:val="28"/>
        </w:rPr>
        <w:t>«Приложение</w:t>
      </w:r>
    </w:p>
    <w:p w:rsidR="0087677E" w:rsidRPr="006449FB" w:rsidRDefault="0087677E" w:rsidP="00FB08A8">
      <w:pPr>
        <w:autoSpaceDE w:val="0"/>
        <w:autoSpaceDN w:val="0"/>
        <w:adjustRightInd w:val="0"/>
        <w:ind w:left="4820"/>
        <w:rPr>
          <w:rFonts w:eastAsia="Calibri"/>
          <w:sz w:val="28"/>
          <w:szCs w:val="28"/>
        </w:rPr>
      </w:pPr>
      <w:r w:rsidRPr="006449FB">
        <w:rPr>
          <w:rFonts w:eastAsia="Calibri"/>
          <w:sz w:val="28"/>
          <w:szCs w:val="28"/>
        </w:rPr>
        <w:t>к Порядку формирования фонда</w:t>
      </w:r>
    </w:p>
    <w:p w:rsidR="00FB08A8" w:rsidRPr="006449FB" w:rsidRDefault="0087677E" w:rsidP="00FB08A8">
      <w:pPr>
        <w:autoSpaceDE w:val="0"/>
        <w:autoSpaceDN w:val="0"/>
        <w:adjustRightInd w:val="0"/>
        <w:ind w:left="4820"/>
        <w:rPr>
          <w:rFonts w:eastAsia="Calibri"/>
          <w:sz w:val="28"/>
          <w:szCs w:val="28"/>
        </w:rPr>
      </w:pPr>
      <w:r w:rsidRPr="006449FB">
        <w:rPr>
          <w:rFonts w:eastAsia="Calibri"/>
          <w:sz w:val="28"/>
          <w:szCs w:val="28"/>
        </w:rPr>
        <w:t xml:space="preserve">оплаты труда работников государственных учреждений, подведомственных </w:t>
      </w:r>
      <w:r w:rsidR="00FB08A8" w:rsidRPr="006449FB">
        <w:rPr>
          <w:rFonts w:eastAsia="Calibri"/>
          <w:sz w:val="28"/>
          <w:szCs w:val="28"/>
        </w:rPr>
        <w:t>Управлени</w:t>
      </w:r>
      <w:r w:rsidR="002B2FC9" w:rsidRPr="006449FB">
        <w:rPr>
          <w:rFonts w:eastAsia="Calibri"/>
          <w:sz w:val="28"/>
          <w:szCs w:val="28"/>
        </w:rPr>
        <w:t>ю</w:t>
      </w:r>
      <w:r w:rsidR="00FB08A8" w:rsidRPr="006449FB">
        <w:rPr>
          <w:rFonts w:eastAsia="Calibri"/>
          <w:sz w:val="28"/>
          <w:szCs w:val="28"/>
        </w:rPr>
        <w:t xml:space="preserve"> гражданской защиты и обеспечения </w:t>
      </w:r>
      <w:r w:rsidR="00FB08A8" w:rsidRPr="006449FB">
        <w:rPr>
          <w:rFonts w:eastAsia="Calibri"/>
          <w:sz w:val="28"/>
          <w:szCs w:val="28"/>
        </w:rPr>
        <w:lastRenderedPageBreak/>
        <w:t>пожарной безопасности Ненецкого автономного округа</w:t>
      </w:r>
    </w:p>
    <w:p w:rsidR="0087677E" w:rsidRPr="006449FB" w:rsidRDefault="0087677E" w:rsidP="0087677E">
      <w:pPr>
        <w:autoSpaceDE w:val="0"/>
        <w:autoSpaceDN w:val="0"/>
        <w:adjustRightInd w:val="0"/>
        <w:ind w:left="4820"/>
        <w:rPr>
          <w:rFonts w:eastAsia="Calibri"/>
          <w:sz w:val="28"/>
          <w:szCs w:val="28"/>
        </w:rPr>
      </w:pPr>
    </w:p>
    <w:p w:rsidR="0087677E" w:rsidRPr="006449FB" w:rsidRDefault="0087677E" w:rsidP="0087677E">
      <w:pPr>
        <w:autoSpaceDE w:val="0"/>
        <w:autoSpaceDN w:val="0"/>
        <w:adjustRightInd w:val="0"/>
        <w:jc w:val="both"/>
        <w:rPr>
          <w:rFonts w:eastAsia="Calibri"/>
          <w:sz w:val="28"/>
          <w:szCs w:val="28"/>
        </w:rPr>
      </w:pPr>
    </w:p>
    <w:p w:rsidR="0087677E" w:rsidRPr="006449FB" w:rsidRDefault="0087677E" w:rsidP="0087677E">
      <w:pPr>
        <w:autoSpaceDE w:val="0"/>
        <w:autoSpaceDN w:val="0"/>
        <w:adjustRightInd w:val="0"/>
        <w:jc w:val="both"/>
        <w:rPr>
          <w:rFonts w:eastAsia="Calibri"/>
          <w:sz w:val="28"/>
          <w:szCs w:val="28"/>
        </w:rPr>
      </w:pPr>
    </w:p>
    <w:p w:rsidR="0087677E" w:rsidRPr="006449FB" w:rsidRDefault="0087677E" w:rsidP="0087677E">
      <w:pPr>
        <w:autoSpaceDE w:val="0"/>
        <w:autoSpaceDN w:val="0"/>
        <w:adjustRightInd w:val="0"/>
        <w:jc w:val="both"/>
        <w:rPr>
          <w:rFonts w:eastAsia="Calibri"/>
          <w:sz w:val="28"/>
          <w:szCs w:val="28"/>
        </w:rPr>
      </w:pPr>
    </w:p>
    <w:p w:rsidR="0087677E" w:rsidRPr="006449FB" w:rsidRDefault="0087677E" w:rsidP="0087677E">
      <w:pPr>
        <w:autoSpaceDE w:val="0"/>
        <w:autoSpaceDN w:val="0"/>
        <w:adjustRightInd w:val="0"/>
        <w:jc w:val="both"/>
        <w:rPr>
          <w:rFonts w:eastAsia="Calibri"/>
          <w:sz w:val="28"/>
          <w:szCs w:val="28"/>
        </w:rPr>
      </w:pPr>
    </w:p>
    <w:p w:rsidR="0087677E" w:rsidRPr="006449FB" w:rsidRDefault="0087677E" w:rsidP="0087677E">
      <w:pPr>
        <w:autoSpaceDE w:val="0"/>
        <w:autoSpaceDN w:val="0"/>
        <w:adjustRightInd w:val="0"/>
        <w:jc w:val="center"/>
        <w:rPr>
          <w:rFonts w:eastAsia="Calibri"/>
          <w:sz w:val="28"/>
          <w:szCs w:val="28"/>
        </w:rPr>
      </w:pPr>
      <w:r w:rsidRPr="006449FB">
        <w:rPr>
          <w:rFonts w:eastAsia="Calibri"/>
          <w:sz w:val="28"/>
          <w:szCs w:val="28"/>
        </w:rPr>
        <w:t>Количество</w:t>
      </w:r>
    </w:p>
    <w:p w:rsidR="0087677E" w:rsidRPr="006449FB" w:rsidRDefault="0087677E" w:rsidP="0087677E">
      <w:pPr>
        <w:autoSpaceDE w:val="0"/>
        <w:autoSpaceDN w:val="0"/>
        <w:adjustRightInd w:val="0"/>
        <w:jc w:val="center"/>
        <w:rPr>
          <w:rFonts w:eastAsia="Calibri"/>
          <w:sz w:val="28"/>
          <w:szCs w:val="28"/>
        </w:rPr>
      </w:pPr>
      <w:r w:rsidRPr="006449FB">
        <w:rPr>
          <w:rFonts w:eastAsia="Calibri"/>
          <w:sz w:val="28"/>
          <w:szCs w:val="28"/>
        </w:rPr>
        <w:t>окладов (ставок), предусмотренных на выплату</w:t>
      </w:r>
    </w:p>
    <w:p w:rsidR="0087677E" w:rsidRPr="006449FB" w:rsidRDefault="0087677E" w:rsidP="0087677E">
      <w:pPr>
        <w:autoSpaceDE w:val="0"/>
        <w:autoSpaceDN w:val="0"/>
        <w:adjustRightInd w:val="0"/>
        <w:jc w:val="center"/>
        <w:rPr>
          <w:rFonts w:eastAsia="Calibri"/>
          <w:sz w:val="28"/>
          <w:szCs w:val="28"/>
        </w:rPr>
      </w:pPr>
      <w:r w:rsidRPr="006449FB">
        <w:rPr>
          <w:rFonts w:eastAsia="Calibri"/>
          <w:sz w:val="28"/>
          <w:szCs w:val="28"/>
        </w:rPr>
        <w:t>компенсационных и стимулирующих доплат и надбавок</w:t>
      </w:r>
    </w:p>
    <w:p w:rsidR="0087677E" w:rsidRPr="006449FB" w:rsidRDefault="0087677E" w:rsidP="0087677E">
      <w:pPr>
        <w:autoSpaceDE w:val="0"/>
        <w:autoSpaceDN w:val="0"/>
        <w:adjustRightInd w:val="0"/>
        <w:jc w:val="both"/>
        <w:rPr>
          <w:rFonts w:eastAsia="Calibri"/>
          <w:sz w:val="28"/>
          <w:szCs w:val="28"/>
        </w:rPr>
      </w:pPr>
    </w:p>
    <w:tbl>
      <w:tblPr>
        <w:tblStyle w:val="a6"/>
        <w:tblW w:w="0" w:type="auto"/>
        <w:tblLook w:val="0000" w:firstRow="0" w:lastRow="0" w:firstColumn="0" w:lastColumn="0" w:noHBand="0" w:noVBand="0"/>
      </w:tblPr>
      <w:tblGrid>
        <w:gridCol w:w="620"/>
        <w:gridCol w:w="3204"/>
        <w:gridCol w:w="2424"/>
        <w:gridCol w:w="3323"/>
      </w:tblGrid>
      <w:tr w:rsidR="0087677E" w:rsidRPr="006449FB" w:rsidTr="002E072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 п/п</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Учреждение</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Должности (профессии) работников</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Количество окладов (ставок), предусмотренных на выплату компенсационных и стимулирующих доплат и надбавок</w:t>
            </w:r>
          </w:p>
        </w:tc>
      </w:tr>
      <w:tr w:rsidR="0087677E" w:rsidRPr="006449FB" w:rsidTr="002E072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1</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2</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3</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4</w:t>
            </w:r>
          </w:p>
        </w:tc>
      </w:tr>
      <w:tr w:rsidR="0087677E" w:rsidRPr="006449FB" w:rsidTr="002E072C">
        <w:tc>
          <w:tcPr>
            <w:tcW w:w="0" w:type="auto"/>
            <w:vMerge w:val="restart"/>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1.</w:t>
            </w:r>
          </w:p>
        </w:tc>
        <w:tc>
          <w:tcPr>
            <w:tcW w:w="0" w:type="auto"/>
            <w:vMerge w:val="restart"/>
          </w:tcPr>
          <w:p w:rsidR="0087677E" w:rsidRPr="006449FB" w:rsidRDefault="0087677E" w:rsidP="0087677E">
            <w:pPr>
              <w:autoSpaceDE w:val="0"/>
              <w:autoSpaceDN w:val="0"/>
              <w:adjustRightInd w:val="0"/>
              <w:rPr>
                <w:rFonts w:eastAsia="Calibri"/>
                <w:sz w:val="28"/>
                <w:szCs w:val="28"/>
              </w:rPr>
            </w:pPr>
            <w:r w:rsidRPr="006449FB">
              <w:rPr>
                <w:rFonts w:eastAsia="Calibri"/>
                <w:sz w:val="28"/>
                <w:szCs w:val="28"/>
              </w:rPr>
              <w:t>Казенное учреждение Ненецкого автономного округа «Поисково-спасательная служба»</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общеотраслевые должности (профессии)</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18,3</w:t>
            </w:r>
          </w:p>
        </w:tc>
      </w:tr>
      <w:tr w:rsidR="0087677E" w:rsidRPr="006449FB" w:rsidTr="002E072C">
        <w:tc>
          <w:tcPr>
            <w:tcW w:w="0" w:type="auto"/>
            <w:vMerge/>
          </w:tcPr>
          <w:p w:rsidR="0087677E" w:rsidRPr="006449FB" w:rsidRDefault="0087677E">
            <w:pPr>
              <w:autoSpaceDE w:val="0"/>
              <w:autoSpaceDN w:val="0"/>
              <w:adjustRightInd w:val="0"/>
              <w:jc w:val="both"/>
              <w:rPr>
                <w:rFonts w:eastAsia="Calibri"/>
                <w:sz w:val="28"/>
                <w:szCs w:val="28"/>
              </w:rPr>
            </w:pPr>
          </w:p>
        </w:tc>
        <w:tc>
          <w:tcPr>
            <w:tcW w:w="0" w:type="auto"/>
            <w:vMerge/>
          </w:tcPr>
          <w:p w:rsidR="0087677E" w:rsidRPr="006449FB" w:rsidRDefault="0087677E">
            <w:pPr>
              <w:autoSpaceDE w:val="0"/>
              <w:autoSpaceDN w:val="0"/>
              <w:adjustRightInd w:val="0"/>
              <w:jc w:val="both"/>
              <w:rPr>
                <w:rFonts w:eastAsia="Calibri"/>
                <w:sz w:val="28"/>
                <w:szCs w:val="28"/>
              </w:rPr>
            </w:pP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прочие должности (профессии)</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20,7</w:t>
            </w:r>
          </w:p>
        </w:tc>
      </w:tr>
      <w:tr w:rsidR="0087677E" w:rsidRPr="006449FB" w:rsidTr="002E072C">
        <w:tc>
          <w:tcPr>
            <w:tcW w:w="0" w:type="auto"/>
            <w:vMerge w:val="restart"/>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2.</w:t>
            </w:r>
          </w:p>
        </w:tc>
        <w:tc>
          <w:tcPr>
            <w:tcW w:w="0" w:type="auto"/>
            <w:vMerge w:val="restart"/>
          </w:tcPr>
          <w:p w:rsidR="0087677E" w:rsidRPr="006449FB" w:rsidRDefault="0087677E" w:rsidP="0087677E">
            <w:pPr>
              <w:autoSpaceDE w:val="0"/>
              <w:autoSpaceDN w:val="0"/>
              <w:adjustRightInd w:val="0"/>
              <w:rPr>
                <w:rFonts w:eastAsia="Calibri"/>
                <w:sz w:val="28"/>
                <w:szCs w:val="28"/>
              </w:rPr>
            </w:pPr>
            <w:r w:rsidRPr="006449FB">
              <w:rPr>
                <w:rFonts w:eastAsia="Calibri"/>
                <w:sz w:val="28"/>
                <w:szCs w:val="28"/>
              </w:rPr>
              <w:t>Казенное учреждение Ненецкого автономного округа «Отряд государственной противопожарной службы»</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общеотраслевые должности (профессии)</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19,6</w:t>
            </w:r>
          </w:p>
        </w:tc>
      </w:tr>
      <w:tr w:rsidR="0087677E" w:rsidRPr="006449FB" w:rsidTr="002E072C">
        <w:tc>
          <w:tcPr>
            <w:tcW w:w="0" w:type="auto"/>
            <w:vMerge/>
          </w:tcPr>
          <w:p w:rsidR="0087677E" w:rsidRPr="006449FB" w:rsidRDefault="0087677E">
            <w:pPr>
              <w:autoSpaceDE w:val="0"/>
              <w:autoSpaceDN w:val="0"/>
              <w:adjustRightInd w:val="0"/>
              <w:jc w:val="both"/>
              <w:rPr>
                <w:rFonts w:eastAsia="Calibri"/>
                <w:sz w:val="28"/>
                <w:szCs w:val="28"/>
              </w:rPr>
            </w:pPr>
          </w:p>
        </w:tc>
        <w:tc>
          <w:tcPr>
            <w:tcW w:w="0" w:type="auto"/>
            <w:vMerge/>
          </w:tcPr>
          <w:p w:rsidR="0087677E" w:rsidRPr="006449FB" w:rsidRDefault="0087677E">
            <w:pPr>
              <w:autoSpaceDE w:val="0"/>
              <w:autoSpaceDN w:val="0"/>
              <w:adjustRightInd w:val="0"/>
              <w:jc w:val="both"/>
              <w:rPr>
                <w:rFonts w:eastAsia="Calibri"/>
                <w:sz w:val="28"/>
                <w:szCs w:val="28"/>
              </w:rPr>
            </w:pP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прочие должности (профессии)</w:t>
            </w:r>
          </w:p>
        </w:tc>
        <w:tc>
          <w:tcPr>
            <w:tcW w:w="0" w:type="auto"/>
          </w:tcPr>
          <w:p w:rsidR="0087677E" w:rsidRPr="006449FB" w:rsidRDefault="0087677E">
            <w:pPr>
              <w:autoSpaceDE w:val="0"/>
              <w:autoSpaceDN w:val="0"/>
              <w:adjustRightInd w:val="0"/>
              <w:jc w:val="center"/>
              <w:rPr>
                <w:rFonts w:eastAsia="Calibri"/>
                <w:sz w:val="28"/>
                <w:szCs w:val="28"/>
              </w:rPr>
            </w:pPr>
            <w:r w:rsidRPr="006449FB">
              <w:rPr>
                <w:rFonts w:eastAsia="Calibri"/>
                <w:sz w:val="28"/>
                <w:szCs w:val="28"/>
              </w:rPr>
              <w:t>18,1</w:t>
            </w:r>
          </w:p>
        </w:tc>
      </w:tr>
    </w:tbl>
    <w:p w:rsidR="0087677E" w:rsidRPr="006449FB" w:rsidRDefault="002E072C" w:rsidP="002E072C">
      <w:pPr>
        <w:tabs>
          <w:tab w:val="right" w:pos="9355"/>
        </w:tabs>
        <w:autoSpaceDE w:val="0"/>
        <w:autoSpaceDN w:val="0"/>
        <w:adjustRightInd w:val="0"/>
        <w:jc w:val="both"/>
        <w:outlineLvl w:val="0"/>
        <w:rPr>
          <w:rFonts w:eastAsia="Calibri"/>
          <w:sz w:val="28"/>
          <w:szCs w:val="28"/>
        </w:rPr>
      </w:pPr>
      <w:r>
        <w:rPr>
          <w:rFonts w:eastAsia="Calibri"/>
          <w:sz w:val="28"/>
          <w:szCs w:val="28"/>
        </w:rPr>
        <w:tab/>
      </w:r>
      <w:r w:rsidR="0087677E" w:rsidRPr="006449FB">
        <w:rPr>
          <w:rFonts w:eastAsia="Calibri"/>
          <w:sz w:val="28"/>
          <w:szCs w:val="28"/>
        </w:rPr>
        <w:t>».</w:t>
      </w:r>
    </w:p>
    <w:p w:rsidR="0047762F" w:rsidRPr="006449FB" w:rsidRDefault="003644E2" w:rsidP="00AF00A0">
      <w:pPr>
        <w:autoSpaceDE w:val="0"/>
        <w:autoSpaceDN w:val="0"/>
        <w:adjustRightInd w:val="0"/>
        <w:ind w:firstLine="709"/>
        <w:jc w:val="both"/>
        <w:rPr>
          <w:rFonts w:eastAsia="Calibri"/>
          <w:sz w:val="28"/>
          <w:szCs w:val="28"/>
        </w:rPr>
      </w:pPr>
      <w:r w:rsidRPr="006449FB">
        <w:rPr>
          <w:rFonts w:eastAsia="Calibri"/>
          <w:sz w:val="28"/>
          <w:szCs w:val="28"/>
        </w:rPr>
        <w:t>7)</w:t>
      </w:r>
      <w:r w:rsidR="0047762F" w:rsidRPr="006449FB">
        <w:rPr>
          <w:rFonts w:eastAsia="Calibri"/>
          <w:sz w:val="28"/>
          <w:szCs w:val="28"/>
        </w:rPr>
        <w:t> В Приложении 8:</w:t>
      </w:r>
    </w:p>
    <w:p w:rsidR="002050C6" w:rsidRPr="006449FB" w:rsidRDefault="002050C6" w:rsidP="00AF00A0">
      <w:pPr>
        <w:autoSpaceDE w:val="0"/>
        <w:autoSpaceDN w:val="0"/>
        <w:adjustRightInd w:val="0"/>
        <w:ind w:firstLine="709"/>
        <w:jc w:val="both"/>
        <w:rPr>
          <w:rFonts w:eastAsia="Calibri"/>
          <w:sz w:val="28"/>
          <w:szCs w:val="28"/>
        </w:rPr>
      </w:pPr>
      <w:r w:rsidRPr="006449FB">
        <w:rPr>
          <w:rFonts w:eastAsia="Calibri"/>
          <w:sz w:val="28"/>
          <w:szCs w:val="28"/>
        </w:rPr>
        <w:t xml:space="preserve">в </w:t>
      </w:r>
      <w:r w:rsidR="00795D03" w:rsidRPr="006449FB">
        <w:rPr>
          <w:rFonts w:eastAsia="Calibri"/>
          <w:sz w:val="28"/>
          <w:szCs w:val="28"/>
        </w:rPr>
        <w:t>подпункт</w:t>
      </w:r>
      <w:r w:rsidRPr="006449FB">
        <w:rPr>
          <w:rFonts w:eastAsia="Calibri"/>
          <w:sz w:val="28"/>
          <w:szCs w:val="28"/>
        </w:rPr>
        <w:t>е</w:t>
      </w:r>
      <w:r w:rsidR="0047762F" w:rsidRPr="006449FB">
        <w:rPr>
          <w:rFonts w:eastAsia="Calibri"/>
          <w:sz w:val="28"/>
          <w:szCs w:val="28"/>
        </w:rPr>
        <w:t xml:space="preserve"> 2 </w:t>
      </w:r>
      <w:r w:rsidR="00795D03" w:rsidRPr="006449FB">
        <w:rPr>
          <w:rFonts w:eastAsia="Calibri"/>
          <w:sz w:val="28"/>
          <w:szCs w:val="28"/>
        </w:rPr>
        <w:t>пункта 5</w:t>
      </w:r>
      <w:r w:rsidRPr="006449FB">
        <w:rPr>
          <w:rFonts w:eastAsia="Calibri"/>
          <w:sz w:val="28"/>
          <w:szCs w:val="28"/>
        </w:rPr>
        <w:t>:</w:t>
      </w:r>
    </w:p>
    <w:p w:rsidR="002050C6" w:rsidRPr="006449FB" w:rsidRDefault="002050C6" w:rsidP="00AF00A0">
      <w:pPr>
        <w:autoSpaceDE w:val="0"/>
        <w:autoSpaceDN w:val="0"/>
        <w:adjustRightInd w:val="0"/>
        <w:ind w:firstLine="709"/>
        <w:jc w:val="both"/>
        <w:rPr>
          <w:rFonts w:eastAsia="Calibri"/>
          <w:sz w:val="28"/>
          <w:szCs w:val="28"/>
        </w:rPr>
      </w:pPr>
      <w:r w:rsidRPr="006449FB">
        <w:rPr>
          <w:rFonts w:eastAsia="Calibri"/>
          <w:sz w:val="28"/>
          <w:szCs w:val="28"/>
        </w:rPr>
        <w:t>в абзаце третьем слово «одного» заменить цифрами «0,2»;</w:t>
      </w:r>
    </w:p>
    <w:p w:rsidR="0047762F" w:rsidRPr="006449FB" w:rsidRDefault="0047762F" w:rsidP="00AF00A0">
      <w:pPr>
        <w:autoSpaceDE w:val="0"/>
        <w:autoSpaceDN w:val="0"/>
        <w:adjustRightInd w:val="0"/>
        <w:ind w:firstLine="709"/>
        <w:jc w:val="both"/>
        <w:rPr>
          <w:rFonts w:eastAsia="Calibri"/>
          <w:sz w:val="28"/>
          <w:szCs w:val="28"/>
        </w:rPr>
      </w:pPr>
      <w:r w:rsidRPr="006449FB">
        <w:rPr>
          <w:rFonts w:eastAsia="Calibri"/>
          <w:sz w:val="28"/>
          <w:szCs w:val="28"/>
        </w:rPr>
        <w:t>после абзаца пятого дополнить абзацем следующего содержания:</w:t>
      </w:r>
    </w:p>
    <w:p w:rsidR="0047762F" w:rsidRPr="006449FB" w:rsidRDefault="0047762F" w:rsidP="00AF00A0">
      <w:pPr>
        <w:autoSpaceDE w:val="0"/>
        <w:autoSpaceDN w:val="0"/>
        <w:adjustRightInd w:val="0"/>
        <w:ind w:firstLine="709"/>
        <w:jc w:val="both"/>
        <w:rPr>
          <w:rFonts w:eastAsia="Calibri"/>
          <w:sz w:val="28"/>
          <w:szCs w:val="28"/>
        </w:rPr>
      </w:pPr>
      <w:r w:rsidRPr="006449FB">
        <w:rPr>
          <w:rFonts w:eastAsia="Calibri"/>
          <w:sz w:val="28"/>
          <w:szCs w:val="28"/>
        </w:rPr>
        <w:t>«единовременной премиальной выплаты за стаж работы в Ненецком автономном округе в размере пяти окладов (должностных окладов), ставок заработной платы без начисления районного коэффициента и процентной надбавки за стаж работы в районах Крайнего Севера и при</w:t>
      </w:r>
      <w:r w:rsidR="00AF00A0" w:rsidRPr="006449FB">
        <w:rPr>
          <w:rFonts w:eastAsia="Calibri"/>
          <w:sz w:val="28"/>
          <w:szCs w:val="28"/>
        </w:rPr>
        <w:t>равненных к ним местностях.»;</w:t>
      </w:r>
    </w:p>
    <w:p w:rsidR="00AF00A0" w:rsidRPr="006449FB" w:rsidRDefault="00AF00A0" w:rsidP="00AF00A0">
      <w:pPr>
        <w:autoSpaceDE w:val="0"/>
        <w:autoSpaceDN w:val="0"/>
        <w:adjustRightInd w:val="0"/>
        <w:ind w:firstLine="709"/>
        <w:jc w:val="both"/>
        <w:rPr>
          <w:rFonts w:eastAsia="Calibri"/>
          <w:sz w:val="28"/>
          <w:szCs w:val="28"/>
        </w:rPr>
      </w:pPr>
      <w:r w:rsidRPr="006449FB">
        <w:rPr>
          <w:rFonts w:eastAsia="Calibri"/>
          <w:sz w:val="28"/>
          <w:szCs w:val="28"/>
        </w:rPr>
        <w:t>Приложение к Порядку формирования фонда оплаты труда работников государственных учреждений, подведомственных Государственной инспекции по ветеринарии Ненецкого автономного округа изложить в следующей редакции:</w:t>
      </w:r>
    </w:p>
    <w:p w:rsidR="00AF00A0" w:rsidRPr="006449FB" w:rsidRDefault="00AF00A0" w:rsidP="00AF00A0">
      <w:pPr>
        <w:autoSpaceDE w:val="0"/>
        <w:autoSpaceDN w:val="0"/>
        <w:adjustRightInd w:val="0"/>
        <w:ind w:left="4678"/>
        <w:outlineLvl w:val="0"/>
        <w:rPr>
          <w:rFonts w:eastAsia="Calibri"/>
          <w:sz w:val="28"/>
          <w:szCs w:val="28"/>
        </w:rPr>
      </w:pPr>
      <w:r w:rsidRPr="006449FB">
        <w:rPr>
          <w:rFonts w:eastAsia="Calibri"/>
          <w:sz w:val="28"/>
          <w:szCs w:val="28"/>
        </w:rPr>
        <w:lastRenderedPageBreak/>
        <w:t>«Приложение</w:t>
      </w:r>
    </w:p>
    <w:p w:rsidR="00AF00A0" w:rsidRPr="006449FB" w:rsidRDefault="00AF00A0" w:rsidP="00AF00A0">
      <w:pPr>
        <w:autoSpaceDE w:val="0"/>
        <w:autoSpaceDN w:val="0"/>
        <w:adjustRightInd w:val="0"/>
        <w:ind w:left="4678"/>
        <w:rPr>
          <w:rFonts w:eastAsia="Calibri"/>
          <w:sz w:val="28"/>
          <w:szCs w:val="28"/>
        </w:rPr>
      </w:pPr>
      <w:r w:rsidRPr="006449FB">
        <w:rPr>
          <w:rFonts w:eastAsia="Calibri"/>
          <w:sz w:val="28"/>
          <w:szCs w:val="28"/>
        </w:rPr>
        <w:t>к Порядку формирования фонда оплаты труда работников государственных учреждений, подведомственных Государственной инспекции по ветеринарии Ненецкого автономного округа</w:t>
      </w:r>
    </w:p>
    <w:p w:rsidR="00AF00A0" w:rsidRPr="006449FB" w:rsidRDefault="00AF00A0" w:rsidP="00AF00A0">
      <w:pPr>
        <w:autoSpaceDE w:val="0"/>
        <w:autoSpaceDN w:val="0"/>
        <w:adjustRightInd w:val="0"/>
        <w:jc w:val="both"/>
        <w:rPr>
          <w:rFonts w:eastAsia="Calibri"/>
          <w:sz w:val="28"/>
          <w:szCs w:val="28"/>
        </w:rPr>
      </w:pPr>
    </w:p>
    <w:p w:rsidR="00AF00A0" w:rsidRPr="006449FB" w:rsidRDefault="00AF00A0" w:rsidP="00AF00A0">
      <w:pPr>
        <w:autoSpaceDE w:val="0"/>
        <w:autoSpaceDN w:val="0"/>
        <w:adjustRightInd w:val="0"/>
        <w:jc w:val="both"/>
        <w:rPr>
          <w:rFonts w:eastAsia="Calibri"/>
          <w:sz w:val="28"/>
          <w:szCs w:val="28"/>
        </w:rPr>
      </w:pPr>
    </w:p>
    <w:p w:rsidR="00AF00A0" w:rsidRPr="006449FB" w:rsidRDefault="00AF00A0" w:rsidP="00AF00A0">
      <w:pPr>
        <w:autoSpaceDE w:val="0"/>
        <w:autoSpaceDN w:val="0"/>
        <w:adjustRightInd w:val="0"/>
        <w:jc w:val="both"/>
        <w:rPr>
          <w:rFonts w:eastAsia="Calibri"/>
          <w:sz w:val="28"/>
          <w:szCs w:val="28"/>
        </w:rPr>
      </w:pPr>
    </w:p>
    <w:p w:rsidR="00AF00A0" w:rsidRPr="006449FB" w:rsidRDefault="00AF00A0" w:rsidP="00AF00A0">
      <w:pPr>
        <w:autoSpaceDE w:val="0"/>
        <w:autoSpaceDN w:val="0"/>
        <w:adjustRightInd w:val="0"/>
        <w:jc w:val="both"/>
        <w:rPr>
          <w:rFonts w:eastAsia="Calibri"/>
          <w:sz w:val="28"/>
          <w:szCs w:val="28"/>
        </w:rPr>
      </w:pPr>
    </w:p>
    <w:p w:rsidR="00AF00A0" w:rsidRPr="006449FB" w:rsidRDefault="00AF00A0" w:rsidP="00AF00A0">
      <w:pPr>
        <w:autoSpaceDE w:val="0"/>
        <w:autoSpaceDN w:val="0"/>
        <w:adjustRightInd w:val="0"/>
        <w:jc w:val="center"/>
        <w:rPr>
          <w:rFonts w:eastAsia="Calibri"/>
          <w:sz w:val="28"/>
          <w:szCs w:val="28"/>
        </w:rPr>
      </w:pPr>
      <w:r w:rsidRPr="006449FB">
        <w:rPr>
          <w:rFonts w:eastAsia="Calibri"/>
          <w:sz w:val="28"/>
          <w:szCs w:val="28"/>
        </w:rPr>
        <w:t>Количество</w:t>
      </w:r>
    </w:p>
    <w:p w:rsidR="00AF00A0" w:rsidRPr="006449FB" w:rsidRDefault="00AF00A0" w:rsidP="00AF00A0">
      <w:pPr>
        <w:autoSpaceDE w:val="0"/>
        <w:autoSpaceDN w:val="0"/>
        <w:adjustRightInd w:val="0"/>
        <w:jc w:val="center"/>
        <w:rPr>
          <w:rFonts w:eastAsia="Calibri"/>
          <w:sz w:val="28"/>
          <w:szCs w:val="28"/>
        </w:rPr>
      </w:pPr>
      <w:r w:rsidRPr="006449FB">
        <w:rPr>
          <w:rFonts w:eastAsia="Calibri"/>
          <w:sz w:val="28"/>
          <w:szCs w:val="28"/>
        </w:rPr>
        <w:t>окладов (ставок), предусмотренных на выплату</w:t>
      </w:r>
    </w:p>
    <w:p w:rsidR="00AF00A0" w:rsidRPr="006449FB" w:rsidRDefault="00AF00A0" w:rsidP="00AF00A0">
      <w:pPr>
        <w:autoSpaceDE w:val="0"/>
        <w:autoSpaceDN w:val="0"/>
        <w:adjustRightInd w:val="0"/>
        <w:jc w:val="center"/>
        <w:rPr>
          <w:rFonts w:eastAsia="Calibri"/>
          <w:sz w:val="28"/>
          <w:szCs w:val="28"/>
        </w:rPr>
      </w:pPr>
      <w:r w:rsidRPr="006449FB">
        <w:rPr>
          <w:rFonts w:eastAsia="Calibri"/>
          <w:sz w:val="28"/>
          <w:szCs w:val="28"/>
        </w:rPr>
        <w:t>компенсационных и стимулирующих доплат и надбавок</w:t>
      </w:r>
    </w:p>
    <w:p w:rsidR="00AF00A0" w:rsidRPr="006449FB" w:rsidRDefault="00AF00A0" w:rsidP="00AF00A0">
      <w:pPr>
        <w:autoSpaceDE w:val="0"/>
        <w:autoSpaceDN w:val="0"/>
        <w:adjustRightInd w:val="0"/>
        <w:jc w:val="both"/>
        <w:rPr>
          <w:rFonts w:eastAsia="Calibri"/>
          <w:sz w:val="28"/>
          <w:szCs w:val="28"/>
        </w:rPr>
      </w:pPr>
    </w:p>
    <w:tbl>
      <w:tblPr>
        <w:tblStyle w:val="a6"/>
        <w:tblW w:w="0" w:type="auto"/>
        <w:tblLook w:val="0000" w:firstRow="0" w:lastRow="0" w:firstColumn="0" w:lastColumn="0" w:noHBand="0" w:noVBand="0"/>
      </w:tblPr>
      <w:tblGrid>
        <w:gridCol w:w="629"/>
        <w:gridCol w:w="2814"/>
        <w:gridCol w:w="2499"/>
        <w:gridCol w:w="3629"/>
      </w:tblGrid>
      <w:tr w:rsidR="00AF00A0" w:rsidRPr="006449FB" w:rsidTr="002E072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 п/п</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Учреждение</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Должности (профессии) работников</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Количество окладов (ставок), предусмотренных на выплату компенсационных и стимулирующих доплат и надбавок</w:t>
            </w:r>
          </w:p>
        </w:tc>
      </w:tr>
      <w:tr w:rsidR="00AF00A0" w:rsidRPr="006449FB" w:rsidTr="002E072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1</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2</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3</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4</w:t>
            </w:r>
          </w:p>
        </w:tc>
      </w:tr>
      <w:tr w:rsidR="00AF00A0" w:rsidRPr="006449FB" w:rsidTr="002E072C">
        <w:tc>
          <w:tcPr>
            <w:tcW w:w="0" w:type="auto"/>
            <w:vMerge w:val="restart"/>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1.</w:t>
            </w:r>
          </w:p>
        </w:tc>
        <w:tc>
          <w:tcPr>
            <w:tcW w:w="0" w:type="auto"/>
            <w:vMerge w:val="restart"/>
          </w:tcPr>
          <w:p w:rsidR="00AF00A0" w:rsidRPr="006449FB" w:rsidRDefault="00AF00A0">
            <w:pPr>
              <w:autoSpaceDE w:val="0"/>
              <w:autoSpaceDN w:val="0"/>
              <w:adjustRightInd w:val="0"/>
              <w:rPr>
                <w:rFonts w:eastAsia="Calibri"/>
                <w:sz w:val="28"/>
                <w:szCs w:val="28"/>
              </w:rPr>
            </w:pPr>
            <w:r w:rsidRPr="006449FB">
              <w:rPr>
                <w:rFonts w:eastAsia="Calibri"/>
                <w:sz w:val="28"/>
                <w:szCs w:val="28"/>
              </w:rPr>
              <w:t>Казенное учреждение Ненецкого автономного округа «Станция по борьбе с болезнями животных»</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общеотраслевые должности (профессии)</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8</w:t>
            </w:r>
          </w:p>
        </w:tc>
      </w:tr>
      <w:tr w:rsidR="00AF00A0" w:rsidRPr="006449FB" w:rsidTr="002E072C">
        <w:tc>
          <w:tcPr>
            <w:tcW w:w="0" w:type="auto"/>
            <w:vMerge/>
          </w:tcPr>
          <w:p w:rsidR="00AF00A0" w:rsidRPr="006449FB" w:rsidRDefault="00AF00A0">
            <w:pPr>
              <w:autoSpaceDE w:val="0"/>
              <w:autoSpaceDN w:val="0"/>
              <w:adjustRightInd w:val="0"/>
              <w:jc w:val="both"/>
              <w:rPr>
                <w:rFonts w:eastAsia="Calibri"/>
                <w:sz w:val="28"/>
                <w:szCs w:val="28"/>
              </w:rPr>
            </w:pPr>
          </w:p>
        </w:tc>
        <w:tc>
          <w:tcPr>
            <w:tcW w:w="0" w:type="auto"/>
            <w:vMerge/>
          </w:tcPr>
          <w:p w:rsidR="00AF00A0" w:rsidRPr="006449FB" w:rsidRDefault="00AF00A0">
            <w:pPr>
              <w:autoSpaceDE w:val="0"/>
              <w:autoSpaceDN w:val="0"/>
              <w:adjustRightInd w:val="0"/>
              <w:jc w:val="both"/>
              <w:rPr>
                <w:rFonts w:eastAsia="Calibri"/>
                <w:sz w:val="28"/>
                <w:szCs w:val="28"/>
              </w:rPr>
            </w:pP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прочие должности (профессии)</w:t>
            </w:r>
          </w:p>
        </w:tc>
        <w:tc>
          <w:tcPr>
            <w:tcW w:w="0" w:type="auto"/>
          </w:tcPr>
          <w:p w:rsidR="00AF00A0" w:rsidRPr="006449FB" w:rsidRDefault="00AF00A0">
            <w:pPr>
              <w:autoSpaceDE w:val="0"/>
              <w:autoSpaceDN w:val="0"/>
              <w:adjustRightInd w:val="0"/>
              <w:jc w:val="center"/>
              <w:rPr>
                <w:rFonts w:eastAsia="Calibri"/>
                <w:sz w:val="28"/>
                <w:szCs w:val="28"/>
              </w:rPr>
            </w:pPr>
            <w:r w:rsidRPr="006449FB">
              <w:rPr>
                <w:rFonts w:eastAsia="Calibri"/>
                <w:sz w:val="28"/>
                <w:szCs w:val="28"/>
              </w:rPr>
              <w:t>10,7</w:t>
            </w:r>
          </w:p>
        </w:tc>
      </w:tr>
    </w:tbl>
    <w:p w:rsidR="00AF00A0" w:rsidRPr="006449FB" w:rsidRDefault="002E072C" w:rsidP="002E072C">
      <w:pPr>
        <w:tabs>
          <w:tab w:val="right" w:pos="9355"/>
        </w:tabs>
        <w:autoSpaceDE w:val="0"/>
        <w:autoSpaceDN w:val="0"/>
        <w:adjustRightInd w:val="0"/>
        <w:jc w:val="both"/>
        <w:rPr>
          <w:rFonts w:eastAsia="Calibri"/>
          <w:sz w:val="28"/>
          <w:szCs w:val="28"/>
        </w:rPr>
      </w:pPr>
      <w:r>
        <w:rPr>
          <w:rFonts w:eastAsia="Calibri"/>
          <w:sz w:val="28"/>
          <w:szCs w:val="28"/>
        </w:rPr>
        <w:tab/>
      </w:r>
      <w:r w:rsidR="00C329D3" w:rsidRPr="006449FB">
        <w:rPr>
          <w:rFonts w:eastAsia="Calibri"/>
          <w:sz w:val="28"/>
          <w:szCs w:val="28"/>
        </w:rPr>
        <w:t>».</w:t>
      </w:r>
    </w:p>
    <w:p w:rsidR="00197029" w:rsidRPr="006449FB" w:rsidRDefault="00197029" w:rsidP="00197029">
      <w:pPr>
        <w:pStyle w:val="ConsPlusNormal"/>
        <w:jc w:val="right"/>
        <w:rPr>
          <w:sz w:val="28"/>
          <w:szCs w:val="28"/>
        </w:rPr>
      </w:pPr>
    </w:p>
    <w:p w:rsidR="00197029" w:rsidRPr="006449FB" w:rsidRDefault="00197029" w:rsidP="00197029">
      <w:pPr>
        <w:pStyle w:val="ConsPlusNormal"/>
        <w:jc w:val="center"/>
        <w:rPr>
          <w:sz w:val="28"/>
          <w:szCs w:val="28"/>
        </w:rPr>
      </w:pPr>
      <w:r w:rsidRPr="006449FB">
        <w:rPr>
          <w:sz w:val="28"/>
          <w:szCs w:val="28"/>
        </w:rPr>
        <w:t>________</w:t>
      </w:r>
    </w:p>
    <w:p w:rsidR="00CC794A" w:rsidRDefault="00CC794A" w:rsidP="00D923AA">
      <w:pPr>
        <w:autoSpaceDE w:val="0"/>
        <w:autoSpaceDN w:val="0"/>
        <w:adjustRightInd w:val="0"/>
        <w:spacing w:before="240"/>
        <w:ind w:firstLine="540"/>
        <w:jc w:val="both"/>
        <w:rPr>
          <w:rFonts w:eastAsia="Calibri"/>
          <w:sz w:val="28"/>
          <w:szCs w:val="28"/>
        </w:rPr>
        <w:sectPr w:rsidR="00CC794A" w:rsidSect="006233AB">
          <w:pgSz w:w="11906" w:h="16838"/>
          <w:pgMar w:top="1134" w:right="850" w:bottom="1134" w:left="1701" w:header="708" w:footer="708" w:gutter="0"/>
          <w:pgNumType w:start="1"/>
          <w:cols w:space="708"/>
          <w:titlePg/>
          <w:docGrid w:linePitch="360"/>
        </w:sectPr>
      </w:pPr>
    </w:p>
    <w:p w:rsidR="00CC794A" w:rsidRPr="0060304F" w:rsidRDefault="00CC794A" w:rsidP="00CC794A">
      <w:pPr>
        <w:shd w:val="clear" w:color="auto" w:fill="FFFFFF"/>
        <w:jc w:val="center"/>
        <w:rPr>
          <w:b/>
          <w:sz w:val="28"/>
          <w:szCs w:val="28"/>
        </w:rPr>
      </w:pPr>
      <w:r w:rsidRPr="0060304F">
        <w:rPr>
          <w:b/>
          <w:sz w:val="28"/>
          <w:szCs w:val="28"/>
        </w:rPr>
        <w:lastRenderedPageBreak/>
        <w:t>Пояснительная записка</w:t>
      </w:r>
    </w:p>
    <w:p w:rsidR="00CC794A" w:rsidRPr="0060304F" w:rsidRDefault="00CC794A" w:rsidP="00CC794A">
      <w:pPr>
        <w:shd w:val="clear" w:color="auto" w:fill="FFFFFF"/>
        <w:jc w:val="center"/>
        <w:rPr>
          <w:b/>
          <w:sz w:val="28"/>
          <w:szCs w:val="28"/>
        </w:rPr>
      </w:pPr>
      <w:r w:rsidRPr="0060304F">
        <w:rPr>
          <w:b/>
          <w:sz w:val="28"/>
          <w:szCs w:val="28"/>
        </w:rPr>
        <w:t>к вопросу, выносимому на заседание Администрации</w:t>
      </w:r>
    </w:p>
    <w:p w:rsidR="00CC794A" w:rsidRPr="0060304F" w:rsidRDefault="00CC794A" w:rsidP="00CC794A">
      <w:pPr>
        <w:shd w:val="clear" w:color="auto" w:fill="FFFFFF"/>
        <w:tabs>
          <w:tab w:val="left" w:leader="underscore" w:pos="1546"/>
        </w:tabs>
        <w:jc w:val="center"/>
        <w:rPr>
          <w:b/>
          <w:sz w:val="28"/>
          <w:szCs w:val="28"/>
        </w:rPr>
      </w:pPr>
      <w:r w:rsidRPr="0060304F">
        <w:rPr>
          <w:b/>
          <w:sz w:val="28"/>
          <w:szCs w:val="28"/>
        </w:rPr>
        <w:t xml:space="preserve">в </w:t>
      </w:r>
      <w:r>
        <w:rPr>
          <w:b/>
          <w:sz w:val="28"/>
          <w:szCs w:val="28"/>
        </w:rPr>
        <w:t>___________</w:t>
      </w:r>
      <w:r w:rsidRPr="0060304F">
        <w:rPr>
          <w:b/>
          <w:sz w:val="28"/>
          <w:szCs w:val="28"/>
        </w:rPr>
        <w:t xml:space="preserve"> 2017 года</w:t>
      </w:r>
    </w:p>
    <w:p w:rsidR="00CC794A" w:rsidRPr="0060304F" w:rsidRDefault="00CC794A" w:rsidP="00CC794A">
      <w:pPr>
        <w:shd w:val="clear" w:color="auto" w:fill="FFFFFF"/>
        <w:jc w:val="both"/>
        <w:rPr>
          <w:sz w:val="28"/>
          <w:szCs w:val="28"/>
        </w:rPr>
      </w:pPr>
    </w:p>
    <w:p w:rsidR="00CC794A" w:rsidRPr="00DA18F1" w:rsidRDefault="00CC794A" w:rsidP="00CC794A">
      <w:pPr>
        <w:autoSpaceDE w:val="0"/>
        <w:autoSpaceDN w:val="0"/>
        <w:adjustRightInd w:val="0"/>
        <w:ind w:firstLine="709"/>
        <w:jc w:val="both"/>
        <w:rPr>
          <w:sz w:val="28"/>
          <w:szCs w:val="28"/>
        </w:rPr>
      </w:pPr>
      <w:r w:rsidRPr="002F04D2">
        <w:rPr>
          <w:sz w:val="28"/>
          <w:szCs w:val="28"/>
        </w:rPr>
        <w:t>1. </w:t>
      </w:r>
      <w:r w:rsidRPr="00DA18F1">
        <w:rPr>
          <w:sz w:val="28"/>
          <w:szCs w:val="28"/>
        </w:rPr>
        <w:t>Вопрос: О проекте постановления Администрации Ненецкого автономного округа «О внесении изменений в отдельные постановления Администрации Ненецкого автономного округа».</w:t>
      </w:r>
    </w:p>
    <w:p w:rsidR="00CC794A" w:rsidRPr="00DA18F1" w:rsidRDefault="00CC794A" w:rsidP="00CC794A">
      <w:pPr>
        <w:pStyle w:val="3"/>
        <w:shd w:val="clear" w:color="auto" w:fill="FFFFFF"/>
        <w:spacing w:before="0" w:beforeAutospacing="0" w:after="0" w:afterAutospacing="0"/>
        <w:ind w:firstLine="709"/>
        <w:jc w:val="both"/>
        <w:rPr>
          <w:b w:val="0"/>
          <w:sz w:val="28"/>
          <w:szCs w:val="28"/>
        </w:rPr>
      </w:pPr>
      <w:r w:rsidRPr="00DA18F1">
        <w:rPr>
          <w:b w:val="0"/>
          <w:sz w:val="28"/>
          <w:szCs w:val="28"/>
        </w:rPr>
        <w:t>2. Член Администрации, ответственный за подготовку вопроса: руководитель Департамента здравоохранения, труда и социальной защиты населения Ненецкого автономного округа (далее – Департамент) Свиридов Сергей Анатольевич.</w:t>
      </w:r>
    </w:p>
    <w:p w:rsidR="00CC794A" w:rsidRPr="007755EA" w:rsidRDefault="00CC794A" w:rsidP="00CC794A">
      <w:pPr>
        <w:autoSpaceDE w:val="0"/>
        <w:autoSpaceDN w:val="0"/>
        <w:adjustRightInd w:val="0"/>
        <w:ind w:firstLine="709"/>
        <w:jc w:val="both"/>
        <w:outlineLvl w:val="2"/>
        <w:rPr>
          <w:sz w:val="28"/>
          <w:szCs w:val="28"/>
        </w:rPr>
      </w:pPr>
      <w:r w:rsidRPr="007755EA">
        <w:rPr>
          <w:sz w:val="28"/>
          <w:szCs w:val="28"/>
        </w:rPr>
        <w:t>3. Разработчик: организационно-правовой отдел организационного управления Департамента, ведущий консультант Шубина Мария Петровна, 4-28-58.</w:t>
      </w:r>
    </w:p>
    <w:p w:rsidR="00CC794A" w:rsidRPr="001540C7" w:rsidRDefault="00CC794A" w:rsidP="00CC794A">
      <w:pPr>
        <w:autoSpaceDE w:val="0"/>
        <w:autoSpaceDN w:val="0"/>
        <w:adjustRightInd w:val="0"/>
        <w:ind w:firstLine="709"/>
        <w:jc w:val="both"/>
        <w:outlineLvl w:val="2"/>
        <w:rPr>
          <w:sz w:val="28"/>
          <w:szCs w:val="28"/>
        </w:rPr>
      </w:pPr>
      <w:r w:rsidRPr="007755EA">
        <w:rPr>
          <w:sz w:val="28"/>
          <w:szCs w:val="28"/>
        </w:rPr>
        <w:t>4. Докладывает: руководител</w:t>
      </w:r>
      <w:r>
        <w:rPr>
          <w:sz w:val="28"/>
          <w:szCs w:val="28"/>
        </w:rPr>
        <w:t>ь</w:t>
      </w:r>
      <w:r w:rsidRPr="007755EA">
        <w:rPr>
          <w:sz w:val="28"/>
          <w:szCs w:val="28"/>
        </w:rPr>
        <w:t xml:space="preserve"> </w:t>
      </w:r>
      <w:r w:rsidRPr="001540C7">
        <w:rPr>
          <w:sz w:val="28"/>
          <w:szCs w:val="28"/>
        </w:rPr>
        <w:t xml:space="preserve">Департамента </w:t>
      </w:r>
      <w:r>
        <w:rPr>
          <w:sz w:val="28"/>
          <w:szCs w:val="28"/>
        </w:rPr>
        <w:t>Свиридов Сергей Анатольевич</w:t>
      </w:r>
      <w:r w:rsidRPr="001540C7">
        <w:rPr>
          <w:sz w:val="28"/>
          <w:szCs w:val="28"/>
        </w:rPr>
        <w:t>.</w:t>
      </w:r>
    </w:p>
    <w:p w:rsidR="00CC794A" w:rsidRPr="001540C7" w:rsidRDefault="00CC794A" w:rsidP="00CC794A">
      <w:pPr>
        <w:autoSpaceDE w:val="0"/>
        <w:autoSpaceDN w:val="0"/>
        <w:adjustRightInd w:val="0"/>
        <w:ind w:firstLine="709"/>
        <w:jc w:val="both"/>
        <w:outlineLvl w:val="2"/>
        <w:rPr>
          <w:sz w:val="28"/>
          <w:szCs w:val="28"/>
        </w:rPr>
      </w:pPr>
      <w:r w:rsidRPr="001540C7">
        <w:rPr>
          <w:sz w:val="28"/>
          <w:szCs w:val="28"/>
        </w:rPr>
        <w:t>5. Общая характеристика вопроса:</w:t>
      </w:r>
    </w:p>
    <w:p w:rsidR="00CC794A" w:rsidRDefault="00CC794A" w:rsidP="00CC794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Постановлением Администрации Ненецкого автономного округа от 11.08.2016 № 260-</w:t>
      </w:r>
      <w:r w:rsidRPr="00DA18F1">
        <w:rPr>
          <w:rFonts w:eastAsiaTheme="minorHAnsi"/>
          <w:sz w:val="28"/>
          <w:szCs w:val="28"/>
          <w:lang w:eastAsia="en-US"/>
        </w:rPr>
        <w:t xml:space="preserve">п «О совершенствовании систем оплаты труда работников государственных учреждений Ненецкого автономного округа» утверждено </w:t>
      </w:r>
      <w:hyperlink r:id="rId10" w:history="1">
        <w:r w:rsidRPr="00DA18F1">
          <w:rPr>
            <w:rFonts w:eastAsiaTheme="minorHAnsi"/>
            <w:sz w:val="28"/>
            <w:szCs w:val="28"/>
            <w:lang w:eastAsia="en-US"/>
          </w:rPr>
          <w:t>Положение</w:t>
        </w:r>
      </w:hyperlink>
      <w:r w:rsidRPr="00DA18F1">
        <w:rPr>
          <w:rFonts w:eastAsiaTheme="minorHAnsi"/>
          <w:sz w:val="28"/>
          <w:szCs w:val="28"/>
          <w:lang w:eastAsia="en-US"/>
        </w:rPr>
        <w:t xml:space="preserve"> об установлении </w:t>
      </w:r>
      <w:r>
        <w:rPr>
          <w:rFonts w:eastAsiaTheme="minorHAnsi"/>
          <w:sz w:val="28"/>
          <w:szCs w:val="28"/>
          <w:lang w:eastAsia="en-US"/>
        </w:rPr>
        <w:t>систем оплаты труда работников государственных учреждений Ненецкого автономного округа (далее – Положение). Указанное Положение распространяется на работников государственных учреждений Ненецкого автономного округа, лиц, замещающих в государственных органах Ненецкого автономного округа должности, не относящиеся к должностям государственной гражданской службы, а также на работников Территориального фонда обязательного медицинского страхования Ненецкого автономного округа (далее также - работники учреждений, учреждения).</w:t>
      </w:r>
    </w:p>
    <w:p w:rsidR="00CC794A" w:rsidRDefault="00CC794A" w:rsidP="00CC794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Постановлением Администрации Ненецкого автономного округа от 27.07.2017 № 245-п в Положение было внесено изменение, согласно которому руководителям учреждений предоставляется единовременная премия за стаж работы в размере пяти должностных окладов без начисления районного коэффициента и процентной надбавки за стаж работы в районах Крайнего Севера и приравненных к ним местностях (далее – единовременная премия в размере пяти окладов).</w:t>
      </w:r>
    </w:p>
    <w:p w:rsidR="00CC794A" w:rsidRDefault="00CC794A" w:rsidP="00CC794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Порядки формирования фондов оплаты труда работников государственных учреждений Ненецкого автономного округа утверждены</w:t>
      </w:r>
      <w:r w:rsidRPr="00D70028">
        <w:rPr>
          <w:rFonts w:eastAsiaTheme="minorHAnsi"/>
          <w:sz w:val="28"/>
          <w:szCs w:val="28"/>
          <w:lang w:eastAsia="en-US"/>
        </w:rPr>
        <w:t xml:space="preserve"> </w:t>
      </w:r>
      <w:r>
        <w:rPr>
          <w:rFonts w:eastAsiaTheme="minorHAnsi"/>
          <w:sz w:val="28"/>
          <w:szCs w:val="28"/>
          <w:lang w:eastAsia="en-US"/>
        </w:rPr>
        <w:t>постановлением Администрации Ненецкого автономного округа от 06.12.2016 № 387-п (далее -  постановление № 378-п). В целях приведения Порядков формирования фондов оплаты труда учреждений округа в соответствие с Положением проектом предлагается внести изменения в постановление № 378-п, в части дополнения его единовременной премией в размере пяти окладов руководителям учреждений.</w:t>
      </w:r>
    </w:p>
    <w:p w:rsidR="00CC794A" w:rsidRDefault="00CC794A" w:rsidP="00CC794A">
      <w:pPr>
        <w:autoSpaceDE w:val="0"/>
        <w:autoSpaceDN w:val="0"/>
        <w:adjustRightInd w:val="0"/>
        <w:ind w:firstLine="709"/>
        <w:jc w:val="both"/>
        <w:rPr>
          <w:rFonts w:eastAsiaTheme="minorHAnsi"/>
          <w:bCs/>
          <w:sz w:val="28"/>
          <w:szCs w:val="28"/>
          <w:lang w:eastAsia="en-US"/>
        </w:rPr>
      </w:pPr>
      <w:r>
        <w:rPr>
          <w:rFonts w:eastAsiaTheme="minorHAnsi"/>
          <w:sz w:val="28"/>
          <w:szCs w:val="28"/>
          <w:lang w:eastAsia="en-US"/>
        </w:rPr>
        <w:lastRenderedPageBreak/>
        <w:t xml:space="preserve">В целях индексации заработной платы (окладов) работников государственных учреждений Ненецкого автономного округа и работников, не относящихся к должностям государственной гражданской службы органов власти Ненецкого автономного </w:t>
      </w:r>
      <w:r w:rsidRPr="0074536A">
        <w:rPr>
          <w:rFonts w:eastAsiaTheme="minorHAnsi"/>
          <w:sz w:val="28"/>
          <w:szCs w:val="28"/>
          <w:lang w:eastAsia="en-US"/>
        </w:rPr>
        <w:t>округа проектом закона Ненецкого</w:t>
      </w:r>
      <w:r>
        <w:rPr>
          <w:rFonts w:eastAsiaTheme="minorHAnsi"/>
          <w:sz w:val="28"/>
          <w:szCs w:val="28"/>
          <w:lang w:eastAsia="en-US"/>
        </w:rPr>
        <w:t xml:space="preserve"> автономного округа «Об окружном бюджете на 2018 год и на плановый период 2019 и 2020 годов» планируется проиндексировать оклады </w:t>
      </w:r>
      <w:r>
        <w:rPr>
          <w:rFonts w:eastAsiaTheme="minorHAnsi"/>
          <w:bCs/>
          <w:sz w:val="28"/>
          <w:szCs w:val="28"/>
          <w:lang w:eastAsia="en-US"/>
        </w:rPr>
        <w:t>работников учреждений на 4 процента (с учетом прогнозного уровня инфляции на 2018 год), с общим увеличением фонда оплаты труда на 2018 год (включая индексацию окладов) по отношению к уровню фондов оплаты труда на 2017 год на 9 процентов.</w:t>
      </w:r>
    </w:p>
    <w:p w:rsidR="00CC794A" w:rsidRPr="001D6077" w:rsidRDefault="00CC794A" w:rsidP="00CC794A">
      <w:pPr>
        <w:ind w:firstLine="709"/>
        <w:jc w:val="both"/>
        <w:rPr>
          <w:sz w:val="28"/>
          <w:szCs w:val="28"/>
        </w:rPr>
      </w:pPr>
      <w:r w:rsidRPr="007755EA">
        <w:rPr>
          <w:sz w:val="28"/>
          <w:szCs w:val="28"/>
        </w:rPr>
        <w:t xml:space="preserve">Принятие настоящего проекта </w:t>
      </w:r>
      <w:r w:rsidRPr="001D6077">
        <w:rPr>
          <w:sz w:val="28"/>
          <w:szCs w:val="28"/>
        </w:rPr>
        <w:t>потребует</w:t>
      </w:r>
      <w:r>
        <w:rPr>
          <w:sz w:val="28"/>
          <w:szCs w:val="28"/>
        </w:rPr>
        <w:t xml:space="preserve"> выделения</w:t>
      </w:r>
      <w:r w:rsidRPr="001D6077">
        <w:rPr>
          <w:sz w:val="28"/>
          <w:szCs w:val="28"/>
        </w:rPr>
        <w:t xml:space="preserve"> дополнительны</w:t>
      </w:r>
      <w:r>
        <w:rPr>
          <w:sz w:val="28"/>
          <w:szCs w:val="28"/>
        </w:rPr>
        <w:t>х</w:t>
      </w:r>
      <w:r w:rsidRPr="001D6077">
        <w:rPr>
          <w:sz w:val="28"/>
          <w:szCs w:val="28"/>
        </w:rPr>
        <w:t xml:space="preserve"> </w:t>
      </w:r>
      <w:r>
        <w:rPr>
          <w:sz w:val="28"/>
          <w:szCs w:val="28"/>
        </w:rPr>
        <w:t xml:space="preserve">бюджетных ассигнований </w:t>
      </w:r>
      <w:r w:rsidRPr="001D6077">
        <w:rPr>
          <w:sz w:val="28"/>
          <w:szCs w:val="28"/>
        </w:rPr>
        <w:t xml:space="preserve">из окружного бюджета в размере </w:t>
      </w:r>
      <w:r>
        <w:rPr>
          <w:bCs/>
          <w:color w:val="000000"/>
          <w:sz w:val="28"/>
          <w:szCs w:val="28"/>
        </w:rPr>
        <w:t>243 768</w:t>
      </w:r>
      <w:r w:rsidRPr="001D6077">
        <w:rPr>
          <w:bCs/>
          <w:color w:val="000000"/>
          <w:sz w:val="28"/>
          <w:szCs w:val="28"/>
        </w:rPr>
        <w:t>,</w:t>
      </w:r>
      <w:r>
        <w:rPr>
          <w:bCs/>
          <w:color w:val="000000"/>
          <w:sz w:val="28"/>
          <w:szCs w:val="28"/>
        </w:rPr>
        <w:t>7</w:t>
      </w:r>
      <w:r w:rsidRPr="001D6077">
        <w:rPr>
          <w:bCs/>
          <w:color w:val="000000"/>
          <w:sz w:val="28"/>
          <w:szCs w:val="28"/>
        </w:rPr>
        <w:t xml:space="preserve"> </w:t>
      </w:r>
      <w:r>
        <w:rPr>
          <w:bCs/>
          <w:color w:val="000000"/>
          <w:sz w:val="28"/>
          <w:szCs w:val="28"/>
        </w:rPr>
        <w:t xml:space="preserve"> тыс.</w:t>
      </w:r>
      <w:r w:rsidRPr="001D6077">
        <w:rPr>
          <w:bCs/>
          <w:color w:val="000000"/>
          <w:sz w:val="28"/>
          <w:szCs w:val="28"/>
        </w:rPr>
        <w:t>рублей в 2018 году</w:t>
      </w:r>
      <w:r w:rsidRPr="001D6077">
        <w:rPr>
          <w:sz w:val="28"/>
          <w:szCs w:val="28"/>
        </w:rPr>
        <w:t>.</w:t>
      </w:r>
    </w:p>
    <w:p w:rsidR="00CC794A" w:rsidRPr="007755EA" w:rsidRDefault="00CC794A" w:rsidP="00CC794A">
      <w:pPr>
        <w:shd w:val="clear" w:color="auto" w:fill="FFFFFF"/>
        <w:ind w:firstLine="709"/>
        <w:jc w:val="both"/>
        <w:rPr>
          <w:sz w:val="28"/>
          <w:szCs w:val="28"/>
        </w:rPr>
      </w:pPr>
      <w:r w:rsidRPr="001D6077">
        <w:rPr>
          <w:sz w:val="28"/>
          <w:szCs w:val="28"/>
        </w:rPr>
        <w:t>Предлагаемый проект не затрагивает вопросы</w:t>
      </w:r>
      <w:r w:rsidRPr="007755EA">
        <w:rPr>
          <w:sz w:val="28"/>
          <w:szCs w:val="28"/>
        </w:rPr>
        <w:t xml:space="preserve"> осуществления предпринимательской и инвестиционной деятельности, оценке регулирующего воздействия не подлежит.</w:t>
      </w:r>
    </w:p>
    <w:p w:rsidR="00CC794A" w:rsidRPr="007755EA" w:rsidRDefault="00CC794A" w:rsidP="00CC794A">
      <w:pPr>
        <w:autoSpaceDE w:val="0"/>
        <w:autoSpaceDN w:val="0"/>
        <w:adjustRightInd w:val="0"/>
        <w:ind w:firstLine="709"/>
        <w:jc w:val="both"/>
        <w:rPr>
          <w:color w:val="000000"/>
          <w:sz w:val="28"/>
          <w:szCs w:val="28"/>
        </w:rPr>
      </w:pPr>
      <w:r w:rsidRPr="007755EA">
        <w:rPr>
          <w:sz w:val="28"/>
          <w:szCs w:val="28"/>
        </w:rPr>
        <w:t>Количество необходимых оригиналов правовых актов, подлежащих подписанию – 1.</w:t>
      </w:r>
    </w:p>
    <w:p w:rsidR="00CC794A" w:rsidRPr="007755EA" w:rsidRDefault="00CC794A" w:rsidP="00CC794A">
      <w:pPr>
        <w:shd w:val="clear" w:color="auto" w:fill="FFFFFF"/>
        <w:ind w:firstLine="709"/>
        <w:jc w:val="both"/>
        <w:rPr>
          <w:sz w:val="28"/>
          <w:szCs w:val="28"/>
        </w:rPr>
      </w:pPr>
      <w:r w:rsidRPr="007755EA">
        <w:rPr>
          <w:sz w:val="28"/>
          <w:szCs w:val="28"/>
        </w:rPr>
        <w:t xml:space="preserve">6. Проект предлагаемого решения: </w:t>
      </w:r>
    </w:p>
    <w:p w:rsidR="00CC794A" w:rsidRPr="007755EA" w:rsidRDefault="00CC794A" w:rsidP="00CC794A">
      <w:pPr>
        <w:ind w:firstLine="709"/>
        <w:jc w:val="both"/>
        <w:rPr>
          <w:rFonts w:eastAsia="Calibri"/>
          <w:bCs/>
          <w:sz w:val="28"/>
          <w:szCs w:val="28"/>
        </w:rPr>
      </w:pPr>
      <w:r w:rsidRPr="007755EA">
        <w:rPr>
          <w:sz w:val="28"/>
          <w:szCs w:val="28"/>
        </w:rPr>
        <w:t>принять постановление Администрации Ненецкого автономного округа «</w:t>
      </w:r>
      <w:r w:rsidRPr="00DA18F1">
        <w:rPr>
          <w:sz w:val="28"/>
          <w:szCs w:val="28"/>
        </w:rPr>
        <w:t>О внесении изменений в отдельные постановления Администрации Ненецкого автономного округа</w:t>
      </w:r>
      <w:r w:rsidRPr="007755EA">
        <w:rPr>
          <w:sz w:val="28"/>
          <w:szCs w:val="28"/>
        </w:rPr>
        <w:t>»</w:t>
      </w:r>
      <w:r w:rsidRPr="007755EA">
        <w:rPr>
          <w:rFonts w:eastAsia="Calibri"/>
          <w:bCs/>
          <w:sz w:val="28"/>
          <w:szCs w:val="28"/>
        </w:rPr>
        <w:t xml:space="preserve"> в предложенном варианте;</w:t>
      </w:r>
    </w:p>
    <w:p w:rsidR="00CC794A" w:rsidRPr="007755EA" w:rsidRDefault="00CC794A" w:rsidP="00CC794A">
      <w:pPr>
        <w:ind w:firstLine="709"/>
        <w:jc w:val="both"/>
        <w:rPr>
          <w:rFonts w:eastAsia="Calibri"/>
          <w:bCs/>
          <w:sz w:val="28"/>
          <w:szCs w:val="28"/>
        </w:rPr>
      </w:pPr>
      <w:r w:rsidRPr="007755EA">
        <w:rPr>
          <w:rFonts w:eastAsia="Calibri"/>
          <w:bCs/>
          <w:sz w:val="28"/>
          <w:szCs w:val="28"/>
        </w:rPr>
        <w:t>отделу организационной работы Аппарата Администрации Ненецкого автономного округа совместно с Департаментом в 3-дневный срок после получения выписки из протокола организовать оформление постановления в установленном порядке</w:t>
      </w:r>
      <w:r w:rsidRPr="007755EA">
        <w:rPr>
          <w:sz w:val="28"/>
          <w:szCs w:val="28"/>
        </w:rPr>
        <w:t>.</w:t>
      </w:r>
    </w:p>
    <w:p w:rsidR="00CC794A" w:rsidRPr="007755EA" w:rsidRDefault="00CC794A" w:rsidP="00CC794A">
      <w:pPr>
        <w:ind w:firstLine="709"/>
        <w:jc w:val="both"/>
        <w:rPr>
          <w:color w:val="000000"/>
          <w:sz w:val="28"/>
          <w:szCs w:val="28"/>
        </w:rPr>
      </w:pPr>
    </w:p>
    <w:p w:rsidR="00CC794A" w:rsidRPr="007755EA" w:rsidRDefault="00CC794A" w:rsidP="00CC794A">
      <w:pPr>
        <w:ind w:right="-1"/>
        <w:jc w:val="both"/>
        <w:rPr>
          <w:color w:val="000000"/>
          <w:sz w:val="28"/>
          <w:szCs w:val="28"/>
        </w:rPr>
      </w:pPr>
    </w:p>
    <w:p w:rsidR="00CC794A" w:rsidRPr="007755EA" w:rsidRDefault="00CC794A" w:rsidP="00CC794A">
      <w:pPr>
        <w:ind w:right="-1"/>
        <w:jc w:val="both"/>
        <w:rPr>
          <w:color w:val="000000"/>
          <w:sz w:val="28"/>
          <w:szCs w:val="28"/>
        </w:rPr>
      </w:pPr>
    </w:p>
    <w:p w:rsidR="00CC794A" w:rsidRPr="002004ED" w:rsidRDefault="00CC794A" w:rsidP="00CC794A">
      <w:pPr>
        <w:keepNext/>
        <w:jc w:val="both"/>
        <w:outlineLvl w:val="3"/>
        <w:rPr>
          <w:sz w:val="28"/>
          <w:szCs w:val="28"/>
        </w:rPr>
      </w:pPr>
      <w:r>
        <w:rPr>
          <w:sz w:val="28"/>
          <w:szCs w:val="28"/>
        </w:rPr>
        <w:t>Р</w:t>
      </w:r>
      <w:r w:rsidRPr="002004ED">
        <w:rPr>
          <w:sz w:val="28"/>
          <w:szCs w:val="28"/>
        </w:rPr>
        <w:t>уководител</w:t>
      </w:r>
      <w:r>
        <w:rPr>
          <w:sz w:val="28"/>
          <w:szCs w:val="28"/>
        </w:rPr>
        <w:t>ь</w:t>
      </w:r>
      <w:r w:rsidRPr="002004ED">
        <w:rPr>
          <w:sz w:val="28"/>
          <w:szCs w:val="28"/>
        </w:rPr>
        <w:t xml:space="preserve"> Департамента здравоохранения,</w:t>
      </w:r>
    </w:p>
    <w:p w:rsidR="00CC794A" w:rsidRPr="002004ED" w:rsidRDefault="00CC794A" w:rsidP="00CC794A">
      <w:pPr>
        <w:keepNext/>
        <w:jc w:val="both"/>
        <w:outlineLvl w:val="3"/>
        <w:rPr>
          <w:sz w:val="28"/>
          <w:szCs w:val="28"/>
        </w:rPr>
      </w:pPr>
      <w:r w:rsidRPr="002004ED">
        <w:rPr>
          <w:sz w:val="28"/>
          <w:szCs w:val="28"/>
        </w:rPr>
        <w:t>труда и социальной защиты населения</w:t>
      </w:r>
    </w:p>
    <w:p w:rsidR="00CC794A" w:rsidRPr="002004ED" w:rsidRDefault="00CC794A" w:rsidP="00CC794A">
      <w:pPr>
        <w:rPr>
          <w:sz w:val="28"/>
          <w:szCs w:val="28"/>
          <w:lang w:eastAsia="ar-SA"/>
        </w:rPr>
      </w:pPr>
      <w:r w:rsidRPr="002004ED">
        <w:rPr>
          <w:sz w:val="28"/>
          <w:szCs w:val="28"/>
        </w:rPr>
        <w:t xml:space="preserve">Ненецкого автономного округа        </w:t>
      </w:r>
      <w:r w:rsidRPr="002004ED">
        <w:rPr>
          <w:sz w:val="28"/>
          <w:szCs w:val="28"/>
        </w:rPr>
        <w:tab/>
        <w:t xml:space="preserve"> </w:t>
      </w:r>
      <w:r w:rsidRPr="002004ED">
        <w:rPr>
          <w:sz w:val="28"/>
          <w:szCs w:val="28"/>
        </w:rPr>
        <w:tab/>
        <w:t xml:space="preserve">   </w:t>
      </w:r>
      <w:r>
        <w:rPr>
          <w:sz w:val="28"/>
          <w:szCs w:val="28"/>
        </w:rPr>
        <w:t xml:space="preserve">    </w:t>
      </w:r>
      <w:r w:rsidRPr="002004ED">
        <w:rPr>
          <w:sz w:val="28"/>
          <w:szCs w:val="28"/>
        </w:rPr>
        <w:t xml:space="preserve">                    </w:t>
      </w:r>
      <w:r>
        <w:rPr>
          <w:sz w:val="28"/>
          <w:szCs w:val="28"/>
        </w:rPr>
        <w:t>С.А. Свиридов</w:t>
      </w:r>
    </w:p>
    <w:p w:rsidR="0037064C" w:rsidRPr="006449FB" w:rsidRDefault="0037064C" w:rsidP="00D923AA">
      <w:pPr>
        <w:autoSpaceDE w:val="0"/>
        <w:autoSpaceDN w:val="0"/>
        <w:adjustRightInd w:val="0"/>
        <w:spacing w:before="240"/>
        <w:ind w:firstLine="540"/>
        <w:jc w:val="both"/>
        <w:rPr>
          <w:rFonts w:eastAsia="Calibri"/>
          <w:sz w:val="28"/>
          <w:szCs w:val="28"/>
        </w:rPr>
      </w:pPr>
      <w:bookmarkStart w:id="1" w:name="_GoBack"/>
      <w:bookmarkEnd w:id="1"/>
    </w:p>
    <w:sectPr w:rsidR="0037064C" w:rsidRPr="006449FB" w:rsidSect="006233AB">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830" w:rsidRDefault="006C0830" w:rsidP="000E7C31">
      <w:r>
        <w:separator/>
      </w:r>
    </w:p>
  </w:endnote>
  <w:endnote w:type="continuationSeparator" w:id="0">
    <w:p w:rsidR="006C0830" w:rsidRDefault="006C0830" w:rsidP="000E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830" w:rsidRDefault="006C0830" w:rsidP="000E7C31">
      <w:r>
        <w:separator/>
      </w:r>
    </w:p>
  </w:footnote>
  <w:footnote w:type="continuationSeparator" w:id="0">
    <w:p w:rsidR="006C0830" w:rsidRDefault="006C0830" w:rsidP="000E7C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1913705"/>
      <w:docPartObj>
        <w:docPartGallery w:val="Page Numbers (Top of Page)"/>
        <w:docPartUnique/>
      </w:docPartObj>
    </w:sdtPr>
    <w:sdtEndPr>
      <w:rPr>
        <w:sz w:val="20"/>
        <w:szCs w:val="20"/>
      </w:rPr>
    </w:sdtEndPr>
    <w:sdtContent>
      <w:p w:rsidR="000E7C31" w:rsidRPr="006233AB" w:rsidRDefault="006233AB" w:rsidP="006233AB">
        <w:pPr>
          <w:pStyle w:val="a8"/>
          <w:jc w:val="center"/>
          <w:rPr>
            <w:sz w:val="20"/>
            <w:szCs w:val="20"/>
          </w:rPr>
        </w:pPr>
        <w:r w:rsidRPr="006233AB">
          <w:rPr>
            <w:sz w:val="20"/>
            <w:szCs w:val="20"/>
          </w:rPr>
          <w:fldChar w:fldCharType="begin"/>
        </w:r>
        <w:r w:rsidRPr="006233AB">
          <w:rPr>
            <w:sz w:val="20"/>
            <w:szCs w:val="20"/>
          </w:rPr>
          <w:instrText>PAGE   \* MERGEFORMAT</w:instrText>
        </w:r>
        <w:r w:rsidRPr="006233AB">
          <w:rPr>
            <w:sz w:val="20"/>
            <w:szCs w:val="20"/>
          </w:rPr>
          <w:fldChar w:fldCharType="separate"/>
        </w:r>
        <w:r w:rsidR="00CC794A">
          <w:rPr>
            <w:noProof/>
            <w:sz w:val="20"/>
            <w:szCs w:val="20"/>
          </w:rPr>
          <w:t>2</w:t>
        </w:r>
        <w:r w:rsidRPr="006233AB">
          <w:rPr>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55259F"/>
    <w:multiLevelType w:val="multilevel"/>
    <w:tmpl w:val="3CFC191C"/>
    <w:lvl w:ilvl="0">
      <w:start w:val="1"/>
      <w:numFmt w:val="decimal"/>
      <w:lvlText w:val="%1."/>
      <w:lvlJc w:val="left"/>
      <w:pPr>
        <w:ind w:left="720" w:hanging="360"/>
      </w:pPr>
      <w:rPr>
        <w:rFonts w:hint="default"/>
      </w:rPr>
    </w:lvl>
    <w:lvl w:ilvl="1">
      <w:start w:val="3"/>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 w15:restartNumberingAfterBreak="0">
    <w:nsid w:val="4C3F4A4B"/>
    <w:multiLevelType w:val="hybridMultilevel"/>
    <w:tmpl w:val="703AFA16"/>
    <w:lvl w:ilvl="0" w:tplc="E5C0BB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AE0670D"/>
    <w:multiLevelType w:val="hybridMultilevel"/>
    <w:tmpl w:val="CC8EE8EE"/>
    <w:lvl w:ilvl="0" w:tplc="D31EAC7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6CC46313"/>
    <w:multiLevelType w:val="hybridMultilevel"/>
    <w:tmpl w:val="51FA49F8"/>
    <w:lvl w:ilvl="0" w:tplc="BFEE9A6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D797C42"/>
    <w:multiLevelType w:val="hybridMultilevel"/>
    <w:tmpl w:val="A574BCAC"/>
    <w:lvl w:ilvl="0" w:tplc="2358283A">
      <w:start w:val="1"/>
      <w:numFmt w:val="decimal"/>
      <w:lvlText w:val="%1."/>
      <w:lvlJc w:val="left"/>
      <w:pPr>
        <w:ind w:left="1699" w:hanging="990"/>
      </w:pPr>
      <w:rPr>
        <w:rFonts w:eastAsia="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00532F7"/>
    <w:multiLevelType w:val="hybridMultilevel"/>
    <w:tmpl w:val="08561D42"/>
    <w:lvl w:ilvl="0" w:tplc="E57A26BA">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DFF79ED"/>
    <w:multiLevelType w:val="hybridMultilevel"/>
    <w:tmpl w:val="F4760954"/>
    <w:lvl w:ilvl="0" w:tplc="CF4C1FC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3"/>
  </w:num>
  <w:num w:numId="3">
    <w:abstractNumId w:val="6"/>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95D"/>
    <w:rsid w:val="000007F5"/>
    <w:rsid w:val="00000A69"/>
    <w:rsid w:val="00000B97"/>
    <w:rsid w:val="00000C45"/>
    <w:rsid w:val="000010C4"/>
    <w:rsid w:val="000013C9"/>
    <w:rsid w:val="000032F6"/>
    <w:rsid w:val="0000360F"/>
    <w:rsid w:val="0000369F"/>
    <w:rsid w:val="00003C81"/>
    <w:rsid w:val="0000487C"/>
    <w:rsid w:val="00004AA7"/>
    <w:rsid w:val="00004BA5"/>
    <w:rsid w:val="00004DEB"/>
    <w:rsid w:val="00004FC6"/>
    <w:rsid w:val="00006A00"/>
    <w:rsid w:val="0000775F"/>
    <w:rsid w:val="00007E97"/>
    <w:rsid w:val="00007EE1"/>
    <w:rsid w:val="00010528"/>
    <w:rsid w:val="0001065F"/>
    <w:rsid w:val="000107BC"/>
    <w:rsid w:val="00010DD7"/>
    <w:rsid w:val="00011551"/>
    <w:rsid w:val="00011BCF"/>
    <w:rsid w:val="00012A9C"/>
    <w:rsid w:val="00012AF9"/>
    <w:rsid w:val="00012F7F"/>
    <w:rsid w:val="00013272"/>
    <w:rsid w:val="0001347B"/>
    <w:rsid w:val="00013B63"/>
    <w:rsid w:val="00013E90"/>
    <w:rsid w:val="000143F6"/>
    <w:rsid w:val="00014C10"/>
    <w:rsid w:val="00014D5F"/>
    <w:rsid w:val="00015AC1"/>
    <w:rsid w:val="00016070"/>
    <w:rsid w:val="00016213"/>
    <w:rsid w:val="000162BB"/>
    <w:rsid w:val="00016808"/>
    <w:rsid w:val="000168BD"/>
    <w:rsid w:val="000201A9"/>
    <w:rsid w:val="00020D0F"/>
    <w:rsid w:val="00020D3A"/>
    <w:rsid w:val="000215E3"/>
    <w:rsid w:val="000220E9"/>
    <w:rsid w:val="000222B2"/>
    <w:rsid w:val="00022567"/>
    <w:rsid w:val="00022BD2"/>
    <w:rsid w:val="00023693"/>
    <w:rsid w:val="00025594"/>
    <w:rsid w:val="00025CAB"/>
    <w:rsid w:val="00025D20"/>
    <w:rsid w:val="00026356"/>
    <w:rsid w:val="00026675"/>
    <w:rsid w:val="00027BAA"/>
    <w:rsid w:val="0003047A"/>
    <w:rsid w:val="000304FE"/>
    <w:rsid w:val="00030A7A"/>
    <w:rsid w:val="00032380"/>
    <w:rsid w:val="000330F3"/>
    <w:rsid w:val="0003317E"/>
    <w:rsid w:val="0003345E"/>
    <w:rsid w:val="00033F3C"/>
    <w:rsid w:val="000341D4"/>
    <w:rsid w:val="0003426E"/>
    <w:rsid w:val="00036478"/>
    <w:rsid w:val="00036B69"/>
    <w:rsid w:val="00036F85"/>
    <w:rsid w:val="0003765E"/>
    <w:rsid w:val="00037E84"/>
    <w:rsid w:val="00040D64"/>
    <w:rsid w:val="0004140F"/>
    <w:rsid w:val="00041518"/>
    <w:rsid w:val="00041BE2"/>
    <w:rsid w:val="0004225B"/>
    <w:rsid w:val="00043145"/>
    <w:rsid w:val="000441BA"/>
    <w:rsid w:val="0004480D"/>
    <w:rsid w:val="00046762"/>
    <w:rsid w:val="00046B61"/>
    <w:rsid w:val="00046D69"/>
    <w:rsid w:val="00050185"/>
    <w:rsid w:val="00050890"/>
    <w:rsid w:val="00051166"/>
    <w:rsid w:val="00052BAE"/>
    <w:rsid w:val="000532B7"/>
    <w:rsid w:val="000533E3"/>
    <w:rsid w:val="000541E6"/>
    <w:rsid w:val="00054272"/>
    <w:rsid w:val="00054A2F"/>
    <w:rsid w:val="00054AF3"/>
    <w:rsid w:val="00054E2D"/>
    <w:rsid w:val="000550CC"/>
    <w:rsid w:val="00055970"/>
    <w:rsid w:val="00055D8B"/>
    <w:rsid w:val="000561D1"/>
    <w:rsid w:val="000562DE"/>
    <w:rsid w:val="00056734"/>
    <w:rsid w:val="000569AD"/>
    <w:rsid w:val="00056B24"/>
    <w:rsid w:val="00056D49"/>
    <w:rsid w:val="00056FAB"/>
    <w:rsid w:val="00057109"/>
    <w:rsid w:val="000609A6"/>
    <w:rsid w:val="00060D4A"/>
    <w:rsid w:val="0006131C"/>
    <w:rsid w:val="00061940"/>
    <w:rsid w:val="00062389"/>
    <w:rsid w:val="00062B6F"/>
    <w:rsid w:val="00062CE8"/>
    <w:rsid w:val="000635A4"/>
    <w:rsid w:val="00063C3C"/>
    <w:rsid w:val="000642CE"/>
    <w:rsid w:val="000663E9"/>
    <w:rsid w:val="000663F7"/>
    <w:rsid w:val="000706FF"/>
    <w:rsid w:val="000707F3"/>
    <w:rsid w:val="00070F74"/>
    <w:rsid w:val="0007108D"/>
    <w:rsid w:val="000714C6"/>
    <w:rsid w:val="00071CC8"/>
    <w:rsid w:val="00071D77"/>
    <w:rsid w:val="00071DBB"/>
    <w:rsid w:val="0007230B"/>
    <w:rsid w:val="000723AA"/>
    <w:rsid w:val="00072A5B"/>
    <w:rsid w:val="00072FCB"/>
    <w:rsid w:val="0007392B"/>
    <w:rsid w:val="0007429D"/>
    <w:rsid w:val="00074714"/>
    <w:rsid w:val="00074749"/>
    <w:rsid w:val="00074CC8"/>
    <w:rsid w:val="00074DBF"/>
    <w:rsid w:val="0007583A"/>
    <w:rsid w:val="000759CA"/>
    <w:rsid w:val="0007659B"/>
    <w:rsid w:val="000765FF"/>
    <w:rsid w:val="000768DC"/>
    <w:rsid w:val="00077369"/>
    <w:rsid w:val="0007759F"/>
    <w:rsid w:val="00077688"/>
    <w:rsid w:val="00077CEA"/>
    <w:rsid w:val="00077D28"/>
    <w:rsid w:val="00080933"/>
    <w:rsid w:val="00080A1B"/>
    <w:rsid w:val="00080C17"/>
    <w:rsid w:val="00080FCD"/>
    <w:rsid w:val="0008119A"/>
    <w:rsid w:val="00081432"/>
    <w:rsid w:val="00081442"/>
    <w:rsid w:val="00081512"/>
    <w:rsid w:val="0008192C"/>
    <w:rsid w:val="00081B5D"/>
    <w:rsid w:val="00081F2A"/>
    <w:rsid w:val="00082449"/>
    <w:rsid w:val="00082A05"/>
    <w:rsid w:val="000830C6"/>
    <w:rsid w:val="00083FB3"/>
    <w:rsid w:val="000841EA"/>
    <w:rsid w:val="00084C06"/>
    <w:rsid w:val="00084C53"/>
    <w:rsid w:val="00084C9E"/>
    <w:rsid w:val="0008551B"/>
    <w:rsid w:val="000858AA"/>
    <w:rsid w:val="000866E7"/>
    <w:rsid w:val="00086CCD"/>
    <w:rsid w:val="00087582"/>
    <w:rsid w:val="000876AF"/>
    <w:rsid w:val="0008776D"/>
    <w:rsid w:val="00087E04"/>
    <w:rsid w:val="00087F96"/>
    <w:rsid w:val="000912C4"/>
    <w:rsid w:val="00092214"/>
    <w:rsid w:val="00092973"/>
    <w:rsid w:val="000930FF"/>
    <w:rsid w:val="0009327F"/>
    <w:rsid w:val="00093299"/>
    <w:rsid w:val="00093FF9"/>
    <w:rsid w:val="00094F97"/>
    <w:rsid w:val="000950C1"/>
    <w:rsid w:val="000950DA"/>
    <w:rsid w:val="000953F4"/>
    <w:rsid w:val="00095710"/>
    <w:rsid w:val="000A06FC"/>
    <w:rsid w:val="000A0BCE"/>
    <w:rsid w:val="000A14FD"/>
    <w:rsid w:val="000A151C"/>
    <w:rsid w:val="000A31B7"/>
    <w:rsid w:val="000A342B"/>
    <w:rsid w:val="000A356C"/>
    <w:rsid w:val="000A3E54"/>
    <w:rsid w:val="000A3F8D"/>
    <w:rsid w:val="000A4CD1"/>
    <w:rsid w:val="000A593B"/>
    <w:rsid w:val="000A6B2F"/>
    <w:rsid w:val="000A6BDE"/>
    <w:rsid w:val="000B12AA"/>
    <w:rsid w:val="000B1C6C"/>
    <w:rsid w:val="000B1C97"/>
    <w:rsid w:val="000B1EF5"/>
    <w:rsid w:val="000B2399"/>
    <w:rsid w:val="000B2435"/>
    <w:rsid w:val="000B2580"/>
    <w:rsid w:val="000B264D"/>
    <w:rsid w:val="000B27E6"/>
    <w:rsid w:val="000B2CAF"/>
    <w:rsid w:val="000B3543"/>
    <w:rsid w:val="000B3FE7"/>
    <w:rsid w:val="000B47DD"/>
    <w:rsid w:val="000B4D19"/>
    <w:rsid w:val="000B5422"/>
    <w:rsid w:val="000B595E"/>
    <w:rsid w:val="000B5997"/>
    <w:rsid w:val="000B59D5"/>
    <w:rsid w:val="000B5EB6"/>
    <w:rsid w:val="000B5FCE"/>
    <w:rsid w:val="000B645C"/>
    <w:rsid w:val="000B7570"/>
    <w:rsid w:val="000B773D"/>
    <w:rsid w:val="000C0E2C"/>
    <w:rsid w:val="000C11EE"/>
    <w:rsid w:val="000C148A"/>
    <w:rsid w:val="000C1B0D"/>
    <w:rsid w:val="000C2283"/>
    <w:rsid w:val="000C369D"/>
    <w:rsid w:val="000C3D2A"/>
    <w:rsid w:val="000C48FA"/>
    <w:rsid w:val="000C4B2C"/>
    <w:rsid w:val="000C6850"/>
    <w:rsid w:val="000C73D3"/>
    <w:rsid w:val="000C7996"/>
    <w:rsid w:val="000D0BE9"/>
    <w:rsid w:val="000D0CC3"/>
    <w:rsid w:val="000D0FC6"/>
    <w:rsid w:val="000D2249"/>
    <w:rsid w:val="000D2413"/>
    <w:rsid w:val="000D2A29"/>
    <w:rsid w:val="000D2A71"/>
    <w:rsid w:val="000D3180"/>
    <w:rsid w:val="000D3F43"/>
    <w:rsid w:val="000D4CA7"/>
    <w:rsid w:val="000D5441"/>
    <w:rsid w:val="000D5ED2"/>
    <w:rsid w:val="000D6510"/>
    <w:rsid w:val="000D6835"/>
    <w:rsid w:val="000D6F74"/>
    <w:rsid w:val="000D72E8"/>
    <w:rsid w:val="000D7961"/>
    <w:rsid w:val="000D7CC4"/>
    <w:rsid w:val="000D7F90"/>
    <w:rsid w:val="000E01E9"/>
    <w:rsid w:val="000E04FC"/>
    <w:rsid w:val="000E0669"/>
    <w:rsid w:val="000E0D54"/>
    <w:rsid w:val="000E2825"/>
    <w:rsid w:val="000E2F86"/>
    <w:rsid w:val="000E3F1E"/>
    <w:rsid w:val="000E459C"/>
    <w:rsid w:val="000E4B2A"/>
    <w:rsid w:val="000E5192"/>
    <w:rsid w:val="000E5430"/>
    <w:rsid w:val="000E5835"/>
    <w:rsid w:val="000E5FB4"/>
    <w:rsid w:val="000E6198"/>
    <w:rsid w:val="000E7C31"/>
    <w:rsid w:val="000F015A"/>
    <w:rsid w:val="000F048B"/>
    <w:rsid w:val="000F0583"/>
    <w:rsid w:val="000F09BD"/>
    <w:rsid w:val="000F0E2B"/>
    <w:rsid w:val="000F0E82"/>
    <w:rsid w:val="000F0F65"/>
    <w:rsid w:val="000F0FBC"/>
    <w:rsid w:val="000F1660"/>
    <w:rsid w:val="000F1E48"/>
    <w:rsid w:val="000F1F7A"/>
    <w:rsid w:val="000F294D"/>
    <w:rsid w:val="000F2C2F"/>
    <w:rsid w:val="000F424E"/>
    <w:rsid w:val="000F4993"/>
    <w:rsid w:val="000F4EED"/>
    <w:rsid w:val="000F51E4"/>
    <w:rsid w:val="000F5403"/>
    <w:rsid w:val="000F542D"/>
    <w:rsid w:val="000F54DE"/>
    <w:rsid w:val="000F54FB"/>
    <w:rsid w:val="000F57C5"/>
    <w:rsid w:val="000F5ADB"/>
    <w:rsid w:val="000F5C21"/>
    <w:rsid w:val="000F61EB"/>
    <w:rsid w:val="000F7604"/>
    <w:rsid w:val="001010E0"/>
    <w:rsid w:val="0010168D"/>
    <w:rsid w:val="001016E8"/>
    <w:rsid w:val="00101939"/>
    <w:rsid w:val="0010234B"/>
    <w:rsid w:val="001023BF"/>
    <w:rsid w:val="00102AD6"/>
    <w:rsid w:val="00102C65"/>
    <w:rsid w:val="00102EC5"/>
    <w:rsid w:val="00102F0A"/>
    <w:rsid w:val="001033E7"/>
    <w:rsid w:val="00103921"/>
    <w:rsid w:val="00103C23"/>
    <w:rsid w:val="00103EA3"/>
    <w:rsid w:val="0010427D"/>
    <w:rsid w:val="0010431D"/>
    <w:rsid w:val="001060B0"/>
    <w:rsid w:val="0010613B"/>
    <w:rsid w:val="001066C9"/>
    <w:rsid w:val="00106710"/>
    <w:rsid w:val="00106DD6"/>
    <w:rsid w:val="00107A4B"/>
    <w:rsid w:val="00107AF3"/>
    <w:rsid w:val="0011005E"/>
    <w:rsid w:val="00110303"/>
    <w:rsid w:val="001106E1"/>
    <w:rsid w:val="00111293"/>
    <w:rsid w:val="00111E89"/>
    <w:rsid w:val="001123AA"/>
    <w:rsid w:val="00112474"/>
    <w:rsid w:val="001127D4"/>
    <w:rsid w:val="00112DDB"/>
    <w:rsid w:val="00112E4C"/>
    <w:rsid w:val="00112FE2"/>
    <w:rsid w:val="001137DB"/>
    <w:rsid w:val="0011452E"/>
    <w:rsid w:val="00114ECD"/>
    <w:rsid w:val="0011577D"/>
    <w:rsid w:val="001164D7"/>
    <w:rsid w:val="001169D6"/>
    <w:rsid w:val="00117621"/>
    <w:rsid w:val="0012095D"/>
    <w:rsid w:val="00120FBF"/>
    <w:rsid w:val="00121368"/>
    <w:rsid w:val="0012209A"/>
    <w:rsid w:val="00122590"/>
    <w:rsid w:val="0012290F"/>
    <w:rsid w:val="00122AEB"/>
    <w:rsid w:val="00122BE1"/>
    <w:rsid w:val="001233A9"/>
    <w:rsid w:val="00123993"/>
    <w:rsid w:val="00124063"/>
    <w:rsid w:val="0012459E"/>
    <w:rsid w:val="00127398"/>
    <w:rsid w:val="001277B5"/>
    <w:rsid w:val="00130850"/>
    <w:rsid w:val="00130A34"/>
    <w:rsid w:val="00130E95"/>
    <w:rsid w:val="00132D0D"/>
    <w:rsid w:val="0013328F"/>
    <w:rsid w:val="00134888"/>
    <w:rsid w:val="00134963"/>
    <w:rsid w:val="00135AE3"/>
    <w:rsid w:val="00135D5B"/>
    <w:rsid w:val="00135F3D"/>
    <w:rsid w:val="0013629C"/>
    <w:rsid w:val="0013641B"/>
    <w:rsid w:val="00136ACA"/>
    <w:rsid w:val="0014096E"/>
    <w:rsid w:val="00140C44"/>
    <w:rsid w:val="00140E36"/>
    <w:rsid w:val="00141B56"/>
    <w:rsid w:val="00141F83"/>
    <w:rsid w:val="0014204D"/>
    <w:rsid w:val="00142E31"/>
    <w:rsid w:val="00145264"/>
    <w:rsid w:val="00145B83"/>
    <w:rsid w:val="00146558"/>
    <w:rsid w:val="001471F5"/>
    <w:rsid w:val="00147274"/>
    <w:rsid w:val="00147903"/>
    <w:rsid w:val="00147C0C"/>
    <w:rsid w:val="0015014F"/>
    <w:rsid w:val="001511E6"/>
    <w:rsid w:val="00151263"/>
    <w:rsid w:val="0015157F"/>
    <w:rsid w:val="00151BA1"/>
    <w:rsid w:val="001532C4"/>
    <w:rsid w:val="0015494C"/>
    <w:rsid w:val="00157041"/>
    <w:rsid w:val="001573D3"/>
    <w:rsid w:val="001610E2"/>
    <w:rsid w:val="00161382"/>
    <w:rsid w:val="00161A50"/>
    <w:rsid w:val="00161AAD"/>
    <w:rsid w:val="00161D0A"/>
    <w:rsid w:val="00162009"/>
    <w:rsid w:val="001627D8"/>
    <w:rsid w:val="00162B96"/>
    <w:rsid w:val="001633AD"/>
    <w:rsid w:val="00163602"/>
    <w:rsid w:val="00164259"/>
    <w:rsid w:val="00164E01"/>
    <w:rsid w:val="001655DB"/>
    <w:rsid w:val="001661E8"/>
    <w:rsid w:val="00166388"/>
    <w:rsid w:val="0016699A"/>
    <w:rsid w:val="00166BB3"/>
    <w:rsid w:val="00167A21"/>
    <w:rsid w:val="0017004A"/>
    <w:rsid w:val="0017117F"/>
    <w:rsid w:val="00171A57"/>
    <w:rsid w:val="00172A95"/>
    <w:rsid w:val="00172D88"/>
    <w:rsid w:val="0017323C"/>
    <w:rsid w:val="00174038"/>
    <w:rsid w:val="00174DDC"/>
    <w:rsid w:val="00174E7E"/>
    <w:rsid w:val="00176081"/>
    <w:rsid w:val="0017641F"/>
    <w:rsid w:val="00176EF6"/>
    <w:rsid w:val="0017750A"/>
    <w:rsid w:val="00177521"/>
    <w:rsid w:val="00177C1F"/>
    <w:rsid w:val="00180C5A"/>
    <w:rsid w:val="0018118F"/>
    <w:rsid w:val="001813F6"/>
    <w:rsid w:val="00182B78"/>
    <w:rsid w:val="001833F6"/>
    <w:rsid w:val="00185A02"/>
    <w:rsid w:val="001861FE"/>
    <w:rsid w:val="00187037"/>
    <w:rsid w:val="00187859"/>
    <w:rsid w:val="001879E4"/>
    <w:rsid w:val="00187A55"/>
    <w:rsid w:val="00187C10"/>
    <w:rsid w:val="00187E89"/>
    <w:rsid w:val="0019173A"/>
    <w:rsid w:val="00191929"/>
    <w:rsid w:val="00191D85"/>
    <w:rsid w:val="00191DA5"/>
    <w:rsid w:val="0019294D"/>
    <w:rsid w:val="001930F1"/>
    <w:rsid w:val="0019440D"/>
    <w:rsid w:val="00194F38"/>
    <w:rsid w:val="00195085"/>
    <w:rsid w:val="00195E32"/>
    <w:rsid w:val="001966A5"/>
    <w:rsid w:val="00196904"/>
    <w:rsid w:val="00196920"/>
    <w:rsid w:val="0019692D"/>
    <w:rsid w:val="00196F9A"/>
    <w:rsid w:val="00197029"/>
    <w:rsid w:val="00197ABE"/>
    <w:rsid w:val="001A0641"/>
    <w:rsid w:val="001A0D79"/>
    <w:rsid w:val="001A154B"/>
    <w:rsid w:val="001A1C4A"/>
    <w:rsid w:val="001A2B95"/>
    <w:rsid w:val="001A2CAD"/>
    <w:rsid w:val="001A38AD"/>
    <w:rsid w:val="001A397F"/>
    <w:rsid w:val="001A39DE"/>
    <w:rsid w:val="001A3CDD"/>
    <w:rsid w:val="001A3EC9"/>
    <w:rsid w:val="001A4273"/>
    <w:rsid w:val="001A48D2"/>
    <w:rsid w:val="001A4B01"/>
    <w:rsid w:val="001A4B3F"/>
    <w:rsid w:val="001A620E"/>
    <w:rsid w:val="001A62A5"/>
    <w:rsid w:val="001A72C7"/>
    <w:rsid w:val="001A735E"/>
    <w:rsid w:val="001A7632"/>
    <w:rsid w:val="001A7826"/>
    <w:rsid w:val="001A7BE2"/>
    <w:rsid w:val="001A7C5B"/>
    <w:rsid w:val="001A7F7B"/>
    <w:rsid w:val="001B027A"/>
    <w:rsid w:val="001B0BD9"/>
    <w:rsid w:val="001B0D45"/>
    <w:rsid w:val="001B13D0"/>
    <w:rsid w:val="001B1BE1"/>
    <w:rsid w:val="001B20B5"/>
    <w:rsid w:val="001B261C"/>
    <w:rsid w:val="001B2A14"/>
    <w:rsid w:val="001B2C9E"/>
    <w:rsid w:val="001B3407"/>
    <w:rsid w:val="001B3438"/>
    <w:rsid w:val="001B43B5"/>
    <w:rsid w:val="001B47B3"/>
    <w:rsid w:val="001B4CFC"/>
    <w:rsid w:val="001B4E10"/>
    <w:rsid w:val="001B5415"/>
    <w:rsid w:val="001B564C"/>
    <w:rsid w:val="001B5692"/>
    <w:rsid w:val="001B57BB"/>
    <w:rsid w:val="001B5CB0"/>
    <w:rsid w:val="001B6C37"/>
    <w:rsid w:val="001B7A78"/>
    <w:rsid w:val="001C00C2"/>
    <w:rsid w:val="001C02D8"/>
    <w:rsid w:val="001C1F66"/>
    <w:rsid w:val="001C2279"/>
    <w:rsid w:val="001C3829"/>
    <w:rsid w:val="001C3EFF"/>
    <w:rsid w:val="001C40B9"/>
    <w:rsid w:val="001C40F9"/>
    <w:rsid w:val="001C42F3"/>
    <w:rsid w:val="001C4457"/>
    <w:rsid w:val="001C4957"/>
    <w:rsid w:val="001C5E1F"/>
    <w:rsid w:val="001C7963"/>
    <w:rsid w:val="001D0439"/>
    <w:rsid w:val="001D053E"/>
    <w:rsid w:val="001D0F13"/>
    <w:rsid w:val="001D16D2"/>
    <w:rsid w:val="001D1E46"/>
    <w:rsid w:val="001D20C8"/>
    <w:rsid w:val="001D2426"/>
    <w:rsid w:val="001D2679"/>
    <w:rsid w:val="001D3AC0"/>
    <w:rsid w:val="001D413A"/>
    <w:rsid w:val="001D42DE"/>
    <w:rsid w:val="001D47E5"/>
    <w:rsid w:val="001D4A96"/>
    <w:rsid w:val="001D572D"/>
    <w:rsid w:val="001D5DAD"/>
    <w:rsid w:val="001D6132"/>
    <w:rsid w:val="001D6407"/>
    <w:rsid w:val="001D6567"/>
    <w:rsid w:val="001D6704"/>
    <w:rsid w:val="001D6CBC"/>
    <w:rsid w:val="001D6CE6"/>
    <w:rsid w:val="001D70C3"/>
    <w:rsid w:val="001D7198"/>
    <w:rsid w:val="001D78CC"/>
    <w:rsid w:val="001E0FA4"/>
    <w:rsid w:val="001E124A"/>
    <w:rsid w:val="001E1BD1"/>
    <w:rsid w:val="001E2551"/>
    <w:rsid w:val="001E38C6"/>
    <w:rsid w:val="001E3CA6"/>
    <w:rsid w:val="001E4184"/>
    <w:rsid w:val="001E43EA"/>
    <w:rsid w:val="001E46F9"/>
    <w:rsid w:val="001E4787"/>
    <w:rsid w:val="001E5BDC"/>
    <w:rsid w:val="001E618D"/>
    <w:rsid w:val="001E7001"/>
    <w:rsid w:val="001E7548"/>
    <w:rsid w:val="001E75E1"/>
    <w:rsid w:val="001F097C"/>
    <w:rsid w:val="001F1F06"/>
    <w:rsid w:val="001F2985"/>
    <w:rsid w:val="001F2B86"/>
    <w:rsid w:val="001F2C4B"/>
    <w:rsid w:val="001F2C62"/>
    <w:rsid w:val="001F2EC3"/>
    <w:rsid w:val="001F30D6"/>
    <w:rsid w:val="001F4268"/>
    <w:rsid w:val="001F4631"/>
    <w:rsid w:val="001F4656"/>
    <w:rsid w:val="001F6781"/>
    <w:rsid w:val="001F70BC"/>
    <w:rsid w:val="001F7377"/>
    <w:rsid w:val="001F7D5F"/>
    <w:rsid w:val="00200D70"/>
    <w:rsid w:val="00201BE1"/>
    <w:rsid w:val="00201CF7"/>
    <w:rsid w:val="00201F77"/>
    <w:rsid w:val="002025CD"/>
    <w:rsid w:val="00202E22"/>
    <w:rsid w:val="002039CC"/>
    <w:rsid w:val="00203B8A"/>
    <w:rsid w:val="00204EDE"/>
    <w:rsid w:val="002050C6"/>
    <w:rsid w:val="002067E6"/>
    <w:rsid w:val="00207287"/>
    <w:rsid w:val="0020747F"/>
    <w:rsid w:val="002075D0"/>
    <w:rsid w:val="00207F94"/>
    <w:rsid w:val="00210012"/>
    <w:rsid w:val="0021116E"/>
    <w:rsid w:val="0021143F"/>
    <w:rsid w:val="002115D1"/>
    <w:rsid w:val="00211C13"/>
    <w:rsid w:val="00211F5A"/>
    <w:rsid w:val="00211F72"/>
    <w:rsid w:val="00211FEF"/>
    <w:rsid w:val="00212413"/>
    <w:rsid w:val="0021248E"/>
    <w:rsid w:val="00213FB5"/>
    <w:rsid w:val="002143B4"/>
    <w:rsid w:val="00214753"/>
    <w:rsid w:val="00215BF2"/>
    <w:rsid w:val="00216487"/>
    <w:rsid w:val="002164C3"/>
    <w:rsid w:val="00216B8F"/>
    <w:rsid w:val="00216F65"/>
    <w:rsid w:val="0022003B"/>
    <w:rsid w:val="00220CC3"/>
    <w:rsid w:val="00220D23"/>
    <w:rsid w:val="00220DA7"/>
    <w:rsid w:val="00220EAD"/>
    <w:rsid w:val="00222C45"/>
    <w:rsid w:val="002239FD"/>
    <w:rsid w:val="0022603F"/>
    <w:rsid w:val="002265F5"/>
    <w:rsid w:val="002266DA"/>
    <w:rsid w:val="00226763"/>
    <w:rsid w:val="002268FD"/>
    <w:rsid w:val="00226F88"/>
    <w:rsid w:val="00227152"/>
    <w:rsid w:val="00230C22"/>
    <w:rsid w:val="00230DC7"/>
    <w:rsid w:val="0023129C"/>
    <w:rsid w:val="002321A9"/>
    <w:rsid w:val="002326C8"/>
    <w:rsid w:val="00232F84"/>
    <w:rsid w:val="0023301C"/>
    <w:rsid w:val="002333E1"/>
    <w:rsid w:val="002333EC"/>
    <w:rsid w:val="00233F90"/>
    <w:rsid w:val="00235B51"/>
    <w:rsid w:val="00236131"/>
    <w:rsid w:val="002374A1"/>
    <w:rsid w:val="002413AE"/>
    <w:rsid w:val="002419FF"/>
    <w:rsid w:val="00241AFD"/>
    <w:rsid w:val="00243CC4"/>
    <w:rsid w:val="00244856"/>
    <w:rsid w:val="00244ADC"/>
    <w:rsid w:val="00244D81"/>
    <w:rsid w:val="00244E5B"/>
    <w:rsid w:val="00245403"/>
    <w:rsid w:val="00246B76"/>
    <w:rsid w:val="002470C4"/>
    <w:rsid w:val="002474AB"/>
    <w:rsid w:val="00247FA0"/>
    <w:rsid w:val="0025001B"/>
    <w:rsid w:val="00250310"/>
    <w:rsid w:val="0025068C"/>
    <w:rsid w:val="00250BBF"/>
    <w:rsid w:val="00251142"/>
    <w:rsid w:val="002511E9"/>
    <w:rsid w:val="002519C5"/>
    <w:rsid w:val="00252435"/>
    <w:rsid w:val="00252737"/>
    <w:rsid w:val="002527A9"/>
    <w:rsid w:val="00253E37"/>
    <w:rsid w:val="00254C11"/>
    <w:rsid w:val="00254D72"/>
    <w:rsid w:val="00255B2F"/>
    <w:rsid w:val="00255B7F"/>
    <w:rsid w:val="002566D5"/>
    <w:rsid w:val="00256FDA"/>
    <w:rsid w:val="0025785B"/>
    <w:rsid w:val="00257CF8"/>
    <w:rsid w:val="00261002"/>
    <w:rsid w:val="0026125B"/>
    <w:rsid w:val="002614FC"/>
    <w:rsid w:val="00261C5B"/>
    <w:rsid w:val="002629F5"/>
    <w:rsid w:val="00262CFA"/>
    <w:rsid w:val="00263497"/>
    <w:rsid w:val="002634D1"/>
    <w:rsid w:val="00263715"/>
    <w:rsid w:val="0026453B"/>
    <w:rsid w:val="002648E1"/>
    <w:rsid w:val="00265DEE"/>
    <w:rsid w:val="0026628B"/>
    <w:rsid w:val="00266ACD"/>
    <w:rsid w:val="00266D89"/>
    <w:rsid w:val="00267A9E"/>
    <w:rsid w:val="00267CFF"/>
    <w:rsid w:val="00270D2C"/>
    <w:rsid w:val="00271D53"/>
    <w:rsid w:val="00272F72"/>
    <w:rsid w:val="00273183"/>
    <w:rsid w:val="00273D91"/>
    <w:rsid w:val="002742E9"/>
    <w:rsid w:val="00274B9A"/>
    <w:rsid w:val="00274F69"/>
    <w:rsid w:val="0027510D"/>
    <w:rsid w:val="00275E73"/>
    <w:rsid w:val="002763EC"/>
    <w:rsid w:val="00276499"/>
    <w:rsid w:val="00276D05"/>
    <w:rsid w:val="002775EB"/>
    <w:rsid w:val="0027781B"/>
    <w:rsid w:val="00277C12"/>
    <w:rsid w:val="00280421"/>
    <w:rsid w:val="0028049C"/>
    <w:rsid w:val="00281263"/>
    <w:rsid w:val="0028163B"/>
    <w:rsid w:val="00281789"/>
    <w:rsid w:val="0028195D"/>
    <w:rsid w:val="002828C6"/>
    <w:rsid w:val="00283DBA"/>
    <w:rsid w:val="0028401F"/>
    <w:rsid w:val="002849B6"/>
    <w:rsid w:val="00284E31"/>
    <w:rsid w:val="002850EE"/>
    <w:rsid w:val="00285F93"/>
    <w:rsid w:val="002860A6"/>
    <w:rsid w:val="00287886"/>
    <w:rsid w:val="00290559"/>
    <w:rsid w:val="002909EA"/>
    <w:rsid w:val="00290CD9"/>
    <w:rsid w:val="00291A38"/>
    <w:rsid w:val="00291BAE"/>
    <w:rsid w:val="00291BE5"/>
    <w:rsid w:val="00292130"/>
    <w:rsid w:val="00292A00"/>
    <w:rsid w:val="00292EFE"/>
    <w:rsid w:val="00292F0F"/>
    <w:rsid w:val="002937FB"/>
    <w:rsid w:val="00293DA0"/>
    <w:rsid w:val="00293F7A"/>
    <w:rsid w:val="00294084"/>
    <w:rsid w:val="00294A9E"/>
    <w:rsid w:val="002954C0"/>
    <w:rsid w:val="002957F8"/>
    <w:rsid w:val="00295FC1"/>
    <w:rsid w:val="0029654E"/>
    <w:rsid w:val="00296F58"/>
    <w:rsid w:val="00297EE6"/>
    <w:rsid w:val="002A064D"/>
    <w:rsid w:val="002A1412"/>
    <w:rsid w:val="002A17E5"/>
    <w:rsid w:val="002A2079"/>
    <w:rsid w:val="002A2515"/>
    <w:rsid w:val="002A2D42"/>
    <w:rsid w:val="002A2EB4"/>
    <w:rsid w:val="002A38C5"/>
    <w:rsid w:val="002A4143"/>
    <w:rsid w:val="002A42E8"/>
    <w:rsid w:val="002A4CA2"/>
    <w:rsid w:val="002A4F7A"/>
    <w:rsid w:val="002A5226"/>
    <w:rsid w:val="002A5E79"/>
    <w:rsid w:val="002A60B3"/>
    <w:rsid w:val="002A749E"/>
    <w:rsid w:val="002A75C9"/>
    <w:rsid w:val="002A78BC"/>
    <w:rsid w:val="002A7B4C"/>
    <w:rsid w:val="002A7CC8"/>
    <w:rsid w:val="002B09DA"/>
    <w:rsid w:val="002B0B74"/>
    <w:rsid w:val="002B11D0"/>
    <w:rsid w:val="002B2573"/>
    <w:rsid w:val="002B2FC9"/>
    <w:rsid w:val="002B3E52"/>
    <w:rsid w:val="002B44A8"/>
    <w:rsid w:val="002B5B7B"/>
    <w:rsid w:val="002B6171"/>
    <w:rsid w:val="002B62A2"/>
    <w:rsid w:val="002B7A93"/>
    <w:rsid w:val="002B7B3E"/>
    <w:rsid w:val="002B7FFB"/>
    <w:rsid w:val="002C0E1E"/>
    <w:rsid w:val="002C0EC6"/>
    <w:rsid w:val="002C1333"/>
    <w:rsid w:val="002C2100"/>
    <w:rsid w:val="002C2334"/>
    <w:rsid w:val="002C2A40"/>
    <w:rsid w:val="002C2D41"/>
    <w:rsid w:val="002C4045"/>
    <w:rsid w:val="002C45AC"/>
    <w:rsid w:val="002C4E94"/>
    <w:rsid w:val="002C5C35"/>
    <w:rsid w:val="002C60B1"/>
    <w:rsid w:val="002C63C9"/>
    <w:rsid w:val="002C71C7"/>
    <w:rsid w:val="002C7704"/>
    <w:rsid w:val="002D00F6"/>
    <w:rsid w:val="002D08D4"/>
    <w:rsid w:val="002D0B36"/>
    <w:rsid w:val="002D164E"/>
    <w:rsid w:val="002D174E"/>
    <w:rsid w:val="002D1905"/>
    <w:rsid w:val="002D2DFF"/>
    <w:rsid w:val="002D3457"/>
    <w:rsid w:val="002D417B"/>
    <w:rsid w:val="002D48D2"/>
    <w:rsid w:val="002D4CDA"/>
    <w:rsid w:val="002D6591"/>
    <w:rsid w:val="002D70CB"/>
    <w:rsid w:val="002D7EB3"/>
    <w:rsid w:val="002E05C6"/>
    <w:rsid w:val="002E072C"/>
    <w:rsid w:val="002E0DAB"/>
    <w:rsid w:val="002E1AE1"/>
    <w:rsid w:val="002E1AF6"/>
    <w:rsid w:val="002E235E"/>
    <w:rsid w:val="002E2A6A"/>
    <w:rsid w:val="002E3905"/>
    <w:rsid w:val="002E39F7"/>
    <w:rsid w:val="002E4757"/>
    <w:rsid w:val="002E4D41"/>
    <w:rsid w:val="002E5951"/>
    <w:rsid w:val="002E5F8D"/>
    <w:rsid w:val="002E6598"/>
    <w:rsid w:val="002E71D2"/>
    <w:rsid w:val="002F1A21"/>
    <w:rsid w:val="002F1E1E"/>
    <w:rsid w:val="002F24F3"/>
    <w:rsid w:val="002F32C1"/>
    <w:rsid w:val="002F3D1A"/>
    <w:rsid w:val="002F3D8C"/>
    <w:rsid w:val="002F4AAA"/>
    <w:rsid w:val="002F5571"/>
    <w:rsid w:val="002F5A91"/>
    <w:rsid w:val="002F5A92"/>
    <w:rsid w:val="002F5D7D"/>
    <w:rsid w:val="002F5E11"/>
    <w:rsid w:val="002F714F"/>
    <w:rsid w:val="002F7566"/>
    <w:rsid w:val="00301A06"/>
    <w:rsid w:val="0030218F"/>
    <w:rsid w:val="00303737"/>
    <w:rsid w:val="00304A0F"/>
    <w:rsid w:val="00306973"/>
    <w:rsid w:val="00306E3B"/>
    <w:rsid w:val="00307C6F"/>
    <w:rsid w:val="00307DB9"/>
    <w:rsid w:val="00307FFC"/>
    <w:rsid w:val="00310216"/>
    <w:rsid w:val="00310675"/>
    <w:rsid w:val="003107B7"/>
    <w:rsid w:val="00310D81"/>
    <w:rsid w:val="00311E4E"/>
    <w:rsid w:val="00311FBC"/>
    <w:rsid w:val="003120E0"/>
    <w:rsid w:val="0031220F"/>
    <w:rsid w:val="00312684"/>
    <w:rsid w:val="003129BC"/>
    <w:rsid w:val="00312A96"/>
    <w:rsid w:val="003138A8"/>
    <w:rsid w:val="003138D7"/>
    <w:rsid w:val="00313E0A"/>
    <w:rsid w:val="0031496C"/>
    <w:rsid w:val="00314999"/>
    <w:rsid w:val="00315038"/>
    <w:rsid w:val="00315BF7"/>
    <w:rsid w:val="00315F61"/>
    <w:rsid w:val="003165F8"/>
    <w:rsid w:val="00316CF7"/>
    <w:rsid w:val="0031761F"/>
    <w:rsid w:val="00317840"/>
    <w:rsid w:val="003220F9"/>
    <w:rsid w:val="00322757"/>
    <w:rsid w:val="00322E91"/>
    <w:rsid w:val="003230E7"/>
    <w:rsid w:val="00323A6B"/>
    <w:rsid w:val="0032612F"/>
    <w:rsid w:val="00326242"/>
    <w:rsid w:val="003263EC"/>
    <w:rsid w:val="00326629"/>
    <w:rsid w:val="00326C90"/>
    <w:rsid w:val="00327F6B"/>
    <w:rsid w:val="00330E9C"/>
    <w:rsid w:val="00331636"/>
    <w:rsid w:val="00331A86"/>
    <w:rsid w:val="0033201B"/>
    <w:rsid w:val="003320AD"/>
    <w:rsid w:val="003322D2"/>
    <w:rsid w:val="00332BF6"/>
    <w:rsid w:val="003331F7"/>
    <w:rsid w:val="003332B7"/>
    <w:rsid w:val="00333A3B"/>
    <w:rsid w:val="00333A6C"/>
    <w:rsid w:val="00333C3F"/>
    <w:rsid w:val="00335153"/>
    <w:rsid w:val="00335E02"/>
    <w:rsid w:val="0033620E"/>
    <w:rsid w:val="00336D26"/>
    <w:rsid w:val="003372EF"/>
    <w:rsid w:val="00337863"/>
    <w:rsid w:val="00337D33"/>
    <w:rsid w:val="00340545"/>
    <w:rsid w:val="0034191F"/>
    <w:rsid w:val="0034227C"/>
    <w:rsid w:val="00342A12"/>
    <w:rsid w:val="00343218"/>
    <w:rsid w:val="003432E7"/>
    <w:rsid w:val="0034349F"/>
    <w:rsid w:val="00343715"/>
    <w:rsid w:val="0034377A"/>
    <w:rsid w:val="00343DD4"/>
    <w:rsid w:val="00344152"/>
    <w:rsid w:val="003445BB"/>
    <w:rsid w:val="0034500C"/>
    <w:rsid w:val="0034517B"/>
    <w:rsid w:val="00350386"/>
    <w:rsid w:val="0035085E"/>
    <w:rsid w:val="00351215"/>
    <w:rsid w:val="003516CB"/>
    <w:rsid w:val="0035224E"/>
    <w:rsid w:val="003522B7"/>
    <w:rsid w:val="0035257F"/>
    <w:rsid w:val="00353303"/>
    <w:rsid w:val="0035338A"/>
    <w:rsid w:val="00353581"/>
    <w:rsid w:val="00353B19"/>
    <w:rsid w:val="0035564D"/>
    <w:rsid w:val="00355D56"/>
    <w:rsid w:val="00355F7E"/>
    <w:rsid w:val="003560BA"/>
    <w:rsid w:val="003566C4"/>
    <w:rsid w:val="003573AE"/>
    <w:rsid w:val="00357424"/>
    <w:rsid w:val="003608C3"/>
    <w:rsid w:val="00360AFF"/>
    <w:rsid w:val="00360C9F"/>
    <w:rsid w:val="0036110C"/>
    <w:rsid w:val="003611A7"/>
    <w:rsid w:val="0036211F"/>
    <w:rsid w:val="003623E1"/>
    <w:rsid w:val="003628D8"/>
    <w:rsid w:val="00363567"/>
    <w:rsid w:val="00363AFA"/>
    <w:rsid w:val="003644E2"/>
    <w:rsid w:val="0036641B"/>
    <w:rsid w:val="00366A98"/>
    <w:rsid w:val="00367DF4"/>
    <w:rsid w:val="00367E2B"/>
    <w:rsid w:val="00370091"/>
    <w:rsid w:val="00370110"/>
    <w:rsid w:val="003701E1"/>
    <w:rsid w:val="0037064C"/>
    <w:rsid w:val="00370992"/>
    <w:rsid w:val="00372DF6"/>
    <w:rsid w:val="00373799"/>
    <w:rsid w:val="00375289"/>
    <w:rsid w:val="00375B07"/>
    <w:rsid w:val="00376506"/>
    <w:rsid w:val="00376819"/>
    <w:rsid w:val="00376E71"/>
    <w:rsid w:val="00377A1A"/>
    <w:rsid w:val="00377EDA"/>
    <w:rsid w:val="00380197"/>
    <w:rsid w:val="003802F4"/>
    <w:rsid w:val="00380B41"/>
    <w:rsid w:val="003814D6"/>
    <w:rsid w:val="00382E30"/>
    <w:rsid w:val="003832C9"/>
    <w:rsid w:val="0038379E"/>
    <w:rsid w:val="00383E62"/>
    <w:rsid w:val="00385805"/>
    <w:rsid w:val="003863A2"/>
    <w:rsid w:val="0038648B"/>
    <w:rsid w:val="003866CD"/>
    <w:rsid w:val="003867BE"/>
    <w:rsid w:val="00386D09"/>
    <w:rsid w:val="00387018"/>
    <w:rsid w:val="003870E9"/>
    <w:rsid w:val="0038797F"/>
    <w:rsid w:val="0039087E"/>
    <w:rsid w:val="00390C8B"/>
    <w:rsid w:val="00390D05"/>
    <w:rsid w:val="00390FF7"/>
    <w:rsid w:val="0039144C"/>
    <w:rsid w:val="00391EC5"/>
    <w:rsid w:val="00392884"/>
    <w:rsid w:val="00392E14"/>
    <w:rsid w:val="00393240"/>
    <w:rsid w:val="00393A3B"/>
    <w:rsid w:val="003949B7"/>
    <w:rsid w:val="00395AAF"/>
    <w:rsid w:val="00395AD8"/>
    <w:rsid w:val="00395B81"/>
    <w:rsid w:val="00395D2F"/>
    <w:rsid w:val="00395D87"/>
    <w:rsid w:val="00396617"/>
    <w:rsid w:val="00397332"/>
    <w:rsid w:val="003974C3"/>
    <w:rsid w:val="003A0EB2"/>
    <w:rsid w:val="003A1DF8"/>
    <w:rsid w:val="003A2C8F"/>
    <w:rsid w:val="003A3276"/>
    <w:rsid w:val="003A32BA"/>
    <w:rsid w:val="003A339E"/>
    <w:rsid w:val="003A3506"/>
    <w:rsid w:val="003A3746"/>
    <w:rsid w:val="003A3989"/>
    <w:rsid w:val="003A4013"/>
    <w:rsid w:val="003A43F9"/>
    <w:rsid w:val="003A45E2"/>
    <w:rsid w:val="003A5B3A"/>
    <w:rsid w:val="003A6660"/>
    <w:rsid w:val="003A6AD0"/>
    <w:rsid w:val="003A6E23"/>
    <w:rsid w:val="003A771F"/>
    <w:rsid w:val="003A7C3A"/>
    <w:rsid w:val="003A7C78"/>
    <w:rsid w:val="003B1193"/>
    <w:rsid w:val="003B1592"/>
    <w:rsid w:val="003B1C0C"/>
    <w:rsid w:val="003B52ED"/>
    <w:rsid w:val="003B5BFD"/>
    <w:rsid w:val="003B66E6"/>
    <w:rsid w:val="003B7568"/>
    <w:rsid w:val="003B7921"/>
    <w:rsid w:val="003C207C"/>
    <w:rsid w:val="003C275A"/>
    <w:rsid w:val="003C276C"/>
    <w:rsid w:val="003C38F2"/>
    <w:rsid w:val="003C3CCC"/>
    <w:rsid w:val="003C40D6"/>
    <w:rsid w:val="003C48CD"/>
    <w:rsid w:val="003C5AF3"/>
    <w:rsid w:val="003C6B0D"/>
    <w:rsid w:val="003C6BEB"/>
    <w:rsid w:val="003C730E"/>
    <w:rsid w:val="003C7311"/>
    <w:rsid w:val="003C78A4"/>
    <w:rsid w:val="003D00BA"/>
    <w:rsid w:val="003D13F2"/>
    <w:rsid w:val="003D17D0"/>
    <w:rsid w:val="003D19A9"/>
    <w:rsid w:val="003D2DDA"/>
    <w:rsid w:val="003D2FC1"/>
    <w:rsid w:val="003D4AD3"/>
    <w:rsid w:val="003D5632"/>
    <w:rsid w:val="003D584E"/>
    <w:rsid w:val="003D666D"/>
    <w:rsid w:val="003D69E4"/>
    <w:rsid w:val="003D6D63"/>
    <w:rsid w:val="003D6FFF"/>
    <w:rsid w:val="003E03D6"/>
    <w:rsid w:val="003E1EA7"/>
    <w:rsid w:val="003E37C3"/>
    <w:rsid w:val="003E42C1"/>
    <w:rsid w:val="003E4B6C"/>
    <w:rsid w:val="003E5692"/>
    <w:rsid w:val="003E5E4D"/>
    <w:rsid w:val="003E5F97"/>
    <w:rsid w:val="003E6F69"/>
    <w:rsid w:val="003E7D84"/>
    <w:rsid w:val="003F09C3"/>
    <w:rsid w:val="003F0EB1"/>
    <w:rsid w:val="003F1360"/>
    <w:rsid w:val="003F2726"/>
    <w:rsid w:val="003F2798"/>
    <w:rsid w:val="003F2B20"/>
    <w:rsid w:val="003F2B23"/>
    <w:rsid w:val="003F4041"/>
    <w:rsid w:val="003F558C"/>
    <w:rsid w:val="003F5CB4"/>
    <w:rsid w:val="003F63D1"/>
    <w:rsid w:val="003F69E1"/>
    <w:rsid w:val="003F7166"/>
    <w:rsid w:val="003F7E4F"/>
    <w:rsid w:val="004003D9"/>
    <w:rsid w:val="00400CF9"/>
    <w:rsid w:val="004012C0"/>
    <w:rsid w:val="00401BC1"/>
    <w:rsid w:val="00402117"/>
    <w:rsid w:val="00402520"/>
    <w:rsid w:val="00403CD0"/>
    <w:rsid w:val="00404E65"/>
    <w:rsid w:val="004054B1"/>
    <w:rsid w:val="00405894"/>
    <w:rsid w:val="004067FD"/>
    <w:rsid w:val="00407486"/>
    <w:rsid w:val="00407AB6"/>
    <w:rsid w:val="00407B31"/>
    <w:rsid w:val="0041026F"/>
    <w:rsid w:val="00410B7B"/>
    <w:rsid w:val="004113E9"/>
    <w:rsid w:val="004115A6"/>
    <w:rsid w:val="004116DF"/>
    <w:rsid w:val="00413845"/>
    <w:rsid w:val="00413959"/>
    <w:rsid w:val="00413AD1"/>
    <w:rsid w:val="004143A9"/>
    <w:rsid w:val="00414EE6"/>
    <w:rsid w:val="00415E21"/>
    <w:rsid w:val="004160C1"/>
    <w:rsid w:val="004162E5"/>
    <w:rsid w:val="004175A1"/>
    <w:rsid w:val="00417783"/>
    <w:rsid w:val="00417D9B"/>
    <w:rsid w:val="00420188"/>
    <w:rsid w:val="004201C3"/>
    <w:rsid w:val="004204E3"/>
    <w:rsid w:val="004212A1"/>
    <w:rsid w:val="004213A5"/>
    <w:rsid w:val="004213E7"/>
    <w:rsid w:val="00421EC1"/>
    <w:rsid w:val="00421EF3"/>
    <w:rsid w:val="00422DBA"/>
    <w:rsid w:val="00423588"/>
    <w:rsid w:val="00423AFE"/>
    <w:rsid w:val="00423FBF"/>
    <w:rsid w:val="0042462E"/>
    <w:rsid w:val="00424769"/>
    <w:rsid w:val="00424F26"/>
    <w:rsid w:val="0042551C"/>
    <w:rsid w:val="00425DD2"/>
    <w:rsid w:val="00426720"/>
    <w:rsid w:val="004279BB"/>
    <w:rsid w:val="00427F77"/>
    <w:rsid w:val="004303E3"/>
    <w:rsid w:val="00430EFE"/>
    <w:rsid w:val="00431202"/>
    <w:rsid w:val="00431AE9"/>
    <w:rsid w:val="0043227B"/>
    <w:rsid w:val="00432B9B"/>
    <w:rsid w:val="00432E23"/>
    <w:rsid w:val="004335F7"/>
    <w:rsid w:val="00433694"/>
    <w:rsid w:val="0043490D"/>
    <w:rsid w:val="00434957"/>
    <w:rsid w:val="00434A53"/>
    <w:rsid w:val="00435301"/>
    <w:rsid w:val="00435426"/>
    <w:rsid w:val="0043626D"/>
    <w:rsid w:val="00436888"/>
    <w:rsid w:val="00436F69"/>
    <w:rsid w:val="00437008"/>
    <w:rsid w:val="00437385"/>
    <w:rsid w:val="004376E0"/>
    <w:rsid w:val="004377D5"/>
    <w:rsid w:val="00437934"/>
    <w:rsid w:val="00440373"/>
    <w:rsid w:val="004407D2"/>
    <w:rsid w:val="00441632"/>
    <w:rsid w:val="004429A1"/>
    <w:rsid w:val="004431E9"/>
    <w:rsid w:val="0044358B"/>
    <w:rsid w:val="004435E6"/>
    <w:rsid w:val="00444224"/>
    <w:rsid w:val="0044479F"/>
    <w:rsid w:val="00445E8C"/>
    <w:rsid w:val="00445E96"/>
    <w:rsid w:val="00446544"/>
    <w:rsid w:val="00446736"/>
    <w:rsid w:val="004472E2"/>
    <w:rsid w:val="004474CB"/>
    <w:rsid w:val="004478AC"/>
    <w:rsid w:val="00447CF3"/>
    <w:rsid w:val="00447DB9"/>
    <w:rsid w:val="0045068F"/>
    <w:rsid w:val="00451B1C"/>
    <w:rsid w:val="00451C1E"/>
    <w:rsid w:val="004523F5"/>
    <w:rsid w:val="00452557"/>
    <w:rsid w:val="00453315"/>
    <w:rsid w:val="00453793"/>
    <w:rsid w:val="00453DE9"/>
    <w:rsid w:val="00454386"/>
    <w:rsid w:val="0045454A"/>
    <w:rsid w:val="0045491F"/>
    <w:rsid w:val="00454BD0"/>
    <w:rsid w:val="00454D59"/>
    <w:rsid w:val="0045555E"/>
    <w:rsid w:val="00455963"/>
    <w:rsid w:val="0045619F"/>
    <w:rsid w:val="004603C8"/>
    <w:rsid w:val="00460BAA"/>
    <w:rsid w:val="00460BE4"/>
    <w:rsid w:val="00461910"/>
    <w:rsid w:val="00461926"/>
    <w:rsid w:val="00461CBD"/>
    <w:rsid w:val="004620AC"/>
    <w:rsid w:val="00462B4F"/>
    <w:rsid w:val="00463BBA"/>
    <w:rsid w:val="004650B9"/>
    <w:rsid w:val="004652F3"/>
    <w:rsid w:val="004656F9"/>
    <w:rsid w:val="00465D69"/>
    <w:rsid w:val="00465EFE"/>
    <w:rsid w:val="00466C13"/>
    <w:rsid w:val="00470857"/>
    <w:rsid w:val="00470B36"/>
    <w:rsid w:val="00470B88"/>
    <w:rsid w:val="00470DC6"/>
    <w:rsid w:val="00471338"/>
    <w:rsid w:val="004714BA"/>
    <w:rsid w:val="00472244"/>
    <w:rsid w:val="00472DA3"/>
    <w:rsid w:val="004731DF"/>
    <w:rsid w:val="004732E5"/>
    <w:rsid w:val="004744B4"/>
    <w:rsid w:val="00474F26"/>
    <w:rsid w:val="00475165"/>
    <w:rsid w:val="004757BB"/>
    <w:rsid w:val="00476BC3"/>
    <w:rsid w:val="0047762F"/>
    <w:rsid w:val="00480DA8"/>
    <w:rsid w:val="0048118C"/>
    <w:rsid w:val="0048171C"/>
    <w:rsid w:val="00481C9C"/>
    <w:rsid w:val="004823BB"/>
    <w:rsid w:val="0048355C"/>
    <w:rsid w:val="0048381C"/>
    <w:rsid w:val="00483F9F"/>
    <w:rsid w:val="00485153"/>
    <w:rsid w:val="00485654"/>
    <w:rsid w:val="00485A06"/>
    <w:rsid w:val="00487052"/>
    <w:rsid w:val="0049020C"/>
    <w:rsid w:val="004918E4"/>
    <w:rsid w:val="00491B3D"/>
    <w:rsid w:val="00493199"/>
    <w:rsid w:val="00494A77"/>
    <w:rsid w:val="00494C17"/>
    <w:rsid w:val="00495016"/>
    <w:rsid w:val="004957BB"/>
    <w:rsid w:val="00495F14"/>
    <w:rsid w:val="0049609A"/>
    <w:rsid w:val="00496171"/>
    <w:rsid w:val="0049663F"/>
    <w:rsid w:val="00496704"/>
    <w:rsid w:val="004977DD"/>
    <w:rsid w:val="004A02EA"/>
    <w:rsid w:val="004A0C01"/>
    <w:rsid w:val="004A0CCB"/>
    <w:rsid w:val="004A0F62"/>
    <w:rsid w:val="004A0FFA"/>
    <w:rsid w:val="004A18C8"/>
    <w:rsid w:val="004A1AE1"/>
    <w:rsid w:val="004A1D3F"/>
    <w:rsid w:val="004A2BC2"/>
    <w:rsid w:val="004A39FE"/>
    <w:rsid w:val="004A4445"/>
    <w:rsid w:val="004A4703"/>
    <w:rsid w:val="004A5BAA"/>
    <w:rsid w:val="004A5CE7"/>
    <w:rsid w:val="004A7EB9"/>
    <w:rsid w:val="004B07D9"/>
    <w:rsid w:val="004B1706"/>
    <w:rsid w:val="004B1DF1"/>
    <w:rsid w:val="004B2F7A"/>
    <w:rsid w:val="004B3E0F"/>
    <w:rsid w:val="004B3EAD"/>
    <w:rsid w:val="004B513E"/>
    <w:rsid w:val="004B5747"/>
    <w:rsid w:val="004B5758"/>
    <w:rsid w:val="004B661F"/>
    <w:rsid w:val="004B6897"/>
    <w:rsid w:val="004B702A"/>
    <w:rsid w:val="004C0118"/>
    <w:rsid w:val="004C0978"/>
    <w:rsid w:val="004C110F"/>
    <w:rsid w:val="004C143A"/>
    <w:rsid w:val="004C1D20"/>
    <w:rsid w:val="004C29E4"/>
    <w:rsid w:val="004C3161"/>
    <w:rsid w:val="004C3343"/>
    <w:rsid w:val="004C3865"/>
    <w:rsid w:val="004C4A0A"/>
    <w:rsid w:val="004C4CDA"/>
    <w:rsid w:val="004C4F4A"/>
    <w:rsid w:val="004C6926"/>
    <w:rsid w:val="004C7A54"/>
    <w:rsid w:val="004D0DBA"/>
    <w:rsid w:val="004D1C9E"/>
    <w:rsid w:val="004D1D5A"/>
    <w:rsid w:val="004D1F1C"/>
    <w:rsid w:val="004D2824"/>
    <w:rsid w:val="004D288F"/>
    <w:rsid w:val="004D32A3"/>
    <w:rsid w:val="004D378F"/>
    <w:rsid w:val="004D3D1F"/>
    <w:rsid w:val="004D3D9E"/>
    <w:rsid w:val="004D44BA"/>
    <w:rsid w:val="004D4B59"/>
    <w:rsid w:val="004D56C4"/>
    <w:rsid w:val="004D590B"/>
    <w:rsid w:val="004D5914"/>
    <w:rsid w:val="004D6523"/>
    <w:rsid w:val="004D6980"/>
    <w:rsid w:val="004D6D26"/>
    <w:rsid w:val="004D7A50"/>
    <w:rsid w:val="004E0127"/>
    <w:rsid w:val="004E0913"/>
    <w:rsid w:val="004E09C1"/>
    <w:rsid w:val="004E2B4F"/>
    <w:rsid w:val="004E2C38"/>
    <w:rsid w:val="004E327F"/>
    <w:rsid w:val="004E383C"/>
    <w:rsid w:val="004E3D8F"/>
    <w:rsid w:val="004E4BC4"/>
    <w:rsid w:val="004E4CAA"/>
    <w:rsid w:val="004E5D80"/>
    <w:rsid w:val="004E69A1"/>
    <w:rsid w:val="004E6F2A"/>
    <w:rsid w:val="004E78FC"/>
    <w:rsid w:val="004E7C6B"/>
    <w:rsid w:val="004F0872"/>
    <w:rsid w:val="004F133A"/>
    <w:rsid w:val="004F1915"/>
    <w:rsid w:val="004F1DCF"/>
    <w:rsid w:val="004F2097"/>
    <w:rsid w:val="004F2370"/>
    <w:rsid w:val="004F3E42"/>
    <w:rsid w:val="004F44AA"/>
    <w:rsid w:val="004F4D2F"/>
    <w:rsid w:val="004F5063"/>
    <w:rsid w:val="004F5A2B"/>
    <w:rsid w:val="004F611B"/>
    <w:rsid w:val="004F6456"/>
    <w:rsid w:val="004F6BFF"/>
    <w:rsid w:val="004F6F8F"/>
    <w:rsid w:val="004F79BF"/>
    <w:rsid w:val="004F7A06"/>
    <w:rsid w:val="004F7A2B"/>
    <w:rsid w:val="004F7AA1"/>
    <w:rsid w:val="004F7AC5"/>
    <w:rsid w:val="004F7DA0"/>
    <w:rsid w:val="00502B5D"/>
    <w:rsid w:val="00503582"/>
    <w:rsid w:val="005035A7"/>
    <w:rsid w:val="00503E39"/>
    <w:rsid w:val="005047DB"/>
    <w:rsid w:val="005048F7"/>
    <w:rsid w:val="0050504F"/>
    <w:rsid w:val="00505494"/>
    <w:rsid w:val="005055E6"/>
    <w:rsid w:val="00505621"/>
    <w:rsid w:val="0050699C"/>
    <w:rsid w:val="005074D0"/>
    <w:rsid w:val="005077F1"/>
    <w:rsid w:val="005110CD"/>
    <w:rsid w:val="00511163"/>
    <w:rsid w:val="00512732"/>
    <w:rsid w:val="00512BB9"/>
    <w:rsid w:val="00513030"/>
    <w:rsid w:val="00513252"/>
    <w:rsid w:val="0051385B"/>
    <w:rsid w:val="00514300"/>
    <w:rsid w:val="00514378"/>
    <w:rsid w:val="005144E2"/>
    <w:rsid w:val="00515D90"/>
    <w:rsid w:val="00517CCB"/>
    <w:rsid w:val="00520688"/>
    <w:rsid w:val="005206B1"/>
    <w:rsid w:val="005209B4"/>
    <w:rsid w:val="00520B93"/>
    <w:rsid w:val="005212DC"/>
    <w:rsid w:val="0052182D"/>
    <w:rsid w:val="00521BE1"/>
    <w:rsid w:val="005229A2"/>
    <w:rsid w:val="00523224"/>
    <w:rsid w:val="00523822"/>
    <w:rsid w:val="00523FDE"/>
    <w:rsid w:val="00524336"/>
    <w:rsid w:val="0052479C"/>
    <w:rsid w:val="005255BC"/>
    <w:rsid w:val="0052560E"/>
    <w:rsid w:val="00526239"/>
    <w:rsid w:val="00526800"/>
    <w:rsid w:val="00526D0E"/>
    <w:rsid w:val="00526D16"/>
    <w:rsid w:val="00526DBD"/>
    <w:rsid w:val="00530D60"/>
    <w:rsid w:val="00530EDC"/>
    <w:rsid w:val="00531091"/>
    <w:rsid w:val="005314F9"/>
    <w:rsid w:val="005322A7"/>
    <w:rsid w:val="0053350A"/>
    <w:rsid w:val="005337B9"/>
    <w:rsid w:val="00534E65"/>
    <w:rsid w:val="00535730"/>
    <w:rsid w:val="005367ED"/>
    <w:rsid w:val="00536E2A"/>
    <w:rsid w:val="00536E2F"/>
    <w:rsid w:val="00537305"/>
    <w:rsid w:val="00537CE3"/>
    <w:rsid w:val="00540885"/>
    <w:rsid w:val="005415B1"/>
    <w:rsid w:val="00542A72"/>
    <w:rsid w:val="00542B68"/>
    <w:rsid w:val="00542F3A"/>
    <w:rsid w:val="00543719"/>
    <w:rsid w:val="00543A92"/>
    <w:rsid w:val="00544C4B"/>
    <w:rsid w:val="00545034"/>
    <w:rsid w:val="00545067"/>
    <w:rsid w:val="005458C3"/>
    <w:rsid w:val="0054624A"/>
    <w:rsid w:val="005462ED"/>
    <w:rsid w:val="005463EF"/>
    <w:rsid w:val="0054795D"/>
    <w:rsid w:val="00547DF8"/>
    <w:rsid w:val="00547EDB"/>
    <w:rsid w:val="00550045"/>
    <w:rsid w:val="00550078"/>
    <w:rsid w:val="00550C95"/>
    <w:rsid w:val="0055152D"/>
    <w:rsid w:val="00551727"/>
    <w:rsid w:val="00552756"/>
    <w:rsid w:val="0055305F"/>
    <w:rsid w:val="00553E53"/>
    <w:rsid w:val="00553EAD"/>
    <w:rsid w:val="0055405F"/>
    <w:rsid w:val="00554AAB"/>
    <w:rsid w:val="00555997"/>
    <w:rsid w:val="00556DB0"/>
    <w:rsid w:val="0055732E"/>
    <w:rsid w:val="00557371"/>
    <w:rsid w:val="0055739A"/>
    <w:rsid w:val="00560D35"/>
    <w:rsid w:val="00561D8B"/>
    <w:rsid w:val="005623FD"/>
    <w:rsid w:val="00562816"/>
    <w:rsid w:val="0056323E"/>
    <w:rsid w:val="0056361E"/>
    <w:rsid w:val="005645D2"/>
    <w:rsid w:val="00564860"/>
    <w:rsid w:val="00565CDE"/>
    <w:rsid w:val="00565D2D"/>
    <w:rsid w:val="00565DBB"/>
    <w:rsid w:val="00567BA2"/>
    <w:rsid w:val="00567EE5"/>
    <w:rsid w:val="00567F4F"/>
    <w:rsid w:val="0057080D"/>
    <w:rsid w:val="00570FEB"/>
    <w:rsid w:val="005715C7"/>
    <w:rsid w:val="00571604"/>
    <w:rsid w:val="00571C4E"/>
    <w:rsid w:val="00572874"/>
    <w:rsid w:val="00572BCC"/>
    <w:rsid w:val="00573973"/>
    <w:rsid w:val="00573CBB"/>
    <w:rsid w:val="005748C7"/>
    <w:rsid w:val="00575E8A"/>
    <w:rsid w:val="0057670C"/>
    <w:rsid w:val="00576B6A"/>
    <w:rsid w:val="005779D5"/>
    <w:rsid w:val="00577FE7"/>
    <w:rsid w:val="005818FA"/>
    <w:rsid w:val="00582101"/>
    <w:rsid w:val="00582385"/>
    <w:rsid w:val="00582FF1"/>
    <w:rsid w:val="00583576"/>
    <w:rsid w:val="005838F8"/>
    <w:rsid w:val="005842B6"/>
    <w:rsid w:val="005852D6"/>
    <w:rsid w:val="005856AF"/>
    <w:rsid w:val="00585971"/>
    <w:rsid w:val="0058663F"/>
    <w:rsid w:val="00586CFE"/>
    <w:rsid w:val="00587254"/>
    <w:rsid w:val="00587522"/>
    <w:rsid w:val="0058780A"/>
    <w:rsid w:val="0058781F"/>
    <w:rsid w:val="005926CD"/>
    <w:rsid w:val="00592E55"/>
    <w:rsid w:val="00593954"/>
    <w:rsid w:val="00593970"/>
    <w:rsid w:val="00593FFD"/>
    <w:rsid w:val="005945AD"/>
    <w:rsid w:val="00594ACD"/>
    <w:rsid w:val="00594BB5"/>
    <w:rsid w:val="00596356"/>
    <w:rsid w:val="005970D6"/>
    <w:rsid w:val="0059717B"/>
    <w:rsid w:val="0059722F"/>
    <w:rsid w:val="005978ED"/>
    <w:rsid w:val="005A02F1"/>
    <w:rsid w:val="005A033D"/>
    <w:rsid w:val="005A0923"/>
    <w:rsid w:val="005A0BCC"/>
    <w:rsid w:val="005A13BF"/>
    <w:rsid w:val="005A160A"/>
    <w:rsid w:val="005A17DE"/>
    <w:rsid w:val="005A2405"/>
    <w:rsid w:val="005A2441"/>
    <w:rsid w:val="005A3452"/>
    <w:rsid w:val="005A365B"/>
    <w:rsid w:val="005A3C32"/>
    <w:rsid w:val="005A49AF"/>
    <w:rsid w:val="005A584C"/>
    <w:rsid w:val="005A590C"/>
    <w:rsid w:val="005A7293"/>
    <w:rsid w:val="005A78BB"/>
    <w:rsid w:val="005A7DB3"/>
    <w:rsid w:val="005A7F68"/>
    <w:rsid w:val="005B0821"/>
    <w:rsid w:val="005B0F03"/>
    <w:rsid w:val="005B134C"/>
    <w:rsid w:val="005B1FD0"/>
    <w:rsid w:val="005B2302"/>
    <w:rsid w:val="005B2C26"/>
    <w:rsid w:val="005B31B3"/>
    <w:rsid w:val="005B33E9"/>
    <w:rsid w:val="005B361F"/>
    <w:rsid w:val="005B3B8E"/>
    <w:rsid w:val="005B4201"/>
    <w:rsid w:val="005B4C9E"/>
    <w:rsid w:val="005B5648"/>
    <w:rsid w:val="005B6508"/>
    <w:rsid w:val="005B6F33"/>
    <w:rsid w:val="005B7345"/>
    <w:rsid w:val="005B7E91"/>
    <w:rsid w:val="005C0074"/>
    <w:rsid w:val="005C03E4"/>
    <w:rsid w:val="005C08BB"/>
    <w:rsid w:val="005C17ED"/>
    <w:rsid w:val="005C1C65"/>
    <w:rsid w:val="005C1FDC"/>
    <w:rsid w:val="005C25F7"/>
    <w:rsid w:val="005C26AB"/>
    <w:rsid w:val="005C2D11"/>
    <w:rsid w:val="005C2EA7"/>
    <w:rsid w:val="005C3490"/>
    <w:rsid w:val="005C3CB5"/>
    <w:rsid w:val="005C3D3B"/>
    <w:rsid w:val="005C4B4D"/>
    <w:rsid w:val="005C551E"/>
    <w:rsid w:val="005C5B8A"/>
    <w:rsid w:val="005C5B95"/>
    <w:rsid w:val="005C6F90"/>
    <w:rsid w:val="005C6FAD"/>
    <w:rsid w:val="005C7461"/>
    <w:rsid w:val="005C7CD4"/>
    <w:rsid w:val="005D00E5"/>
    <w:rsid w:val="005D0D38"/>
    <w:rsid w:val="005D1189"/>
    <w:rsid w:val="005D140F"/>
    <w:rsid w:val="005D1B71"/>
    <w:rsid w:val="005D1C84"/>
    <w:rsid w:val="005D1E7E"/>
    <w:rsid w:val="005D2F54"/>
    <w:rsid w:val="005D3EA8"/>
    <w:rsid w:val="005D4A5A"/>
    <w:rsid w:val="005D5288"/>
    <w:rsid w:val="005D5F85"/>
    <w:rsid w:val="005D7305"/>
    <w:rsid w:val="005D760C"/>
    <w:rsid w:val="005D770D"/>
    <w:rsid w:val="005D7B21"/>
    <w:rsid w:val="005E01EC"/>
    <w:rsid w:val="005E0347"/>
    <w:rsid w:val="005E0544"/>
    <w:rsid w:val="005E058E"/>
    <w:rsid w:val="005E1207"/>
    <w:rsid w:val="005E1980"/>
    <w:rsid w:val="005E1990"/>
    <w:rsid w:val="005E1F36"/>
    <w:rsid w:val="005E2850"/>
    <w:rsid w:val="005E28D9"/>
    <w:rsid w:val="005E2973"/>
    <w:rsid w:val="005E363A"/>
    <w:rsid w:val="005E37FD"/>
    <w:rsid w:val="005E3C3A"/>
    <w:rsid w:val="005E3DAD"/>
    <w:rsid w:val="005E4052"/>
    <w:rsid w:val="005E48A4"/>
    <w:rsid w:val="005E4A3D"/>
    <w:rsid w:val="005E53DB"/>
    <w:rsid w:val="005E5435"/>
    <w:rsid w:val="005E740E"/>
    <w:rsid w:val="005F0296"/>
    <w:rsid w:val="005F0448"/>
    <w:rsid w:val="005F1F12"/>
    <w:rsid w:val="005F3BE9"/>
    <w:rsid w:val="005F44E9"/>
    <w:rsid w:val="005F45CF"/>
    <w:rsid w:val="005F4784"/>
    <w:rsid w:val="005F4845"/>
    <w:rsid w:val="005F485B"/>
    <w:rsid w:val="005F4B5E"/>
    <w:rsid w:val="005F668E"/>
    <w:rsid w:val="005F677D"/>
    <w:rsid w:val="005F70FC"/>
    <w:rsid w:val="005F72FB"/>
    <w:rsid w:val="00600553"/>
    <w:rsid w:val="00601831"/>
    <w:rsid w:val="00601B3E"/>
    <w:rsid w:val="0060223C"/>
    <w:rsid w:val="00602431"/>
    <w:rsid w:val="00602AD8"/>
    <w:rsid w:val="00603597"/>
    <w:rsid w:val="00603CC1"/>
    <w:rsid w:val="006041C8"/>
    <w:rsid w:val="006042D0"/>
    <w:rsid w:val="006045FC"/>
    <w:rsid w:val="00604688"/>
    <w:rsid w:val="00604992"/>
    <w:rsid w:val="00604EAF"/>
    <w:rsid w:val="0060553C"/>
    <w:rsid w:val="006063B8"/>
    <w:rsid w:val="0060729C"/>
    <w:rsid w:val="00607382"/>
    <w:rsid w:val="006073EF"/>
    <w:rsid w:val="00607E6D"/>
    <w:rsid w:val="006100DB"/>
    <w:rsid w:val="006100DF"/>
    <w:rsid w:val="00610BC7"/>
    <w:rsid w:val="00611FEC"/>
    <w:rsid w:val="00611FF6"/>
    <w:rsid w:val="00613056"/>
    <w:rsid w:val="00615178"/>
    <w:rsid w:val="00615317"/>
    <w:rsid w:val="00615B54"/>
    <w:rsid w:val="00615CAD"/>
    <w:rsid w:val="006160B8"/>
    <w:rsid w:val="006160F3"/>
    <w:rsid w:val="006167A7"/>
    <w:rsid w:val="006168AC"/>
    <w:rsid w:val="00616BAF"/>
    <w:rsid w:val="00616EAE"/>
    <w:rsid w:val="00616F2D"/>
    <w:rsid w:val="006174B9"/>
    <w:rsid w:val="006175D6"/>
    <w:rsid w:val="00617667"/>
    <w:rsid w:val="006176D6"/>
    <w:rsid w:val="00617B81"/>
    <w:rsid w:val="00617F13"/>
    <w:rsid w:val="006202AA"/>
    <w:rsid w:val="00620B08"/>
    <w:rsid w:val="0062140C"/>
    <w:rsid w:val="00621BB2"/>
    <w:rsid w:val="00622F75"/>
    <w:rsid w:val="0062316E"/>
    <w:rsid w:val="006233AB"/>
    <w:rsid w:val="006236A2"/>
    <w:rsid w:val="0062396D"/>
    <w:rsid w:val="00624B83"/>
    <w:rsid w:val="0062589C"/>
    <w:rsid w:val="00626B88"/>
    <w:rsid w:val="006313E4"/>
    <w:rsid w:val="00631B4D"/>
    <w:rsid w:val="0063247F"/>
    <w:rsid w:val="006326DD"/>
    <w:rsid w:val="006329A2"/>
    <w:rsid w:val="00632B91"/>
    <w:rsid w:val="00634034"/>
    <w:rsid w:val="006356F2"/>
    <w:rsid w:val="0063594F"/>
    <w:rsid w:val="00635BD2"/>
    <w:rsid w:val="00635D25"/>
    <w:rsid w:val="00635E0C"/>
    <w:rsid w:val="00636473"/>
    <w:rsid w:val="00636B2E"/>
    <w:rsid w:val="00636DD4"/>
    <w:rsid w:val="00637FE8"/>
    <w:rsid w:val="00640B33"/>
    <w:rsid w:val="006411FA"/>
    <w:rsid w:val="00641355"/>
    <w:rsid w:val="006413DB"/>
    <w:rsid w:val="00641782"/>
    <w:rsid w:val="006419C2"/>
    <w:rsid w:val="00641A46"/>
    <w:rsid w:val="00642005"/>
    <w:rsid w:val="00642EF0"/>
    <w:rsid w:val="00643C89"/>
    <w:rsid w:val="006449FB"/>
    <w:rsid w:val="00644C5D"/>
    <w:rsid w:val="00644D18"/>
    <w:rsid w:val="00645520"/>
    <w:rsid w:val="0064552F"/>
    <w:rsid w:val="00645983"/>
    <w:rsid w:val="00645C96"/>
    <w:rsid w:val="0064693C"/>
    <w:rsid w:val="0064701D"/>
    <w:rsid w:val="00647A8E"/>
    <w:rsid w:val="00647DB2"/>
    <w:rsid w:val="006501A0"/>
    <w:rsid w:val="00650D4D"/>
    <w:rsid w:val="006515BF"/>
    <w:rsid w:val="00651698"/>
    <w:rsid w:val="006528DB"/>
    <w:rsid w:val="00653507"/>
    <w:rsid w:val="006535AC"/>
    <w:rsid w:val="0065386E"/>
    <w:rsid w:val="006539E5"/>
    <w:rsid w:val="00653A01"/>
    <w:rsid w:val="00653AE7"/>
    <w:rsid w:val="006546E6"/>
    <w:rsid w:val="0065540F"/>
    <w:rsid w:val="00655954"/>
    <w:rsid w:val="0065600E"/>
    <w:rsid w:val="00657BF5"/>
    <w:rsid w:val="00660294"/>
    <w:rsid w:val="006613B0"/>
    <w:rsid w:val="00661664"/>
    <w:rsid w:val="00661924"/>
    <w:rsid w:val="006622F1"/>
    <w:rsid w:val="006635DB"/>
    <w:rsid w:val="00663A29"/>
    <w:rsid w:val="00663D51"/>
    <w:rsid w:val="0066406F"/>
    <w:rsid w:val="006642EC"/>
    <w:rsid w:val="006645B2"/>
    <w:rsid w:val="006647BA"/>
    <w:rsid w:val="006657AC"/>
    <w:rsid w:val="00665F1F"/>
    <w:rsid w:val="00665F7D"/>
    <w:rsid w:val="00666117"/>
    <w:rsid w:val="00666F35"/>
    <w:rsid w:val="00667260"/>
    <w:rsid w:val="0067034F"/>
    <w:rsid w:val="00670572"/>
    <w:rsid w:val="0067070A"/>
    <w:rsid w:val="00670CDF"/>
    <w:rsid w:val="00671F36"/>
    <w:rsid w:val="006724EE"/>
    <w:rsid w:val="00672CAE"/>
    <w:rsid w:val="00673157"/>
    <w:rsid w:val="00674A50"/>
    <w:rsid w:val="00674A9E"/>
    <w:rsid w:val="00674E78"/>
    <w:rsid w:val="00675180"/>
    <w:rsid w:val="00675505"/>
    <w:rsid w:val="006759F5"/>
    <w:rsid w:val="00675E9D"/>
    <w:rsid w:val="00676CD5"/>
    <w:rsid w:val="00676F0E"/>
    <w:rsid w:val="00677063"/>
    <w:rsid w:val="00677797"/>
    <w:rsid w:val="00677DB3"/>
    <w:rsid w:val="006802FC"/>
    <w:rsid w:val="00680439"/>
    <w:rsid w:val="00680E80"/>
    <w:rsid w:val="00681127"/>
    <w:rsid w:val="00682287"/>
    <w:rsid w:val="00683397"/>
    <w:rsid w:val="0068385B"/>
    <w:rsid w:val="00683F9E"/>
    <w:rsid w:val="006845B3"/>
    <w:rsid w:val="00684970"/>
    <w:rsid w:val="00685624"/>
    <w:rsid w:val="00686130"/>
    <w:rsid w:val="006863B3"/>
    <w:rsid w:val="0068720D"/>
    <w:rsid w:val="00687745"/>
    <w:rsid w:val="006903A0"/>
    <w:rsid w:val="00691116"/>
    <w:rsid w:val="00692E5E"/>
    <w:rsid w:val="006932A8"/>
    <w:rsid w:val="0069382D"/>
    <w:rsid w:val="00693961"/>
    <w:rsid w:val="00694F9D"/>
    <w:rsid w:val="006966FA"/>
    <w:rsid w:val="00697E83"/>
    <w:rsid w:val="006A10C5"/>
    <w:rsid w:val="006A138E"/>
    <w:rsid w:val="006A16D2"/>
    <w:rsid w:val="006A29FA"/>
    <w:rsid w:val="006A342F"/>
    <w:rsid w:val="006A3737"/>
    <w:rsid w:val="006A3A96"/>
    <w:rsid w:val="006A4875"/>
    <w:rsid w:val="006A4F45"/>
    <w:rsid w:val="006A4F4E"/>
    <w:rsid w:val="006A5346"/>
    <w:rsid w:val="006A547D"/>
    <w:rsid w:val="006A5C1F"/>
    <w:rsid w:val="006A6493"/>
    <w:rsid w:val="006A78D4"/>
    <w:rsid w:val="006A7A86"/>
    <w:rsid w:val="006B0758"/>
    <w:rsid w:val="006B1545"/>
    <w:rsid w:val="006B18FD"/>
    <w:rsid w:val="006B20D8"/>
    <w:rsid w:val="006B2652"/>
    <w:rsid w:val="006B2A4E"/>
    <w:rsid w:val="006B2E1B"/>
    <w:rsid w:val="006B38EB"/>
    <w:rsid w:val="006B3E7E"/>
    <w:rsid w:val="006B42E1"/>
    <w:rsid w:val="006B55A5"/>
    <w:rsid w:val="006B74D8"/>
    <w:rsid w:val="006C02C2"/>
    <w:rsid w:val="006C0830"/>
    <w:rsid w:val="006C1758"/>
    <w:rsid w:val="006C18DA"/>
    <w:rsid w:val="006C2875"/>
    <w:rsid w:val="006C289E"/>
    <w:rsid w:val="006C308B"/>
    <w:rsid w:val="006C333B"/>
    <w:rsid w:val="006C3446"/>
    <w:rsid w:val="006C38FF"/>
    <w:rsid w:val="006C4279"/>
    <w:rsid w:val="006C45C0"/>
    <w:rsid w:val="006C4953"/>
    <w:rsid w:val="006C4989"/>
    <w:rsid w:val="006C53E2"/>
    <w:rsid w:val="006C655C"/>
    <w:rsid w:val="006C6881"/>
    <w:rsid w:val="006C688A"/>
    <w:rsid w:val="006C7275"/>
    <w:rsid w:val="006C77C8"/>
    <w:rsid w:val="006C7E45"/>
    <w:rsid w:val="006D11BC"/>
    <w:rsid w:val="006D1650"/>
    <w:rsid w:val="006D1FDA"/>
    <w:rsid w:val="006D22A6"/>
    <w:rsid w:val="006D2725"/>
    <w:rsid w:val="006D2C5C"/>
    <w:rsid w:val="006D373C"/>
    <w:rsid w:val="006D393F"/>
    <w:rsid w:val="006D3B15"/>
    <w:rsid w:val="006D5E7B"/>
    <w:rsid w:val="006D5F46"/>
    <w:rsid w:val="006E1BED"/>
    <w:rsid w:val="006E2023"/>
    <w:rsid w:val="006E2265"/>
    <w:rsid w:val="006E22FE"/>
    <w:rsid w:val="006E29E9"/>
    <w:rsid w:val="006E2E25"/>
    <w:rsid w:val="006E32DA"/>
    <w:rsid w:val="006E3346"/>
    <w:rsid w:val="006E3DF5"/>
    <w:rsid w:val="006E5640"/>
    <w:rsid w:val="006E56C1"/>
    <w:rsid w:val="006E62F3"/>
    <w:rsid w:val="006E6360"/>
    <w:rsid w:val="006E72BD"/>
    <w:rsid w:val="006E78AE"/>
    <w:rsid w:val="006F04CB"/>
    <w:rsid w:val="006F0A55"/>
    <w:rsid w:val="006F1576"/>
    <w:rsid w:val="006F186A"/>
    <w:rsid w:val="006F1F95"/>
    <w:rsid w:val="006F2A78"/>
    <w:rsid w:val="006F3848"/>
    <w:rsid w:val="006F3935"/>
    <w:rsid w:val="006F393F"/>
    <w:rsid w:val="006F3BA3"/>
    <w:rsid w:val="006F51A2"/>
    <w:rsid w:val="006F5C5F"/>
    <w:rsid w:val="006F5CD1"/>
    <w:rsid w:val="006F659C"/>
    <w:rsid w:val="006F6D72"/>
    <w:rsid w:val="006F76DF"/>
    <w:rsid w:val="00700002"/>
    <w:rsid w:val="007000D1"/>
    <w:rsid w:val="007003E0"/>
    <w:rsid w:val="00700EBD"/>
    <w:rsid w:val="00701E21"/>
    <w:rsid w:val="0070391B"/>
    <w:rsid w:val="00703CD9"/>
    <w:rsid w:val="00703F4C"/>
    <w:rsid w:val="00703F7D"/>
    <w:rsid w:val="00704008"/>
    <w:rsid w:val="00704E8E"/>
    <w:rsid w:val="00704FD5"/>
    <w:rsid w:val="00706C5D"/>
    <w:rsid w:val="00706F4B"/>
    <w:rsid w:val="0070738D"/>
    <w:rsid w:val="007075AB"/>
    <w:rsid w:val="0071087D"/>
    <w:rsid w:val="007108B9"/>
    <w:rsid w:val="0071199B"/>
    <w:rsid w:val="00711D08"/>
    <w:rsid w:val="0071359B"/>
    <w:rsid w:val="00714544"/>
    <w:rsid w:val="00715813"/>
    <w:rsid w:val="00715A60"/>
    <w:rsid w:val="00715A64"/>
    <w:rsid w:val="00715C5E"/>
    <w:rsid w:val="00715DAC"/>
    <w:rsid w:val="00717E1B"/>
    <w:rsid w:val="0072070E"/>
    <w:rsid w:val="0072094B"/>
    <w:rsid w:val="00720D77"/>
    <w:rsid w:val="0072190B"/>
    <w:rsid w:val="0072203B"/>
    <w:rsid w:val="00722922"/>
    <w:rsid w:val="00722AE7"/>
    <w:rsid w:val="00723A15"/>
    <w:rsid w:val="007243E4"/>
    <w:rsid w:val="007244EA"/>
    <w:rsid w:val="00725447"/>
    <w:rsid w:val="0072555E"/>
    <w:rsid w:val="00725561"/>
    <w:rsid w:val="00725707"/>
    <w:rsid w:val="00725A5A"/>
    <w:rsid w:val="00725C0D"/>
    <w:rsid w:val="00727E72"/>
    <w:rsid w:val="00727EDB"/>
    <w:rsid w:val="00730131"/>
    <w:rsid w:val="0073064D"/>
    <w:rsid w:val="0073150F"/>
    <w:rsid w:val="00731E3F"/>
    <w:rsid w:val="00731FFC"/>
    <w:rsid w:val="00732D79"/>
    <w:rsid w:val="007333D6"/>
    <w:rsid w:val="00734114"/>
    <w:rsid w:val="00734314"/>
    <w:rsid w:val="0073441D"/>
    <w:rsid w:val="00736105"/>
    <w:rsid w:val="007363E4"/>
    <w:rsid w:val="00736AC5"/>
    <w:rsid w:val="00736F54"/>
    <w:rsid w:val="007371D0"/>
    <w:rsid w:val="0073765C"/>
    <w:rsid w:val="00737E79"/>
    <w:rsid w:val="0074074F"/>
    <w:rsid w:val="00740BE1"/>
    <w:rsid w:val="0074135D"/>
    <w:rsid w:val="007421A6"/>
    <w:rsid w:val="007426D1"/>
    <w:rsid w:val="00742772"/>
    <w:rsid w:val="00742944"/>
    <w:rsid w:val="00742EE3"/>
    <w:rsid w:val="007439F2"/>
    <w:rsid w:val="00744BF3"/>
    <w:rsid w:val="00744F0A"/>
    <w:rsid w:val="00745D01"/>
    <w:rsid w:val="0074644B"/>
    <w:rsid w:val="00746E3D"/>
    <w:rsid w:val="00746E53"/>
    <w:rsid w:val="00747840"/>
    <w:rsid w:val="00750657"/>
    <w:rsid w:val="007507F4"/>
    <w:rsid w:val="00750D8F"/>
    <w:rsid w:val="0075142D"/>
    <w:rsid w:val="00752320"/>
    <w:rsid w:val="00752C09"/>
    <w:rsid w:val="00752C99"/>
    <w:rsid w:val="00752E91"/>
    <w:rsid w:val="00753BC6"/>
    <w:rsid w:val="00754002"/>
    <w:rsid w:val="0075486E"/>
    <w:rsid w:val="00754F7A"/>
    <w:rsid w:val="00756005"/>
    <w:rsid w:val="00756477"/>
    <w:rsid w:val="007568C2"/>
    <w:rsid w:val="0075716C"/>
    <w:rsid w:val="00757569"/>
    <w:rsid w:val="0076033D"/>
    <w:rsid w:val="007603FD"/>
    <w:rsid w:val="00761388"/>
    <w:rsid w:val="00762EF9"/>
    <w:rsid w:val="00763756"/>
    <w:rsid w:val="00766DDD"/>
    <w:rsid w:val="007676F1"/>
    <w:rsid w:val="00767D69"/>
    <w:rsid w:val="00770EB9"/>
    <w:rsid w:val="007716C9"/>
    <w:rsid w:val="007719BE"/>
    <w:rsid w:val="007723F5"/>
    <w:rsid w:val="00772900"/>
    <w:rsid w:val="007730EF"/>
    <w:rsid w:val="007735FF"/>
    <w:rsid w:val="00773869"/>
    <w:rsid w:val="00773CBC"/>
    <w:rsid w:val="00773CC7"/>
    <w:rsid w:val="00773FF5"/>
    <w:rsid w:val="00774097"/>
    <w:rsid w:val="0077455F"/>
    <w:rsid w:val="007750C1"/>
    <w:rsid w:val="007750E7"/>
    <w:rsid w:val="0077563F"/>
    <w:rsid w:val="00775CE5"/>
    <w:rsid w:val="00776D77"/>
    <w:rsid w:val="007815A6"/>
    <w:rsid w:val="007819D0"/>
    <w:rsid w:val="00782466"/>
    <w:rsid w:val="007824F8"/>
    <w:rsid w:val="00782740"/>
    <w:rsid w:val="00782777"/>
    <w:rsid w:val="00782B3E"/>
    <w:rsid w:val="0078301D"/>
    <w:rsid w:val="0078319D"/>
    <w:rsid w:val="0078344F"/>
    <w:rsid w:val="007835AC"/>
    <w:rsid w:val="0078365B"/>
    <w:rsid w:val="00783D7D"/>
    <w:rsid w:val="00783EE2"/>
    <w:rsid w:val="0078435B"/>
    <w:rsid w:val="00784671"/>
    <w:rsid w:val="007863DB"/>
    <w:rsid w:val="007865AC"/>
    <w:rsid w:val="00787064"/>
    <w:rsid w:val="0079044B"/>
    <w:rsid w:val="00790469"/>
    <w:rsid w:val="00790F69"/>
    <w:rsid w:val="007910F7"/>
    <w:rsid w:val="00791423"/>
    <w:rsid w:val="007923CE"/>
    <w:rsid w:val="00792579"/>
    <w:rsid w:val="00792C00"/>
    <w:rsid w:val="00792DE5"/>
    <w:rsid w:val="00794204"/>
    <w:rsid w:val="007948B3"/>
    <w:rsid w:val="00794CFC"/>
    <w:rsid w:val="00795D03"/>
    <w:rsid w:val="00796B77"/>
    <w:rsid w:val="0079762D"/>
    <w:rsid w:val="00797764"/>
    <w:rsid w:val="007A05EC"/>
    <w:rsid w:val="007A0726"/>
    <w:rsid w:val="007A0A49"/>
    <w:rsid w:val="007A0EC2"/>
    <w:rsid w:val="007A1026"/>
    <w:rsid w:val="007A129E"/>
    <w:rsid w:val="007A2CF0"/>
    <w:rsid w:val="007A377A"/>
    <w:rsid w:val="007A3C66"/>
    <w:rsid w:val="007A4A83"/>
    <w:rsid w:val="007A4E2E"/>
    <w:rsid w:val="007A5622"/>
    <w:rsid w:val="007A5AD9"/>
    <w:rsid w:val="007A5BD7"/>
    <w:rsid w:val="007A6665"/>
    <w:rsid w:val="007A7061"/>
    <w:rsid w:val="007A75BA"/>
    <w:rsid w:val="007A7BD1"/>
    <w:rsid w:val="007B0970"/>
    <w:rsid w:val="007B0B3C"/>
    <w:rsid w:val="007B169D"/>
    <w:rsid w:val="007B18D9"/>
    <w:rsid w:val="007B1C2B"/>
    <w:rsid w:val="007B1FCC"/>
    <w:rsid w:val="007B2193"/>
    <w:rsid w:val="007B3409"/>
    <w:rsid w:val="007B340D"/>
    <w:rsid w:val="007B3FCA"/>
    <w:rsid w:val="007B3FD4"/>
    <w:rsid w:val="007B4565"/>
    <w:rsid w:val="007B4B0C"/>
    <w:rsid w:val="007B4E3F"/>
    <w:rsid w:val="007B51F2"/>
    <w:rsid w:val="007B6245"/>
    <w:rsid w:val="007B6370"/>
    <w:rsid w:val="007B706D"/>
    <w:rsid w:val="007B71BB"/>
    <w:rsid w:val="007B7633"/>
    <w:rsid w:val="007B7AF8"/>
    <w:rsid w:val="007B7DF3"/>
    <w:rsid w:val="007B7E63"/>
    <w:rsid w:val="007C29CE"/>
    <w:rsid w:val="007C2B9A"/>
    <w:rsid w:val="007C37E1"/>
    <w:rsid w:val="007C3807"/>
    <w:rsid w:val="007C39BD"/>
    <w:rsid w:val="007C476A"/>
    <w:rsid w:val="007C48D7"/>
    <w:rsid w:val="007C4D3D"/>
    <w:rsid w:val="007C5DAC"/>
    <w:rsid w:val="007C7B4E"/>
    <w:rsid w:val="007C7B74"/>
    <w:rsid w:val="007D02A3"/>
    <w:rsid w:val="007D0715"/>
    <w:rsid w:val="007D0964"/>
    <w:rsid w:val="007D0C7A"/>
    <w:rsid w:val="007D0F5C"/>
    <w:rsid w:val="007D13AB"/>
    <w:rsid w:val="007D165C"/>
    <w:rsid w:val="007D2051"/>
    <w:rsid w:val="007D249A"/>
    <w:rsid w:val="007D2582"/>
    <w:rsid w:val="007D2F70"/>
    <w:rsid w:val="007D32CB"/>
    <w:rsid w:val="007D332A"/>
    <w:rsid w:val="007D37AE"/>
    <w:rsid w:val="007D3B31"/>
    <w:rsid w:val="007D4020"/>
    <w:rsid w:val="007D425C"/>
    <w:rsid w:val="007D46C5"/>
    <w:rsid w:val="007D5D28"/>
    <w:rsid w:val="007D68A4"/>
    <w:rsid w:val="007D76DE"/>
    <w:rsid w:val="007E0358"/>
    <w:rsid w:val="007E0633"/>
    <w:rsid w:val="007E1264"/>
    <w:rsid w:val="007E2B06"/>
    <w:rsid w:val="007E3102"/>
    <w:rsid w:val="007E3291"/>
    <w:rsid w:val="007E3DE1"/>
    <w:rsid w:val="007E4A69"/>
    <w:rsid w:val="007E4F20"/>
    <w:rsid w:val="007E5758"/>
    <w:rsid w:val="007E579A"/>
    <w:rsid w:val="007E5B62"/>
    <w:rsid w:val="007E5E31"/>
    <w:rsid w:val="007E5F07"/>
    <w:rsid w:val="007E6E78"/>
    <w:rsid w:val="007E71B3"/>
    <w:rsid w:val="007E7B30"/>
    <w:rsid w:val="007E7EDE"/>
    <w:rsid w:val="007F0410"/>
    <w:rsid w:val="007F14B0"/>
    <w:rsid w:val="007F1F2C"/>
    <w:rsid w:val="007F25DA"/>
    <w:rsid w:val="007F276B"/>
    <w:rsid w:val="007F3159"/>
    <w:rsid w:val="007F470C"/>
    <w:rsid w:val="007F47A1"/>
    <w:rsid w:val="007F507B"/>
    <w:rsid w:val="007F5306"/>
    <w:rsid w:val="007F5D32"/>
    <w:rsid w:val="007F64A6"/>
    <w:rsid w:val="007F70A4"/>
    <w:rsid w:val="007F714C"/>
    <w:rsid w:val="0080027E"/>
    <w:rsid w:val="0080085B"/>
    <w:rsid w:val="00801A05"/>
    <w:rsid w:val="008021B4"/>
    <w:rsid w:val="00803580"/>
    <w:rsid w:val="00803B2A"/>
    <w:rsid w:val="00803DB1"/>
    <w:rsid w:val="00803F51"/>
    <w:rsid w:val="00804BA5"/>
    <w:rsid w:val="00805287"/>
    <w:rsid w:val="0080588E"/>
    <w:rsid w:val="00807568"/>
    <w:rsid w:val="00807BF8"/>
    <w:rsid w:val="00810A02"/>
    <w:rsid w:val="00810B1F"/>
    <w:rsid w:val="008117B9"/>
    <w:rsid w:val="008118AA"/>
    <w:rsid w:val="00811D70"/>
    <w:rsid w:val="00811F0B"/>
    <w:rsid w:val="00812272"/>
    <w:rsid w:val="00812B6C"/>
    <w:rsid w:val="00812C87"/>
    <w:rsid w:val="0081348B"/>
    <w:rsid w:val="00813DB3"/>
    <w:rsid w:val="00814504"/>
    <w:rsid w:val="00814E5B"/>
    <w:rsid w:val="008156C8"/>
    <w:rsid w:val="00816954"/>
    <w:rsid w:val="00817A33"/>
    <w:rsid w:val="00817CAB"/>
    <w:rsid w:val="008211FA"/>
    <w:rsid w:val="00821E1C"/>
    <w:rsid w:val="00822E01"/>
    <w:rsid w:val="008245D7"/>
    <w:rsid w:val="008246D3"/>
    <w:rsid w:val="0082574C"/>
    <w:rsid w:val="00825F64"/>
    <w:rsid w:val="008267DA"/>
    <w:rsid w:val="00826964"/>
    <w:rsid w:val="008275F5"/>
    <w:rsid w:val="00827A75"/>
    <w:rsid w:val="00827C98"/>
    <w:rsid w:val="008304F0"/>
    <w:rsid w:val="00831984"/>
    <w:rsid w:val="00831E4F"/>
    <w:rsid w:val="008322D0"/>
    <w:rsid w:val="00832A3D"/>
    <w:rsid w:val="008330AA"/>
    <w:rsid w:val="008331EA"/>
    <w:rsid w:val="00833566"/>
    <w:rsid w:val="0083358A"/>
    <w:rsid w:val="00833C53"/>
    <w:rsid w:val="00833E22"/>
    <w:rsid w:val="0083417F"/>
    <w:rsid w:val="00834383"/>
    <w:rsid w:val="00834A40"/>
    <w:rsid w:val="00834B67"/>
    <w:rsid w:val="00834ED5"/>
    <w:rsid w:val="00835A1B"/>
    <w:rsid w:val="008361D0"/>
    <w:rsid w:val="008362F4"/>
    <w:rsid w:val="00836530"/>
    <w:rsid w:val="0083679E"/>
    <w:rsid w:val="00836F8C"/>
    <w:rsid w:val="00837403"/>
    <w:rsid w:val="00837716"/>
    <w:rsid w:val="0083789D"/>
    <w:rsid w:val="00837AAC"/>
    <w:rsid w:val="00837AD8"/>
    <w:rsid w:val="008408A0"/>
    <w:rsid w:val="008408D5"/>
    <w:rsid w:val="00840E1B"/>
    <w:rsid w:val="0084145D"/>
    <w:rsid w:val="008417CA"/>
    <w:rsid w:val="008434CC"/>
    <w:rsid w:val="008436D2"/>
    <w:rsid w:val="00843BC0"/>
    <w:rsid w:val="00845912"/>
    <w:rsid w:val="00846937"/>
    <w:rsid w:val="00847295"/>
    <w:rsid w:val="008473FC"/>
    <w:rsid w:val="00847D16"/>
    <w:rsid w:val="00847F71"/>
    <w:rsid w:val="008504AC"/>
    <w:rsid w:val="008505B5"/>
    <w:rsid w:val="00850760"/>
    <w:rsid w:val="00850786"/>
    <w:rsid w:val="00850CAC"/>
    <w:rsid w:val="00850CB3"/>
    <w:rsid w:val="00851CC6"/>
    <w:rsid w:val="00851F8F"/>
    <w:rsid w:val="0085236E"/>
    <w:rsid w:val="00852A7B"/>
    <w:rsid w:val="00852B43"/>
    <w:rsid w:val="0085414D"/>
    <w:rsid w:val="00854204"/>
    <w:rsid w:val="008544C7"/>
    <w:rsid w:val="00855EF4"/>
    <w:rsid w:val="0085610A"/>
    <w:rsid w:val="008561A6"/>
    <w:rsid w:val="008561CB"/>
    <w:rsid w:val="008562C4"/>
    <w:rsid w:val="0085631D"/>
    <w:rsid w:val="008563A4"/>
    <w:rsid w:val="00856690"/>
    <w:rsid w:val="0085683C"/>
    <w:rsid w:val="00856DF5"/>
    <w:rsid w:val="00856ED3"/>
    <w:rsid w:val="008577FC"/>
    <w:rsid w:val="00857BA7"/>
    <w:rsid w:val="00857E4B"/>
    <w:rsid w:val="00860824"/>
    <w:rsid w:val="00860F00"/>
    <w:rsid w:val="00861107"/>
    <w:rsid w:val="00861300"/>
    <w:rsid w:val="00861682"/>
    <w:rsid w:val="00863ACA"/>
    <w:rsid w:val="00864857"/>
    <w:rsid w:val="0086510D"/>
    <w:rsid w:val="008652DA"/>
    <w:rsid w:val="00866097"/>
    <w:rsid w:val="0086671D"/>
    <w:rsid w:val="00866E10"/>
    <w:rsid w:val="00867549"/>
    <w:rsid w:val="008708EF"/>
    <w:rsid w:val="00870A17"/>
    <w:rsid w:val="00870D54"/>
    <w:rsid w:val="00870EFB"/>
    <w:rsid w:val="00871828"/>
    <w:rsid w:val="008724C6"/>
    <w:rsid w:val="008729D8"/>
    <w:rsid w:val="00872AAC"/>
    <w:rsid w:val="00872C46"/>
    <w:rsid w:val="00872DCA"/>
    <w:rsid w:val="00872E1F"/>
    <w:rsid w:val="0087312E"/>
    <w:rsid w:val="008733D5"/>
    <w:rsid w:val="00873DBE"/>
    <w:rsid w:val="0087409F"/>
    <w:rsid w:val="00874F12"/>
    <w:rsid w:val="00875062"/>
    <w:rsid w:val="0087677E"/>
    <w:rsid w:val="00876A71"/>
    <w:rsid w:val="008775B3"/>
    <w:rsid w:val="008815B1"/>
    <w:rsid w:val="00881675"/>
    <w:rsid w:val="00882480"/>
    <w:rsid w:val="008834E6"/>
    <w:rsid w:val="00884E2B"/>
    <w:rsid w:val="00885677"/>
    <w:rsid w:val="00885987"/>
    <w:rsid w:val="008859EB"/>
    <w:rsid w:val="008862B5"/>
    <w:rsid w:val="00886FE4"/>
    <w:rsid w:val="008909DB"/>
    <w:rsid w:val="00890B40"/>
    <w:rsid w:val="00890BC3"/>
    <w:rsid w:val="00891B0A"/>
    <w:rsid w:val="0089203E"/>
    <w:rsid w:val="008930D3"/>
    <w:rsid w:val="00893177"/>
    <w:rsid w:val="008940F0"/>
    <w:rsid w:val="008941CF"/>
    <w:rsid w:val="00894690"/>
    <w:rsid w:val="00895A42"/>
    <w:rsid w:val="0089655E"/>
    <w:rsid w:val="008A0E50"/>
    <w:rsid w:val="008A1B73"/>
    <w:rsid w:val="008A20F6"/>
    <w:rsid w:val="008A414C"/>
    <w:rsid w:val="008A5F3A"/>
    <w:rsid w:val="008A62EB"/>
    <w:rsid w:val="008A646F"/>
    <w:rsid w:val="008A682C"/>
    <w:rsid w:val="008A7926"/>
    <w:rsid w:val="008B000B"/>
    <w:rsid w:val="008B04AA"/>
    <w:rsid w:val="008B0C3B"/>
    <w:rsid w:val="008B1520"/>
    <w:rsid w:val="008B15E6"/>
    <w:rsid w:val="008B197C"/>
    <w:rsid w:val="008B1E4B"/>
    <w:rsid w:val="008B1F0F"/>
    <w:rsid w:val="008B32DB"/>
    <w:rsid w:val="008B37A2"/>
    <w:rsid w:val="008B3946"/>
    <w:rsid w:val="008B3B02"/>
    <w:rsid w:val="008B3CC0"/>
    <w:rsid w:val="008B3EA5"/>
    <w:rsid w:val="008B422D"/>
    <w:rsid w:val="008B5438"/>
    <w:rsid w:val="008B59FF"/>
    <w:rsid w:val="008B6142"/>
    <w:rsid w:val="008B75B2"/>
    <w:rsid w:val="008B7A2C"/>
    <w:rsid w:val="008B7F92"/>
    <w:rsid w:val="008C00F1"/>
    <w:rsid w:val="008C0B48"/>
    <w:rsid w:val="008C1371"/>
    <w:rsid w:val="008C1FEF"/>
    <w:rsid w:val="008C2A5A"/>
    <w:rsid w:val="008C2DA1"/>
    <w:rsid w:val="008C32C4"/>
    <w:rsid w:val="008C3469"/>
    <w:rsid w:val="008C373E"/>
    <w:rsid w:val="008C4400"/>
    <w:rsid w:val="008C5B58"/>
    <w:rsid w:val="008C5E1F"/>
    <w:rsid w:val="008C5F89"/>
    <w:rsid w:val="008C6668"/>
    <w:rsid w:val="008C6763"/>
    <w:rsid w:val="008C6DC6"/>
    <w:rsid w:val="008C6F61"/>
    <w:rsid w:val="008D0309"/>
    <w:rsid w:val="008D0978"/>
    <w:rsid w:val="008D1075"/>
    <w:rsid w:val="008D1136"/>
    <w:rsid w:val="008D2144"/>
    <w:rsid w:val="008D24C1"/>
    <w:rsid w:val="008D250E"/>
    <w:rsid w:val="008D27B0"/>
    <w:rsid w:val="008D3B01"/>
    <w:rsid w:val="008D4852"/>
    <w:rsid w:val="008D509E"/>
    <w:rsid w:val="008D5856"/>
    <w:rsid w:val="008D6342"/>
    <w:rsid w:val="008D6AC8"/>
    <w:rsid w:val="008E03A4"/>
    <w:rsid w:val="008E07C8"/>
    <w:rsid w:val="008E09F0"/>
    <w:rsid w:val="008E0D6E"/>
    <w:rsid w:val="008E1268"/>
    <w:rsid w:val="008E211D"/>
    <w:rsid w:val="008E28AE"/>
    <w:rsid w:val="008E30C5"/>
    <w:rsid w:val="008E3800"/>
    <w:rsid w:val="008E3D5A"/>
    <w:rsid w:val="008E4591"/>
    <w:rsid w:val="008E518F"/>
    <w:rsid w:val="008E540C"/>
    <w:rsid w:val="008E586F"/>
    <w:rsid w:val="008E5E5D"/>
    <w:rsid w:val="008E652F"/>
    <w:rsid w:val="008E67FE"/>
    <w:rsid w:val="008E731F"/>
    <w:rsid w:val="008E7AF8"/>
    <w:rsid w:val="008E7F87"/>
    <w:rsid w:val="008F0FD2"/>
    <w:rsid w:val="008F12FA"/>
    <w:rsid w:val="008F14AA"/>
    <w:rsid w:val="008F16FC"/>
    <w:rsid w:val="008F249C"/>
    <w:rsid w:val="008F338F"/>
    <w:rsid w:val="008F46A6"/>
    <w:rsid w:val="008F4991"/>
    <w:rsid w:val="008F5D7F"/>
    <w:rsid w:val="008F66FB"/>
    <w:rsid w:val="008F6EBF"/>
    <w:rsid w:val="008F7654"/>
    <w:rsid w:val="009003E9"/>
    <w:rsid w:val="00900B88"/>
    <w:rsid w:val="009012DD"/>
    <w:rsid w:val="00901EE6"/>
    <w:rsid w:val="009021E9"/>
    <w:rsid w:val="009021EE"/>
    <w:rsid w:val="00902459"/>
    <w:rsid w:val="009026BC"/>
    <w:rsid w:val="00903A6A"/>
    <w:rsid w:val="0090486F"/>
    <w:rsid w:val="00904D2B"/>
    <w:rsid w:val="00905361"/>
    <w:rsid w:val="00905FBB"/>
    <w:rsid w:val="009066A8"/>
    <w:rsid w:val="00906846"/>
    <w:rsid w:val="0090697C"/>
    <w:rsid w:val="00906D49"/>
    <w:rsid w:val="00906FF4"/>
    <w:rsid w:val="00907575"/>
    <w:rsid w:val="00907DDB"/>
    <w:rsid w:val="00910362"/>
    <w:rsid w:val="00911003"/>
    <w:rsid w:val="0091185D"/>
    <w:rsid w:val="00911A12"/>
    <w:rsid w:val="00911F2B"/>
    <w:rsid w:val="00911F94"/>
    <w:rsid w:val="009124F5"/>
    <w:rsid w:val="00912791"/>
    <w:rsid w:val="00913127"/>
    <w:rsid w:val="009134EB"/>
    <w:rsid w:val="00913DD6"/>
    <w:rsid w:val="009160C3"/>
    <w:rsid w:val="0091717D"/>
    <w:rsid w:val="00917B2E"/>
    <w:rsid w:val="0092004B"/>
    <w:rsid w:val="009204C1"/>
    <w:rsid w:val="0092150C"/>
    <w:rsid w:val="00921AF8"/>
    <w:rsid w:val="0092331B"/>
    <w:rsid w:val="00923327"/>
    <w:rsid w:val="0092342C"/>
    <w:rsid w:val="009243F1"/>
    <w:rsid w:val="00924570"/>
    <w:rsid w:val="00924612"/>
    <w:rsid w:val="00924FBB"/>
    <w:rsid w:val="0092520B"/>
    <w:rsid w:val="009257A6"/>
    <w:rsid w:val="00925CB7"/>
    <w:rsid w:val="0092665D"/>
    <w:rsid w:val="00926863"/>
    <w:rsid w:val="00926948"/>
    <w:rsid w:val="00926A29"/>
    <w:rsid w:val="00926F2F"/>
    <w:rsid w:val="00927197"/>
    <w:rsid w:val="00927537"/>
    <w:rsid w:val="00927FBA"/>
    <w:rsid w:val="00930BCB"/>
    <w:rsid w:val="0093125F"/>
    <w:rsid w:val="009319CE"/>
    <w:rsid w:val="00932421"/>
    <w:rsid w:val="00932BC3"/>
    <w:rsid w:val="00932C96"/>
    <w:rsid w:val="00932E81"/>
    <w:rsid w:val="00933631"/>
    <w:rsid w:val="00933895"/>
    <w:rsid w:val="009347B7"/>
    <w:rsid w:val="009360FA"/>
    <w:rsid w:val="0093699E"/>
    <w:rsid w:val="009369CC"/>
    <w:rsid w:val="009378BB"/>
    <w:rsid w:val="00937F26"/>
    <w:rsid w:val="009400BA"/>
    <w:rsid w:val="00940952"/>
    <w:rsid w:val="00941171"/>
    <w:rsid w:val="00941621"/>
    <w:rsid w:val="00942368"/>
    <w:rsid w:val="00942F26"/>
    <w:rsid w:val="00944576"/>
    <w:rsid w:val="00944F20"/>
    <w:rsid w:val="0094504E"/>
    <w:rsid w:val="00945710"/>
    <w:rsid w:val="009462EC"/>
    <w:rsid w:val="00946A8D"/>
    <w:rsid w:val="00947024"/>
    <w:rsid w:val="009472F4"/>
    <w:rsid w:val="009510B3"/>
    <w:rsid w:val="00951372"/>
    <w:rsid w:val="00951516"/>
    <w:rsid w:val="00952140"/>
    <w:rsid w:val="00952689"/>
    <w:rsid w:val="00953270"/>
    <w:rsid w:val="0095464C"/>
    <w:rsid w:val="0095500A"/>
    <w:rsid w:val="00955210"/>
    <w:rsid w:val="009559E5"/>
    <w:rsid w:val="009568E6"/>
    <w:rsid w:val="00957378"/>
    <w:rsid w:val="009573D8"/>
    <w:rsid w:val="0095789A"/>
    <w:rsid w:val="009579E2"/>
    <w:rsid w:val="00957B01"/>
    <w:rsid w:val="00957F65"/>
    <w:rsid w:val="00960139"/>
    <w:rsid w:val="00961369"/>
    <w:rsid w:val="009628FD"/>
    <w:rsid w:val="00963605"/>
    <w:rsid w:val="00963B64"/>
    <w:rsid w:val="009645AF"/>
    <w:rsid w:val="0096483F"/>
    <w:rsid w:val="0096659A"/>
    <w:rsid w:val="00970064"/>
    <w:rsid w:val="00970110"/>
    <w:rsid w:val="009701D3"/>
    <w:rsid w:val="00970A05"/>
    <w:rsid w:val="0097149F"/>
    <w:rsid w:val="009725CB"/>
    <w:rsid w:val="00972654"/>
    <w:rsid w:val="00972A6E"/>
    <w:rsid w:val="0097364A"/>
    <w:rsid w:val="009738FF"/>
    <w:rsid w:val="00973AD4"/>
    <w:rsid w:val="00977414"/>
    <w:rsid w:val="009811AA"/>
    <w:rsid w:val="00981A01"/>
    <w:rsid w:val="00982C1C"/>
    <w:rsid w:val="009831C4"/>
    <w:rsid w:val="009834E9"/>
    <w:rsid w:val="00984709"/>
    <w:rsid w:val="00984FEB"/>
    <w:rsid w:val="00985055"/>
    <w:rsid w:val="00985175"/>
    <w:rsid w:val="00985DFC"/>
    <w:rsid w:val="00986687"/>
    <w:rsid w:val="00986836"/>
    <w:rsid w:val="00986C5C"/>
    <w:rsid w:val="00987BBC"/>
    <w:rsid w:val="00987DA6"/>
    <w:rsid w:val="00990093"/>
    <w:rsid w:val="0099011A"/>
    <w:rsid w:val="0099046F"/>
    <w:rsid w:val="00990963"/>
    <w:rsid w:val="00991F6A"/>
    <w:rsid w:val="009921F6"/>
    <w:rsid w:val="0099253F"/>
    <w:rsid w:val="00992571"/>
    <w:rsid w:val="0099279E"/>
    <w:rsid w:val="009930B3"/>
    <w:rsid w:val="00993395"/>
    <w:rsid w:val="00993FBC"/>
    <w:rsid w:val="00994185"/>
    <w:rsid w:val="00994458"/>
    <w:rsid w:val="00995D58"/>
    <w:rsid w:val="00995FE8"/>
    <w:rsid w:val="009961DA"/>
    <w:rsid w:val="00996A02"/>
    <w:rsid w:val="00996C2C"/>
    <w:rsid w:val="00996C89"/>
    <w:rsid w:val="00996E1C"/>
    <w:rsid w:val="00997692"/>
    <w:rsid w:val="009A0B98"/>
    <w:rsid w:val="009A1423"/>
    <w:rsid w:val="009A14D7"/>
    <w:rsid w:val="009A1973"/>
    <w:rsid w:val="009A21B2"/>
    <w:rsid w:val="009A2625"/>
    <w:rsid w:val="009A2AD8"/>
    <w:rsid w:val="009A3B58"/>
    <w:rsid w:val="009A3E6E"/>
    <w:rsid w:val="009A4A8F"/>
    <w:rsid w:val="009A4B48"/>
    <w:rsid w:val="009A5422"/>
    <w:rsid w:val="009A547E"/>
    <w:rsid w:val="009A5745"/>
    <w:rsid w:val="009A73EF"/>
    <w:rsid w:val="009A7AF9"/>
    <w:rsid w:val="009A7F2C"/>
    <w:rsid w:val="009B1202"/>
    <w:rsid w:val="009B1FF9"/>
    <w:rsid w:val="009B2874"/>
    <w:rsid w:val="009B2996"/>
    <w:rsid w:val="009B3344"/>
    <w:rsid w:val="009B34C9"/>
    <w:rsid w:val="009B5388"/>
    <w:rsid w:val="009B7024"/>
    <w:rsid w:val="009B7EF5"/>
    <w:rsid w:val="009C01C8"/>
    <w:rsid w:val="009C0452"/>
    <w:rsid w:val="009C0831"/>
    <w:rsid w:val="009C0999"/>
    <w:rsid w:val="009C0AA9"/>
    <w:rsid w:val="009C219D"/>
    <w:rsid w:val="009C2BDD"/>
    <w:rsid w:val="009C37CB"/>
    <w:rsid w:val="009C4029"/>
    <w:rsid w:val="009C419E"/>
    <w:rsid w:val="009C6C47"/>
    <w:rsid w:val="009C75D5"/>
    <w:rsid w:val="009C7B27"/>
    <w:rsid w:val="009C7E36"/>
    <w:rsid w:val="009D0864"/>
    <w:rsid w:val="009D0919"/>
    <w:rsid w:val="009D1397"/>
    <w:rsid w:val="009D1C6A"/>
    <w:rsid w:val="009D1E76"/>
    <w:rsid w:val="009D21B0"/>
    <w:rsid w:val="009D2588"/>
    <w:rsid w:val="009D2837"/>
    <w:rsid w:val="009D2FAB"/>
    <w:rsid w:val="009D3069"/>
    <w:rsid w:val="009D3E25"/>
    <w:rsid w:val="009D4D2D"/>
    <w:rsid w:val="009D4FCC"/>
    <w:rsid w:val="009D5A94"/>
    <w:rsid w:val="009D6047"/>
    <w:rsid w:val="009D6941"/>
    <w:rsid w:val="009D6C46"/>
    <w:rsid w:val="009D6C6E"/>
    <w:rsid w:val="009D6E0C"/>
    <w:rsid w:val="009D7A29"/>
    <w:rsid w:val="009D7B86"/>
    <w:rsid w:val="009E0294"/>
    <w:rsid w:val="009E07A0"/>
    <w:rsid w:val="009E1100"/>
    <w:rsid w:val="009E1652"/>
    <w:rsid w:val="009E21EF"/>
    <w:rsid w:val="009E3294"/>
    <w:rsid w:val="009E336F"/>
    <w:rsid w:val="009E373F"/>
    <w:rsid w:val="009E3E88"/>
    <w:rsid w:val="009E4118"/>
    <w:rsid w:val="009E4682"/>
    <w:rsid w:val="009E4A6C"/>
    <w:rsid w:val="009E4C3D"/>
    <w:rsid w:val="009E5CAC"/>
    <w:rsid w:val="009E62A8"/>
    <w:rsid w:val="009E62C7"/>
    <w:rsid w:val="009E6FDA"/>
    <w:rsid w:val="009E7422"/>
    <w:rsid w:val="009F0649"/>
    <w:rsid w:val="009F06B9"/>
    <w:rsid w:val="009F2B64"/>
    <w:rsid w:val="009F33ED"/>
    <w:rsid w:val="009F3ADB"/>
    <w:rsid w:val="009F49F3"/>
    <w:rsid w:val="009F60B4"/>
    <w:rsid w:val="009F6108"/>
    <w:rsid w:val="009F658B"/>
    <w:rsid w:val="009F664C"/>
    <w:rsid w:val="009F713F"/>
    <w:rsid w:val="00A01205"/>
    <w:rsid w:val="00A013F9"/>
    <w:rsid w:val="00A015F5"/>
    <w:rsid w:val="00A0195B"/>
    <w:rsid w:val="00A030BA"/>
    <w:rsid w:val="00A0348A"/>
    <w:rsid w:val="00A048A7"/>
    <w:rsid w:val="00A04C2F"/>
    <w:rsid w:val="00A054C3"/>
    <w:rsid w:val="00A061E0"/>
    <w:rsid w:val="00A06DF2"/>
    <w:rsid w:val="00A0787A"/>
    <w:rsid w:val="00A07DFA"/>
    <w:rsid w:val="00A07F56"/>
    <w:rsid w:val="00A10057"/>
    <w:rsid w:val="00A108E7"/>
    <w:rsid w:val="00A10DE9"/>
    <w:rsid w:val="00A113F5"/>
    <w:rsid w:val="00A12526"/>
    <w:rsid w:val="00A1272F"/>
    <w:rsid w:val="00A13EBF"/>
    <w:rsid w:val="00A145E8"/>
    <w:rsid w:val="00A14682"/>
    <w:rsid w:val="00A14739"/>
    <w:rsid w:val="00A1489A"/>
    <w:rsid w:val="00A150BA"/>
    <w:rsid w:val="00A1557A"/>
    <w:rsid w:val="00A1673F"/>
    <w:rsid w:val="00A16AD9"/>
    <w:rsid w:val="00A16CBB"/>
    <w:rsid w:val="00A17E1E"/>
    <w:rsid w:val="00A20080"/>
    <w:rsid w:val="00A203B0"/>
    <w:rsid w:val="00A21046"/>
    <w:rsid w:val="00A210A1"/>
    <w:rsid w:val="00A21738"/>
    <w:rsid w:val="00A22143"/>
    <w:rsid w:val="00A235DA"/>
    <w:rsid w:val="00A238DC"/>
    <w:rsid w:val="00A24829"/>
    <w:rsid w:val="00A255C6"/>
    <w:rsid w:val="00A26C9B"/>
    <w:rsid w:val="00A27548"/>
    <w:rsid w:val="00A277E1"/>
    <w:rsid w:val="00A2781A"/>
    <w:rsid w:val="00A27B83"/>
    <w:rsid w:val="00A30025"/>
    <w:rsid w:val="00A300FA"/>
    <w:rsid w:val="00A30180"/>
    <w:rsid w:val="00A30BBC"/>
    <w:rsid w:val="00A3134D"/>
    <w:rsid w:val="00A31F0C"/>
    <w:rsid w:val="00A32C8D"/>
    <w:rsid w:val="00A330AF"/>
    <w:rsid w:val="00A33DFB"/>
    <w:rsid w:val="00A34B73"/>
    <w:rsid w:val="00A35D43"/>
    <w:rsid w:val="00A36DD3"/>
    <w:rsid w:val="00A36E22"/>
    <w:rsid w:val="00A36FFB"/>
    <w:rsid w:val="00A37B6A"/>
    <w:rsid w:val="00A4249F"/>
    <w:rsid w:val="00A42796"/>
    <w:rsid w:val="00A4298D"/>
    <w:rsid w:val="00A42EE4"/>
    <w:rsid w:val="00A43263"/>
    <w:rsid w:val="00A44A4B"/>
    <w:rsid w:val="00A4608A"/>
    <w:rsid w:val="00A46203"/>
    <w:rsid w:val="00A479C2"/>
    <w:rsid w:val="00A47AE8"/>
    <w:rsid w:val="00A507A1"/>
    <w:rsid w:val="00A512FB"/>
    <w:rsid w:val="00A513CC"/>
    <w:rsid w:val="00A51BFE"/>
    <w:rsid w:val="00A51DC6"/>
    <w:rsid w:val="00A51E98"/>
    <w:rsid w:val="00A52ADE"/>
    <w:rsid w:val="00A52B4F"/>
    <w:rsid w:val="00A53461"/>
    <w:rsid w:val="00A54531"/>
    <w:rsid w:val="00A54C93"/>
    <w:rsid w:val="00A55598"/>
    <w:rsid w:val="00A55A59"/>
    <w:rsid w:val="00A55F26"/>
    <w:rsid w:val="00A55FFA"/>
    <w:rsid w:val="00A564B5"/>
    <w:rsid w:val="00A60352"/>
    <w:rsid w:val="00A608CD"/>
    <w:rsid w:val="00A612EE"/>
    <w:rsid w:val="00A640C2"/>
    <w:rsid w:val="00A6425E"/>
    <w:rsid w:val="00A644D6"/>
    <w:rsid w:val="00A646BC"/>
    <w:rsid w:val="00A650B0"/>
    <w:rsid w:val="00A6530F"/>
    <w:rsid w:val="00A653E5"/>
    <w:rsid w:val="00A65402"/>
    <w:rsid w:val="00A65573"/>
    <w:rsid w:val="00A65732"/>
    <w:rsid w:val="00A65A6F"/>
    <w:rsid w:val="00A66626"/>
    <w:rsid w:val="00A671F5"/>
    <w:rsid w:val="00A6795C"/>
    <w:rsid w:val="00A67D9C"/>
    <w:rsid w:val="00A709BF"/>
    <w:rsid w:val="00A71501"/>
    <w:rsid w:val="00A7191E"/>
    <w:rsid w:val="00A72263"/>
    <w:rsid w:val="00A72651"/>
    <w:rsid w:val="00A72AEC"/>
    <w:rsid w:val="00A7557F"/>
    <w:rsid w:val="00A76328"/>
    <w:rsid w:val="00A775B9"/>
    <w:rsid w:val="00A77891"/>
    <w:rsid w:val="00A80099"/>
    <w:rsid w:val="00A80808"/>
    <w:rsid w:val="00A80B0D"/>
    <w:rsid w:val="00A80EFD"/>
    <w:rsid w:val="00A817DA"/>
    <w:rsid w:val="00A81C59"/>
    <w:rsid w:val="00A8259C"/>
    <w:rsid w:val="00A836A0"/>
    <w:rsid w:val="00A83E67"/>
    <w:rsid w:val="00A84049"/>
    <w:rsid w:val="00A84959"/>
    <w:rsid w:val="00A84EF3"/>
    <w:rsid w:val="00A855F6"/>
    <w:rsid w:val="00A85B67"/>
    <w:rsid w:val="00A85BAF"/>
    <w:rsid w:val="00A86410"/>
    <w:rsid w:val="00A86D4C"/>
    <w:rsid w:val="00A87FC3"/>
    <w:rsid w:val="00A9006D"/>
    <w:rsid w:val="00A90357"/>
    <w:rsid w:val="00A90AD7"/>
    <w:rsid w:val="00A90FD0"/>
    <w:rsid w:val="00A91896"/>
    <w:rsid w:val="00A92041"/>
    <w:rsid w:val="00A921D1"/>
    <w:rsid w:val="00A93ACD"/>
    <w:rsid w:val="00A93EBD"/>
    <w:rsid w:val="00A93F22"/>
    <w:rsid w:val="00A940AD"/>
    <w:rsid w:val="00A9448F"/>
    <w:rsid w:val="00A944D8"/>
    <w:rsid w:val="00A947A9"/>
    <w:rsid w:val="00A94BE1"/>
    <w:rsid w:val="00A95F97"/>
    <w:rsid w:val="00A96E6D"/>
    <w:rsid w:val="00A97567"/>
    <w:rsid w:val="00A97ADE"/>
    <w:rsid w:val="00AA02F8"/>
    <w:rsid w:val="00AA051C"/>
    <w:rsid w:val="00AA0CFC"/>
    <w:rsid w:val="00AA11B1"/>
    <w:rsid w:val="00AA1464"/>
    <w:rsid w:val="00AA24F0"/>
    <w:rsid w:val="00AA26DE"/>
    <w:rsid w:val="00AA32F2"/>
    <w:rsid w:val="00AA35C1"/>
    <w:rsid w:val="00AA3697"/>
    <w:rsid w:val="00AA3B06"/>
    <w:rsid w:val="00AA3DC9"/>
    <w:rsid w:val="00AA55C2"/>
    <w:rsid w:val="00AA60D3"/>
    <w:rsid w:val="00AA630B"/>
    <w:rsid w:val="00AA67D3"/>
    <w:rsid w:val="00AA7084"/>
    <w:rsid w:val="00AA7B6F"/>
    <w:rsid w:val="00AA7B7D"/>
    <w:rsid w:val="00AB06CB"/>
    <w:rsid w:val="00AB0913"/>
    <w:rsid w:val="00AB0F2B"/>
    <w:rsid w:val="00AB140A"/>
    <w:rsid w:val="00AB21F3"/>
    <w:rsid w:val="00AB384A"/>
    <w:rsid w:val="00AB4046"/>
    <w:rsid w:val="00AB52E4"/>
    <w:rsid w:val="00AB543F"/>
    <w:rsid w:val="00AB54CC"/>
    <w:rsid w:val="00AB5563"/>
    <w:rsid w:val="00AB581C"/>
    <w:rsid w:val="00AB5CAE"/>
    <w:rsid w:val="00AB5F52"/>
    <w:rsid w:val="00AB61B9"/>
    <w:rsid w:val="00AB66DB"/>
    <w:rsid w:val="00AB6A0F"/>
    <w:rsid w:val="00AC07DA"/>
    <w:rsid w:val="00AC0B97"/>
    <w:rsid w:val="00AC0D1C"/>
    <w:rsid w:val="00AC12EB"/>
    <w:rsid w:val="00AC34BE"/>
    <w:rsid w:val="00AC3C81"/>
    <w:rsid w:val="00AC5FBE"/>
    <w:rsid w:val="00AC6078"/>
    <w:rsid w:val="00AC66B6"/>
    <w:rsid w:val="00AD044A"/>
    <w:rsid w:val="00AD080C"/>
    <w:rsid w:val="00AD1AD3"/>
    <w:rsid w:val="00AD2E06"/>
    <w:rsid w:val="00AD32A0"/>
    <w:rsid w:val="00AD3B19"/>
    <w:rsid w:val="00AD3E4C"/>
    <w:rsid w:val="00AD4892"/>
    <w:rsid w:val="00AD4B37"/>
    <w:rsid w:val="00AD5B98"/>
    <w:rsid w:val="00AE012C"/>
    <w:rsid w:val="00AE016F"/>
    <w:rsid w:val="00AE0349"/>
    <w:rsid w:val="00AE0D3A"/>
    <w:rsid w:val="00AE1BD2"/>
    <w:rsid w:val="00AE1D62"/>
    <w:rsid w:val="00AE2824"/>
    <w:rsid w:val="00AE31B2"/>
    <w:rsid w:val="00AE331A"/>
    <w:rsid w:val="00AE36B9"/>
    <w:rsid w:val="00AE3786"/>
    <w:rsid w:val="00AE3FBC"/>
    <w:rsid w:val="00AE44F7"/>
    <w:rsid w:val="00AE490C"/>
    <w:rsid w:val="00AE6500"/>
    <w:rsid w:val="00AE6781"/>
    <w:rsid w:val="00AE67B0"/>
    <w:rsid w:val="00AE6D11"/>
    <w:rsid w:val="00AE71D2"/>
    <w:rsid w:val="00AE72F1"/>
    <w:rsid w:val="00AE7609"/>
    <w:rsid w:val="00AE777A"/>
    <w:rsid w:val="00AE7A7B"/>
    <w:rsid w:val="00AF00A0"/>
    <w:rsid w:val="00AF10C8"/>
    <w:rsid w:val="00AF1E23"/>
    <w:rsid w:val="00AF1F43"/>
    <w:rsid w:val="00AF203E"/>
    <w:rsid w:val="00AF22BC"/>
    <w:rsid w:val="00AF2BDE"/>
    <w:rsid w:val="00AF3221"/>
    <w:rsid w:val="00AF380A"/>
    <w:rsid w:val="00AF4E6D"/>
    <w:rsid w:val="00AF4F48"/>
    <w:rsid w:val="00AF5034"/>
    <w:rsid w:val="00AF557A"/>
    <w:rsid w:val="00AF5B16"/>
    <w:rsid w:val="00AF77CB"/>
    <w:rsid w:val="00AF7E2B"/>
    <w:rsid w:val="00AF7E99"/>
    <w:rsid w:val="00B0077B"/>
    <w:rsid w:val="00B008A5"/>
    <w:rsid w:val="00B00A3D"/>
    <w:rsid w:val="00B00D37"/>
    <w:rsid w:val="00B0146B"/>
    <w:rsid w:val="00B01A37"/>
    <w:rsid w:val="00B01B69"/>
    <w:rsid w:val="00B01D90"/>
    <w:rsid w:val="00B01F03"/>
    <w:rsid w:val="00B02127"/>
    <w:rsid w:val="00B02CE9"/>
    <w:rsid w:val="00B02FA9"/>
    <w:rsid w:val="00B03DA1"/>
    <w:rsid w:val="00B041B8"/>
    <w:rsid w:val="00B0450D"/>
    <w:rsid w:val="00B04535"/>
    <w:rsid w:val="00B04CA2"/>
    <w:rsid w:val="00B0555A"/>
    <w:rsid w:val="00B05F2E"/>
    <w:rsid w:val="00B05F58"/>
    <w:rsid w:val="00B06043"/>
    <w:rsid w:val="00B064D4"/>
    <w:rsid w:val="00B067B3"/>
    <w:rsid w:val="00B06B86"/>
    <w:rsid w:val="00B06C60"/>
    <w:rsid w:val="00B1014B"/>
    <w:rsid w:val="00B11A6D"/>
    <w:rsid w:val="00B11BC8"/>
    <w:rsid w:val="00B129CF"/>
    <w:rsid w:val="00B130A5"/>
    <w:rsid w:val="00B13F0F"/>
    <w:rsid w:val="00B14753"/>
    <w:rsid w:val="00B15D0D"/>
    <w:rsid w:val="00B16665"/>
    <w:rsid w:val="00B16C41"/>
    <w:rsid w:val="00B16DC2"/>
    <w:rsid w:val="00B176B3"/>
    <w:rsid w:val="00B2074F"/>
    <w:rsid w:val="00B20F61"/>
    <w:rsid w:val="00B21310"/>
    <w:rsid w:val="00B2143D"/>
    <w:rsid w:val="00B2299F"/>
    <w:rsid w:val="00B24613"/>
    <w:rsid w:val="00B24F41"/>
    <w:rsid w:val="00B25CE7"/>
    <w:rsid w:val="00B25F4D"/>
    <w:rsid w:val="00B268B4"/>
    <w:rsid w:val="00B26D34"/>
    <w:rsid w:val="00B27617"/>
    <w:rsid w:val="00B30B34"/>
    <w:rsid w:val="00B313ED"/>
    <w:rsid w:val="00B31F89"/>
    <w:rsid w:val="00B320C1"/>
    <w:rsid w:val="00B328EA"/>
    <w:rsid w:val="00B33D1E"/>
    <w:rsid w:val="00B343EE"/>
    <w:rsid w:val="00B34547"/>
    <w:rsid w:val="00B34819"/>
    <w:rsid w:val="00B35146"/>
    <w:rsid w:val="00B35405"/>
    <w:rsid w:val="00B356A6"/>
    <w:rsid w:val="00B359E8"/>
    <w:rsid w:val="00B362EC"/>
    <w:rsid w:val="00B36FD8"/>
    <w:rsid w:val="00B3724B"/>
    <w:rsid w:val="00B37415"/>
    <w:rsid w:val="00B378A8"/>
    <w:rsid w:val="00B40D51"/>
    <w:rsid w:val="00B41CC7"/>
    <w:rsid w:val="00B429FD"/>
    <w:rsid w:val="00B42AEE"/>
    <w:rsid w:val="00B42C86"/>
    <w:rsid w:val="00B438E9"/>
    <w:rsid w:val="00B43B7B"/>
    <w:rsid w:val="00B43BFA"/>
    <w:rsid w:val="00B43CD8"/>
    <w:rsid w:val="00B4411B"/>
    <w:rsid w:val="00B447CF"/>
    <w:rsid w:val="00B46816"/>
    <w:rsid w:val="00B46B75"/>
    <w:rsid w:val="00B46D6C"/>
    <w:rsid w:val="00B47746"/>
    <w:rsid w:val="00B504CB"/>
    <w:rsid w:val="00B5083C"/>
    <w:rsid w:val="00B50D3A"/>
    <w:rsid w:val="00B51D5B"/>
    <w:rsid w:val="00B53901"/>
    <w:rsid w:val="00B5436C"/>
    <w:rsid w:val="00B55555"/>
    <w:rsid w:val="00B55644"/>
    <w:rsid w:val="00B556B0"/>
    <w:rsid w:val="00B5570F"/>
    <w:rsid w:val="00B55FC4"/>
    <w:rsid w:val="00B56084"/>
    <w:rsid w:val="00B566CB"/>
    <w:rsid w:val="00B56B2E"/>
    <w:rsid w:val="00B60417"/>
    <w:rsid w:val="00B60CF6"/>
    <w:rsid w:val="00B616CB"/>
    <w:rsid w:val="00B61832"/>
    <w:rsid w:val="00B61C0A"/>
    <w:rsid w:val="00B61D6B"/>
    <w:rsid w:val="00B62BBC"/>
    <w:rsid w:val="00B62C20"/>
    <w:rsid w:val="00B64B1C"/>
    <w:rsid w:val="00B65733"/>
    <w:rsid w:val="00B6575D"/>
    <w:rsid w:val="00B65A0E"/>
    <w:rsid w:val="00B7036E"/>
    <w:rsid w:val="00B707F7"/>
    <w:rsid w:val="00B7107E"/>
    <w:rsid w:val="00B7112A"/>
    <w:rsid w:val="00B71A52"/>
    <w:rsid w:val="00B7228B"/>
    <w:rsid w:val="00B72417"/>
    <w:rsid w:val="00B72502"/>
    <w:rsid w:val="00B7256B"/>
    <w:rsid w:val="00B72CB9"/>
    <w:rsid w:val="00B73025"/>
    <w:rsid w:val="00B730D0"/>
    <w:rsid w:val="00B733DB"/>
    <w:rsid w:val="00B734B8"/>
    <w:rsid w:val="00B74714"/>
    <w:rsid w:val="00B748C4"/>
    <w:rsid w:val="00B74C95"/>
    <w:rsid w:val="00B74FD1"/>
    <w:rsid w:val="00B75EB5"/>
    <w:rsid w:val="00B77420"/>
    <w:rsid w:val="00B8137A"/>
    <w:rsid w:val="00B8187A"/>
    <w:rsid w:val="00B81CCD"/>
    <w:rsid w:val="00B8221A"/>
    <w:rsid w:val="00B82CC3"/>
    <w:rsid w:val="00B831B5"/>
    <w:rsid w:val="00B834F3"/>
    <w:rsid w:val="00B83745"/>
    <w:rsid w:val="00B83FC8"/>
    <w:rsid w:val="00B84F3F"/>
    <w:rsid w:val="00B85179"/>
    <w:rsid w:val="00B857D4"/>
    <w:rsid w:val="00B857E9"/>
    <w:rsid w:val="00B8711B"/>
    <w:rsid w:val="00B87871"/>
    <w:rsid w:val="00B90D64"/>
    <w:rsid w:val="00B91152"/>
    <w:rsid w:val="00B91218"/>
    <w:rsid w:val="00B92A25"/>
    <w:rsid w:val="00B9367C"/>
    <w:rsid w:val="00B94827"/>
    <w:rsid w:val="00B94D89"/>
    <w:rsid w:val="00B94DE6"/>
    <w:rsid w:val="00B94ECD"/>
    <w:rsid w:val="00B956FC"/>
    <w:rsid w:val="00B95972"/>
    <w:rsid w:val="00B9649B"/>
    <w:rsid w:val="00B974C3"/>
    <w:rsid w:val="00B975C6"/>
    <w:rsid w:val="00B97A34"/>
    <w:rsid w:val="00B97B32"/>
    <w:rsid w:val="00B97BDB"/>
    <w:rsid w:val="00B97CDD"/>
    <w:rsid w:val="00BA094B"/>
    <w:rsid w:val="00BA0BDF"/>
    <w:rsid w:val="00BA0C27"/>
    <w:rsid w:val="00BA0C97"/>
    <w:rsid w:val="00BA1158"/>
    <w:rsid w:val="00BA12F2"/>
    <w:rsid w:val="00BA1CC7"/>
    <w:rsid w:val="00BA1D6D"/>
    <w:rsid w:val="00BA27DE"/>
    <w:rsid w:val="00BA2E4B"/>
    <w:rsid w:val="00BA3E5E"/>
    <w:rsid w:val="00BA4807"/>
    <w:rsid w:val="00BA4995"/>
    <w:rsid w:val="00BA4AD0"/>
    <w:rsid w:val="00BA6B4A"/>
    <w:rsid w:val="00BA6DC1"/>
    <w:rsid w:val="00BA6E45"/>
    <w:rsid w:val="00BA71AF"/>
    <w:rsid w:val="00BA72FC"/>
    <w:rsid w:val="00BB0AD9"/>
    <w:rsid w:val="00BB0DE5"/>
    <w:rsid w:val="00BB1ECC"/>
    <w:rsid w:val="00BB2221"/>
    <w:rsid w:val="00BB256F"/>
    <w:rsid w:val="00BB533B"/>
    <w:rsid w:val="00BB57DB"/>
    <w:rsid w:val="00BB63C1"/>
    <w:rsid w:val="00BB6420"/>
    <w:rsid w:val="00BB72CE"/>
    <w:rsid w:val="00BB76CB"/>
    <w:rsid w:val="00BB7C1E"/>
    <w:rsid w:val="00BB7D71"/>
    <w:rsid w:val="00BC0BE8"/>
    <w:rsid w:val="00BC108A"/>
    <w:rsid w:val="00BC1434"/>
    <w:rsid w:val="00BC169A"/>
    <w:rsid w:val="00BC18D4"/>
    <w:rsid w:val="00BC1D7E"/>
    <w:rsid w:val="00BC1EDE"/>
    <w:rsid w:val="00BC326A"/>
    <w:rsid w:val="00BC33DA"/>
    <w:rsid w:val="00BC4419"/>
    <w:rsid w:val="00BC491D"/>
    <w:rsid w:val="00BC4FB6"/>
    <w:rsid w:val="00BC50D3"/>
    <w:rsid w:val="00BC580F"/>
    <w:rsid w:val="00BC5BF4"/>
    <w:rsid w:val="00BC5F3D"/>
    <w:rsid w:val="00BC5FBB"/>
    <w:rsid w:val="00BC67D5"/>
    <w:rsid w:val="00BD07F8"/>
    <w:rsid w:val="00BD0F27"/>
    <w:rsid w:val="00BD1046"/>
    <w:rsid w:val="00BD156B"/>
    <w:rsid w:val="00BD1C25"/>
    <w:rsid w:val="00BD1C48"/>
    <w:rsid w:val="00BD224A"/>
    <w:rsid w:val="00BD2881"/>
    <w:rsid w:val="00BD3376"/>
    <w:rsid w:val="00BD376F"/>
    <w:rsid w:val="00BD3E62"/>
    <w:rsid w:val="00BD429E"/>
    <w:rsid w:val="00BD43A4"/>
    <w:rsid w:val="00BD4641"/>
    <w:rsid w:val="00BD4743"/>
    <w:rsid w:val="00BD54D2"/>
    <w:rsid w:val="00BD58C1"/>
    <w:rsid w:val="00BD60BE"/>
    <w:rsid w:val="00BD7218"/>
    <w:rsid w:val="00BE01D8"/>
    <w:rsid w:val="00BE099D"/>
    <w:rsid w:val="00BE14EC"/>
    <w:rsid w:val="00BE1852"/>
    <w:rsid w:val="00BE2115"/>
    <w:rsid w:val="00BE29A5"/>
    <w:rsid w:val="00BE2B75"/>
    <w:rsid w:val="00BE2D72"/>
    <w:rsid w:val="00BE34EA"/>
    <w:rsid w:val="00BE35C6"/>
    <w:rsid w:val="00BE36DA"/>
    <w:rsid w:val="00BE3FAF"/>
    <w:rsid w:val="00BE3FC0"/>
    <w:rsid w:val="00BE4896"/>
    <w:rsid w:val="00BE515B"/>
    <w:rsid w:val="00BE5958"/>
    <w:rsid w:val="00BE61D1"/>
    <w:rsid w:val="00BE656E"/>
    <w:rsid w:val="00BE71BB"/>
    <w:rsid w:val="00BE7DA1"/>
    <w:rsid w:val="00BF0018"/>
    <w:rsid w:val="00BF0123"/>
    <w:rsid w:val="00BF051F"/>
    <w:rsid w:val="00BF123A"/>
    <w:rsid w:val="00BF1537"/>
    <w:rsid w:val="00BF16DD"/>
    <w:rsid w:val="00BF18B9"/>
    <w:rsid w:val="00BF3008"/>
    <w:rsid w:val="00BF3A2A"/>
    <w:rsid w:val="00BF516E"/>
    <w:rsid w:val="00BF51F0"/>
    <w:rsid w:val="00BF58A7"/>
    <w:rsid w:val="00BF5930"/>
    <w:rsid w:val="00BF5CAA"/>
    <w:rsid w:val="00BF6418"/>
    <w:rsid w:val="00BF6A3F"/>
    <w:rsid w:val="00BF6EAD"/>
    <w:rsid w:val="00BF7372"/>
    <w:rsid w:val="00C00103"/>
    <w:rsid w:val="00C00D42"/>
    <w:rsid w:val="00C019E1"/>
    <w:rsid w:val="00C01C03"/>
    <w:rsid w:val="00C01C4D"/>
    <w:rsid w:val="00C01E4F"/>
    <w:rsid w:val="00C02237"/>
    <w:rsid w:val="00C02E0E"/>
    <w:rsid w:val="00C04B2A"/>
    <w:rsid w:val="00C06A7F"/>
    <w:rsid w:val="00C06C9F"/>
    <w:rsid w:val="00C072B3"/>
    <w:rsid w:val="00C10643"/>
    <w:rsid w:val="00C11EE0"/>
    <w:rsid w:val="00C124D3"/>
    <w:rsid w:val="00C1333D"/>
    <w:rsid w:val="00C136E0"/>
    <w:rsid w:val="00C149EA"/>
    <w:rsid w:val="00C14DF9"/>
    <w:rsid w:val="00C14F1B"/>
    <w:rsid w:val="00C16424"/>
    <w:rsid w:val="00C17432"/>
    <w:rsid w:val="00C17747"/>
    <w:rsid w:val="00C17BA9"/>
    <w:rsid w:val="00C20325"/>
    <w:rsid w:val="00C20AF6"/>
    <w:rsid w:val="00C22658"/>
    <w:rsid w:val="00C22FA0"/>
    <w:rsid w:val="00C24D4C"/>
    <w:rsid w:val="00C2502B"/>
    <w:rsid w:val="00C25550"/>
    <w:rsid w:val="00C26050"/>
    <w:rsid w:val="00C26069"/>
    <w:rsid w:val="00C2617E"/>
    <w:rsid w:val="00C26464"/>
    <w:rsid w:val="00C267F7"/>
    <w:rsid w:val="00C268CF"/>
    <w:rsid w:val="00C27614"/>
    <w:rsid w:val="00C2762B"/>
    <w:rsid w:val="00C300EE"/>
    <w:rsid w:val="00C3039C"/>
    <w:rsid w:val="00C30870"/>
    <w:rsid w:val="00C316E4"/>
    <w:rsid w:val="00C318F5"/>
    <w:rsid w:val="00C31EB7"/>
    <w:rsid w:val="00C327C8"/>
    <w:rsid w:val="00C329D3"/>
    <w:rsid w:val="00C34770"/>
    <w:rsid w:val="00C35834"/>
    <w:rsid w:val="00C36C52"/>
    <w:rsid w:val="00C37161"/>
    <w:rsid w:val="00C37C17"/>
    <w:rsid w:val="00C37DBC"/>
    <w:rsid w:val="00C37E0F"/>
    <w:rsid w:val="00C400B0"/>
    <w:rsid w:val="00C40462"/>
    <w:rsid w:val="00C40692"/>
    <w:rsid w:val="00C40E7F"/>
    <w:rsid w:val="00C41D6A"/>
    <w:rsid w:val="00C41D9B"/>
    <w:rsid w:val="00C43E31"/>
    <w:rsid w:val="00C43F39"/>
    <w:rsid w:val="00C454EB"/>
    <w:rsid w:val="00C45D94"/>
    <w:rsid w:val="00C45DD7"/>
    <w:rsid w:val="00C4741D"/>
    <w:rsid w:val="00C47561"/>
    <w:rsid w:val="00C47B02"/>
    <w:rsid w:val="00C50B97"/>
    <w:rsid w:val="00C5121E"/>
    <w:rsid w:val="00C51B15"/>
    <w:rsid w:val="00C51EE7"/>
    <w:rsid w:val="00C52240"/>
    <w:rsid w:val="00C52400"/>
    <w:rsid w:val="00C53344"/>
    <w:rsid w:val="00C5340C"/>
    <w:rsid w:val="00C60079"/>
    <w:rsid w:val="00C613C3"/>
    <w:rsid w:val="00C61D2C"/>
    <w:rsid w:val="00C61E43"/>
    <w:rsid w:val="00C61E5F"/>
    <w:rsid w:val="00C6234C"/>
    <w:rsid w:val="00C631E1"/>
    <w:rsid w:val="00C633CA"/>
    <w:rsid w:val="00C63578"/>
    <w:rsid w:val="00C644D0"/>
    <w:rsid w:val="00C655BC"/>
    <w:rsid w:val="00C66359"/>
    <w:rsid w:val="00C663B9"/>
    <w:rsid w:val="00C664BA"/>
    <w:rsid w:val="00C66DBD"/>
    <w:rsid w:val="00C66EB2"/>
    <w:rsid w:val="00C67AD1"/>
    <w:rsid w:val="00C67C75"/>
    <w:rsid w:val="00C67F39"/>
    <w:rsid w:val="00C708D2"/>
    <w:rsid w:val="00C70C1A"/>
    <w:rsid w:val="00C71172"/>
    <w:rsid w:val="00C71406"/>
    <w:rsid w:val="00C7151F"/>
    <w:rsid w:val="00C71CE1"/>
    <w:rsid w:val="00C71FFC"/>
    <w:rsid w:val="00C733B5"/>
    <w:rsid w:val="00C7348D"/>
    <w:rsid w:val="00C73573"/>
    <w:rsid w:val="00C73BC4"/>
    <w:rsid w:val="00C7407F"/>
    <w:rsid w:val="00C74E02"/>
    <w:rsid w:val="00C75A26"/>
    <w:rsid w:val="00C75AC2"/>
    <w:rsid w:val="00C76E13"/>
    <w:rsid w:val="00C77712"/>
    <w:rsid w:val="00C77E5F"/>
    <w:rsid w:val="00C80364"/>
    <w:rsid w:val="00C80572"/>
    <w:rsid w:val="00C80E66"/>
    <w:rsid w:val="00C811C3"/>
    <w:rsid w:val="00C813FB"/>
    <w:rsid w:val="00C81741"/>
    <w:rsid w:val="00C820A2"/>
    <w:rsid w:val="00C82746"/>
    <w:rsid w:val="00C82CAF"/>
    <w:rsid w:val="00C82D37"/>
    <w:rsid w:val="00C82EE7"/>
    <w:rsid w:val="00C839D5"/>
    <w:rsid w:val="00C849B4"/>
    <w:rsid w:val="00C84B28"/>
    <w:rsid w:val="00C8658D"/>
    <w:rsid w:val="00C869E0"/>
    <w:rsid w:val="00C86C7E"/>
    <w:rsid w:val="00C906EB"/>
    <w:rsid w:val="00C92257"/>
    <w:rsid w:val="00C926AC"/>
    <w:rsid w:val="00C94655"/>
    <w:rsid w:val="00C9504D"/>
    <w:rsid w:val="00C9639F"/>
    <w:rsid w:val="00C96CC5"/>
    <w:rsid w:val="00C96F64"/>
    <w:rsid w:val="00C9713F"/>
    <w:rsid w:val="00C973AE"/>
    <w:rsid w:val="00C97B85"/>
    <w:rsid w:val="00C97C40"/>
    <w:rsid w:val="00C97C7A"/>
    <w:rsid w:val="00CA00F0"/>
    <w:rsid w:val="00CA0A41"/>
    <w:rsid w:val="00CA130D"/>
    <w:rsid w:val="00CA149E"/>
    <w:rsid w:val="00CA1649"/>
    <w:rsid w:val="00CA1734"/>
    <w:rsid w:val="00CA1E0F"/>
    <w:rsid w:val="00CA24A3"/>
    <w:rsid w:val="00CA3423"/>
    <w:rsid w:val="00CA3A13"/>
    <w:rsid w:val="00CA4D30"/>
    <w:rsid w:val="00CA50B2"/>
    <w:rsid w:val="00CA52AF"/>
    <w:rsid w:val="00CA5337"/>
    <w:rsid w:val="00CA544E"/>
    <w:rsid w:val="00CA5F5C"/>
    <w:rsid w:val="00CA6ED6"/>
    <w:rsid w:val="00CA74DC"/>
    <w:rsid w:val="00CA7A60"/>
    <w:rsid w:val="00CB006C"/>
    <w:rsid w:val="00CB0A3A"/>
    <w:rsid w:val="00CB1565"/>
    <w:rsid w:val="00CB2102"/>
    <w:rsid w:val="00CB2467"/>
    <w:rsid w:val="00CB28B3"/>
    <w:rsid w:val="00CB4191"/>
    <w:rsid w:val="00CB425A"/>
    <w:rsid w:val="00CB4952"/>
    <w:rsid w:val="00CB4961"/>
    <w:rsid w:val="00CB4966"/>
    <w:rsid w:val="00CB4E80"/>
    <w:rsid w:val="00CB522B"/>
    <w:rsid w:val="00CB5694"/>
    <w:rsid w:val="00CB59F2"/>
    <w:rsid w:val="00CB66F4"/>
    <w:rsid w:val="00CB67B7"/>
    <w:rsid w:val="00CB6DCB"/>
    <w:rsid w:val="00CB7502"/>
    <w:rsid w:val="00CB75BB"/>
    <w:rsid w:val="00CC014E"/>
    <w:rsid w:val="00CC0221"/>
    <w:rsid w:val="00CC1667"/>
    <w:rsid w:val="00CC1DEF"/>
    <w:rsid w:val="00CC3152"/>
    <w:rsid w:val="00CC3799"/>
    <w:rsid w:val="00CC3EF1"/>
    <w:rsid w:val="00CC43BB"/>
    <w:rsid w:val="00CC4AC2"/>
    <w:rsid w:val="00CC5EA8"/>
    <w:rsid w:val="00CC5F5C"/>
    <w:rsid w:val="00CC66E6"/>
    <w:rsid w:val="00CC6823"/>
    <w:rsid w:val="00CC74F4"/>
    <w:rsid w:val="00CC794A"/>
    <w:rsid w:val="00CD0E3A"/>
    <w:rsid w:val="00CD108D"/>
    <w:rsid w:val="00CD13F2"/>
    <w:rsid w:val="00CD181F"/>
    <w:rsid w:val="00CD1C8B"/>
    <w:rsid w:val="00CD1CFC"/>
    <w:rsid w:val="00CD26BC"/>
    <w:rsid w:val="00CD27C2"/>
    <w:rsid w:val="00CD3BE7"/>
    <w:rsid w:val="00CD4596"/>
    <w:rsid w:val="00CD4B31"/>
    <w:rsid w:val="00CD4FB4"/>
    <w:rsid w:val="00CD5C73"/>
    <w:rsid w:val="00CD5CE2"/>
    <w:rsid w:val="00CD5F6D"/>
    <w:rsid w:val="00CD6833"/>
    <w:rsid w:val="00CD6A10"/>
    <w:rsid w:val="00CD70B5"/>
    <w:rsid w:val="00CE01BC"/>
    <w:rsid w:val="00CE02FD"/>
    <w:rsid w:val="00CE1997"/>
    <w:rsid w:val="00CE23B2"/>
    <w:rsid w:val="00CE273F"/>
    <w:rsid w:val="00CE3ABD"/>
    <w:rsid w:val="00CE3BED"/>
    <w:rsid w:val="00CE3CD8"/>
    <w:rsid w:val="00CE4B5B"/>
    <w:rsid w:val="00CE57BB"/>
    <w:rsid w:val="00CE5B10"/>
    <w:rsid w:val="00CE5FC9"/>
    <w:rsid w:val="00CE64B7"/>
    <w:rsid w:val="00CE66CD"/>
    <w:rsid w:val="00CE6ADF"/>
    <w:rsid w:val="00CE751A"/>
    <w:rsid w:val="00CE77C9"/>
    <w:rsid w:val="00CE7C21"/>
    <w:rsid w:val="00CF06FE"/>
    <w:rsid w:val="00CF10E1"/>
    <w:rsid w:val="00CF276C"/>
    <w:rsid w:val="00CF292C"/>
    <w:rsid w:val="00CF3F8B"/>
    <w:rsid w:val="00CF4032"/>
    <w:rsid w:val="00CF46C4"/>
    <w:rsid w:val="00CF4A5B"/>
    <w:rsid w:val="00CF5FC4"/>
    <w:rsid w:val="00CF635F"/>
    <w:rsid w:val="00CF6A5D"/>
    <w:rsid w:val="00CF6D71"/>
    <w:rsid w:val="00CF7445"/>
    <w:rsid w:val="00D004D6"/>
    <w:rsid w:val="00D00529"/>
    <w:rsid w:val="00D00944"/>
    <w:rsid w:val="00D00E2E"/>
    <w:rsid w:val="00D00EB2"/>
    <w:rsid w:val="00D031CF"/>
    <w:rsid w:val="00D03475"/>
    <w:rsid w:val="00D03A5D"/>
    <w:rsid w:val="00D04104"/>
    <w:rsid w:val="00D05657"/>
    <w:rsid w:val="00D059DB"/>
    <w:rsid w:val="00D06EF1"/>
    <w:rsid w:val="00D113D2"/>
    <w:rsid w:val="00D12202"/>
    <w:rsid w:val="00D13513"/>
    <w:rsid w:val="00D13559"/>
    <w:rsid w:val="00D13E08"/>
    <w:rsid w:val="00D14E09"/>
    <w:rsid w:val="00D164E0"/>
    <w:rsid w:val="00D17DED"/>
    <w:rsid w:val="00D20CAF"/>
    <w:rsid w:val="00D21CA9"/>
    <w:rsid w:val="00D226CB"/>
    <w:rsid w:val="00D2284D"/>
    <w:rsid w:val="00D22C8E"/>
    <w:rsid w:val="00D22EA0"/>
    <w:rsid w:val="00D23106"/>
    <w:rsid w:val="00D235DB"/>
    <w:rsid w:val="00D23B7B"/>
    <w:rsid w:val="00D24199"/>
    <w:rsid w:val="00D241C1"/>
    <w:rsid w:val="00D24FE2"/>
    <w:rsid w:val="00D254B5"/>
    <w:rsid w:val="00D258C1"/>
    <w:rsid w:val="00D25D76"/>
    <w:rsid w:val="00D25E76"/>
    <w:rsid w:val="00D2710B"/>
    <w:rsid w:val="00D271B9"/>
    <w:rsid w:val="00D27CEF"/>
    <w:rsid w:val="00D300E0"/>
    <w:rsid w:val="00D307DB"/>
    <w:rsid w:val="00D30810"/>
    <w:rsid w:val="00D323A6"/>
    <w:rsid w:val="00D32DC1"/>
    <w:rsid w:val="00D349C4"/>
    <w:rsid w:val="00D35BAF"/>
    <w:rsid w:val="00D363F7"/>
    <w:rsid w:val="00D37708"/>
    <w:rsid w:val="00D379C7"/>
    <w:rsid w:val="00D37EEF"/>
    <w:rsid w:val="00D401DD"/>
    <w:rsid w:val="00D40375"/>
    <w:rsid w:val="00D40BA8"/>
    <w:rsid w:val="00D412CF"/>
    <w:rsid w:val="00D4199F"/>
    <w:rsid w:val="00D41CC7"/>
    <w:rsid w:val="00D42163"/>
    <w:rsid w:val="00D4233D"/>
    <w:rsid w:val="00D424E1"/>
    <w:rsid w:val="00D42C4D"/>
    <w:rsid w:val="00D43121"/>
    <w:rsid w:val="00D437F8"/>
    <w:rsid w:val="00D43C6F"/>
    <w:rsid w:val="00D4499A"/>
    <w:rsid w:val="00D45694"/>
    <w:rsid w:val="00D47219"/>
    <w:rsid w:val="00D5101C"/>
    <w:rsid w:val="00D525F4"/>
    <w:rsid w:val="00D53116"/>
    <w:rsid w:val="00D53861"/>
    <w:rsid w:val="00D5534D"/>
    <w:rsid w:val="00D55756"/>
    <w:rsid w:val="00D559B2"/>
    <w:rsid w:val="00D55B50"/>
    <w:rsid w:val="00D56496"/>
    <w:rsid w:val="00D5690D"/>
    <w:rsid w:val="00D57030"/>
    <w:rsid w:val="00D60836"/>
    <w:rsid w:val="00D6181E"/>
    <w:rsid w:val="00D62E9F"/>
    <w:rsid w:val="00D630C1"/>
    <w:rsid w:val="00D63464"/>
    <w:rsid w:val="00D634C9"/>
    <w:rsid w:val="00D6387B"/>
    <w:rsid w:val="00D63E90"/>
    <w:rsid w:val="00D64A2D"/>
    <w:rsid w:val="00D64D13"/>
    <w:rsid w:val="00D66256"/>
    <w:rsid w:val="00D667E9"/>
    <w:rsid w:val="00D67210"/>
    <w:rsid w:val="00D673FD"/>
    <w:rsid w:val="00D6768B"/>
    <w:rsid w:val="00D7078C"/>
    <w:rsid w:val="00D71263"/>
    <w:rsid w:val="00D71462"/>
    <w:rsid w:val="00D71B55"/>
    <w:rsid w:val="00D72C91"/>
    <w:rsid w:val="00D72F20"/>
    <w:rsid w:val="00D7300F"/>
    <w:rsid w:val="00D73153"/>
    <w:rsid w:val="00D731EC"/>
    <w:rsid w:val="00D736CB"/>
    <w:rsid w:val="00D73CB7"/>
    <w:rsid w:val="00D75C3A"/>
    <w:rsid w:val="00D76678"/>
    <w:rsid w:val="00D76E7B"/>
    <w:rsid w:val="00D77015"/>
    <w:rsid w:val="00D77452"/>
    <w:rsid w:val="00D77583"/>
    <w:rsid w:val="00D779FD"/>
    <w:rsid w:val="00D802E7"/>
    <w:rsid w:val="00D81CEB"/>
    <w:rsid w:val="00D82414"/>
    <w:rsid w:val="00D82490"/>
    <w:rsid w:val="00D82525"/>
    <w:rsid w:val="00D825C5"/>
    <w:rsid w:val="00D831BA"/>
    <w:rsid w:val="00D83667"/>
    <w:rsid w:val="00D844D6"/>
    <w:rsid w:val="00D8459D"/>
    <w:rsid w:val="00D84A56"/>
    <w:rsid w:val="00D853CC"/>
    <w:rsid w:val="00D8556A"/>
    <w:rsid w:val="00D85580"/>
    <w:rsid w:val="00D8579B"/>
    <w:rsid w:val="00D867DE"/>
    <w:rsid w:val="00D86D9A"/>
    <w:rsid w:val="00D86F2A"/>
    <w:rsid w:val="00D8727A"/>
    <w:rsid w:val="00D911A1"/>
    <w:rsid w:val="00D923AA"/>
    <w:rsid w:val="00D926F7"/>
    <w:rsid w:val="00D92B94"/>
    <w:rsid w:val="00D9347A"/>
    <w:rsid w:val="00D93B3D"/>
    <w:rsid w:val="00D93C03"/>
    <w:rsid w:val="00D94650"/>
    <w:rsid w:val="00D9477A"/>
    <w:rsid w:val="00D95205"/>
    <w:rsid w:val="00D959D4"/>
    <w:rsid w:val="00D95A12"/>
    <w:rsid w:val="00D96295"/>
    <w:rsid w:val="00D97018"/>
    <w:rsid w:val="00D9763B"/>
    <w:rsid w:val="00D97747"/>
    <w:rsid w:val="00DA0044"/>
    <w:rsid w:val="00DA1012"/>
    <w:rsid w:val="00DA27AF"/>
    <w:rsid w:val="00DA2D4B"/>
    <w:rsid w:val="00DA2F82"/>
    <w:rsid w:val="00DA36A9"/>
    <w:rsid w:val="00DA456C"/>
    <w:rsid w:val="00DA4656"/>
    <w:rsid w:val="00DA4A6A"/>
    <w:rsid w:val="00DA4D86"/>
    <w:rsid w:val="00DA52E6"/>
    <w:rsid w:val="00DA5B62"/>
    <w:rsid w:val="00DA5BDC"/>
    <w:rsid w:val="00DA638B"/>
    <w:rsid w:val="00DA70AE"/>
    <w:rsid w:val="00DA714E"/>
    <w:rsid w:val="00DB06C5"/>
    <w:rsid w:val="00DB17E9"/>
    <w:rsid w:val="00DB19BA"/>
    <w:rsid w:val="00DB2B1F"/>
    <w:rsid w:val="00DB34C3"/>
    <w:rsid w:val="00DB4211"/>
    <w:rsid w:val="00DB6B5A"/>
    <w:rsid w:val="00DB6C6E"/>
    <w:rsid w:val="00DB78D7"/>
    <w:rsid w:val="00DC0701"/>
    <w:rsid w:val="00DC0CA0"/>
    <w:rsid w:val="00DC0F33"/>
    <w:rsid w:val="00DC16E8"/>
    <w:rsid w:val="00DC1739"/>
    <w:rsid w:val="00DC28EE"/>
    <w:rsid w:val="00DC30B0"/>
    <w:rsid w:val="00DC350A"/>
    <w:rsid w:val="00DC3F4A"/>
    <w:rsid w:val="00DC488F"/>
    <w:rsid w:val="00DC5B2E"/>
    <w:rsid w:val="00DC5E25"/>
    <w:rsid w:val="00DC6017"/>
    <w:rsid w:val="00DC60A3"/>
    <w:rsid w:val="00DC6370"/>
    <w:rsid w:val="00DC65AD"/>
    <w:rsid w:val="00DC6F5A"/>
    <w:rsid w:val="00DC74BE"/>
    <w:rsid w:val="00DC761A"/>
    <w:rsid w:val="00DC76E4"/>
    <w:rsid w:val="00DC7AD9"/>
    <w:rsid w:val="00DD03C9"/>
    <w:rsid w:val="00DD0716"/>
    <w:rsid w:val="00DD1F33"/>
    <w:rsid w:val="00DD27FE"/>
    <w:rsid w:val="00DD306B"/>
    <w:rsid w:val="00DD37B4"/>
    <w:rsid w:val="00DD3A06"/>
    <w:rsid w:val="00DD454C"/>
    <w:rsid w:val="00DD4769"/>
    <w:rsid w:val="00DD4C76"/>
    <w:rsid w:val="00DD5021"/>
    <w:rsid w:val="00DD549B"/>
    <w:rsid w:val="00DD5972"/>
    <w:rsid w:val="00DD6903"/>
    <w:rsid w:val="00DD6FDA"/>
    <w:rsid w:val="00DD7120"/>
    <w:rsid w:val="00DD7A72"/>
    <w:rsid w:val="00DD7ED5"/>
    <w:rsid w:val="00DE039A"/>
    <w:rsid w:val="00DE1729"/>
    <w:rsid w:val="00DE184F"/>
    <w:rsid w:val="00DE1C63"/>
    <w:rsid w:val="00DE32FE"/>
    <w:rsid w:val="00DE33C4"/>
    <w:rsid w:val="00DE3804"/>
    <w:rsid w:val="00DE4F1B"/>
    <w:rsid w:val="00DE6BD5"/>
    <w:rsid w:val="00DE7A0A"/>
    <w:rsid w:val="00DF0870"/>
    <w:rsid w:val="00DF0876"/>
    <w:rsid w:val="00DF1A4F"/>
    <w:rsid w:val="00DF2613"/>
    <w:rsid w:val="00DF57F9"/>
    <w:rsid w:val="00DF5843"/>
    <w:rsid w:val="00DF5C93"/>
    <w:rsid w:val="00DF641C"/>
    <w:rsid w:val="00DF64BA"/>
    <w:rsid w:val="00DF6ABB"/>
    <w:rsid w:val="00E00B37"/>
    <w:rsid w:val="00E01EDB"/>
    <w:rsid w:val="00E023D1"/>
    <w:rsid w:val="00E02CAF"/>
    <w:rsid w:val="00E03692"/>
    <w:rsid w:val="00E03822"/>
    <w:rsid w:val="00E03BA3"/>
    <w:rsid w:val="00E0406B"/>
    <w:rsid w:val="00E04E5D"/>
    <w:rsid w:val="00E058F1"/>
    <w:rsid w:val="00E05934"/>
    <w:rsid w:val="00E05FDC"/>
    <w:rsid w:val="00E067D2"/>
    <w:rsid w:val="00E06FDC"/>
    <w:rsid w:val="00E0757A"/>
    <w:rsid w:val="00E079E2"/>
    <w:rsid w:val="00E10A02"/>
    <w:rsid w:val="00E12D53"/>
    <w:rsid w:val="00E12D79"/>
    <w:rsid w:val="00E13258"/>
    <w:rsid w:val="00E13478"/>
    <w:rsid w:val="00E1507C"/>
    <w:rsid w:val="00E1519B"/>
    <w:rsid w:val="00E158B6"/>
    <w:rsid w:val="00E15CBB"/>
    <w:rsid w:val="00E161C9"/>
    <w:rsid w:val="00E162A7"/>
    <w:rsid w:val="00E20316"/>
    <w:rsid w:val="00E2033E"/>
    <w:rsid w:val="00E20B07"/>
    <w:rsid w:val="00E20E86"/>
    <w:rsid w:val="00E21097"/>
    <w:rsid w:val="00E21409"/>
    <w:rsid w:val="00E21E6D"/>
    <w:rsid w:val="00E2206A"/>
    <w:rsid w:val="00E2225E"/>
    <w:rsid w:val="00E224A4"/>
    <w:rsid w:val="00E237BA"/>
    <w:rsid w:val="00E24243"/>
    <w:rsid w:val="00E24423"/>
    <w:rsid w:val="00E24A16"/>
    <w:rsid w:val="00E263C3"/>
    <w:rsid w:val="00E268B3"/>
    <w:rsid w:val="00E27A8F"/>
    <w:rsid w:val="00E27C3E"/>
    <w:rsid w:val="00E301D1"/>
    <w:rsid w:val="00E3081A"/>
    <w:rsid w:val="00E315B3"/>
    <w:rsid w:val="00E32269"/>
    <w:rsid w:val="00E32417"/>
    <w:rsid w:val="00E32D1A"/>
    <w:rsid w:val="00E334E9"/>
    <w:rsid w:val="00E33D3E"/>
    <w:rsid w:val="00E342E5"/>
    <w:rsid w:val="00E347A5"/>
    <w:rsid w:val="00E3500D"/>
    <w:rsid w:val="00E3508A"/>
    <w:rsid w:val="00E368C6"/>
    <w:rsid w:val="00E36926"/>
    <w:rsid w:val="00E410B0"/>
    <w:rsid w:val="00E42DB4"/>
    <w:rsid w:val="00E42F3C"/>
    <w:rsid w:val="00E42F88"/>
    <w:rsid w:val="00E43097"/>
    <w:rsid w:val="00E430AF"/>
    <w:rsid w:val="00E431EA"/>
    <w:rsid w:val="00E43365"/>
    <w:rsid w:val="00E43DD7"/>
    <w:rsid w:val="00E4479E"/>
    <w:rsid w:val="00E4499E"/>
    <w:rsid w:val="00E44FEC"/>
    <w:rsid w:val="00E45335"/>
    <w:rsid w:val="00E4569B"/>
    <w:rsid w:val="00E45872"/>
    <w:rsid w:val="00E45BE7"/>
    <w:rsid w:val="00E462F4"/>
    <w:rsid w:val="00E463DB"/>
    <w:rsid w:val="00E47AC3"/>
    <w:rsid w:val="00E52B1A"/>
    <w:rsid w:val="00E53BA9"/>
    <w:rsid w:val="00E54844"/>
    <w:rsid w:val="00E550FC"/>
    <w:rsid w:val="00E55D29"/>
    <w:rsid w:val="00E55D7D"/>
    <w:rsid w:val="00E56CCB"/>
    <w:rsid w:val="00E56EB9"/>
    <w:rsid w:val="00E574CD"/>
    <w:rsid w:val="00E57560"/>
    <w:rsid w:val="00E57B22"/>
    <w:rsid w:val="00E57D03"/>
    <w:rsid w:val="00E60733"/>
    <w:rsid w:val="00E6197C"/>
    <w:rsid w:val="00E64F33"/>
    <w:rsid w:val="00E65A4B"/>
    <w:rsid w:val="00E65ED2"/>
    <w:rsid w:val="00E67231"/>
    <w:rsid w:val="00E700BA"/>
    <w:rsid w:val="00E70873"/>
    <w:rsid w:val="00E70C6B"/>
    <w:rsid w:val="00E70F21"/>
    <w:rsid w:val="00E710B6"/>
    <w:rsid w:val="00E71790"/>
    <w:rsid w:val="00E71D68"/>
    <w:rsid w:val="00E720A3"/>
    <w:rsid w:val="00E720ED"/>
    <w:rsid w:val="00E7224C"/>
    <w:rsid w:val="00E725FF"/>
    <w:rsid w:val="00E72A5C"/>
    <w:rsid w:val="00E7306A"/>
    <w:rsid w:val="00E73203"/>
    <w:rsid w:val="00E73C98"/>
    <w:rsid w:val="00E73F79"/>
    <w:rsid w:val="00E7403E"/>
    <w:rsid w:val="00E75280"/>
    <w:rsid w:val="00E758C1"/>
    <w:rsid w:val="00E75D67"/>
    <w:rsid w:val="00E77A55"/>
    <w:rsid w:val="00E807B7"/>
    <w:rsid w:val="00E80B2B"/>
    <w:rsid w:val="00E80B75"/>
    <w:rsid w:val="00E817F9"/>
    <w:rsid w:val="00E81C28"/>
    <w:rsid w:val="00E81F07"/>
    <w:rsid w:val="00E821DD"/>
    <w:rsid w:val="00E83166"/>
    <w:rsid w:val="00E8358E"/>
    <w:rsid w:val="00E8370F"/>
    <w:rsid w:val="00E839EC"/>
    <w:rsid w:val="00E8437B"/>
    <w:rsid w:val="00E84C27"/>
    <w:rsid w:val="00E84DF5"/>
    <w:rsid w:val="00E84FCE"/>
    <w:rsid w:val="00E86A1A"/>
    <w:rsid w:val="00E87134"/>
    <w:rsid w:val="00E8765D"/>
    <w:rsid w:val="00E87F76"/>
    <w:rsid w:val="00E90175"/>
    <w:rsid w:val="00E90999"/>
    <w:rsid w:val="00E91045"/>
    <w:rsid w:val="00E9179B"/>
    <w:rsid w:val="00E91911"/>
    <w:rsid w:val="00E91962"/>
    <w:rsid w:val="00E9254B"/>
    <w:rsid w:val="00E92E74"/>
    <w:rsid w:val="00E943E4"/>
    <w:rsid w:val="00E94D79"/>
    <w:rsid w:val="00E94EF9"/>
    <w:rsid w:val="00E961A2"/>
    <w:rsid w:val="00E9648D"/>
    <w:rsid w:val="00E9659B"/>
    <w:rsid w:val="00EA05BD"/>
    <w:rsid w:val="00EA064C"/>
    <w:rsid w:val="00EA0864"/>
    <w:rsid w:val="00EA282C"/>
    <w:rsid w:val="00EA2DA3"/>
    <w:rsid w:val="00EA2FBD"/>
    <w:rsid w:val="00EA4279"/>
    <w:rsid w:val="00EA4AE1"/>
    <w:rsid w:val="00EA5922"/>
    <w:rsid w:val="00EA6121"/>
    <w:rsid w:val="00EA64B3"/>
    <w:rsid w:val="00EA6859"/>
    <w:rsid w:val="00EA6A82"/>
    <w:rsid w:val="00EA7C25"/>
    <w:rsid w:val="00EA7E31"/>
    <w:rsid w:val="00EB1EA6"/>
    <w:rsid w:val="00EB2640"/>
    <w:rsid w:val="00EB2A1C"/>
    <w:rsid w:val="00EB2B6A"/>
    <w:rsid w:val="00EB322B"/>
    <w:rsid w:val="00EB3378"/>
    <w:rsid w:val="00EB3E7F"/>
    <w:rsid w:val="00EB4B6B"/>
    <w:rsid w:val="00EB4DEA"/>
    <w:rsid w:val="00EB5367"/>
    <w:rsid w:val="00EB59B5"/>
    <w:rsid w:val="00EB6DF5"/>
    <w:rsid w:val="00EB7BA6"/>
    <w:rsid w:val="00EB7C99"/>
    <w:rsid w:val="00EC0689"/>
    <w:rsid w:val="00EC22A6"/>
    <w:rsid w:val="00EC2A4D"/>
    <w:rsid w:val="00EC369D"/>
    <w:rsid w:val="00EC3E30"/>
    <w:rsid w:val="00EC44A1"/>
    <w:rsid w:val="00EC54AA"/>
    <w:rsid w:val="00EC55D6"/>
    <w:rsid w:val="00EC5D42"/>
    <w:rsid w:val="00EC61B2"/>
    <w:rsid w:val="00EC6C59"/>
    <w:rsid w:val="00EC7BCA"/>
    <w:rsid w:val="00EC7E62"/>
    <w:rsid w:val="00ED04AE"/>
    <w:rsid w:val="00ED06A3"/>
    <w:rsid w:val="00ED0A3E"/>
    <w:rsid w:val="00ED0BD9"/>
    <w:rsid w:val="00ED0E8B"/>
    <w:rsid w:val="00ED2044"/>
    <w:rsid w:val="00ED3D55"/>
    <w:rsid w:val="00ED5CCA"/>
    <w:rsid w:val="00ED5D50"/>
    <w:rsid w:val="00ED6B8C"/>
    <w:rsid w:val="00ED787A"/>
    <w:rsid w:val="00ED7D56"/>
    <w:rsid w:val="00EE00F4"/>
    <w:rsid w:val="00EE08E7"/>
    <w:rsid w:val="00EE0BCD"/>
    <w:rsid w:val="00EE0C60"/>
    <w:rsid w:val="00EE0E8A"/>
    <w:rsid w:val="00EE1BE8"/>
    <w:rsid w:val="00EE3D1D"/>
    <w:rsid w:val="00EE3EF1"/>
    <w:rsid w:val="00EE49E3"/>
    <w:rsid w:val="00EE51C5"/>
    <w:rsid w:val="00EE564D"/>
    <w:rsid w:val="00EE622D"/>
    <w:rsid w:val="00EE6443"/>
    <w:rsid w:val="00EE6786"/>
    <w:rsid w:val="00EE7EC1"/>
    <w:rsid w:val="00EF0ADD"/>
    <w:rsid w:val="00EF1018"/>
    <w:rsid w:val="00EF1106"/>
    <w:rsid w:val="00EF29DD"/>
    <w:rsid w:val="00EF2AEC"/>
    <w:rsid w:val="00EF39B0"/>
    <w:rsid w:val="00EF46BE"/>
    <w:rsid w:val="00EF4BCB"/>
    <w:rsid w:val="00EF4CC5"/>
    <w:rsid w:val="00EF5042"/>
    <w:rsid w:val="00EF59D9"/>
    <w:rsid w:val="00EF5A61"/>
    <w:rsid w:val="00EF5D49"/>
    <w:rsid w:val="00EF5F6F"/>
    <w:rsid w:val="00EF5FA1"/>
    <w:rsid w:val="00EF6365"/>
    <w:rsid w:val="00EF63BD"/>
    <w:rsid w:val="00EF6A1D"/>
    <w:rsid w:val="00EF7446"/>
    <w:rsid w:val="00EF7ED1"/>
    <w:rsid w:val="00F0080E"/>
    <w:rsid w:val="00F009A7"/>
    <w:rsid w:val="00F011AA"/>
    <w:rsid w:val="00F01290"/>
    <w:rsid w:val="00F013DA"/>
    <w:rsid w:val="00F0300C"/>
    <w:rsid w:val="00F0383F"/>
    <w:rsid w:val="00F03939"/>
    <w:rsid w:val="00F041AB"/>
    <w:rsid w:val="00F0434E"/>
    <w:rsid w:val="00F04486"/>
    <w:rsid w:val="00F04D2C"/>
    <w:rsid w:val="00F05FA8"/>
    <w:rsid w:val="00F0618B"/>
    <w:rsid w:val="00F061FF"/>
    <w:rsid w:val="00F0708B"/>
    <w:rsid w:val="00F07509"/>
    <w:rsid w:val="00F07A3B"/>
    <w:rsid w:val="00F07B55"/>
    <w:rsid w:val="00F102F5"/>
    <w:rsid w:val="00F10E78"/>
    <w:rsid w:val="00F11C87"/>
    <w:rsid w:val="00F1474E"/>
    <w:rsid w:val="00F149C2"/>
    <w:rsid w:val="00F14E9D"/>
    <w:rsid w:val="00F15AB1"/>
    <w:rsid w:val="00F161A8"/>
    <w:rsid w:val="00F17715"/>
    <w:rsid w:val="00F204EA"/>
    <w:rsid w:val="00F20747"/>
    <w:rsid w:val="00F20C67"/>
    <w:rsid w:val="00F212F9"/>
    <w:rsid w:val="00F21547"/>
    <w:rsid w:val="00F21AEC"/>
    <w:rsid w:val="00F22544"/>
    <w:rsid w:val="00F227EA"/>
    <w:rsid w:val="00F22CA7"/>
    <w:rsid w:val="00F24D31"/>
    <w:rsid w:val="00F24F75"/>
    <w:rsid w:val="00F253E0"/>
    <w:rsid w:val="00F25710"/>
    <w:rsid w:val="00F2685C"/>
    <w:rsid w:val="00F270FE"/>
    <w:rsid w:val="00F275A4"/>
    <w:rsid w:val="00F278D5"/>
    <w:rsid w:val="00F30232"/>
    <w:rsid w:val="00F3037A"/>
    <w:rsid w:val="00F304AA"/>
    <w:rsid w:val="00F30AD4"/>
    <w:rsid w:val="00F30D94"/>
    <w:rsid w:val="00F31A8E"/>
    <w:rsid w:val="00F32758"/>
    <w:rsid w:val="00F33788"/>
    <w:rsid w:val="00F33A35"/>
    <w:rsid w:val="00F348DD"/>
    <w:rsid w:val="00F34C02"/>
    <w:rsid w:val="00F34C6A"/>
    <w:rsid w:val="00F352F2"/>
    <w:rsid w:val="00F356AE"/>
    <w:rsid w:val="00F3588F"/>
    <w:rsid w:val="00F36442"/>
    <w:rsid w:val="00F368F1"/>
    <w:rsid w:val="00F3715B"/>
    <w:rsid w:val="00F3783F"/>
    <w:rsid w:val="00F40239"/>
    <w:rsid w:val="00F408EA"/>
    <w:rsid w:val="00F41C08"/>
    <w:rsid w:val="00F422B7"/>
    <w:rsid w:val="00F423AB"/>
    <w:rsid w:val="00F43388"/>
    <w:rsid w:val="00F43839"/>
    <w:rsid w:val="00F43E9E"/>
    <w:rsid w:val="00F444F9"/>
    <w:rsid w:val="00F44A17"/>
    <w:rsid w:val="00F45192"/>
    <w:rsid w:val="00F45433"/>
    <w:rsid w:val="00F457BC"/>
    <w:rsid w:val="00F45B23"/>
    <w:rsid w:val="00F45C30"/>
    <w:rsid w:val="00F45D98"/>
    <w:rsid w:val="00F467D9"/>
    <w:rsid w:val="00F47615"/>
    <w:rsid w:val="00F47AC8"/>
    <w:rsid w:val="00F50C14"/>
    <w:rsid w:val="00F51091"/>
    <w:rsid w:val="00F51D21"/>
    <w:rsid w:val="00F527E5"/>
    <w:rsid w:val="00F53138"/>
    <w:rsid w:val="00F531BE"/>
    <w:rsid w:val="00F542C4"/>
    <w:rsid w:val="00F54F5A"/>
    <w:rsid w:val="00F55E91"/>
    <w:rsid w:val="00F55EB7"/>
    <w:rsid w:val="00F561E7"/>
    <w:rsid w:val="00F56269"/>
    <w:rsid w:val="00F56273"/>
    <w:rsid w:val="00F56E93"/>
    <w:rsid w:val="00F57548"/>
    <w:rsid w:val="00F5762A"/>
    <w:rsid w:val="00F608E7"/>
    <w:rsid w:val="00F62110"/>
    <w:rsid w:val="00F62598"/>
    <w:rsid w:val="00F6318F"/>
    <w:rsid w:val="00F63395"/>
    <w:rsid w:val="00F634A9"/>
    <w:rsid w:val="00F64286"/>
    <w:rsid w:val="00F64757"/>
    <w:rsid w:val="00F64CC8"/>
    <w:rsid w:val="00F64E00"/>
    <w:rsid w:val="00F6521D"/>
    <w:rsid w:val="00F6534B"/>
    <w:rsid w:val="00F65C78"/>
    <w:rsid w:val="00F65F07"/>
    <w:rsid w:val="00F66313"/>
    <w:rsid w:val="00F667A6"/>
    <w:rsid w:val="00F67121"/>
    <w:rsid w:val="00F67745"/>
    <w:rsid w:val="00F67803"/>
    <w:rsid w:val="00F705A4"/>
    <w:rsid w:val="00F706B1"/>
    <w:rsid w:val="00F70B91"/>
    <w:rsid w:val="00F71BA4"/>
    <w:rsid w:val="00F71EDB"/>
    <w:rsid w:val="00F71FA1"/>
    <w:rsid w:val="00F71FDF"/>
    <w:rsid w:val="00F7213C"/>
    <w:rsid w:val="00F73E36"/>
    <w:rsid w:val="00F74441"/>
    <w:rsid w:val="00F7555F"/>
    <w:rsid w:val="00F75C02"/>
    <w:rsid w:val="00F75F57"/>
    <w:rsid w:val="00F76167"/>
    <w:rsid w:val="00F762B8"/>
    <w:rsid w:val="00F764DC"/>
    <w:rsid w:val="00F76606"/>
    <w:rsid w:val="00F76DDB"/>
    <w:rsid w:val="00F77616"/>
    <w:rsid w:val="00F7766F"/>
    <w:rsid w:val="00F77D45"/>
    <w:rsid w:val="00F8069C"/>
    <w:rsid w:val="00F823CB"/>
    <w:rsid w:val="00F824E4"/>
    <w:rsid w:val="00F82D84"/>
    <w:rsid w:val="00F82FA0"/>
    <w:rsid w:val="00F83115"/>
    <w:rsid w:val="00F85EFA"/>
    <w:rsid w:val="00F8779F"/>
    <w:rsid w:val="00F87D0E"/>
    <w:rsid w:val="00F87E05"/>
    <w:rsid w:val="00F90040"/>
    <w:rsid w:val="00F9089E"/>
    <w:rsid w:val="00F90D04"/>
    <w:rsid w:val="00F9118F"/>
    <w:rsid w:val="00F91BE0"/>
    <w:rsid w:val="00F92079"/>
    <w:rsid w:val="00F92953"/>
    <w:rsid w:val="00F9298A"/>
    <w:rsid w:val="00F92FE9"/>
    <w:rsid w:val="00F93C29"/>
    <w:rsid w:val="00F9431D"/>
    <w:rsid w:val="00F9461A"/>
    <w:rsid w:val="00F948EC"/>
    <w:rsid w:val="00F94AB2"/>
    <w:rsid w:val="00F9531B"/>
    <w:rsid w:val="00F95A70"/>
    <w:rsid w:val="00F96532"/>
    <w:rsid w:val="00F96E48"/>
    <w:rsid w:val="00F97367"/>
    <w:rsid w:val="00F97C5B"/>
    <w:rsid w:val="00FA159B"/>
    <w:rsid w:val="00FA1A4A"/>
    <w:rsid w:val="00FA26CC"/>
    <w:rsid w:val="00FA27CD"/>
    <w:rsid w:val="00FA2EFF"/>
    <w:rsid w:val="00FA3A48"/>
    <w:rsid w:val="00FA3E8F"/>
    <w:rsid w:val="00FA40F1"/>
    <w:rsid w:val="00FA463F"/>
    <w:rsid w:val="00FA4A1C"/>
    <w:rsid w:val="00FA4AB7"/>
    <w:rsid w:val="00FA65CB"/>
    <w:rsid w:val="00FA6C20"/>
    <w:rsid w:val="00FA6EA3"/>
    <w:rsid w:val="00FA77F8"/>
    <w:rsid w:val="00FB08A8"/>
    <w:rsid w:val="00FB0D9A"/>
    <w:rsid w:val="00FB0F53"/>
    <w:rsid w:val="00FB11A9"/>
    <w:rsid w:val="00FB19C9"/>
    <w:rsid w:val="00FB2253"/>
    <w:rsid w:val="00FB3D67"/>
    <w:rsid w:val="00FB4182"/>
    <w:rsid w:val="00FB48AA"/>
    <w:rsid w:val="00FB50B0"/>
    <w:rsid w:val="00FB52D3"/>
    <w:rsid w:val="00FB58C0"/>
    <w:rsid w:val="00FB5959"/>
    <w:rsid w:val="00FB7983"/>
    <w:rsid w:val="00FB7A14"/>
    <w:rsid w:val="00FB7F14"/>
    <w:rsid w:val="00FC099F"/>
    <w:rsid w:val="00FC0B22"/>
    <w:rsid w:val="00FC236A"/>
    <w:rsid w:val="00FC23E1"/>
    <w:rsid w:val="00FC3F18"/>
    <w:rsid w:val="00FC4883"/>
    <w:rsid w:val="00FC532E"/>
    <w:rsid w:val="00FC5DAA"/>
    <w:rsid w:val="00FC5F0D"/>
    <w:rsid w:val="00FC656F"/>
    <w:rsid w:val="00FC68D2"/>
    <w:rsid w:val="00FC7D01"/>
    <w:rsid w:val="00FD01D3"/>
    <w:rsid w:val="00FD0C79"/>
    <w:rsid w:val="00FD1404"/>
    <w:rsid w:val="00FD1498"/>
    <w:rsid w:val="00FD1706"/>
    <w:rsid w:val="00FD1BDE"/>
    <w:rsid w:val="00FD25A9"/>
    <w:rsid w:val="00FD2638"/>
    <w:rsid w:val="00FD331C"/>
    <w:rsid w:val="00FD3821"/>
    <w:rsid w:val="00FD3CB4"/>
    <w:rsid w:val="00FD44EC"/>
    <w:rsid w:val="00FD476E"/>
    <w:rsid w:val="00FD629C"/>
    <w:rsid w:val="00FD6C80"/>
    <w:rsid w:val="00FD6CED"/>
    <w:rsid w:val="00FE022C"/>
    <w:rsid w:val="00FE051A"/>
    <w:rsid w:val="00FE0EF2"/>
    <w:rsid w:val="00FE1739"/>
    <w:rsid w:val="00FE1FF4"/>
    <w:rsid w:val="00FE327C"/>
    <w:rsid w:val="00FE3438"/>
    <w:rsid w:val="00FE4037"/>
    <w:rsid w:val="00FE4068"/>
    <w:rsid w:val="00FE4E92"/>
    <w:rsid w:val="00FE52BB"/>
    <w:rsid w:val="00FE556F"/>
    <w:rsid w:val="00FE57B6"/>
    <w:rsid w:val="00FE5F17"/>
    <w:rsid w:val="00FE6075"/>
    <w:rsid w:val="00FE6AFD"/>
    <w:rsid w:val="00FE738C"/>
    <w:rsid w:val="00FE73A1"/>
    <w:rsid w:val="00FF0203"/>
    <w:rsid w:val="00FF0A4D"/>
    <w:rsid w:val="00FF0D3E"/>
    <w:rsid w:val="00FF22A3"/>
    <w:rsid w:val="00FF3ABA"/>
    <w:rsid w:val="00FF4584"/>
    <w:rsid w:val="00FF4AC8"/>
    <w:rsid w:val="00FF4B58"/>
    <w:rsid w:val="00FF5A5B"/>
    <w:rsid w:val="00FF5EDD"/>
    <w:rsid w:val="00FF5EE0"/>
    <w:rsid w:val="00FF660C"/>
    <w:rsid w:val="00FF6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D547F3-CC62-4954-A747-B0683822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95D"/>
    <w:rPr>
      <w:rFonts w:ascii="Times New Roman" w:eastAsia="Times New Roman" w:hAnsi="Times New Roman"/>
      <w:sz w:val="24"/>
      <w:szCs w:val="24"/>
    </w:rPr>
  </w:style>
  <w:style w:type="paragraph" w:styleId="3">
    <w:name w:val="heading 3"/>
    <w:basedOn w:val="a"/>
    <w:link w:val="30"/>
    <w:uiPriority w:val="9"/>
    <w:qFormat/>
    <w:rsid w:val="00CC794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8195D"/>
    <w:pPr>
      <w:widowControl w:val="0"/>
      <w:autoSpaceDE w:val="0"/>
      <w:autoSpaceDN w:val="0"/>
      <w:adjustRightInd w:val="0"/>
      <w:ind w:right="19772" w:firstLine="720"/>
    </w:pPr>
    <w:rPr>
      <w:rFonts w:ascii="Times New Roman" w:eastAsia="Times New Roman" w:hAnsi="Times New Roman"/>
      <w:sz w:val="22"/>
      <w:szCs w:val="22"/>
    </w:rPr>
  </w:style>
  <w:style w:type="paragraph" w:styleId="a3">
    <w:name w:val="Balloon Text"/>
    <w:basedOn w:val="a"/>
    <w:link w:val="a4"/>
    <w:uiPriority w:val="99"/>
    <w:semiHidden/>
    <w:unhideWhenUsed/>
    <w:rsid w:val="0028195D"/>
    <w:rPr>
      <w:rFonts w:ascii="Tahoma" w:hAnsi="Tahoma"/>
      <w:sz w:val="16"/>
      <w:szCs w:val="16"/>
      <w:lang w:val="x-none"/>
    </w:rPr>
  </w:style>
  <w:style w:type="character" w:customStyle="1" w:styleId="a4">
    <w:name w:val="Текст выноски Знак"/>
    <w:link w:val="a3"/>
    <w:uiPriority w:val="99"/>
    <w:semiHidden/>
    <w:rsid w:val="0028195D"/>
    <w:rPr>
      <w:rFonts w:ascii="Tahoma" w:eastAsia="Times New Roman" w:hAnsi="Tahoma" w:cs="Tahoma"/>
      <w:sz w:val="16"/>
      <w:szCs w:val="16"/>
      <w:lang w:eastAsia="ru-RU"/>
    </w:rPr>
  </w:style>
  <w:style w:type="paragraph" w:customStyle="1" w:styleId="ConsPlusNormal">
    <w:name w:val="ConsPlusNormal"/>
    <w:rsid w:val="009E21EF"/>
    <w:pPr>
      <w:autoSpaceDE w:val="0"/>
      <w:autoSpaceDN w:val="0"/>
      <w:adjustRightInd w:val="0"/>
    </w:pPr>
    <w:rPr>
      <w:rFonts w:ascii="Times New Roman" w:hAnsi="Times New Roman"/>
      <w:sz w:val="24"/>
      <w:szCs w:val="24"/>
    </w:rPr>
  </w:style>
  <w:style w:type="character" w:styleId="a5">
    <w:name w:val="Hyperlink"/>
    <w:uiPriority w:val="99"/>
    <w:semiHidden/>
    <w:unhideWhenUsed/>
    <w:rsid w:val="00647DB2"/>
    <w:rPr>
      <w:color w:val="0000FF"/>
      <w:u w:val="single"/>
    </w:rPr>
  </w:style>
  <w:style w:type="paragraph" w:customStyle="1" w:styleId="ConsPlusCell">
    <w:name w:val="ConsPlusCell"/>
    <w:uiPriority w:val="99"/>
    <w:rsid w:val="00304A0F"/>
    <w:pPr>
      <w:autoSpaceDE w:val="0"/>
      <w:autoSpaceDN w:val="0"/>
      <w:adjustRightInd w:val="0"/>
    </w:pPr>
    <w:rPr>
      <w:rFonts w:ascii="Courier New" w:hAnsi="Courier New" w:cs="Courier New"/>
    </w:rPr>
  </w:style>
  <w:style w:type="table" w:styleId="a6">
    <w:name w:val="Table Grid"/>
    <w:basedOn w:val="a1"/>
    <w:uiPriority w:val="59"/>
    <w:rsid w:val="005C0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EB1EA6"/>
    <w:pPr>
      <w:autoSpaceDE w:val="0"/>
      <w:autoSpaceDN w:val="0"/>
      <w:adjustRightInd w:val="0"/>
    </w:pPr>
    <w:rPr>
      <w:rFonts w:ascii="Courier New" w:hAnsi="Courier New" w:cs="Courier New"/>
    </w:rPr>
  </w:style>
  <w:style w:type="paragraph" w:styleId="a7">
    <w:name w:val="List Paragraph"/>
    <w:basedOn w:val="a"/>
    <w:uiPriority w:val="34"/>
    <w:qFormat/>
    <w:rsid w:val="00756005"/>
    <w:pPr>
      <w:ind w:left="720"/>
      <w:contextualSpacing/>
    </w:pPr>
  </w:style>
  <w:style w:type="paragraph" w:styleId="a8">
    <w:name w:val="header"/>
    <w:basedOn w:val="a"/>
    <w:link w:val="a9"/>
    <w:uiPriority w:val="99"/>
    <w:unhideWhenUsed/>
    <w:rsid w:val="000E7C31"/>
    <w:pPr>
      <w:tabs>
        <w:tab w:val="center" w:pos="4677"/>
        <w:tab w:val="right" w:pos="9355"/>
      </w:tabs>
    </w:pPr>
  </w:style>
  <w:style w:type="character" w:customStyle="1" w:styleId="a9">
    <w:name w:val="Верхний колонтитул Знак"/>
    <w:basedOn w:val="a0"/>
    <w:link w:val="a8"/>
    <w:uiPriority w:val="99"/>
    <w:rsid w:val="000E7C31"/>
    <w:rPr>
      <w:rFonts w:ascii="Times New Roman" w:eastAsia="Times New Roman" w:hAnsi="Times New Roman"/>
      <w:sz w:val="24"/>
      <w:szCs w:val="24"/>
    </w:rPr>
  </w:style>
  <w:style w:type="paragraph" w:styleId="aa">
    <w:name w:val="footer"/>
    <w:basedOn w:val="a"/>
    <w:link w:val="ab"/>
    <w:uiPriority w:val="99"/>
    <w:unhideWhenUsed/>
    <w:rsid w:val="000E7C31"/>
    <w:pPr>
      <w:tabs>
        <w:tab w:val="center" w:pos="4677"/>
        <w:tab w:val="right" w:pos="9355"/>
      </w:tabs>
    </w:pPr>
  </w:style>
  <w:style w:type="character" w:customStyle="1" w:styleId="ab">
    <w:name w:val="Нижний колонтитул Знак"/>
    <w:basedOn w:val="a0"/>
    <w:link w:val="aa"/>
    <w:uiPriority w:val="99"/>
    <w:rsid w:val="000E7C31"/>
    <w:rPr>
      <w:rFonts w:ascii="Times New Roman" w:eastAsia="Times New Roman" w:hAnsi="Times New Roman"/>
      <w:sz w:val="24"/>
      <w:szCs w:val="24"/>
    </w:rPr>
  </w:style>
  <w:style w:type="character" w:customStyle="1" w:styleId="30">
    <w:name w:val="Заголовок 3 Знак"/>
    <w:basedOn w:val="a0"/>
    <w:link w:val="3"/>
    <w:uiPriority w:val="9"/>
    <w:rsid w:val="00CC794A"/>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211011">
      <w:bodyDiv w:val="1"/>
      <w:marLeft w:val="0"/>
      <w:marRight w:val="0"/>
      <w:marTop w:val="0"/>
      <w:marBottom w:val="0"/>
      <w:divBdr>
        <w:top w:val="none" w:sz="0" w:space="0" w:color="auto"/>
        <w:left w:val="none" w:sz="0" w:space="0" w:color="auto"/>
        <w:bottom w:val="none" w:sz="0" w:space="0" w:color="auto"/>
        <w:right w:val="none" w:sz="0" w:space="0" w:color="auto"/>
      </w:divBdr>
    </w:div>
    <w:div w:id="1339887824">
      <w:bodyDiv w:val="1"/>
      <w:marLeft w:val="0"/>
      <w:marRight w:val="0"/>
      <w:marTop w:val="0"/>
      <w:marBottom w:val="0"/>
      <w:divBdr>
        <w:top w:val="none" w:sz="0" w:space="0" w:color="auto"/>
        <w:left w:val="none" w:sz="0" w:space="0" w:color="auto"/>
        <w:bottom w:val="none" w:sz="0" w:space="0" w:color="auto"/>
        <w:right w:val="none" w:sz="0" w:space="0" w:color="auto"/>
      </w:divBdr>
    </w:div>
    <w:div w:id="1380201439">
      <w:bodyDiv w:val="1"/>
      <w:marLeft w:val="0"/>
      <w:marRight w:val="0"/>
      <w:marTop w:val="0"/>
      <w:marBottom w:val="0"/>
      <w:divBdr>
        <w:top w:val="none" w:sz="0" w:space="0" w:color="auto"/>
        <w:left w:val="none" w:sz="0" w:space="0" w:color="auto"/>
        <w:bottom w:val="none" w:sz="0" w:space="0" w:color="auto"/>
        <w:right w:val="none" w:sz="0" w:space="0" w:color="auto"/>
      </w:divBdr>
    </w:div>
    <w:div w:id="143335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662F170ACB3F8162260DCE5D34214271D7991A96760043DEC00AAD40440C54EC9FA4C1ADA86FC43C47AD0CD0p0O"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1B47F-066E-49C4-A978-9613249DE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2299</Words>
  <Characters>16627</Characters>
  <Application>Microsoft Office Word</Application>
  <DocSecurity>0</DocSecurity>
  <Lines>296</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18805</CharactersWithSpaces>
  <SharedDoc>false</SharedDoc>
  <HLinks>
    <vt:vector size="264" baseType="variant">
      <vt:variant>
        <vt:i4>5832706</vt:i4>
      </vt:variant>
      <vt:variant>
        <vt:i4>129</vt:i4>
      </vt:variant>
      <vt:variant>
        <vt:i4>0</vt:i4>
      </vt:variant>
      <vt:variant>
        <vt:i4>5</vt:i4>
      </vt:variant>
      <vt:variant>
        <vt:lpwstr/>
      </vt:variant>
      <vt:variant>
        <vt:lpwstr>Par80</vt:lpwstr>
      </vt:variant>
      <vt:variant>
        <vt:i4>5832706</vt:i4>
      </vt:variant>
      <vt:variant>
        <vt:i4>126</vt:i4>
      </vt:variant>
      <vt:variant>
        <vt:i4>0</vt:i4>
      </vt:variant>
      <vt:variant>
        <vt:i4>5</vt:i4>
      </vt:variant>
      <vt:variant>
        <vt:lpwstr/>
      </vt:variant>
      <vt:variant>
        <vt:lpwstr>Par80</vt:lpwstr>
      </vt:variant>
      <vt:variant>
        <vt:i4>4915215</vt:i4>
      </vt:variant>
      <vt:variant>
        <vt:i4>123</vt:i4>
      </vt:variant>
      <vt:variant>
        <vt:i4>0</vt:i4>
      </vt:variant>
      <vt:variant>
        <vt:i4>5</vt:i4>
      </vt:variant>
      <vt:variant>
        <vt:lpwstr>consultantplus://offline/ref=BBEC707AF868E669684892BABEFF4044DAFCBAEC3A8CD5C1C26FF9E3D8KAHDN</vt:lpwstr>
      </vt:variant>
      <vt:variant>
        <vt:lpwstr/>
      </vt:variant>
      <vt:variant>
        <vt:i4>4391002</vt:i4>
      </vt:variant>
      <vt:variant>
        <vt:i4>120</vt:i4>
      </vt:variant>
      <vt:variant>
        <vt:i4>0</vt:i4>
      </vt:variant>
      <vt:variant>
        <vt:i4>5</vt:i4>
      </vt:variant>
      <vt:variant>
        <vt:lpwstr>consultantplus://offline/ref=BBEC707AF868E66968488CB7A8931748D8F3ECE93284DE939830A2BE8FA4E537A341575A8777C6C0B77966KAH1N</vt:lpwstr>
      </vt:variant>
      <vt:variant>
        <vt:lpwstr/>
      </vt:variant>
      <vt:variant>
        <vt:i4>5832706</vt:i4>
      </vt:variant>
      <vt:variant>
        <vt:i4>117</vt:i4>
      </vt:variant>
      <vt:variant>
        <vt:i4>0</vt:i4>
      </vt:variant>
      <vt:variant>
        <vt:i4>5</vt:i4>
      </vt:variant>
      <vt:variant>
        <vt:lpwstr/>
      </vt:variant>
      <vt:variant>
        <vt:lpwstr>Par84</vt:lpwstr>
      </vt:variant>
      <vt:variant>
        <vt:i4>6553653</vt:i4>
      </vt:variant>
      <vt:variant>
        <vt:i4>114</vt:i4>
      </vt:variant>
      <vt:variant>
        <vt:i4>0</vt:i4>
      </vt:variant>
      <vt:variant>
        <vt:i4>5</vt:i4>
      </vt:variant>
      <vt:variant>
        <vt:lpwstr/>
      </vt:variant>
      <vt:variant>
        <vt:lpwstr>Par174</vt:lpwstr>
      </vt:variant>
      <vt:variant>
        <vt:i4>6553653</vt:i4>
      </vt:variant>
      <vt:variant>
        <vt:i4>111</vt:i4>
      </vt:variant>
      <vt:variant>
        <vt:i4>0</vt:i4>
      </vt:variant>
      <vt:variant>
        <vt:i4>5</vt:i4>
      </vt:variant>
      <vt:variant>
        <vt:lpwstr/>
      </vt:variant>
      <vt:variant>
        <vt:lpwstr>Par174</vt:lpwstr>
      </vt:variant>
      <vt:variant>
        <vt:i4>5373954</vt:i4>
      </vt:variant>
      <vt:variant>
        <vt:i4>108</vt:i4>
      </vt:variant>
      <vt:variant>
        <vt:i4>0</vt:i4>
      </vt:variant>
      <vt:variant>
        <vt:i4>5</vt:i4>
      </vt:variant>
      <vt:variant>
        <vt:lpwstr/>
      </vt:variant>
      <vt:variant>
        <vt:lpwstr>Par37</vt:lpwstr>
      </vt:variant>
      <vt:variant>
        <vt:i4>5439490</vt:i4>
      </vt:variant>
      <vt:variant>
        <vt:i4>105</vt:i4>
      </vt:variant>
      <vt:variant>
        <vt:i4>0</vt:i4>
      </vt:variant>
      <vt:variant>
        <vt:i4>5</vt:i4>
      </vt:variant>
      <vt:variant>
        <vt:lpwstr/>
      </vt:variant>
      <vt:variant>
        <vt:lpwstr>Par25</vt:lpwstr>
      </vt:variant>
      <vt:variant>
        <vt:i4>5505026</vt:i4>
      </vt:variant>
      <vt:variant>
        <vt:i4>102</vt:i4>
      </vt:variant>
      <vt:variant>
        <vt:i4>0</vt:i4>
      </vt:variant>
      <vt:variant>
        <vt:i4>5</vt:i4>
      </vt:variant>
      <vt:variant>
        <vt:lpwstr/>
      </vt:variant>
      <vt:variant>
        <vt:lpwstr>Par51</vt:lpwstr>
      </vt:variant>
      <vt:variant>
        <vt:i4>5832706</vt:i4>
      </vt:variant>
      <vt:variant>
        <vt:i4>99</vt:i4>
      </vt:variant>
      <vt:variant>
        <vt:i4>0</vt:i4>
      </vt:variant>
      <vt:variant>
        <vt:i4>5</vt:i4>
      </vt:variant>
      <vt:variant>
        <vt:lpwstr/>
      </vt:variant>
      <vt:variant>
        <vt:lpwstr>Par8</vt:lpwstr>
      </vt:variant>
      <vt:variant>
        <vt:i4>5636098</vt:i4>
      </vt:variant>
      <vt:variant>
        <vt:i4>96</vt:i4>
      </vt:variant>
      <vt:variant>
        <vt:i4>0</vt:i4>
      </vt:variant>
      <vt:variant>
        <vt:i4>5</vt:i4>
      </vt:variant>
      <vt:variant>
        <vt:lpwstr/>
      </vt:variant>
      <vt:variant>
        <vt:lpwstr>Par78</vt:lpwstr>
      </vt:variant>
      <vt:variant>
        <vt:i4>6357046</vt:i4>
      </vt:variant>
      <vt:variant>
        <vt:i4>93</vt:i4>
      </vt:variant>
      <vt:variant>
        <vt:i4>0</vt:i4>
      </vt:variant>
      <vt:variant>
        <vt:i4>5</vt:i4>
      </vt:variant>
      <vt:variant>
        <vt:lpwstr/>
      </vt:variant>
      <vt:variant>
        <vt:lpwstr>Par141</vt:lpwstr>
      </vt:variant>
      <vt:variant>
        <vt:i4>5505026</vt:i4>
      </vt:variant>
      <vt:variant>
        <vt:i4>90</vt:i4>
      </vt:variant>
      <vt:variant>
        <vt:i4>0</vt:i4>
      </vt:variant>
      <vt:variant>
        <vt:i4>5</vt:i4>
      </vt:variant>
      <vt:variant>
        <vt:lpwstr/>
      </vt:variant>
      <vt:variant>
        <vt:lpwstr>Par57</vt:lpwstr>
      </vt:variant>
      <vt:variant>
        <vt:i4>5505026</vt:i4>
      </vt:variant>
      <vt:variant>
        <vt:i4>87</vt:i4>
      </vt:variant>
      <vt:variant>
        <vt:i4>0</vt:i4>
      </vt:variant>
      <vt:variant>
        <vt:i4>5</vt:i4>
      </vt:variant>
      <vt:variant>
        <vt:lpwstr/>
      </vt:variant>
      <vt:variant>
        <vt:lpwstr>Par57</vt:lpwstr>
      </vt:variant>
      <vt:variant>
        <vt:i4>91</vt:i4>
      </vt:variant>
      <vt:variant>
        <vt:i4>84</vt:i4>
      </vt:variant>
      <vt:variant>
        <vt:i4>0</vt:i4>
      </vt:variant>
      <vt:variant>
        <vt:i4>5</vt:i4>
      </vt:variant>
      <vt:variant>
        <vt:lpwstr>consultantplus://offline/ref=53F22EA50A0D23B4904B7EDAEA1E243CC8381FD24C9E4B6CDA8D2FAAB7AA10ADD3F789E546BB676F5C4B34hESBI</vt:lpwstr>
      </vt:variant>
      <vt:variant>
        <vt:lpwstr/>
      </vt:variant>
      <vt:variant>
        <vt:i4>5570562</vt:i4>
      </vt:variant>
      <vt:variant>
        <vt:i4>81</vt:i4>
      </vt:variant>
      <vt:variant>
        <vt:i4>0</vt:i4>
      </vt:variant>
      <vt:variant>
        <vt:i4>5</vt:i4>
      </vt:variant>
      <vt:variant>
        <vt:lpwstr/>
      </vt:variant>
      <vt:variant>
        <vt:lpwstr>Par49</vt:lpwstr>
      </vt:variant>
      <vt:variant>
        <vt:i4>5505026</vt:i4>
      </vt:variant>
      <vt:variant>
        <vt:i4>78</vt:i4>
      </vt:variant>
      <vt:variant>
        <vt:i4>0</vt:i4>
      </vt:variant>
      <vt:variant>
        <vt:i4>5</vt:i4>
      </vt:variant>
      <vt:variant>
        <vt:lpwstr/>
      </vt:variant>
      <vt:variant>
        <vt:lpwstr>Par51</vt:lpwstr>
      </vt:variant>
      <vt:variant>
        <vt:i4>1048591</vt:i4>
      </vt:variant>
      <vt:variant>
        <vt:i4>75</vt:i4>
      </vt:variant>
      <vt:variant>
        <vt:i4>0</vt:i4>
      </vt:variant>
      <vt:variant>
        <vt:i4>5</vt:i4>
      </vt:variant>
      <vt:variant>
        <vt:lpwstr>consultantplus://offline/ref=85AFB5CF0F37FD5EC07FD5F803B4CA3497D9F32AA11722B8CC8A207A7953B35AB6027FA028BE9EBC8F125Bd56FK</vt:lpwstr>
      </vt:variant>
      <vt:variant>
        <vt:lpwstr/>
      </vt:variant>
      <vt:variant>
        <vt:i4>1048589</vt:i4>
      </vt:variant>
      <vt:variant>
        <vt:i4>72</vt:i4>
      </vt:variant>
      <vt:variant>
        <vt:i4>0</vt:i4>
      </vt:variant>
      <vt:variant>
        <vt:i4>5</vt:i4>
      </vt:variant>
      <vt:variant>
        <vt:lpwstr>consultantplus://offline/ref=85AFB5CF0F37FD5EC07FD5F803B4CA3497D9F32AA11722B8CC8A207A7953B35AB6027FA028BE9EBC8F115Cd56FK</vt:lpwstr>
      </vt:variant>
      <vt:variant>
        <vt:lpwstr/>
      </vt:variant>
      <vt:variant>
        <vt:i4>720984</vt:i4>
      </vt:variant>
      <vt:variant>
        <vt:i4>69</vt:i4>
      </vt:variant>
      <vt:variant>
        <vt:i4>0</vt:i4>
      </vt:variant>
      <vt:variant>
        <vt:i4>5</vt:i4>
      </vt:variant>
      <vt:variant>
        <vt:lpwstr>consultantplus://offline/ref=BBD09A85E6CEE1C907B044AE63A0BCFE8C79DBD229A69EFDF7FAFC0C02D48BE4E75F2E6061B6260A813A92m6z5G</vt:lpwstr>
      </vt:variant>
      <vt:variant>
        <vt:lpwstr/>
      </vt:variant>
      <vt:variant>
        <vt:i4>5832706</vt:i4>
      </vt:variant>
      <vt:variant>
        <vt:i4>66</vt:i4>
      </vt:variant>
      <vt:variant>
        <vt:i4>0</vt:i4>
      </vt:variant>
      <vt:variant>
        <vt:i4>5</vt:i4>
      </vt:variant>
      <vt:variant>
        <vt:lpwstr/>
      </vt:variant>
      <vt:variant>
        <vt:lpwstr>Par84</vt:lpwstr>
      </vt:variant>
      <vt:variant>
        <vt:i4>5505026</vt:i4>
      </vt:variant>
      <vt:variant>
        <vt:i4>63</vt:i4>
      </vt:variant>
      <vt:variant>
        <vt:i4>0</vt:i4>
      </vt:variant>
      <vt:variant>
        <vt:i4>5</vt:i4>
      </vt:variant>
      <vt:variant>
        <vt:lpwstr/>
      </vt:variant>
      <vt:variant>
        <vt:lpwstr>Par57</vt:lpwstr>
      </vt:variant>
      <vt:variant>
        <vt:i4>394322</vt:i4>
      </vt:variant>
      <vt:variant>
        <vt:i4>60</vt:i4>
      </vt:variant>
      <vt:variant>
        <vt:i4>0</vt:i4>
      </vt:variant>
      <vt:variant>
        <vt:i4>5</vt:i4>
      </vt:variant>
      <vt:variant>
        <vt:lpwstr>\\192.168.20.203\obmen\ШУБИНА М.П\От ЗОИ\новый положение.doc</vt:lpwstr>
      </vt:variant>
      <vt:variant>
        <vt:lpwstr>Par91</vt:lpwstr>
      </vt:variant>
      <vt:variant>
        <vt:i4>590930</vt:i4>
      </vt:variant>
      <vt:variant>
        <vt:i4>57</vt:i4>
      </vt:variant>
      <vt:variant>
        <vt:i4>0</vt:i4>
      </vt:variant>
      <vt:variant>
        <vt:i4>5</vt:i4>
      </vt:variant>
      <vt:variant>
        <vt:lpwstr>\\192.168.20.203\obmen\ШУБИНА М.П\От ЗОИ\новый положение.doc</vt:lpwstr>
      </vt:variant>
      <vt:variant>
        <vt:lpwstr>Par64</vt:lpwstr>
      </vt:variant>
      <vt:variant>
        <vt:i4>459858</vt:i4>
      </vt:variant>
      <vt:variant>
        <vt:i4>54</vt:i4>
      </vt:variant>
      <vt:variant>
        <vt:i4>0</vt:i4>
      </vt:variant>
      <vt:variant>
        <vt:i4>5</vt:i4>
      </vt:variant>
      <vt:variant>
        <vt:lpwstr>\\192.168.20.203\obmen\ШУБИНА М.П\От ЗОИ\новый положение.doc</vt:lpwstr>
      </vt:variant>
      <vt:variant>
        <vt:lpwstr>Par80</vt:lpwstr>
      </vt:variant>
      <vt:variant>
        <vt:i4>656466</vt:i4>
      </vt:variant>
      <vt:variant>
        <vt:i4>51</vt:i4>
      </vt:variant>
      <vt:variant>
        <vt:i4>0</vt:i4>
      </vt:variant>
      <vt:variant>
        <vt:i4>5</vt:i4>
      </vt:variant>
      <vt:variant>
        <vt:lpwstr>\\192.168.20.203\obmen\ШУБИНА М.П\От ЗОИ\новый положение.doc</vt:lpwstr>
      </vt:variant>
      <vt:variant>
        <vt:lpwstr>Par52</vt:lpwstr>
      </vt:variant>
      <vt:variant>
        <vt:i4>983123</vt:i4>
      </vt:variant>
      <vt:variant>
        <vt:i4>48</vt:i4>
      </vt:variant>
      <vt:variant>
        <vt:i4>0</vt:i4>
      </vt:variant>
      <vt:variant>
        <vt:i4>5</vt:i4>
      </vt:variant>
      <vt:variant>
        <vt:lpwstr>consultantplus://offline/ref=4F4DC95426B3B1582C56F60263CF2925B28A212ABCD00A713EDA0295DC3AC891E8EB3FAE81250068270B54r2c7N</vt:lpwstr>
      </vt:variant>
      <vt:variant>
        <vt:lpwstr/>
      </vt:variant>
      <vt:variant>
        <vt:i4>983121</vt:i4>
      </vt:variant>
      <vt:variant>
        <vt:i4>45</vt:i4>
      </vt:variant>
      <vt:variant>
        <vt:i4>0</vt:i4>
      </vt:variant>
      <vt:variant>
        <vt:i4>5</vt:i4>
      </vt:variant>
      <vt:variant>
        <vt:lpwstr>consultantplus://offline/ref=4F4DC95426B3B1582C56F60263CF2925B28A212ABCD00A713EDA0295DC3AC891E8EB3FAE81250068270B5Br2cCN</vt:lpwstr>
      </vt:variant>
      <vt:variant>
        <vt:lpwstr/>
      </vt:variant>
      <vt:variant>
        <vt:i4>4980824</vt:i4>
      </vt:variant>
      <vt:variant>
        <vt:i4>42</vt:i4>
      </vt:variant>
      <vt:variant>
        <vt:i4>0</vt:i4>
      </vt:variant>
      <vt:variant>
        <vt:i4>5</vt:i4>
      </vt:variant>
      <vt:variant>
        <vt:lpwstr>consultantplus://offline/ref=FAE3E62FE80AAF7836943337291226114D9BAA189C72DDE17F043EC51360C3534D2AB1FDE1091EA6FB9F40aBb1N</vt:lpwstr>
      </vt:variant>
      <vt:variant>
        <vt:lpwstr/>
      </vt:variant>
      <vt:variant>
        <vt:i4>4980830</vt:i4>
      </vt:variant>
      <vt:variant>
        <vt:i4>39</vt:i4>
      </vt:variant>
      <vt:variant>
        <vt:i4>0</vt:i4>
      </vt:variant>
      <vt:variant>
        <vt:i4>5</vt:i4>
      </vt:variant>
      <vt:variant>
        <vt:lpwstr>consultantplus://offline/ref=FAE3E62FE80AAF7836943337291226114D9BAA189C72DDE17F043EC51360C3534D2AB1FDE1091EA6FB9F41aBb6N</vt:lpwstr>
      </vt:variant>
      <vt:variant>
        <vt:lpwstr/>
      </vt:variant>
      <vt:variant>
        <vt:i4>5570562</vt:i4>
      </vt:variant>
      <vt:variant>
        <vt:i4>36</vt:i4>
      </vt:variant>
      <vt:variant>
        <vt:i4>0</vt:i4>
      </vt:variant>
      <vt:variant>
        <vt:i4>5</vt:i4>
      </vt:variant>
      <vt:variant>
        <vt:lpwstr/>
      </vt:variant>
      <vt:variant>
        <vt:lpwstr>Par4</vt:lpwstr>
      </vt:variant>
      <vt:variant>
        <vt:i4>5242882</vt:i4>
      </vt:variant>
      <vt:variant>
        <vt:i4>33</vt:i4>
      </vt:variant>
      <vt:variant>
        <vt:i4>0</vt:i4>
      </vt:variant>
      <vt:variant>
        <vt:i4>5</vt:i4>
      </vt:variant>
      <vt:variant>
        <vt:lpwstr/>
      </vt:variant>
      <vt:variant>
        <vt:lpwstr>Par1</vt:lpwstr>
      </vt:variant>
      <vt:variant>
        <vt:i4>4980824</vt:i4>
      </vt:variant>
      <vt:variant>
        <vt:i4>30</vt:i4>
      </vt:variant>
      <vt:variant>
        <vt:i4>0</vt:i4>
      </vt:variant>
      <vt:variant>
        <vt:i4>5</vt:i4>
      </vt:variant>
      <vt:variant>
        <vt:lpwstr>consultantplus://offline/ref=FAE3E62FE80AAF7836943337291226114D9BAA189C72DDE17F043EC51360C3534D2AB1FDE1091EA6FB9F40aBb1N</vt:lpwstr>
      </vt:variant>
      <vt:variant>
        <vt:lpwstr/>
      </vt:variant>
      <vt:variant>
        <vt:i4>4980830</vt:i4>
      </vt:variant>
      <vt:variant>
        <vt:i4>27</vt:i4>
      </vt:variant>
      <vt:variant>
        <vt:i4>0</vt:i4>
      </vt:variant>
      <vt:variant>
        <vt:i4>5</vt:i4>
      </vt:variant>
      <vt:variant>
        <vt:lpwstr>consultantplus://offline/ref=FAE3E62FE80AAF7836943337291226114D9BAA189C72DDE17F043EC51360C3534D2AB1FDE1091EA6FB9F41aBb6N</vt:lpwstr>
      </vt:variant>
      <vt:variant>
        <vt:lpwstr/>
      </vt:variant>
      <vt:variant>
        <vt:i4>852052</vt:i4>
      </vt:variant>
      <vt:variant>
        <vt:i4>24</vt:i4>
      </vt:variant>
      <vt:variant>
        <vt:i4>0</vt:i4>
      </vt:variant>
      <vt:variant>
        <vt:i4>5</vt:i4>
      </vt:variant>
      <vt:variant>
        <vt:lpwstr>consultantplus://offline/ref=3793443BF32ABCF2FDB92F4CCBC861577B89D65982F36335FECB46ED6B36468877079F4F69EF56B9678BD94ESEN</vt:lpwstr>
      </vt:variant>
      <vt:variant>
        <vt:lpwstr/>
      </vt:variant>
      <vt:variant>
        <vt:i4>851979</vt:i4>
      </vt:variant>
      <vt:variant>
        <vt:i4>21</vt:i4>
      </vt:variant>
      <vt:variant>
        <vt:i4>0</vt:i4>
      </vt:variant>
      <vt:variant>
        <vt:i4>5</vt:i4>
      </vt:variant>
      <vt:variant>
        <vt:lpwstr>consultantplus://offline/ref=3793443BF32ABCF2FDB92F4CCBC861577B89D65982F66335FECB46ED6B36468877079F4F69EF56B9678FDF4ESDN</vt:lpwstr>
      </vt:variant>
      <vt:variant>
        <vt:lpwstr/>
      </vt:variant>
      <vt:variant>
        <vt:i4>851981</vt:i4>
      </vt:variant>
      <vt:variant>
        <vt:i4>18</vt:i4>
      </vt:variant>
      <vt:variant>
        <vt:i4>0</vt:i4>
      </vt:variant>
      <vt:variant>
        <vt:i4>5</vt:i4>
      </vt:variant>
      <vt:variant>
        <vt:lpwstr>consultantplus://offline/ref=3793443BF32ABCF2FDB92F4CCBC861577B89D65982F66335FECB46ED6B36468877079F4F69EF56B9678FDE4ESAN</vt:lpwstr>
      </vt:variant>
      <vt:variant>
        <vt:lpwstr/>
      </vt:variant>
      <vt:variant>
        <vt:i4>393228</vt:i4>
      </vt:variant>
      <vt:variant>
        <vt:i4>15</vt:i4>
      </vt:variant>
      <vt:variant>
        <vt:i4>0</vt:i4>
      </vt:variant>
      <vt:variant>
        <vt:i4>5</vt:i4>
      </vt:variant>
      <vt:variant>
        <vt:lpwstr>consultantplus://offline/ref=BF6911F261AB87D09676E4076B2C467A239A93F524FF2BB54144FFBF96E189B7BC76A691CA6D92F0C933E1I7Q4N</vt:lpwstr>
      </vt:variant>
      <vt:variant>
        <vt:lpwstr/>
      </vt:variant>
      <vt:variant>
        <vt:i4>393227</vt:i4>
      </vt:variant>
      <vt:variant>
        <vt:i4>12</vt:i4>
      </vt:variant>
      <vt:variant>
        <vt:i4>0</vt:i4>
      </vt:variant>
      <vt:variant>
        <vt:i4>5</vt:i4>
      </vt:variant>
      <vt:variant>
        <vt:lpwstr>consultantplus://offline/ref=BF6911F261AB87D09676E4076B2C467A239A93F524FF2BB54144FFBF96E189B7BC76A691CA6D92F0C930E5I7Q4N</vt:lpwstr>
      </vt:variant>
      <vt:variant>
        <vt:lpwstr/>
      </vt:variant>
      <vt:variant>
        <vt:i4>393229</vt:i4>
      </vt:variant>
      <vt:variant>
        <vt:i4>9</vt:i4>
      </vt:variant>
      <vt:variant>
        <vt:i4>0</vt:i4>
      </vt:variant>
      <vt:variant>
        <vt:i4>5</vt:i4>
      </vt:variant>
      <vt:variant>
        <vt:lpwstr>consultantplus://offline/ref=BF6911F261AB87D09676E4076B2C467A239A93F524FF2BB54144FFBF96E189B7BC76A691CA6D92F0C930E4I7Q3N</vt:lpwstr>
      </vt:variant>
      <vt:variant>
        <vt:lpwstr/>
      </vt:variant>
      <vt:variant>
        <vt:i4>5636185</vt:i4>
      </vt:variant>
      <vt:variant>
        <vt:i4>6</vt:i4>
      </vt:variant>
      <vt:variant>
        <vt:i4>0</vt:i4>
      </vt:variant>
      <vt:variant>
        <vt:i4>5</vt:i4>
      </vt:variant>
      <vt:variant>
        <vt:lpwstr>consultantplus://offline/ref=9A2300D5B2D9C8A049E842C997B50BC9CCC2472460D4DC98804D7181A8544F1FE202ECE304AEDAE989BC2Cz3E9N</vt:lpwstr>
      </vt:variant>
      <vt:variant>
        <vt:lpwstr/>
      </vt:variant>
      <vt:variant>
        <vt:i4>4325389</vt:i4>
      </vt:variant>
      <vt:variant>
        <vt:i4>3</vt:i4>
      </vt:variant>
      <vt:variant>
        <vt:i4>0</vt:i4>
      </vt:variant>
      <vt:variant>
        <vt:i4>5</vt:i4>
      </vt:variant>
      <vt:variant>
        <vt:lpwstr>consultantplus://offline/ref=243673EDB5CCE148CADF69E12DFB5A8EF48B4A4F7F7E3F8EF0FF12002186DD536B403346CB9B6C6E5A1504I8M7H</vt:lpwstr>
      </vt:variant>
      <vt:variant>
        <vt:lpwstr/>
      </vt:variant>
      <vt:variant>
        <vt:i4>720985</vt:i4>
      </vt:variant>
      <vt:variant>
        <vt:i4>0</vt:i4>
      </vt:variant>
      <vt:variant>
        <vt:i4>0</vt:i4>
      </vt:variant>
      <vt:variant>
        <vt:i4>5</vt:i4>
      </vt:variant>
      <vt:variant>
        <vt:lpwstr>consultantplus://offline/ref=9446960843D9B178BC957EE6FDF7CF0E0AE92A7B4E0086A2C838A3FE346202A005C354354034B6BF088E56v1k3H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ЮристЗоя</dc:creator>
  <cp:lastModifiedBy>Дуркина Зоя Викторовна</cp:lastModifiedBy>
  <cp:revision>2</cp:revision>
  <cp:lastPrinted>2017-10-20T08:32:00Z</cp:lastPrinted>
  <dcterms:created xsi:type="dcterms:W3CDTF">2017-10-24T06:46:00Z</dcterms:created>
  <dcterms:modified xsi:type="dcterms:W3CDTF">2017-10-24T06:46:00Z</dcterms:modified>
</cp:coreProperties>
</file>