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592E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1D878AA9" wp14:editId="73DF4484">
            <wp:extent cx="609600" cy="752475"/>
            <wp:effectExtent l="0" t="0" r="0" b="9525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92E" w:rsidRPr="0092592E" w:rsidRDefault="0092592E" w:rsidP="00925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92592E" w:rsidRPr="0092592E" w:rsidRDefault="0092592E" w:rsidP="00925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декабря 201__ г. № ______</w:t>
      </w:r>
    </w:p>
    <w:p w:rsidR="0092592E" w:rsidRPr="0092592E" w:rsidRDefault="0092592E" w:rsidP="0092592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92592E" w:rsidRPr="0092592E" w:rsidRDefault="0092592E" w:rsidP="009259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592E" w:rsidRPr="00535E17" w:rsidRDefault="0092592E" w:rsidP="0092592E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</w:t>
      </w:r>
      <w:r w:rsidRPr="00535E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порядке </w:t>
      </w:r>
      <w:r w:rsidRPr="00535E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установления стажа работы, </w:t>
      </w:r>
    </w:p>
    <w:p w:rsidR="0092592E" w:rsidRPr="00535E17" w:rsidRDefault="0092592E" w:rsidP="0092592E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5E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назначения, выплаты и размеров надбавки за стаж </w:t>
      </w:r>
    </w:p>
    <w:p w:rsidR="0092592E" w:rsidRPr="00535E17" w:rsidRDefault="0092592E" w:rsidP="0092592E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5E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работы</w:t>
      </w:r>
      <w:r w:rsidRPr="0092592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Департамента здравоохранения, труда </w:t>
      </w:r>
    </w:p>
    <w:p w:rsidR="0092592E" w:rsidRPr="00535E17" w:rsidRDefault="0092592E" w:rsidP="0092592E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92592E" w:rsidRPr="0092592E" w:rsidRDefault="0092592E" w:rsidP="0092592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2592E" w:rsidRPr="0092592E" w:rsidRDefault="0092592E" w:rsidP="0092592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постановлением Администрации Ненецкого автономного округа от 11.08.2016 № 260-п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приказами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 и социальной защиты Ненецкого автономного округа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535E17">
        <w:rPr>
          <w:rFonts w:ascii="Times New Roman" w:hAnsi="Times New Roman" w:cs="Times New Roman"/>
          <w:sz w:val="28"/>
          <w:szCs w:val="28"/>
        </w:rPr>
        <w:t>30.09.2016 № 99</w:t>
      </w:r>
      <w:r w:rsidRPr="00535E17">
        <w:rPr>
          <w:rFonts w:ascii="Times New Roman" w:hAnsi="Times New Roman" w:cs="Times New Roman"/>
          <w:sz w:val="28"/>
          <w:szCs w:val="28"/>
        </w:rPr>
        <w:t xml:space="preserve">, </w:t>
      </w:r>
      <w:r w:rsidRPr="00535E17">
        <w:rPr>
          <w:rFonts w:ascii="Times New Roman" w:hAnsi="Times New Roman" w:cs="Times New Roman"/>
          <w:sz w:val="28"/>
          <w:szCs w:val="28"/>
        </w:rPr>
        <w:t>от 07.10.2016 № 105</w:t>
      </w:r>
      <w:r w:rsidRPr="00535E17">
        <w:rPr>
          <w:rFonts w:ascii="Times New Roman" w:hAnsi="Times New Roman" w:cs="Times New Roman"/>
          <w:sz w:val="28"/>
          <w:szCs w:val="28"/>
        </w:rPr>
        <w:t xml:space="preserve">, </w:t>
      </w:r>
      <w:r w:rsidRPr="00535E17">
        <w:rPr>
          <w:rFonts w:ascii="Times New Roman" w:hAnsi="Times New Roman" w:cs="Times New Roman"/>
          <w:sz w:val="28"/>
          <w:szCs w:val="28"/>
        </w:rPr>
        <w:t>от 10.10.2016 № 107</w:t>
      </w:r>
      <w:r w:rsidRPr="00535E17">
        <w:rPr>
          <w:rFonts w:ascii="Times New Roman" w:hAnsi="Times New Roman" w:cs="Times New Roman"/>
          <w:sz w:val="28"/>
          <w:szCs w:val="28"/>
        </w:rPr>
        <w:t xml:space="preserve">, </w:t>
      </w:r>
      <w:r w:rsidRPr="00535E17">
        <w:rPr>
          <w:rFonts w:ascii="Times New Roman" w:hAnsi="Times New Roman" w:cs="Times New Roman"/>
          <w:sz w:val="28"/>
          <w:szCs w:val="28"/>
        </w:rPr>
        <w:t>от 11.10.2016 № 110</w:t>
      </w:r>
      <w:r w:rsidRPr="00535E17">
        <w:rPr>
          <w:rFonts w:ascii="Times New Roman" w:hAnsi="Times New Roman" w:cs="Times New Roman"/>
          <w:sz w:val="28"/>
          <w:szCs w:val="28"/>
        </w:rPr>
        <w:t xml:space="preserve"> 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92592E" w:rsidRPr="0092592E" w:rsidRDefault="0092592E" w:rsidP="0092592E">
      <w:pPr>
        <w:keepNext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установления стажа работы, назначения, выплаты и размеров надбавки за стаж работы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92592E" w:rsidRPr="0092592E" w:rsidRDefault="0092592E" w:rsidP="0092592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2. Руководителям бюджетных учреждений государственной системы здравоохранения Ненецкого автономного округа (далее – учреждения):</w:t>
      </w:r>
    </w:p>
    <w:p w:rsidR="0092592E" w:rsidRPr="0092592E" w:rsidRDefault="0092592E" w:rsidP="0092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9259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соответствующие изменения в положения об оплате труда работников учреждений;</w:t>
      </w:r>
    </w:p>
    <w:p w:rsidR="0092592E" w:rsidRPr="0092592E" w:rsidRDefault="0092592E" w:rsidP="0092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259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своевременное уведомление сотрудников учреждений о предстоящих изменениях условий оплаты труда, связанных с изменением систем оплаты труда, в порядке, установленном трудовым законодательством.</w:t>
      </w:r>
    </w:p>
    <w:p w:rsidR="0092592E" w:rsidRPr="0092592E" w:rsidRDefault="0092592E" w:rsidP="0092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259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распространяется на правоотношения</w:t>
      </w:r>
      <w:r w:rsidRPr="00535E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1 января 2017 года, но не ранее его официального опубликования.</w:t>
      </w:r>
    </w:p>
    <w:p w:rsidR="0092592E" w:rsidRPr="0092592E" w:rsidRDefault="0092592E" w:rsidP="009259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руководителя Департамента здравоохранения, 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труда и социальной защиты населения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="00535E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535E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А.А.</w:t>
      </w:r>
      <w:r w:rsidRPr="00535E17">
        <w:rPr>
          <w:rFonts w:ascii="Times New Roman" w:eastAsia="Calibri" w:hAnsi="Times New Roman" w:cs="Times New Roman"/>
          <w:sz w:val="28"/>
          <w:szCs w:val="28"/>
          <w:lang w:eastAsia="ru-RU"/>
        </w:rPr>
        <w:t>Апицын</w:t>
      </w:r>
      <w:proofErr w:type="spellEnd"/>
    </w:p>
    <w:p w:rsidR="0092592E" w:rsidRPr="00535E17" w:rsidRDefault="0092592E" w:rsidP="00EC7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от __.__.201_ № __</w:t>
      </w:r>
    </w:p>
    <w:p w:rsidR="0092592E" w:rsidRPr="0092592E" w:rsidRDefault="0092592E" w:rsidP="0092592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2592E">
        <w:rPr>
          <w:rFonts w:ascii="Times New Roman" w:eastAsia="Calibri" w:hAnsi="Times New Roman" w:cs="Times New Roman"/>
          <w:sz w:val="28"/>
          <w:szCs w:val="28"/>
          <w:lang w:eastAsia="ru-RU"/>
        </w:rPr>
        <w:t>«О внесении изменений в отдельные приказы Департамента здравоохранения, труда и социальной защиты населения Ненецкого автономного округа»</w:t>
      </w:r>
    </w:p>
    <w:p w:rsidR="0092592E" w:rsidRPr="00535E17" w:rsidRDefault="0092592E" w:rsidP="00EC7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92E" w:rsidRPr="00535E17" w:rsidRDefault="0092592E" w:rsidP="00EC7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285" w:rsidRPr="00535E17" w:rsidRDefault="00EC7285" w:rsidP="00EC7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 xml:space="preserve">Порядок установления стажа работы, </w:t>
      </w:r>
    </w:p>
    <w:p w:rsidR="00EC7285" w:rsidRPr="00535E17" w:rsidRDefault="00EC7285" w:rsidP="00EC72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>назначения, выплаты и размеров надбавки за стаж работы</w:t>
      </w:r>
    </w:p>
    <w:p w:rsidR="00EC7285" w:rsidRPr="00535E17" w:rsidRDefault="00EC7285" w:rsidP="00C310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310B5" w:rsidRPr="00535E17" w:rsidRDefault="00F27CDC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1.</w:t>
      </w:r>
      <w:r w:rsidRPr="00535E17">
        <w:rPr>
          <w:rFonts w:ascii="Times New Roman" w:hAnsi="Times New Roman" w:cs="Times New Roman"/>
          <w:sz w:val="28"/>
          <w:szCs w:val="28"/>
        </w:rPr>
        <w:tab/>
      </w:r>
      <w:r w:rsidR="00C310B5" w:rsidRPr="00535E17">
        <w:rPr>
          <w:rFonts w:ascii="Times New Roman" w:hAnsi="Times New Roman" w:cs="Times New Roman"/>
          <w:sz w:val="28"/>
          <w:szCs w:val="28"/>
        </w:rPr>
        <w:t xml:space="preserve">Порядок установления и назначения стимулирующей выплаты за стаж работы в </w:t>
      </w:r>
      <w:r w:rsidR="00186420" w:rsidRPr="00535E17">
        <w:rPr>
          <w:rFonts w:ascii="Times New Roman" w:hAnsi="Times New Roman" w:cs="Times New Roman"/>
          <w:sz w:val="28"/>
          <w:szCs w:val="28"/>
        </w:rPr>
        <w:t xml:space="preserve">бюджетной сфере </w:t>
      </w:r>
      <w:r w:rsidR="00C310B5" w:rsidRPr="00535E17">
        <w:rPr>
          <w:rFonts w:ascii="Times New Roman" w:hAnsi="Times New Roman" w:cs="Times New Roman"/>
          <w:sz w:val="28"/>
          <w:szCs w:val="28"/>
        </w:rPr>
        <w:t>устанавливается Администрацией Ненецкого автономного округа.</w:t>
      </w:r>
    </w:p>
    <w:p w:rsidR="00484A9D" w:rsidRPr="00535E17" w:rsidRDefault="00F27CDC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2.</w:t>
      </w:r>
      <w:r w:rsidRPr="00535E17">
        <w:rPr>
          <w:rFonts w:ascii="Times New Roman" w:hAnsi="Times New Roman" w:cs="Times New Roman"/>
          <w:sz w:val="28"/>
          <w:szCs w:val="28"/>
        </w:rPr>
        <w:tab/>
      </w:r>
      <w:r w:rsidR="00484A9D" w:rsidRPr="00535E17">
        <w:rPr>
          <w:rFonts w:ascii="Times New Roman" w:hAnsi="Times New Roman" w:cs="Times New Roman"/>
          <w:sz w:val="28"/>
          <w:szCs w:val="28"/>
        </w:rPr>
        <w:t xml:space="preserve">Выплата стимулирующей надбавки за стаж работы </w:t>
      </w:r>
      <w:r w:rsidRPr="00535E17">
        <w:rPr>
          <w:rFonts w:ascii="Times New Roman" w:hAnsi="Times New Roman" w:cs="Times New Roman"/>
          <w:sz w:val="28"/>
          <w:szCs w:val="28"/>
        </w:rPr>
        <w:t>медицинским</w:t>
      </w:r>
      <w:r w:rsidR="00484A9D" w:rsidRPr="00535E17">
        <w:rPr>
          <w:rFonts w:ascii="Times New Roman" w:hAnsi="Times New Roman" w:cs="Times New Roman"/>
          <w:sz w:val="28"/>
          <w:szCs w:val="28"/>
        </w:rPr>
        <w:t xml:space="preserve"> работникам осуществляется с учетом фактической продолжительности рабочего времени (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="00484A9D" w:rsidRPr="00535E17">
        <w:rPr>
          <w:rFonts w:ascii="Times New Roman" w:hAnsi="Times New Roman" w:cs="Times New Roman"/>
          <w:sz w:val="28"/>
          <w:szCs w:val="28"/>
        </w:rPr>
        <w:t xml:space="preserve">), и особенностей включения отдельных периодов работы в стаж работы </w:t>
      </w:r>
      <w:r w:rsidRPr="00535E17">
        <w:rPr>
          <w:rFonts w:ascii="Times New Roman" w:hAnsi="Times New Roman" w:cs="Times New Roman"/>
          <w:sz w:val="28"/>
          <w:szCs w:val="28"/>
        </w:rPr>
        <w:t>медицинских</w:t>
      </w:r>
      <w:r w:rsidR="00484A9D" w:rsidRPr="00535E17">
        <w:rPr>
          <w:rFonts w:ascii="Times New Roman" w:hAnsi="Times New Roman" w:cs="Times New Roman"/>
          <w:sz w:val="28"/>
          <w:szCs w:val="28"/>
        </w:rPr>
        <w:t xml:space="preserve"> работников, определенных Приложением </w:t>
      </w:r>
      <w:r w:rsidRPr="00535E17">
        <w:rPr>
          <w:rFonts w:ascii="Times New Roman" w:hAnsi="Times New Roman" w:cs="Times New Roman"/>
          <w:sz w:val="28"/>
          <w:szCs w:val="28"/>
        </w:rPr>
        <w:t>1</w:t>
      </w:r>
      <w:r w:rsidR="00484A9D" w:rsidRPr="00535E17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Pr="00535E17">
        <w:rPr>
          <w:rFonts w:ascii="Times New Roman" w:hAnsi="Times New Roman" w:cs="Times New Roman"/>
          <w:sz w:val="28"/>
          <w:szCs w:val="28"/>
        </w:rPr>
        <w:t>Порядку.</w:t>
      </w:r>
    </w:p>
    <w:p w:rsidR="00484A9D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Выплата стимулирующей надбавки за стаж </w:t>
      </w:r>
      <w:r w:rsidR="00F27CDC" w:rsidRPr="00535E17">
        <w:rPr>
          <w:rFonts w:ascii="Times New Roman" w:hAnsi="Times New Roman" w:cs="Times New Roman"/>
          <w:sz w:val="28"/>
          <w:szCs w:val="28"/>
        </w:rPr>
        <w:t>медицинской</w:t>
      </w:r>
      <w:r w:rsidRPr="00535E17">
        <w:rPr>
          <w:rFonts w:ascii="Times New Roman" w:hAnsi="Times New Roman" w:cs="Times New Roman"/>
          <w:sz w:val="28"/>
          <w:szCs w:val="28"/>
        </w:rPr>
        <w:t xml:space="preserve"> работы осуществляется в размере:</w:t>
      </w:r>
    </w:p>
    <w:p w:rsidR="00484A9D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3 до 8 лет – не менее 0,1 процента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484A9D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8 до 15 лет – не менее </w:t>
      </w:r>
      <w:r w:rsidR="00F27CDC" w:rsidRPr="00535E17">
        <w:rPr>
          <w:rFonts w:ascii="Times New Roman" w:hAnsi="Times New Roman" w:cs="Times New Roman"/>
          <w:sz w:val="28"/>
          <w:szCs w:val="28"/>
        </w:rPr>
        <w:t>0,2</w:t>
      </w:r>
      <w:r w:rsidRPr="00535E17">
        <w:rPr>
          <w:rFonts w:ascii="Times New Roman" w:hAnsi="Times New Roman" w:cs="Times New Roman"/>
          <w:sz w:val="28"/>
          <w:szCs w:val="28"/>
        </w:rPr>
        <w:t xml:space="preserve">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484A9D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15 до 20 лет – не менее </w:t>
      </w:r>
      <w:r w:rsidR="00F27CDC" w:rsidRPr="00535E17">
        <w:rPr>
          <w:rFonts w:ascii="Times New Roman" w:hAnsi="Times New Roman" w:cs="Times New Roman"/>
          <w:sz w:val="28"/>
          <w:szCs w:val="28"/>
        </w:rPr>
        <w:t>0,</w:t>
      </w:r>
      <w:r w:rsidRPr="00535E17">
        <w:rPr>
          <w:rFonts w:ascii="Times New Roman" w:hAnsi="Times New Roman" w:cs="Times New Roman"/>
          <w:sz w:val="28"/>
          <w:szCs w:val="28"/>
        </w:rPr>
        <w:t xml:space="preserve">3 процентов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484A9D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свыше 20 лет – не менее </w:t>
      </w:r>
      <w:r w:rsidR="00F27CDC" w:rsidRPr="00535E17">
        <w:rPr>
          <w:rFonts w:ascii="Times New Roman" w:hAnsi="Times New Roman" w:cs="Times New Roman"/>
          <w:sz w:val="28"/>
          <w:szCs w:val="28"/>
        </w:rPr>
        <w:t>0,4</w:t>
      </w:r>
      <w:r w:rsidRPr="00535E17">
        <w:rPr>
          <w:rFonts w:ascii="Times New Roman" w:hAnsi="Times New Roman" w:cs="Times New Roman"/>
          <w:sz w:val="28"/>
          <w:szCs w:val="28"/>
        </w:rPr>
        <w:t xml:space="preserve">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.</w:t>
      </w:r>
    </w:p>
    <w:p w:rsidR="00484A9D" w:rsidRPr="00535E17" w:rsidRDefault="00484A9D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Положениями о системе оплаты труда определяются конкретные размеры надбавок за выслугу лет не ниже минимальных размеров, определенных настоящим пунктом.</w:t>
      </w:r>
    </w:p>
    <w:p w:rsidR="006B5F08" w:rsidRPr="00535E17" w:rsidRDefault="00484A9D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3</w:t>
      </w:r>
      <w:r w:rsidR="00F27CDC" w:rsidRPr="00535E17">
        <w:rPr>
          <w:rFonts w:ascii="Times New Roman" w:hAnsi="Times New Roman" w:cs="Times New Roman"/>
          <w:sz w:val="28"/>
          <w:szCs w:val="28"/>
        </w:rPr>
        <w:t>.</w:t>
      </w:r>
      <w:r w:rsidR="00F27CDC" w:rsidRPr="00535E17">
        <w:rPr>
          <w:rFonts w:ascii="Times New Roman" w:hAnsi="Times New Roman" w:cs="Times New Roman"/>
          <w:sz w:val="28"/>
          <w:szCs w:val="28"/>
        </w:rPr>
        <w:tab/>
      </w:r>
      <w:r w:rsidR="006B5F08" w:rsidRPr="00535E17">
        <w:rPr>
          <w:rFonts w:ascii="Times New Roman" w:hAnsi="Times New Roman" w:cs="Times New Roman"/>
          <w:sz w:val="28"/>
          <w:szCs w:val="28"/>
        </w:rPr>
        <w:t>Выплата стимулирующей надбавки за стаж работы педагогическим работникам осуществляется с учетом фактической продолжительности рабочего времени (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="006B5F08" w:rsidRPr="00535E17">
        <w:rPr>
          <w:rFonts w:ascii="Times New Roman" w:hAnsi="Times New Roman" w:cs="Times New Roman"/>
          <w:sz w:val="28"/>
          <w:szCs w:val="28"/>
        </w:rPr>
        <w:t xml:space="preserve">), и особенностей включения отдельных периодов работы в стаж работы педагогических работников, определенных Приложением 2 </w:t>
      </w:r>
      <w:r w:rsidR="00F27CDC" w:rsidRPr="00535E17">
        <w:rPr>
          <w:rFonts w:ascii="Times New Roman" w:hAnsi="Times New Roman" w:cs="Times New Roman"/>
          <w:sz w:val="28"/>
          <w:szCs w:val="28"/>
        </w:rPr>
        <w:t>к настоящему Порядку.</w:t>
      </w:r>
      <w:r w:rsidR="006B5F08" w:rsidRPr="00535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F08" w:rsidRPr="00535E17" w:rsidRDefault="006B5F08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Выплата стимулирующей надбавки за стаж педагогической работы осуществляется в размере:</w:t>
      </w:r>
    </w:p>
    <w:p w:rsidR="00F27CDC" w:rsidRPr="00535E17" w:rsidRDefault="00F27CDC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3 до 8 лет – не менее 0,1 процента </w:t>
      </w:r>
      <w:r w:rsidR="00997B4C" w:rsidRPr="00535E17">
        <w:rPr>
          <w:rFonts w:ascii="Times New Roman" w:hAnsi="Times New Roman" w:cs="Times New Roman"/>
          <w:sz w:val="28"/>
          <w:szCs w:val="28"/>
        </w:rPr>
        <w:t>от 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F27CDC" w:rsidRPr="00535E17" w:rsidRDefault="00F27CDC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8 до 15 лет – не менее 0,2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F27CDC" w:rsidRPr="00535E17" w:rsidRDefault="00F27CDC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15 до 20 лет – не менее 0,3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F27CDC" w:rsidRPr="00535E17" w:rsidRDefault="00F27CDC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свыше 20 лет – не менее 0,4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.</w:t>
      </w:r>
    </w:p>
    <w:p w:rsidR="00F27CDC" w:rsidRPr="00535E17" w:rsidRDefault="00F27CDC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Положениями о системе оплаты труда определяются конкретные размеры надбавок за выслугу лет не ниже минимальных размеров, определенных настоящим пунктом.</w:t>
      </w:r>
    </w:p>
    <w:p w:rsidR="006B5F08" w:rsidRPr="00535E17" w:rsidRDefault="00F27CDC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35E17">
        <w:rPr>
          <w:rFonts w:ascii="Times New Roman" w:hAnsi="Times New Roman" w:cs="Times New Roman"/>
          <w:sz w:val="28"/>
          <w:szCs w:val="28"/>
        </w:rPr>
        <w:tab/>
      </w:r>
      <w:r w:rsidR="006B5F08" w:rsidRPr="00535E17">
        <w:rPr>
          <w:rFonts w:ascii="Times New Roman" w:hAnsi="Times New Roman" w:cs="Times New Roman"/>
          <w:sz w:val="28"/>
          <w:szCs w:val="28"/>
        </w:rPr>
        <w:t xml:space="preserve">Выплата стимулирующей надбавки за стаж работы в бюджетной сфере </w:t>
      </w:r>
      <w:r w:rsidR="00DF3BF9" w:rsidRPr="00535E17">
        <w:rPr>
          <w:rFonts w:ascii="Times New Roman" w:hAnsi="Times New Roman" w:cs="Times New Roman"/>
          <w:sz w:val="28"/>
          <w:szCs w:val="28"/>
        </w:rPr>
        <w:t xml:space="preserve">иным </w:t>
      </w:r>
      <w:r w:rsidR="006B5F08" w:rsidRPr="00535E17">
        <w:rPr>
          <w:rFonts w:ascii="Times New Roman" w:hAnsi="Times New Roman" w:cs="Times New Roman"/>
          <w:sz w:val="28"/>
          <w:szCs w:val="28"/>
        </w:rPr>
        <w:t>работникам, за исключением руководителя, заместителей руководителя и главного бухгалтера, осуществляется в размере:</w:t>
      </w:r>
    </w:p>
    <w:p w:rsidR="00075560" w:rsidRPr="00535E17" w:rsidRDefault="00075560" w:rsidP="00075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3 до 8 лет – не менее 0,1 процента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075560" w:rsidRPr="00535E17" w:rsidRDefault="00075560" w:rsidP="00075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8 до 15 лет – не менее 0,2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075560" w:rsidRPr="00535E17" w:rsidRDefault="00075560" w:rsidP="00075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от 15 до 20 лет – не менее 0,3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;</w:t>
      </w:r>
    </w:p>
    <w:p w:rsidR="00075560" w:rsidRPr="00535E17" w:rsidRDefault="00075560" w:rsidP="000755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 стаже свыше 20 лет – не менее 0,4 процентов от </w:t>
      </w:r>
      <w:r w:rsidR="00997B4C" w:rsidRPr="00535E17">
        <w:rPr>
          <w:rFonts w:ascii="Times New Roman" w:hAnsi="Times New Roman" w:cs="Times New Roman"/>
          <w:sz w:val="28"/>
          <w:szCs w:val="28"/>
        </w:rPr>
        <w:t>оклада (должностного оклада)</w:t>
      </w:r>
      <w:r w:rsidRPr="00535E17">
        <w:rPr>
          <w:rFonts w:ascii="Times New Roman" w:hAnsi="Times New Roman" w:cs="Times New Roman"/>
          <w:sz w:val="28"/>
          <w:szCs w:val="28"/>
        </w:rPr>
        <w:t>.</w:t>
      </w:r>
    </w:p>
    <w:p w:rsidR="00A815C7" w:rsidRPr="00535E17" w:rsidRDefault="00A815C7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В стаж работы, дающий право на получение ежемесячной надбавки за стаж работы, включается:</w:t>
      </w:r>
    </w:p>
    <w:p w:rsidR="00A815C7" w:rsidRPr="00535E17" w:rsidRDefault="00A815C7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1) время работы в учреждениях, расположенных на территории Ненецкого автономного округа, финансируемых за счет средств окружного, областного и местных бюджетов, в органах государственной власти Ненецкого автономного округа, органах государственной власти Архангельской области, расположенных на территории Ненецкого автономного округа, органах местного самоуправления Ненецкого автономного округа;</w:t>
      </w:r>
    </w:p>
    <w:p w:rsidR="00A815C7" w:rsidRPr="00535E17" w:rsidRDefault="00A815C7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2) время прохождения военной службы, если перерыв между днем увольнения с военной службы и днем поступления на работу в учреждение, финансируемое за счет средств окружного или местного бюджета, не превысил 1 год;</w:t>
      </w:r>
    </w:p>
    <w:p w:rsidR="00A815C7" w:rsidRPr="00535E17" w:rsidRDefault="00A815C7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3) время работы на выборных должностях в партийных органах (до 14 марта 1990 года) и профсоюзных органах;</w:t>
      </w:r>
    </w:p>
    <w:p w:rsidR="00A815C7" w:rsidRPr="00535E17" w:rsidRDefault="00A815C7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4) время работы в учреждениях, </w:t>
      </w:r>
      <w:proofErr w:type="spellStart"/>
      <w:r w:rsidRPr="00535E17">
        <w:rPr>
          <w:rFonts w:ascii="Times New Roman" w:hAnsi="Times New Roman" w:cs="Times New Roman"/>
          <w:sz w:val="28"/>
          <w:szCs w:val="28"/>
        </w:rPr>
        <w:t>финансировавшихся</w:t>
      </w:r>
      <w:proofErr w:type="spellEnd"/>
      <w:r w:rsidRPr="00535E17">
        <w:rPr>
          <w:rFonts w:ascii="Times New Roman" w:hAnsi="Times New Roman" w:cs="Times New Roman"/>
          <w:sz w:val="28"/>
          <w:szCs w:val="28"/>
        </w:rPr>
        <w:t xml:space="preserve"> за счет федерального бюджета и государственных внебюджетных фондов и переданных в собственность Ненецкого автономного округа в связи с передачей отдельных полномочий Российской Федерации органам государственной власти Ненецкого автономного округа;</w:t>
      </w:r>
    </w:p>
    <w:p w:rsidR="00A815C7" w:rsidRPr="00535E17" w:rsidRDefault="00A815C7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5) время работы в учреждениях, находившихся в ведении федеральных органов исполнительной власти и переданных в ведение Ненецкого автономного округа.</w:t>
      </w:r>
    </w:p>
    <w:p w:rsidR="00075560" w:rsidRPr="00535E17" w:rsidRDefault="00075560" w:rsidP="00075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Положениями о системе оплаты труда определяются конкретные размеры надбавок за выслугу лет не ниже минимальных размеров, определенных настоящим пунктом.</w:t>
      </w:r>
    </w:p>
    <w:p w:rsidR="00A815C7" w:rsidRPr="00535E17" w:rsidRDefault="00DF3BF9" w:rsidP="00F27C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5.</w:t>
      </w:r>
      <w:r w:rsidRPr="00535E17">
        <w:rPr>
          <w:rFonts w:ascii="Times New Roman" w:hAnsi="Times New Roman" w:cs="Times New Roman"/>
          <w:sz w:val="28"/>
          <w:szCs w:val="28"/>
        </w:rPr>
        <w:tab/>
      </w:r>
      <w:r w:rsidR="00A815C7" w:rsidRPr="00535E17">
        <w:rPr>
          <w:rFonts w:ascii="Times New Roman" w:hAnsi="Times New Roman" w:cs="Times New Roman"/>
          <w:sz w:val="28"/>
          <w:szCs w:val="28"/>
        </w:rPr>
        <w:t xml:space="preserve">Выплата стимулирующих надбавок за стаж </w:t>
      </w:r>
      <w:r w:rsidR="00075560" w:rsidRPr="00535E17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A815C7" w:rsidRPr="00535E17">
        <w:rPr>
          <w:rFonts w:ascii="Times New Roman" w:hAnsi="Times New Roman" w:cs="Times New Roman"/>
          <w:sz w:val="28"/>
          <w:szCs w:val="28"/>
        </w:rPr>
        <w:t>осуществляется только по основному месту работы.</w:t>
      </w:r>
    </w:p>
    <w:p w:rsidR="00F27CDC" w:rsidRPr="00535E17" w:rsidRDefault="00DF3BF9" w:rsidP="00F2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6.</w:t>
      </w:r>
      <w:r w:rsidRPr="00535E17">
        <w:rPr>
          <w:rFonts w:ascii="Times New Roman" w:hAnsi="Times New Roman" w:cs="Times New Roman"/>
          <w:sz w:val="28"/>
          <w:szCs w:val="28"/>
        </w:rPr>
        <w:tab/>
      </w:r>
      <w:r w:rsidR="00F27CDC" w:rsidRPr="00535E17">
        <w:rPr>
          <w:rFonts w:ascii="Times New Roman" w:hAnsi="Times New Roman" w:cs="Times New Roman"/>
          <w:sz w:val="28"/>
          <w:szCs w:val="28"/>
        </w:rPr>
        <w:t xml:space="preserve">Положениями о системе оплаты труда могут быть предусмотрены дополнительные периоды, которые засчитываются в стаж работы, дающий право на установление работнику надбавки за стаж работы, по сравнению с тем, как они определены </w:t>
      </w:r>
      <w:r w:rsidR="00075560" w:rsidRPr="00535E17">
        <w:rPr>
          <w:rFonts w:ascii="Times New Roman" w:hAnsi="Times New Roman" w:cs="Times New Roman"/>
          <w:sz w:val="28"/>
          <w:szCs w:val="28"/>
        </w:rPr>
        <w:t>настоящим Порядком</w:t>
      </w:r>
      <w:r w:rsidR="00F27CDC" w:rsidRPr="00535E17">
        <w:rPr>
          <w:rFonts w:ascii="Times New Roman" w:hAnsi="Times New Roman" w:cs="Times New Roman"/>
          <w:sz w:val="28"/>
          <w:szCs w:val="28"/>
        </w:rPr>
        <w:t>.</w:t>
      </w:r>
    </w:p>
    <w:p w:rsidR="00F60481" w:rsidRPr="00535E17" w:rsidRDefault="00F60481" w:rsidP="00F60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612" w:rsidRPr="00535E17" w:rsidRDefault="00052612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2612" w:rsidRPr="00535E17" w:rsidRDefault="00535E17" w:rsidP="00535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__________</w:t>
      </w: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P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64F15" w:rsidRPr="00535E17">
        <w:rPr>
          <w:rFonts w:ascii="Times New Roman" w:hAnsi="Times New Roman" w:cs="Times New Roman"/>
          <w:sz w:val="28"/>
          <w:szCs w:val="28"/>
        </w:rPr>
        <w:t>1</w:t>
      </w:r>
    </w:p>
    <w:p w:rsidR="00DF3BF9" w:rsidRPr="00535E17" w:rsidRDefault="00DF3BF9" w:rsidP="00DF3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к Порядку установления стажа</w:t>
      </w:r>
    </w:p>
    <w:p w:rsidR="00DF3BF9" w:rsidRPr="00535E17" w:rsidRDefault="00DF3BF9" w:rsidP="00DF3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работы, </w:t>
      </w:r>
      <w:r w:rsidR="00535E17" w:rsidRPr="00535E17">
        <w:rPr>
          <w:rFonts w:ascii="Times New Roman" w:hAnsi="Times New Roman" w:cs="Times New Roman"/>
          <w:sz w:val="28"/>
          <w:szCs w:val="28"/>
        </w:rPr>
        <w:t>назначения, выплаты и</w:t>
      </w:r>
    </w:p>
    <w:p w:rsidR="00052612" w:rsidRPr="00535E17" w:rsidRDefault="00DF3BF9" w:rsidP="00DF3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размеров надбавки за стаж работы</w:t>
      </w:r>
    </w:p>
    <w:p w:rsidR="00B64F15" w:rsidRPr="00535E17" w:rsidRDefault="00B64F15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3BF9" w:rsidRPr="00535E17" w:rsidRDefault="00DF3BF9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>П</w:t>
      </w:r>
      <w:r w:rsidR="00B64F15" w:rsidRPr="00535E17">
        <w:rPr>
          <w:rFonts w:ascii="Times New Roman" w:hAnsi="Times New Roman" w:cs="Times New Roman"/>
          <w:b/>
          <w:sz w:val="28"/>
          <w:szCs w:val="28"/>
        </w:rPr>
        <w:t>ериоды</w:t>
      </w:r>
      <w:r w:rsidRPr="00535E17">
        <w:rPr>
          <w:rFonts w:ascii="Times New Roman" w:hAnsi="Times New Roman" w:cs="Times New Roman"/>
          <w:b/>
          <w:sz w:val="28"/>
          <w:szCs w:val="28"/>
        </w:rPr>
        <w:t>,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 xml:space="preserve">которые засчитываются в </w:t>
      </w:r>
      <w:r w:rsidR="00B64F15" w:rsidRPr="00535E17">
        <w:rPr>
          <w:rFonts w:ascii="Times New Roman" w:hAnsi="Times New Roman" w:cs="Times New Roman"/>
          <w:b/>
          <w:sz w:val="28"/>
          <w:szCs w:val="28"/>
        </w:rPr>
        <w:t>стаж работы</w:t>
      </w:r>
      <w:r w:rsidRPr="00535E17">
        <w:rPr>
          <w:rFonts w:ascii="Times New Roman" w:hAnsi="Times New Roman" w:cs="Times New Roman"/>
          <w:b/>
          <w:sz w:val="28"/>
          <w:szCs w:val="28"/>
        </w:rPr>
        <w:t>, дающ</w:t>
      </w:r>
      <w:r w:rsidR="00B64F15" w:rsidRPr="00535E17">
        <w:rPr>
          <w:rFonts w:ascii="Times New Roman" w:hAnsi="Times New Roman" w:cs="Times New Roman"/>
          <w:b/>
          <w:sz w:val="28"/>
          <w:szCs w:val="28"/>
        </w:rPr>
        <w:t>ие</w:t>
      </w:r>
      <w:r w:rsidRPr="00535E17">
        <w:rPr>
          <w:rFonts w:ascii="Times New Roman" w:hAnsi="Times New Roman" w:cs="Times New Roman"/>
          <w:b/>
          <w:sz w:val="28"/>
          <w:szCs w:val="28"/>
        </w:rPr>
        <w:t xml:space="preserve"> право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 xml:space="preserve">на установление работнику надбавки за </w:t>
      </w:r>
      <w:r w:rsidR="00B64F15" w:rsidRPr="00535E17">
        <w:rPr>
          <w:rFonts w:ascii="Times New Roman" w:hAnsi="Times New Roman" w:cs="Times New Roman"/>
          <w:b/>
          <w:sz w:val="28"/>
          <w:szCs w:val="28"/>
        </w:rPr>
        <w:t>стаж работы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1. В </w:t>
      </w:r>
      <w:r w:rsidR="00B64F15" w:rsidRPr="00535E17">
        <w:rPr>
          <w:rFonts w:ascii="Times New Roman" w:hAnsi="Times New Roman" w:cs="Times New Roman"/>
          <w:sz w:val="28"/>
          <w:szCs w:val="28"/>
        </w:rPr>
        <w:t>стаж работы</w:t>
      </w:r>
      <w:r w:rsidRPr="00535E17">
        <w:rPr>
          <w:rFonts w:ascii="Times New Roman" w:hAnsi="Times New Roman" w:cs="Times New Roman"/>
          <w:sz w:val="28"/>
          <w:szCs w:val="28"/>
        </w:rPr>
        <w:t>, дающ</w:t>
      </w:r>
      <w:r w:rsidR="00B64F15" w:rsidRPr="00535E17">
        <w:rPr>
          <w:rFonts w:ascii="Times New Roman" w:hAnsi="Times New Roman" w:cs="Times New Roman"/>
          <w:sz w:val="28"/>
          <w:szCs w:val="28"/>
        </w:rPr>
        <w:t>ий</w:t>
      </w:r>
      <w:r w:rsidRPr="00535E17">
        <w:rPr>
          <w:rFonts w:ascii="Times New Roman" w:hAnsi="Times New Roman" w:cs="Times New Roman"/>
          <w:sz w:val="28"/>
          <w:szCs w:val="28"/>
        </w:rPr>
        <w:t xml:space="preserve"> право на установление работнику надбавки за </w:t>
      </w:r>
      <w:r w:rsidR="00B64F15" w:rsidRPr="00535E17">
        <w:rPr>
          <w:rFonts w:ascii="Times New Roman" w:hAnsi="Times New Roman" w:cs="Times New Roman"/>
          <w:sz w:val="28"/>
          <w:szCs w:val="28"/>
        </w:rPr>
        <w:t>стаж работы</w:t>
      </w:r>
      <w:r w:rsidRPr="00535E17">
        <w:rPr>
          <w:rFonts w:ascii="Times New Roman" w:hAnsi="Times New Roman" w:cs="Times New Roman"/>
          <w:sz w:val="28"/>
          <w:szCs w:val="28"/>
        </w:rPr>
        <w:t>, включается время работы по специальности</w:t>
      </w:r>
      <w:r w:rsidR="008D65A5" w:rsidRPr="00535E17">
        <w:rPr>
          <w:rFonts w:ascii="Times New Roman" w:hAnsi="Times New Roman" w:cs="Times New Roman"/>
          <w:sz w:val="28"/>
          <w:szCs w:val="28"/>
        </w:rPr>
        <w:t xml:space="preserve"> по основному месту работы </w:t>
      </w:r>
      <w:r w:rsidRPr="00535E17">
        <w:rPr>
          <w:rFonts w:ascii="Times New Roman" w:hAnsi="Times New Roman" w:cs="Times New Roman"/>
          <w:sz w:val="28"/>
          <w:szCs w:val="28"/>
        </w:rPr>
        <w:t>на должностях, предусмотренных настоящим приложением, в медицинских организациях независимо от организационно-правовой формы и формы собственности, а также время обучения в кли</w:t>
      </w:r>
      <w:r w:rsidR="008D65A5" w:rsidRPr="00535E17">
        <w:rPr>
          <w:rFonts w:ascii="Times New Roman" w:hAnsi="Times New Roman" w:cs="Times New Roman"/>
          <w:sz w:val="28"/>
          <w:szCs w:val="28"/>
        </w:rPr>
        <w:t>нической ординатуре по профилю «Лепра»</w:t>
      </w:r>
      <w:r w:rsidRPr="00535E17">
        <w:rPr>
          <w:rFonts w:ascii="Times New Roman" w:hAnsi="Times New Roman" w:cs="Times New Roman"/>
          <w:sz w:val="28"/>
          <w:szCs w:val="28"/>
        </w:rPr>
        <w:t>.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В </w:t>
      </w:r>
      <w:r w:rsidR="008D65A5" w:rsidRPr="00535E17">
        <w:rPr>
          <w:rFonts w:ascii="Times New Roman" w:hAnsi="Times New Roman" w:cs="Times New Roman"/>
          <w:sz w:val="28"/>
          <w:szCs w:val="28"/>
        </w:rPr>
        <w:t>стаж работы</w:t>
      </w:r>
      <w:r w:rsidRPr="00535E17">
        <w:rPr>
          <w:rFonts w:ascii="Times New Roman" w:hAnsi="Times New Roman" w:cs="Times New Roman"/>
          <w:sz w:val="28"/>
          <w:szCs w:val="28"/>
        </w:rPr>
        <w:t>, дающ</w:t>
      </w:r>
      <w:r w:rsidR="008D65A5" w:rsidRPr="00535E17">
        <w:rPr>
          <w:rFonts w:ascii="Times New Roman" w:hAnsi="Times New Roman" w:cs="Times New Roman"/>
          <w:sz w:val="28"/>
          <w:szCs w:val="28"/>
        </w:rPr>
        <w:t>ий</w:t>
      </w:r>
      <w:r w:rsidRPr="00535E17">
        <w:rPr>
          <w:rFonts w:ascii="Times New Roman" w:hAnsi="Times New Roman" w:cs="Times New Roman"/>
          <w:sz w:val="28"/>
          <w:szCs w:val="28"/>
        </w:rPr>
        <w:t xml:space="preserve"> право на установление работнику надбавки </w:t>
      </w:r>
      <w:r w:rsidR="008D65A5" w:rsidRPr="00535E17">
        <w:rPr>
          <w:rFonts w:ascii="Times New Roman" w:hAnsi="Times New Roman" w:cs="Times New Roman"/>
          <w:sz w:val="28"/>
          <w:szCs w:val="28"/>
        </w:rPr>
        <w:t>стаж работы</w:t>
      </w:r>
      <w:r w:rsidRPr="00535E17">
        <w:rPr>
          <w:rFonts w:ascii="Times New Roman" w:hAnsi="Times New Roman" w:cs="Times New Roman"/>
          <w:sz w:val="28"/>
          <w:szCs w:val="28"/>
        </w:rPr>
        <w:t xml:space="preserve">, также засчитывается (при условии, если нижеперечисленным периодам непосредственно предшествовала или за ними непосредственно следовала работа, включаемая в </w:t>
      </w:r>
      <w:r w:rsidR="008D65A5" w:rsidRPr="00535E17">
        <w:rPr>
          <w:rFonts w:ascii="Times New Roman" w:hAnsi="Times New Roman" w:cs="Times New Roman"/>
          <w:sz w:val="28"/>
          <w:szCs w:val="28"/>
        </w:rPr>
        <w:t xml:space="preserve">стаж работы </w:t>
      </w:r>
      <w:r w:rsidRPr="00535E17">
        <w:rPr>
          <w:rFonts w:ascii="Times New Roman" w:hAnsi="Times New Roman" w:cs="Times New Roman"/>
          <w:sz w:val="28"/>
          <w:szCs w:val="28"/>
        </w:rPr>
        <w:t>в соответствии с настоящим приложением):</w:t>
      </w:r>
    </w:p>
    <w:p w:rsidR="00052612" w:rsidRPr="00535E17" w:rsidRDefault="008D65A5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время, когда работник фактически не работал, но за ним сохранялось место работы (должность), а также время вынужденного прогула при незаконном увольнении или переводе на другую работу и последующем восстановлении на работе;</w:t>
      </w:r>
    </w:p>
    <w:p w:rsidR="00052612" w:rsidRPr="00535E17" w:rsidRDefault="008D65A5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в учреждениях здравоохранения стран СНГ, а также республик, входивших в состав СССР до 1 января 1992 года;</w:t>
      </w:r>
    </w:p>
    <w:p w:rsidR="00052612" w:rsidRPr="00535E17" w:rsidRDefault="008D65A5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по уходу за ребенком до достижения им возраста 3 лет.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2. В </w:t>
      </w:r>
      <w:r w:rsidR="008D65A5" w:rsidRPr="00535E17">
        <w:rPr>
          <w:rFonts w:ascii="Times New Roman" w:hAnsi="Times New Roman" w:cs="Times New Roman"/>
          <w:sz w:val="28"/>
          <w:szCs w:val="28"/>
        </w:rPr>
        <w:t>стаж работы</w:t>
      </w:r>
      <w:r w:rsidR="005B6C9F" w:rsidRPr="00535E17">
        <w:rPr>
          <w:rFonts w:ascii="Times New Roman" w:hAnsi="Times New Roman" w:cs="Times New Roman"/>
          <w:sz w:val="28"/>
          <w:szCs w:val="28"/>
        </w:rPr>
        <w:t>, дающий</w:t>
      </w:r>
      <w:r w:rsidRPr="00535E17">
        <w:rPr>
          <w:rFonts w:ascii="Times New Roman" w:hAnsi="Times New Roman" w:cs="Times New Roman"/>
          <w:sz w:val="28"/>
          <w:szCs w:val="28"/>
        </w:rPr>
        <w:t xml:space="preserve"> право на установление работнику надбавки за </w:t>
      </w:r>
      <w:r w:rsidR="008D65A5" w:rsidRPr="00535E17">
        <w:rPr>
          <w:rFonts w:ascii="Times New Roman" w:hAnsi="Times New Roman" w:cs="Times New Roman"/>
          <w:sz w:val="28"/>
          <w:szCs w:val="28"/>
        </w:rPr>
        <w:t xml:space="preserve">стаж работы </w:t>
      </w:r>
      <w:r w:rsidRPr="00535E17">
        <w:rPr>
          <w:rFonts w:ascii="Times New Roman" w:hAnsi="Times New Roman" w:cs="Times New Roman"/>
          <w:sz w:val="28"/>
          <w:szCs w:val="28"/>
        </w:rPr>
        <w:t>(независимо от перерывов в работе и наличия во время перерыва другой работы), засчитываются:</w:t>
      </w:r>
    </w:p>
    <w:p w:rsidR="00052612" w:rsidRPr="00535E17" w:rsidRDefault="008D65A5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</w:t>
      </w:r>
      <w:r w:rsidR="005B6C9F" w:rsidRPr="00535E17">
        <w:rPr>
          <w:rFonts w:ascii="Times New Roman" w:hAnsi="Times New Roman" w:cs="Times New Roman"/>
          <w:sz w:val="28"/>
          <w:szCs w:val="28"/>
        </w:rPr>
        <w:t>,</w:t>
      </w:r>
      <w:r w:rsidR="00052612" w:rsidRPr="00535E17">
        <w:rPr>
          <w:rFonts w:ascii="Times New Roman" w:hAnsi="Times New Roman" w:cs="Times New Roman"/>
          <w:sz w:val="28"/>
          <w:szCs w:val="28"/>
        </w:rPr>
        <w:t xml:space="preserve"> как по основному месту работы, так и при работе по совместительству на любых должностях, в том числе на должностях врачей-стажеров и провизоров-стажеров, в медицинских организациях независимо от организационно-правовой формы и формы собственности;</w:t>
      </w:r>
    </w:p>
    <w:p w:rsidR="00947CE6" w:rsidRPr="00535E17" w:rsidRDefault="008D65A5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</w:t>
      </w:r>
      <w:r w:rsidR="00947CE6" w:rsidRPr="00535E17">
        <w:rPr>
          <w:rFonts w:ascii="Times New Roman" w:hAnsi="Times New Roman" w:cs="Times New Roman"/>
          <w:sz w:val="28"/>
          <w:szCs w:val="28"/>
        </w:rPr>
        <w:t>,</w:t>
      </w:r>
      <w:r w:rsidR="00052612" w:rsidRPr="00535E17">
        <w:rPr>
          <w:rFonts w:ascii="Times New Roman" w:hAnsi="Times New Roman" w:cs="Times New Roman"/>
          <w:sz w:val="28"/>
          <w:szCs w:val="28"/>
        </w:rPr>
        <w:t xml:space="preserve"> как по основному месту работы, так и при работе по совместительству на должностях, относящихся к профессиональной квалификационной группе медицинских и фармацевтических работников </w:t>
      </w:r>
    </w:p>
    <w:p w:rsidR="00052612" w:rsidRPr="00535E17" w:rsidRDefault="00947CE6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обучения в интернатуре на базе клинических кафедр в образовательной организации высшего образования в сфере здравоохранения;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обучения в клинической ординатуре, а также в аспирантуре и докторантуре по клиническим и фармацевтическим дисциплинам в образовательных организациях высшего образования и научно-исследовательских организациях;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в централизованных бухгалтериях исполнительных органов государственной власти в сфере здравоохранения и медицинских организациях;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в исполнительных органах государственной власти в сфере здравоохранения, органах государственной власти, уполномоченных в области государственного надзора и контроля в сфере здравоохранения, Федерального и территориальных фондов обязательного медицинского страхования, страховых медицинских организаций, обществах Красного Креста, органах профсоюза работников здравоохранения и на должностях доверенных врачей;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выполнения в медицинских организациях лечебно-диагностической работы, заведование отделениями и дополнительные дежурства, осуществляемые работниками образовательных организаций высшего образования в сфере здравоохранения, в том числе организаций дополнительного медицинского образования и научных организаций клинического профиля;</w:t>
      </w:r>
      <w:proofErr w:type="gramEnd"/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на должностях руководителей и врачей службы милосердия, медицинских сестер милосердия, в том числе старших и младших, общества Красного Креста и его организаций;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gramStart"/>
      <w:r w:rsidR="00052612" w:rsidRPr="00535E17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="00052612" w:rsidRPr="00535E17">
        <w:rPr>
          <w:rFonts w:ascii="Times New Roman" w:hAnsi="Times New Roman" w:cs="Times New Roman"/>
          <w:sz w:val="28"/>
          <w:szCs w:val="28"/>
        </w:rPr>
        <w:t xml:space="preserve"> как по основной работе, так и работе по совместительству на врачебных и фельдшерских здравпунктах, являющихся структурными подразделениями организаций (учреждений и предприятий) независимо от форм собственности;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службы (работы) в военно-медицинских учреждениях (подразделениях) и на медицинских (фармацевтических) должностях в Вооруженных Силах СССР, СНГ и Российской Федерации, а также в медицинских организациях системы КГБ, ФСБ России, МВД России, МЧС России, ФАПСИ, ФСЖВ России, СВР России, ФПС России и ФСНП России, ГТК России, Федеральной службы Российской Федерации по контролю за оборотом наркотиков, Минюста России;</w:t>
      </w:r>
      <w:proofErr w:type="gramEnd"/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нахождения на действительной военной службе (в органах внутренних дел) лиц офицерского состава (рядового и начальствующего состава органов внутренних дел), прапорщиков, мичманов и военнослужащих сверхсрочной службы, уволенных с действительной военной службы (из органов внутренних дел) по возрасту, болезни, сокращению штатов или ограниченному состоянию здоровья;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в медицинских организациях в период учебы в образовательной организации высшего образования в сфере здравоохранения или профессиональной образовательной организации по образовательным программам среднего профессионального образования в сфере здравоохранения независимо от продолжительности перерывов в работе, связанных с учебой;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службы в Вооруженных Силах СССР и Российской Федерации, органах внутренних дел и государственной безопасности СССР и Российской Федерации и выполнения интернационального долга, в том числе нахождения военнослужащих в плену, при наличии справки военкомата.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При исчислении выслуги лет учитываются номенклатуры учреждений и должностей, действующие в тот период, за который рассчитывается выслуга лет.</w:t>
      </w:r>
    </w:p>
    <w:p w:rsidR="00052612" w:rsidRPr="00535E17" w:rsidRDefault="00052612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3. В выслугу лет, дающую право на установление работнику надбавки за выслугу лет, также засчитывается (при условии, если нижеперечисленным периодам непосредственно предшествовала или за ними непосредственно следовала работа, включаемая в выслугу лет в соответствии с настоящим приложением):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время, когда работник фактически не работал, но за ним сохранялось место работы (должность), а также время вынужденного прогула при незаконном увольнении или переводе на другую работу и последующем восстановлении на работе;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работы в медицинских организациях стран СНГ, а также республик, входивших в состав СССР до 1 января 1992 года;</w:t>
      </w:r>
    </w:p>
    <w:p w:rsidR="00052612" w:rsidRPr="00535E17" w:rsidRDefault="00181523" w:rsidP="000526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- </w:t>
      </w:r>
      <w:r w:rsidR="00052612" w:rsidRPr="00535E17">
        <w:rPr>
          <w:rFonts w:ascii="Times New Roman" w:hAnsi="Times New Roman" w:cs="Times New Roman"/>
          <w:sz w:val="28"/>
          <w:szCs w:val="28"/>
        </w:rPr>
        <w:t>время по уходу за ребенком до достижения им возраста 3 лет.</w:t>
      </w:r>
    </w:p>
    <w:p w:rsidR="00052612" w:rsidRPr="00535E17" w:rsidRDefault="00052612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535E17" w:rsidP="00535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___________</w:t>
      </w: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CF30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35C1" w:rsidRPr="00535E17" w:rsidRDefault="000F35C1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F35C1" w:rsidRPr="00535E17" w:rsidRDefault="000F35C1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1B45B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5E17" w:rsidRDefault="00535E17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Приложение 2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к Порядку установления стажа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работы, назначения, выплаты и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размеров надбавки за стаж работы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35E17">
        <w:rPr>
          <w:rFonts w:ascii="Times New Roman" w:hAnsi="Times New Roman" w:cs="Times New Roman"/>
          <w:b/>
          <w:sz w:val="28"/>
          <w:szCs w:val="28"/>
        </w:rPr>
        <w:t>Периоды,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>которые засчитываются в стаж работы, дающие право</w:t>
      </w:r>
    </w:p>
    <w:p w:rsidR="00A35D3F" w:rsidRPr="00535E17" w:rsidRDefault="00A35D3F" w:rsidP="00A35D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E17">
        <w:rPr>
          <w:rFonts w:ascii="Times New Roman" w:hAnsi="Times New Roman" w:cs="Times New Roman"/>
          <w:b/>
          <w:sz w:val="28"/>
          <w:szCs w:val="28"/>
        </w:rPr>
        <w:t>на установление работнику надбавки за стаж работы</w:t>
      </w:r>
    </w:p>
    <w:bookmarkEnd w:id="0"/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В стаж педагогической работы засчитывается: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1) педагогическая, руководящая и методическая работа в образовательных и других организациях согласно </w:t>
      </w:r>
      <w:hyperlink w:anchor="Par20" w:history="1">
        <w:r w:rsidRPr="00535E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пункту 3</w:t>
        </w:r>
      </w:hyperlink>
      <w:r w:rsidRPr="00535E17">
        <w:rPr>
          <w:rFonts w:ascii="Times New Roman" w:hAnsi="Times New Roman" w:cs="Times New Roman"/>
          <w:sz w:val="28"/>
          <w:szCs w:val="28"/>
        </w:rPr>
        <w:t xml:space="preserve"> настоящего Приложения;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2) время работы освобожденного профсоюзного работника на выборной должности в выборном органе первичной профсоюзной организации;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3) время работы в других учреждениях и организациях, службы в Вооруженных Силах СССР и Российской Федерации, обучения в профессиональных образовательных организациях и образовательных организациях высшего образования согласно </w:t>
      </w:r>
      <w:hyperlink w:anchor="Par44" w:history="1">
        <w:r w:rsidRPr="00535E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 4</w:t>
        </w:r>
      </w:hyperlink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- 8 на</w:t>
      </w:r>
      <w:r w:rsidRPr="00535E17">
        <w:rPr>
          <w:rFonts w:ascii="Times New Roman" w:hAnsi="Times New Roman" w:cs="Times New Roman"/>
          <w:sz w:val="28"/>
          <w:szCs w:val="28"/>
        </w:rPr>
        <w:t>стоящего Приложения.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3. Перечень организаций и должностей, время работы в которых засчитывается в педагогический стаж работников образования: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5245"/>
      </w:tblGrid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учреждений и организаций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1. Образовательные организации (в том числе образовательные организации высшего образования, высшие военные образовательные организации, профессиональные военные образовательные организации, образовательные организации дополнительного профессионального образования (повышения квалификации специалистов)); учреждения здравоохранения и социального обеспечения: дома ребенка, детские санатории, клиники, поликлиники, больницы и др., а также отделения, палаты для детей в учреждениях для взрослых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Учителя, преподаватели, учителя-дефектологи, учителя-логопеды, логопеды, преподаватели - организаторы (основ безопасности жизнедеятельности, допризывной подготовки), руководители физического воспитания, старшие мастера, мастера производственного обучения (в том числе обучения вождению транспортных средств, работе на сельскохозяйственных машинах, работе на пишущих машинах и другой организационной технике), старшие методисты, методисты, старшие инструкторы-методисты, инструкторы-методисты (в том числе по физической культуре и спорту, по туризму), концертмейстеры, музыкальные руководители, старшие воспитатели</w:t>
            </w:r>
            <w:proofErr w:type="gramEnd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воспитатели, классные воспитатели, социальные педагоги, педагоги-психологи, педагоги-организаторы, педагоги дополнительного образования, старшие тренеры-преподаватели, тренеры-преподаватели, старшие вожатые (пионервожатые), инструкторы по физкультуре, инструкторы по труду, директора (начальники, заведующие), заместители директоров (начальников, заведующих) по учебной, учебно-воспитательной, учебно-производственной, воспитательной, культурно-воспитательной работе, по производственному обучению (работе), по иностранному языку, по учебно-летной подготовке, по общеобразовательной подготовке, по режиму, заведующие учебной частью, заведующие (начальники) практикой, учебно-консультационными пунктами, логопедическими</w:t>
            </w:r>
            <w:proofErr w:type="gramEnd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пунктами, интернатами, отделениями, отделами, лабораториями, кабинетами, секциями, филиалами, курсов и другими структурными подразделениями, деятельность которых связана с образовательным (воспитательным) процессом, методическим обеспечением; старшие дежурные по режиму, дежурные по режиму, аккомпаниаторы, </w:t>
            </w:r>
            <w:proofErr w:type="spell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культорганизаторы</w:t>
            </w:r>
            <w:proofErr w:type="spellEnd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, экскурсоводы; профессорско-преподавательский состав (работа, служба), педагог-библиотекарь</w:t>
            </w:r>
            <w:proofErr w:type="gramEnd"/>
          </w:p>
        </w:tc>
      </w:tr>
      <w:tr w:rsidR="001B45B2" w:rsidRPr="00535E17" w:rsidTr="00EC0B35">
        <w:trPr>
          <w:trHeight w:val="377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2. Методические (учебно-методические) организации всех наименований (независимо от ведомственной подчиненности)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Руководители, их заместители, заведующие секторами, кабинетами, лабораториями, отделами; научные сотрудники, деятельность которых связана с методическим обеспечением; старшие методисты, методисты</w:t>
            </w:r>
            <w:proofErr w:type="gramEnd"/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3. Органы управления образования и органы (структурные подразделения), осуществляющие руководство образовательными организациями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3. Руководящие, инспекторские, методические должности, инструкторские, а также другие должности специалистов</w:t>
            </w:r>
          </w:p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(за исключением работы на должностях, связанных с экономической, финансовой, хозяйственной деятельностью, со строительством, снабжением, делопроизводством)</w:t>
            </w:r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4. Отделы (бюро) технического обучения, отделы кадров организаций, подразделений министерств (ведомств), занимающиеся вопросами подготовки и повышения квалификации кадров на производстве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4. Штатные преподаватели, мастера производственного обучения рабочих на производстве, руководящие, инспекторские, инженерные, методические должности, деятельность которых связана с вопросами подготовки и повышения квалификации кадров</w:t>
            </w:r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5. Образовательные организации РОСТО (ДОСААФ) и гражданской авиации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5. Руководящий, командно-летный, командно-инструкторский, инженерно-инструкторский, инструкторский и преподавательский состав, мастера производственного обучения, инженеры-инструкторы-методисты, инженеры-летчики-методисты</w:t>
            </w:r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6. Общежития организаций, жилищно-эксплуатационные организации, молодежные жилищные комплексы, детские кинотеатры, театры юного зрителя, кукольные театры, культурно-просветительские организации и подразделения организаций по работе с детьми и подростками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Воспитатели, педагоги-организаторы, педагоги-психологи (психологи), преподаватели, педагоги дополнительного образования (руководители кружков) для детей и подростков, инструкторы и инструкторы-методисты, тренеры-преподаватели и другие специалисты по работе с детьми и подростками, заведующие детскими отделами, секторами</w:t>
            </w:r>
            <w:proofErr w:type="gramEnd"/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7. Исправительные колонии, воспитательные колонии, следственные изоляторы и тюрьмы, лечебно-исправительные организации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gram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Работа (служба) при наличии педагогического образования на должностях: заместитель начальника по воспитательной работе, начальник отряда, старший инспектор, инспектор по общеобразовательной работе (обучению), старший инспектор-методист и инспектор-методист, старший инженер и инженер по производственно-техническому обучению, старший мастер и мастер производственного обучения, старший инспектор и инспектор по охране и режиму, заведующий учебно-техническим кабинетом, психолог</w:t>
            </w:r>
            <w:proofErr w:type="gramEnd"/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8. Организации здравоохранения и социального обеспечения для взрослых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8. Учитель-дефектолог, логопед, воспитатель</w:t>
            </w:r>
          </w:p>
        </w:tc>
      </w:tr>
      <w:tr w:rsidR="001B45B2" w:rsidRPr="00535E17" w:rsidTr="00EC0B3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9. Республиканская, краевая, областная больница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B2" w:rsidRPr="00535E17" w:rsidRDefault="001B45B2" w:rsidP="00EC0B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5E17">
              <w:rPr>
                <w:rFonts w:ascii="Times New Roman" w:hAnsi="Times New Roman" w:cs="Times New Roman"/>
                <w:sz w:val="28"/>
                <w:szCs w:val="28"/>
              </w:rPr>
              <w:t xml:space="preserve">9. Методист </w:t>
            </w:r>
            <w:proofErr w:type="spellStart"/>
            <w:r w:rsidRPr="00535E17">
              <w:rPr>
                <w:rFonts w:ascii="Times New Roman" w:hAnsi="Times New Roman" w:cs="Times New Roman"/>
                <w:sz w:val="28"/>
                <w:szCs w:val="28"/>
              </w:rPr>
              <w:t>оргметодотдела</w:t>
            </w:r>
            <w:proofErr w:type="spellEnd"/>
          </w:p>
        </w:tc>
      </w:tr>
    </w:tbl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4"/>
      <w:bookmarkEnd w:id="1"/>
      <w:r w:rsidRPr="00535E17">
        <w:rPr>
          <w:rFonts w:ascii="Times New Roman" w:hAnsi="Times New Roman" w:cs="Times New Roman"/>
          <w:sz w:val="28"/>
          <w:szCs w:val="28"/>
        </w:rPr>
        <w:t>4. Педагогическим работникам в стаж педагогической работы засчитывается без всяких условий и ограничений: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1) время нахождения на военной службе по контракту из расчета один день военной службы за один день работы, а время нахождения на военной службе по призыву - один день военной службы за два дня работы;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2) время работы в должности заведующего фильмотекой и методиста фильмотеки.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7"/>
      <w:bookmarkEnd w:id="2"/>
      <w:r w:rsidRPr="00535E17">
        <w:rPr>
          <w:rFonts w:ascii="Times New Roman" w:hAnsi="Times New Roman" w:cs="Times New Roman"/>
          <w:sz w:val="28"/>
          <w:szCs w:val="28"/>
        </w:rPr>
        <w:t>5. Педагогическим работникам в стаж педагогической работы засчитываются следующие периоды времени при условии, если этим периодам, взятым как в отдельности, так и в совокупности, непосредственно предшествовала и за ними непосредственно следовала педагогическая деятельность: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1) время службы в Вооруженных Силах СССР и Российской Федерации на должностях офицерского, сержантского, старшинского состава, прапорщиков и мичманов (в том числе в войсках МВД, в войсках и органах безопасности), кроме периодов, предусмотренных в пункте 1 настоящей главы;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E17">
        <w:rPr>
          <w:rFonts w:ascii="Times New Roman" w:hAnsi="Times New Roman" w:cs="Times New Roman"/>
          <w:sz w:val="28"/>
          <w:szCs w:val="28"/>
        </w:rPr>
        <w:t xml:space="preserve">2) время работы на руководящих, инспекторских, инструкторских и других должностях специалистов в аппаратах территориальных организаций (комитетах, советах) профсоюза работников народного образования и науки Российской Федерации (просвещения, высшей школы и научных учреждений); на выборных должностях в профсоюзных органах; на инструкторских и методических должностях в педагогических обществах и правлениях детского фонда; в должности директора (заведующего) дома учителя (работника народного образования, </w:t>
      </w:r>
      <w:proofErr w:type="spellStart"/>
      <w:r w:rsidRPr="00535E17">
        <w:rPr>
          <w:rFonts w:ascii="Times New Roman" w:hAnsi="Times New Roman" w:cs="Times New Roman"/>
          <w:sz w:val="28"/>
          <w:szCs w:val="28"/>
        </w:rPr>
        <w:t>профтехобразования</w:t>
      </w:r>
      <w:proofErr w:type="spellEnd"/>
      <w:r w:rsidRPr="00535E17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535E17">
        <w:rPr>
          <w:rFonts w:ascii="Times New Roman" w:hAnsi="Times New Roman" w:cs="Times New Roman"/>
          <w:sz w:val="28"/>
          <w:szCs w:val="28"/>
        </w:rPr>
        <w:t xml:space="preserve"> в комиссиях по делам несовершеннолетних и защите их прав или в отделах социально-правовой охраны несовершеннолетних, в подразделениях по предупреждению правонарушений (инспекциях по делам несовершеннолетних, детских комнатах милиции (полиции)) органов внутренних дел;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3) время обучения (по очной форме) в аспирантуре, в профессиональных образовательных организациях и образовательных организациях высшего образования, имеющих государственную аккредитацию.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педагогической деятельностью, которая учитывается при применении настоящего пункта, понимается работа в образовательных и других организациях, предусмотренных в </w:t>
      </w:r>
      <w:hyperlink w:anchor="Par20" w:history="1">
        <w:r w:rsidRPr="00535E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Приложения.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В стаж педагогической работы отдельных категорий педагогических работников помимо периодов, предусмотренных </w:t>
      </w:r>
      <w:hyperlink w:anchor="Par44" w:history="1">
        <w:r w:rsidRPr="00535E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47" w:history="1">
        <w:r w:rsidRPr="00535E1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535E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Приложения, засчитывается: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1) время работы в организациях и время службы в Вооруженных Силах СССР и Российской Федерации по специальности (профессии), соответствующей профилю работы в бюджетной организации или профилю преподаваемого предмета (курса, дисциплины, кружка):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преподавателям - организаторам (основ безопасности жизнедеятельности, допризывной подготовки);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учителям и преподавателям физвоспитания, руководителям физического воспитания, инструкторам по физкультуре, инструкторам-методистам (старшим инструкторам-методистам), тренерам-преподавателям (старшим тренерам-преподавателям);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5E17">
        <w:rPr>
          <w:rFonts w:ascii="Times New Roman" w:hAnsi="Times New Roman" w:cs="Times New Roman"/>
          <w:sz w:val="28"/>
          <w:szCs w:val="28"/>
        </w:rPr>
        <w:t>учителям, преподавателям трудового (профессионального) обучения, технологии, черчения, изобразительного искусства, информатики, специальных дисциплин, в том числе специальных дисциплин общеобразовательных организаций (классов) с углубленным изучением отдельных предметов;</w:t>
      </w:r>
      <w:proofErr w:type="gramEnd"/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мастерам производственного обучения;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педагогам дополнительного образования;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педагогическим работникам экспериментальных образовательных организаций;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педагогам-психологам;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методистам;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педагогическим работникам профессиональных образовательных организаций (отделений): культуры и искусства, музыкально-педагогических, художественно-графических, музыкальных;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преподавателям организаций дополнительного образования (культуры и искусства, в том числе музыкальных и художественных), преподавателям специальных дисциплин музыкальных и художественных общеобразовательных организаций, преподавателям музыкальных дисциплин педагогических училищ (педагогических колледжей), учителям музыки, музыкальным руководителям, концертмейстерам;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2) время работы в должности медицинской сестры ясельной группы дошкольных образовательных организаций, постовой медсестры домов ребенка - воспитателям (старшим воспитателям) дошкольных образовательных организаций, домов ребенка, время работы на медицинских должностях - воспитателям ясельных групп;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 xml:space="preserve">3) время работы в должностях помощника воспитателя и младшего воспитателя - при условии, если в период работы на этих должностях работник имел педагогическое образование или обучался в профессиональных образовательных организациях или образовательных организациях высшего образования (по направлению подготовки </w:t>
      </w:r>
      <w:r w:rsidR="00EC0B35" w:rsidRPr="00535E17">
        <w:rPr>
          <w:rFonts w:ascii="Times New Roman" w:hAnsi="Times New Roman" w:cs="Times New Roman"/>
          <w:sz w:val="28"/>
          <w:szCs w:val="28"/>
        </w:rPr>
        <w:t>«</w:t>
      </w:r>
      <w:r w:rsidRPr="00535E17">
        <w:rPr>
          <w:rFonts w:ascii="Times New Roman" w:hAnsi="Times New Roman" w:cs="Times New Roman"/>
          <w:sz w:val="28"/>
          <w:szCs w:val="28"/>
        </w:rPr>
        <w:t>Образование и педагогика</w:t>
      </w:r>
      <w:r w:rsidR="00EC0B35" w:rsidRPr="00535E17">
        <w:rPr>
          <w:rFonts w:ascii="Times New Roman" w:hAnsi="Times New Roman" w:cs="Times New Roman"/>
          <w:sz w:val="28"/>
          <w:szCs w:val="28"/>
        </w:rPr>
        <w:t>»</w:t>
      </w:r>
      <w:r w:rsidRPr="00535E17">
        <w:rPr>
          <w:rFonts w:ascii="Times New Roman" w:hAnsi="Times New Roman" w:cs="Times New Roman"/>
          <w:sz w:val="28"/>
          <w:szCs w:val="28"/>
        </w:rPr>
        <w:t>).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9. В случае совпадения по времени периодов педагогической работы по основному месту работы и работы по совместительству либо работы на условиях почасовой оплаты труда в стаж педагогической работы засчитывается период выполнения педагогической работы по основному месту работы.</w:t>
      </w:r>
    </w:p>
    <w:p w:rsidR="001B45B2" w:rsidRPr="00535E17" w:rsidRDefault="001B45B2" w:rsidP="001B45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E1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35E1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35E17">
        <w:rPr>
          <w:rFonts w:ascii="Times New Roman" w:hAnsi="Times New Roman" w:cs="Times New Roman"/>
          <w:sz w:val="28"/>
          <w:szCs w:val="28"/>
        </w:rPr>
        <w:t xml:space="preserve"> если работа по основному месту не подлежит включению в педагогический стаж, время педагогической работы в образовательных </w:t>
      </w:r>
      <w:r w:rsidR="00A35D3F" w:rsidRPr="00535E17">
        <w:rPr>
          <w:rFonts w:ascii="Times New Roman" w:hAnsi="Times New Roman" w:cs="Times New Roman"/>
          <w:sz w:val="28"/>
          <w:szCs w:val="28"/>
        </w:rPr>
        <w:t>организация, в медицинских организациях и организациях социальной защиты,</w:t>
      </w:r>
      <w:r w:rsidRPr="00535E17">
        <w:rPr>
          <w:rFonts w:ascii="Times New Roman" w:hAnsi="Times New Roman" w:cs="Times New Roman"/>
          <w:sz w:val="28"/>
          <w:szCs w:val="28"/>
        </w:rPr>
        <w:t xml:space="preserve"> выполняемой помимо основной работы на условиях почасовой оплаты, включается в педагогический стаж, если ее объем (в одном или нескольких образовательных организациях) составляет не менее 180 часов в учебном году. При этом в педагогический стаж засчитываются только те месяцы, в течение которых выполнялась педагогическая работа.</w:t>
      </w: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30CD" w:rsidRPr="00535E17" w:rsidRDefault="00535E17" w:rsidP="00535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CF30CD" w:rsidRPr="00535E17" w:rsidRDefault="00CF30CD" w:rsidP="00F60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F30CD" w:rsidRPr="00535E17" w:rsidSect="00F27CDC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27C"/>
    <w:rsid w:val="00036A59"/>
    <w:rsid w:val="00052612"/>
    <w:rsid w:val="00075560"/>
    <w:rsid w:val="00077C81"/>
    <w:rsid w:val="00082852"/>
    <w:rsid w:val="000906FA"/>
    <w:rsid w:val="000F35C1"/>
    <w:rsid w:val="00100C29"/>
    <w:rsid w:val="00181523"/>
    <w:rsid w:val="00185D48"/>
    <w:rsid w:val="00186420"/>
    <w:rsid w:val="001B45B2"/>
    <w:rsid w:val="001F3054"/>
    <w:rsid w:val="002125C6"/>
    <w:rsid w:val="0021471B"/>
    <w:rsid w:val="00215C79"/>
    <w:rsid w:val="002176D0"/>
    <w:rsid w:val="002250A0"/>
    <w:rsid w:val="002966F3"/>
    <w:rsid w:val="002B274C"/>
    <w:rsid w:val="00320454"/>
    <w:rsid w:val="00327DEF"/>
    <w:rsid w:val="003C67DB"/>
    <w:rsid w:val="003D73EA"/>
    <w:rsid w:val="003F7665"/>
    <w:rsid w:val="00411A60"/>
    <w:rsid w:val="00417483"/>
    <w:rsid w:val="00475BBF"/>
    <w:rsid w:val="00484A9D"/>
    <w:rsid w:val="004E10AA"/>
    <w:rsid w:val="004F0CF5"/>
    <w:rsid w:val="00502ECF"/>
    <w:rsid w:val="00535E17"/>
    <w:rsid w:val="00593291"/>
    <w:rsid w:val="005B6C9F"/>
    <w:rsid w:val="005E14BE"/>
    <w:rsid w:val="00637928"/>
    <w:rsid w:val="00650EF4"/>
    <w:rsid w:val="006649AA"/>
    <w:rsid w:val="006773EA"/>
    <w:rsid w:val="00687654"/>
    <w:rsid w:val="006954F7"/>
    <w:rsid w:val="006B5F08"/>
    <w:rsid w:val="006C5E5F"/>
    <w:rsid w:val="006D75CC"/>
    <w:rsid w:val="006E6CA8"/>
    <w:rsid w:val="00710EE6"/>
    <w:rsid w:val="00720115"/>
    <w:rsid w:val="00735BB3"/>
    <w:rsid w:val="0074231E"/>
    <w:rsid w:val="007849BF"/>
    <w:rsid w:val="008200BA"/>
    <w:rsid w:val="008260BB"/>
    <w:rsid w:val="00851F09"/>
    <w:rsid w:val="00890DBF"/>
    <w:rsid w:val="008A17F7"/>
    <w:rsid w:val="008D65A5"/>
    <w:rsid w:val="0092592E"/>
    <w:rsid w:val="00944F49"/>
    <w:rsid w:val="00947CE6"/>
    <w:rsid w:val="0095182B"/>
    <w:rsid w:val="00951CD8"/>
    <w:rsid w:val="009721F4"/>
    <w:rsid w:val="00997B4C"/>
    <w:rsid w:val="009D22BE"/>
    <w:rsid w:val="009D3C4C"/>
    <w:rsid w:val="009F28ED"/>
    <w:rsid w:val="00A23696"/>
    <w:rsid w:val="00A265A3"/>
    <w:rsid w:val="00A35D3F"/>
    <w:rsid w:val="00A42F62"/>
    <w:rsid w:val="00A67E81"/>
    <w:rsid w:val="00A815C7"/>
    <w:rsid w:val="00AA634F"/>
    <w:rsid w:val="00AC5A16"/>
    <w:rsid w:val="00AC6AAD"/>
    <w:rsid w:val="00AD3EF6"/>
    <w:rsid w:val="00AF2ADB"/>
    <w:rsid w:val="00B51A92"/>
    <w:rsid w:val="00B64F15"/>
    <w:rsid w:val="00BD2C60"/>
    <w:rsid w:val="00C310B5"/>
    <w:rsid w:val="00C33432"/>
    <w:rsid w:val="00C46DA6"/>
    <w:rsid w:val="00C47CDE"/>
    <w:rsid w:val="00C5604B"/>
    <w:rsid w:val="00CF30CD"/>
    <w:rsid w:val="00D15648"/>
    <w:rsid w:val="00D673F1"/>
    <w:rsid w:val="00DC385B"/>
    <w:rsid w:val="00DC4CE8"/>
    <w:rsid w:val="00DD3B72"/>
    <w:rsid w:val="00DF3BF9"/>
    <w:rsid w:val="00E304A8"/>
    <w:rsid w:val="00E437E6"/>
    <w:rsid w:val="00E527C0"/>
    <w:rsid w:val="00E932F4"/>
    <w:rsid w:val="00EB7490"/>
    <w:rsid w:val="00EC0B35"/>
    <w:rsid w:val="00EC7285"/>
    <w:rsid w:val="00F04495"/>
    <w:rsid w:val="00F2139C"/>
    <w:rsid w:val="00F24261"/>
    <w:rsid w:val="00F27CDC"/>
    <w:rsid w:val="00F60481"/>
    <w:rsid w:val="00FA7CE7"/>
    <w:rsid w:val="00FD4F73"/>
    <w:rsid w:val="00FF227C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0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97B4C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B4C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30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97B4C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B4C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3497</Words>
  <Characters>19939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Экономист 02</cp:lastModifiedBy>
  <cp:revision>2</cp:revision>
  <cp:lastPrinted>2016-12-28T15:44:00Z</cp:lastPrinted>
  <dcterms:created xsi:type="dcterms:W3CDTF">2016-12-28T16:06:00Z</dcterms:created>
  <dcterms:modified xsi:type="dcterms:W3CDTF">2016-12-28T16:06:00Z</dcterms:modified>
</cp:coreProperties>
</file>