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D5CB8">
        <w:rPr>
          <w:sz w:val="28"/>
          <w:szCs w:val="28"/>
        </w:rPr>
        <w:t xml:space="preserve">___ ___________ </w:t>
      </w:r>
      <w:proofErr w:type="gramStart"/>
      <w:r w:rsidR="002D5CB8">
        <w:rPr>
          <w:sz w:val="28"/>
          <w:szCs w:val="28"/>
        </w:rPr>
        <w:t>г</w:t>
      </w:r>
      <w:proofErr w:type="gramEnd"/>
      <w:r w:rsidR="002D5CB8">
        <w:rPr>
          <w:sz w:val="28"/>
          <w:szCs w:val="28"/>
        </w:rPr>
        <w:t>.</w:t>
      </w:r>
      <w:r>
        <w:rPr>
          <w:sz w:val="28"/>
          <w:szCs w:val="28"/>
        </w:rPr>
        <w:t xml:space="preserve"> № </w:t>
      </w:r>
      <w:r w:rsidR="002D5CB8">
        <w:rPr>
          <w:sz w:val="28"/>
          <w:szCs w:val="28"/>
        </w:rPr>
        <w:t>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AF1257" w:rsidRDefault="00AB7CE6" w:rsidP="00AF125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AF1257">
              <w:rPr>
                <w:b/>
                <w:sz w:val="28"/>
                <w:szCs w:val="28"/>
              </w:rPr>
              <w:t>б утверждении государственного задания Государственному бюджетному учреждению здравоохранения Ненецкого автономного округа «</w:t>
            </w:r>
            <w:r w:rsidR="00DE3869">
              <w:rPr>
                <w:b/>
                <w:sz w:val="28"/>
                <w:szCs w:val="28"/>
              </w:rPr>
              <w:t xml:space="preserve">Ненецкая окружная </w:t>
            </w:r>
            <w:r w:rsidR="005F422B">
              <w:rPr>
                <w:b/>
                <w:sz w:val="28"/>
                <w:szCs w:val="28"/>
              </w:rPr>
              <w:t>больница</w:t>
            </w:r>
            <w:r w:rsidR="00AF1257">
              <w:rPr>
                <w:b/>
                <w:sz w:val="28"/>
                <w:szCs w:val="28"/>
              </w:rPr>
              <w:t xml:space="preserve">» </w:t>
            </w:r>
          </w:p>
          <w:p w:rsidR="00B94247" w:rsidRPr="00B94247" w:rsidRDefault="00AF1257" w:rsidP="00DE3869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 201</w:t>
            </w:r>
            <w:r w:rsidR="00DE3869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9E18AC" w:rsidRPr="009E18AC" w:rsidRDefault="009E18AC" w:rsidP="009E18AC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Утвердить государственное задание на оказание государственных услуг </w:t>
      </w:r>
      <w:r w:rsidR="002D5CB8" w:rsidRPr="009E18AC">
        <w:rPr>
          <w:sz w:val="28"/>
          <w:szCs w:val="28"/>
        </w:rPr>
        <w:t xml:space="preserve">государственному </w:t>
      </w:r>
      <w:r w:rsidRPr="009E18AC">
        <w:rPr>
          <w:sz w:val="28"/>
          <w:szCs w:val="28"/>
        </w:rPr>
        <w:t>бюджетному учреждению здравоохранения Ненецкого автономного округа «</w:t>
      </w:r>
      <w:r w:rsidR="00DE3869">
        <w:rPr>
          <w:sz w:val="28"/>
          <w:szCs w:val="28"/>
        </w:rPr>
        <w:t>Ненецкая окружная</w:t>
      </w:r>
      <w:r w:rsidR="005F422B">
        <w:rPr>
          <w:sz w:val="28"/>
          <w:szCs w:val="28"/>
        </w:rPr>
        <w:t xml:space="preserve"> больница</w:t>
      </w:r>
      <w:r w:rsidRPr="009E18AC">
        <w:rPr>
          <w:sz w:val="28"/>
          <w:szCs w:val="28"/>
        </w:rPr>
        <w:t>» на 201</w:t>
      </w:r>
      <w:r w:rsidR="00DE3869">
        <w:rPr>
          <w:sz w:val="28"/>
          <w:szCs w:val="28"/>
        </w:rPr>
        <w:t>7</w:t>
      </w:r>
      <w:r w:rsidRPr="009E18AC">
        <w:rPr>
          <w:sz w:val="28"/>
          <w:szCs w:val="28"/>
        </w:rPr>
        <w:t xml:space="preserve"> год и плановый период 201</w:t>
      </w:r>
      <w:r w:rsidR="00DE3869">
        <w:rPr>
          <w:sz w:val="28"/>
          <w:szCs w:val="28"/>
        </w:rPr>
        <w:t>8</w:t>
      </w:r>
      <w:r w:rsidRPr="009E18AC">
        <w:rPr>
          <w:sz w:val="28"/>
          <w:szCs w:val="28"/>
        </w:rPr>
        <w:t xml:space="preserve"> и 201</w:t>
      </w:r>
      <w:r w:rsidR="00DE3869">
        <w:rPr>
          <w:sz w:val="28"/>
          <w:szCs w:val="28"/>
        </w:rPr>
        <w:t>9</w:t>
      </w:r>
      <w:r w:rsidRPr="009E18AC">
        <w:rPr>
          <w:sz w:val="28"/>
          <w:szCs w:val="28"/>
        </w:rPr>
        <w:t xml:space="preserve"> годов согласно </w:t>
      </w:r>
      <w:r w:rsidR="002D5CB8" w:rsidRPr="009E18AC">
        <w:rPr>
          <w:sz w:val="28"/>
          <w:szCs w:val="28"/>
        </w:rPr>
        <w:t>Приложению</w:t>
      </w:r>
      <w:r w:rsidRPr="009E18AC">
        <w:rPr>
          <w:sz w:val="28"/>
          <w:szCs w:val="28"/>
        </w:rPr>
        <w:t xml:space="preserve">. </w:t>
      </w:r>
    </w:p>
    <w:p w:rsidR="00B70A9E" w:rsidRPr="00B94247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 w:rsidR="00DE3869">
        <w:rPr>
          <w:sz w:val="28"/>
          <w:szCs w:val="28"/>
        </w:rPr>
        <w:t xml:space="preserve"> </w:t>
      </w:r>
      <w:r w:rsidRPr="009E18AC">
        <w:rPr>
          <w:sz w:val="28"/>
          <w:szCs w:val="28"/>
        </w:rPr>
        <w:t>Настоящий приказ вступает в силу со дня его официального опубликования и распространяет</w:t>
      </w:r>
      <w:r w:rsidR="002D5CB8">
        <w:rPr>
          <w:sz w:val="28"/>
          <w:szCs w:val="28"/>
        </w:rPr>
        <w:t xml:space="preserve"> свое действие</w:t>
      </w:r>
      <w:r w:rsidRPr="009E18AC">
        <w:rPr>
          <w:sz w:val="28"/>
          <w:szCs w:val="28"/>
        </w:rPr>
        <w:t xml:space="preserve"> на правоотношения, возникшие с 1 </w:t>
      </w:r>
      <w:r w:rsidR="00DE3869">
        <w:rPr>
          <w:sz w:val="28"/>
          <w:szCs w:val="28"/>
        </w:rPr>
        <w:t>января</w:t>
      </w:r>
      <w:r w:rsidRPr="009E18AC">
        <w:rPr>
          <w:sz w:val="28"/>
          <w:szCs w:val="28"/>
        </w:rPr>
        <w:t xml:space="preserve"> 201</w:t>
      </w:r>
      <w:r w:rsidR="00DE3869">
        <w:rPr>
          <w:sz w:val="28"/>
          <w:szCs w:val="28"/>
        </w:rPr>
        <w:t>7</w:t>
      </w:r>
      <w:r w:rsidRPr="009E18AC">
        <w:rPr>
          <w:sz w:val="28"/>
          <w:szCs w:val="28"/>
        </w:rPr>
        <w:t xml:space="preserve"> года.</w:t>
      </w:r>
    </w:p>
    <w:p w:rsidR="00B70A9E" w:rsidRPr="00B94247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70A9E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2D5CB8" w:rsidRPr="00B94247" w:rsidRDefault="002D5CB8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AB7CE6" w:rsidRPr="002D5CB8" w:rsidRDefault="00DE3869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proofErr w:type="gramStart"/>
      <w:r>
        <w:rPr>
          <w:spacing w:val="-7"/>
          <w:sz w:val="28"/>
          <w:szCs w:val="28"/>
        </w:rPr>
        <w:t>Исполняющий</w:t>
      </w:r>
      <w:proofErr w:type="gramEnd"/>
      <w:r>
        <w:rPr>
          <w:spacing w:val="-7"/>
          <w:sz w:val="28"/>
          <w:szCs w:val="28"/>
        </w:rPr>
        <w:t xml:space="preserve"> обязанности</w:t>
      </w:r>
    </w:p>
    <w:p w:rsidR="00AB7CE6" w:rsidRPr="002D5CB8" w:rsidRDefault="00DE3869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руководителя</w:t>
      </w:r>
      <w:r w:rsidR="00AB7CE6" w:rsidRPr="002D5CB8">
        <w:rPr>
          <w:spacing w:val="-7"/>
          <w:sz w:val="28"/>
          <w:szCs w:val="28"/>
        </w:rPr>
        <w:t xml:space="preserve"> </w:t>
      </w:r>
      <w:proofErr w:type="spellStart"/>
      <w:r w:rsidR="00AB7CE6" w:rsidRPr="002D5CB8">
        <w:rPr>
          <w:spacing w:val="-7"/>
          <w:sz w:val="28"/>
          <w:szCs w:val="28"/>
        </w:rPr>
        <w:t>Департаментаздравоохранения</w:t>
      </w:r>
      <w:proofErr w:type="spellEnd"/>
      <w:r w:rsidR="00AB7CE6" w:rsidRPr="002D5CB8">
        <w:rPr>
          <w:spacing w:val="-7"/>
          <w:sz w:val="28"/>
          <w:szCs w:val="28"/>
        </w:rPr>
        <w:t>,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2D5CB8" w:rsidRDefault="00AB7CE6" w:rsidP="009E18AC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 w:rsidR="002D5CB8">
        <w:rPr>
          <w:spacing w:val="-7"/>
          <w:sz w:val="28"/>
          <w:szCs w:val="28"/>
        </w:rPr>
        <w:t xml:space="preserve">      </w:t>
      </w:r>
      <w:r w:rsidR="00DE3869">
        <w:rPr>
          <w:spacing w:val="-7"/>
          <w:sz w:val="28"/>
          <w:szCs w:val="28"/>
        </w:rPr>
        <w:t>А.А. Апицын</w:t>
      </w:r>
    </w:p>
    <w:p w:rsidR="00A15588" w:rsidRPr="002D5CB8" w:rsidRDefault="00A15588" w:rsidP="009E18AC">
      <w:pPr>
        <w:tabs>
          <w:tab w:val="right" w:pos="9354"/>
        </w:tabs>
        <w:jc w:val="both"/>
        <w:rPr>
          <w:sz w:val="28"/>
          <w:szCs w:val="28"/>
        </w:rPr>
        <w:sectPr w:rsidR="00A15588" w:rsidRPr="002D5CB8" w:rsidSect="002D5CB8">
          <w:pgSz w:w="11906" w:h="16838"/>
          <w:pgMar w:top="993" w:right="851" w:bottom="993" w:left="1701" w:header="708" w:footer="708" w:gutter="0"/>
          <w:cols w:space="708"/>
          <w:docGrid w:linePitch="360"/>
        </w:sectPr>
      </w:pPr>
    </w:p>
    <w:p w:rsidR="00A15588" w:rsidRPr="002D5CB8" w:rsidRDefault="00FD7FA4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</w:t>
      </w:r>
      <w:r w:rsidR="00A15588" w:rsidRPr="002D5CB8">
        <w:rPr>
          <w:rFonts w:eastAsiaTheme="minorHAnsi"/>
          <w:sz w:val="28"/>
          <w:szCs w:val="28"/>
          <w:lang w:eastAsia="en-US"/>
        </w:rPr>
        <w:t xml:space="preserve">Департамента здравоохранения, труда и социальной защиты населения Ненецкого автономного округа от </w:t>
      </w:r>
      <w:r w:rsidR="002D5CB8">
        <w:rPr>
          <w:rFonts w:eastAsiaTheme="minorHAnsi"/>
          <w:sz w:val="28"/>
          <w:szCs w:val="28"/>
          <w:lang w:eastAsia="en-US"/>
        </w:rPr>
        <w:t>___</w:t>
      </w:r>
      <w:r w:rsidR="00A15588" w:rsidRPr="002D5CB8">
        <w:rPr>
          <w:rFonts w:eastAsiaTheme="minorHAnsi"/>
          <w:sz w:val="28"/>
          <w:szCs w:val="28"/>
          <w:lang w:eastAsia="en-US"/>
        </w:rPr>
        <w:t>.12.2016 № _____</w:t>
      </w:r>
    </w:p>
    <w:p w:rsidR="00A15588" w:rsidRPr="002D5CB8" w:rsidRDefault="00A15588" w:rsidP="005F422B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5F422B" w:rsidRPr="005F422B">
        <w:rPr>
          <w:rFonts w:eastAsiaTheme="minorHAnsi"/>
          <w:sz w:val="28"/>
          <w:szCs w:val="28"/>
          <w:lang w:eastAsia="en-US"/>
        </w:rPr>
        <w:t>Об утверждении государственного задания Государственному бюджетному учреждению здравоохранения Ненецкого автономного округа «</w:t>
      </w:r>
      <w:r w:rsidR="00DE3869">
        <w:rPr>
          <w:rFonts w:eastAsiaTheme="minorHAnsi"/>
          <w:sz w:val="28"/>
          <w:szCs w:val="28"/>
          <w:lang w:eastAsia="en-US"/>
        </w:rPr>
        <w:t>Ненецкая окружная больница</w:t>
      </w:r>
      <w:r w:rsidR="005F422B" w:rsidRPr="005F422B">
        <w:rPr>
          <w:rFonts w:eastAsiaTheme="minorHAnsi"/>
          <w:sz w:val="28"/>
          <w:szCs w:val="28"/>
          <w:lang w:eastAsia="en-US"/>
        </w:rPr>
        <w:t>» на 201</w:t>
      </w:r>
      <w:r w:rsidR="00115855">
        <w:rPr>
          <w:rFonts w:eastAsiaTheme="minorHAnsi"/>
          <w:sz w:val="28"/>
          <w:szCs w:val="28"/>
          <w:lang w:eastAsia="en-US"/>
        </w:rPr>
        <w:t>7</w:t>
      </w:r>
      <w:r w:rsidR="005F422B" w:rsidRPr="005F422B">
        <w:rPr>
          <w:rFonts w:eastAsiaTheme="minorHAnsi"/>
          <w:sz w:val="28"/>
          <w:szCs w:val="28"/>
          <w:lang w:eastAsia="en-US"/>
        </w:rPr>
        <w:t xml:space="preserve"> год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Государственное задание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 xml:space="preserve">Государственного бюджетного учреждения Ненецкого автономного округа 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DC1850">
        <w:rPr>
          <w:rFonts w:eastAsiaTheme="minorHAnsi"/>
          <w:sz w:val="28"/>
          <w:szCs w:val="28"/>
          <w:lang w:eastAsia="en-US"/>
        </w:rPr>
        <w:t>Ненецкая окружная больница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на ______201</w:t>
      </w:r>
      <w:r w:rsidR="00DC1850">
        <w:rPr>
          <w:rFonts w:eastAsiaTheme="minorHAnsi"/>
          <w:sz w:val="28"/>
          <w:szCs w:val="28"/>
          <w:lang w:eastAsia="en-US"/>
        </w:rPr>
        <w:t>7</w:t>
      </w:r>
      <w:r w:rsidRPr="002D5CB8">
        <w:rPr>
          <w:rFonts w:eastAsiaTheme="minorHAnsi"/>
          <w:sz w:val="28"/>
          <w:szCs w:val="28"/>
          <w:lang w:eastAsia="en-US"/>
        </w:rPr>
        <w:t>_год______</w:t>
      </w:r>
    </w:p>
    <w:p w:rsidR="00A15588" w:rsidRDefault="00A15588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FD7FA4" w:rsidRPr="00A15588" w:rsidRDefault="00FD7FA4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 xml:space="preserve">Виды деятельности:  Здравоохранение  </w:t>
      </w: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>Сведения об оказываемых государственных услугах</w:t>
      </w: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2172B">
        <w:rPr>
          <w:rFonts w:eastAsiaTheme="minorHAnsi"/>
          <w:sz w:val="28"/>
          <w:szCs w:val="28"/>
          <w:lang w:eastAsia="en-US"/>
        </w:rPr>
        <w:t>Раздел I _Первичная медико-санитарная помощь__</w:t>
      </w: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172B" w:rsidRPr="00E2172B" w:rsidRDefault="00E2172B" w:rsidP="00E2172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D4380" w:rsidRPr="009D4380" w:rsidRDefault="00E2172B" w:rsidP="009D4380">
      <w:pPr>
        <w:pStyle w:val="ConsPlusNonformat"/>
        <w:jc w:val="both"/>
        <w:rPr>
          <w:rFonts w:ascii="Times New Roman" w:hAnsi="Times New Roman" w:cs="Times New Roman"/>
        </w:rPr>
      </w:pPr>
      <w:r w:rsidRPr="00E2172B">
        <w:rPr>
          <w:sz w:val="28"/>
          <w:szCs w:val="28"/>
        </w:rPr>
        <w:t xml:space="preserve">    </w:t>
      </w:r>
      <w:r w:rsidR="009D4380" w:rsidRPr="009D4380">
        <w:rPr>
          <w:rFonts w:ascii="Times New Roman" w:hAnsi="Times New Roman" w:cs="Times New Roman"/>
        </w:rPr>
        <w:t xml:space="preserve">    1. Наименование государственной услуги: _ Первичная медико-санитарная помощь, не включенная в базовую программу обязательного медицинского страхования 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2. Категория потребителей государственной услуги: _физические лица__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 Показатели,  характеризующие объем государственной услуги.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9D4380">
          <w:rPr>
            <w:rFonts w:eastAsiaTheme="minorHAnsi"/>
            <w:color w:val="0000FF"/>
            <w:sz w:val="20"/>
            <w:szCs w:val="20"/>
            <w:lang w:eastAsia="en-US"/>
          </w:rPr>
          <w:t>&lt;*&gt;</w:t>
        </w:r>
      </w:hyperlink>
      <w:r w:rsidRPr="009D4380">
        <w:rPr>
          <w:rFonts w:eastAsiaTheme="minorHAnsi"/>
          <w:sz w:val="20"/>
          <w:szCs w:val="20"/>
          <w:lang w:eastAsia="en-US"/>
        </w:rPr>
        <w:t>: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9D4380" w:rsidRPr="009D4380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9D4380" w:rsidRPr="009D4380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7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9D4380" w:rsidRPr="009D4380" w:rsidTr="00F508E2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9D4380" w:rsidRPr="009D4380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9D4380" w:rsidRPr="009D4380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3.2. Показатели, характеризующие объем государственной услуги: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9D4380" w:rsidRPr="009D4380" w:rsidTr="00F508E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9D4380" w:rsidRPr="009D4380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8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9D4380" w:rsidRPr="009D4380" w:rsidTr="00F508E2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9D4380" w:rsidRPr="009D4380" w:rsidTr="00F508E2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в части диагностики и лечения </w:t>
            </w: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Вич</w:t>
            </w:r>
            <w:proofErr w:type="spellEnd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303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помощь, в части диагностики и лечения Инфекционные болезни (за исключением ВИЧ-инфекции)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помощь, в части диагностики и лечения </w:t>
            </w:r>
            <w:proofErr w:type="spellStart"/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Вич</w:t>
            </w:r>
            <w:proofErr w:type="spellEnd"/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пациенто</w:t>
            </w:r>
            <w:proofErr w:type="spellEnd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336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помощь, в части диагностики и лечения Инфекционные болезни (за исключением ВИЧ-инфекции)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пациенто</w:t>
            </w:r>
            <w:proofErr w:type="spellEnd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 - 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336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336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bookmarkStart w:id="0" w:name="_GoBack"/>
        <w:bookmarkEnd w:id="0"/>
      </w:tr>
      <w:tr w:rsidR="009D4380" w:rsidRPr="009D4380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помощь, в части диагностики и лечения </w:t>
            </w: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Наркология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5358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5358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5358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помощь, в части диагностики и лечения Наркология (профилактические посещения)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5600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помощь, в части диагностики и лечения Психиатрия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4218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4218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4218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помощь, в части диагностики и лечения Психиатрия (профилактические посещения)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5866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5866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5866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Первичная медико-санитарная помощь, в части диагностики и лечения посещения с неотложной целью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441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помощь, в части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672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672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Медицинская </w:t>
            </w: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помощь, оказываемая медицинскими работниками здравпунктов (доврачебная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обраще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посеще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2067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2067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4.  Нормативные  правовые  акты,  устанавливающие  размер  платы (цену, тариф) либо порядок ее (его) установления: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________________________________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 Порядок оказания государственной услуги.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5.1.   Нормативные   правовые   акты,   регулирующие  порядок  оказания государственной услуги: 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30.12.2015 № 1034н «Об утверждении Порядка оказания медицинской помощи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</w:t>
      </w:r>
      <w:proofErr w:type="spellStart"/>
      <w:r w:rsidRPr="009D4380">
        <w:rPr>
          <w:rFonts w:eastAsiaTheme="minorHAnsi"/>
          <w:sz w:val="20"/>
          <w:szCs w:val="20"/>
          <w:lang w:eastAsia="en-US"/>
        </w:rPr>
        <w:t>дерматовенерология</w:t>
      </w:r>
      <w:proofErr w:type="spellEnd"/>
      <w:r w:rsidRPr="009D4380">
        <w:rPr>
          <w:rFonts w:eastAsiaTheme="minorHAnsi"/>
          <w:sz w:val="20"/>
          <w:szCs w:val="20"/>
          <w:lang w:eastAsia="en-US"/>
        </w:rPr>
        <w:t>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5.2.  Порядок информирования потенциальных потребителей государственной услуги: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9D4380" w:rsidRPr="009D4380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9D4380" w:rsidRPr="009D4380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9D4380" w:rsidRPr="009D4380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Время работы организации, специалистов;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9D4380" w:rsidRPr="009D4380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Раздел I</w:t>
      </w:r>
      <w:r w:rsidRPr="009D4380">
        <w:rPr>
          <w:rFonts w:eastAsiaTheme="minorHAnsi"/>
          <w:sz w:val="20"/>
          <w:szCs w:val="20"/>
          <w:lang w:val="en-US" w:eastAsia="en-US"/>
        </w:rPr>
        <w:t>I</w:t>
      </w:r>
      <w:r w:rsidRPr="009D4380">
        <w:rPr>
          <w:rFonts w:eastAsiaTheme="minorHAnsi"/>
          <w:sz w:val="20"/>
          <w:szCs w:val="20"/>
          <w:lang w:eastAsia="en-US"/>
        </w:rPr>
        <w:t xml:space="preserve"> _Специализированная медицинская помощь__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                      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1. Наименование государственной услуги:  </w:t>
      </w:r>
      <w:r w:rsidRPr="009D4380">
        <w:rPr>
          <w:color w:val="000000"/>
          <w:sz w:val="20"/>
          <w:szCs w:val="20"/>
        </w:rPr>
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</w:r>
      <w:r w:rsidRPr="009D4380">
        <w:rPr>
          <w:rFonts w:eastAsiaTheme="minorHAnsi"/>
          <w:sz w:val="20"/>
          <w:szCs w:val="20"/>
          <w:lang w:eastAsia="en-US"/>
        </w:rPr>
        <w:t xml:space="preserve"> 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2. Категория потребителей государственной услуги: _физические лица__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 Показатели,  характеризующие объем государственной услуги.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9D4380">
          <w:rPr>
            <w:rFonts w:eastAsiaTheme="minorHAnsi"/>
            <w:color w:val="0000FF"/>
            <w:sz w:val="20"/>
            <w:szCs w:val="20"/>
            <w:lang w:eastAsia="en-US"/>
          </w:rPr>
          <w:t>&lt;*&gt;</w:t>
        </w:r>
      </w:hyperlink>
      <w:r w:rsidRPr="009D4380">
        <w:rPr>
          <w:rFonts w:eastAsiaTheme="minorHAnsi"/>
          <w:sz w:val="20"/>
          <w:szCs w:val="20"/>
          <w:lang w:eastAsia="en-US"/>
        </w:rPr>
        <w:t>: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9D4380" w:rsidRPr="009D4380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9D4380" w:rsidRPr="009D4380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единица измерения по </w:t>
            </w:r>
            <w:hyperlink r:id="rId9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2017 год (очередной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2018 год (1-й год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2019 год (2-й год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9D4380" w:rsidRPr="009D4380" w:rsidTr="00F508E2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9D4380" w:rsidRPr="009D4380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9D4380" w:rsidRPr="009D4380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3.2. Показатели, характеризующие объем государственной услуги: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9D4380" w:rsidRPr="009D4380" w:rsidTr="00F508E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9D4380" w:rsidRPr="009D4380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0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9D4380" w:rsidRPr="009D4380" w:rsidTr="00F508E2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9D4380" w:rsidRPr="009D4380" w:rsidTr="00F508E2">
        <w:trPr>
          <w:trHeight w:val="8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психиатрия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4995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4955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4955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Психиатрия-наркология (в части наркологии)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5220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5220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5220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Инфекционные болезни (в части синдрома приобретенного иммунодефицита (ВИЧ-инфекции))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620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4.  Нормативные  правовые  акты,  устанавливающие  размер  платы (цену, тариф) либо порядок ее (его) установления: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________________________________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 Порядок оказания государственной услуги.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5.1.   Нормативные   правовые   акты,   регулирующие  порядок  оказания государственной услуги: 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30.12.2015 № 1034н «Об утверждении Порядка оказания медицинской помощи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</w:t>
      </w:r>
      <w:proofErr w:type="spellStart"/>
      <w:r w:rsidRPr="009D4380">
        <w:rPr>
          <w:rFonts w:eastAsiaTheme="minorHAnsi"/>
          <w:sz w:val="20"/>
          <w:szCs w:val="20"/>
          <w:lang w:eastAsia="en-US"/>
        </w:rPr>
        <w:t>дерматовенерология</w:t>
      </w:r>
      <w:proofErr w:type="spellEnd"/>
      <w:r w:rsidRPr="009D4380">
        <w:rPr>
          <w:rFonts w:eastAsiaTheme="minorHAnsi"/>
          <w:sz w:val="20"/>
          <w:szCs w:val="20"/>
          <w:lang w:eastAsia="en-US"/>
        </w:rPr>
        <w:t>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5.2.  Порядок информирования потенциальных потребителей государственной услуги: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9D4380" w:rsidRPr="009D4380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9D4380" w:rsidRPr="009D4380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9D4380" w:rsidRPr="009D4380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9D4380" w:rsidRPr="009D4380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Раздел I</w:t>
      </w:r>
      <w:r w:rsidRPr="009D4380">
        <w:rPr>
          <w:rFonts w:eastAsiaTheme="minorHAnsi"/>
          <w:sz w:val="20"/>
          <w:szCs w:val="20"/>
          <w:lang w:val="en-US" w:eastAsia="en-US"/>
        </w:rPr>
        <w:t>II</w:t>
      </w:r>
      <w:r w:rsidRPr="009D4380">
        <w:rPr>
          <w:rFonts w:eastAsiaTheme="minorHAnsi"/>
          <w:sz w:val="20"/>
          <w:szCs w:val="20"/>
          <w:lang w:eastAsia="en-US"/>
        </w:rPr>
        <w:t xml:space="preserve"> _Паллиативная медицинская помощь__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                      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1. Наименование государственной услуги: _ Паллиативная медицинская помощь 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2. Категория потребителей государственной услуги: _физические лица__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 Показатели,  характеризующие объем государственной услуги.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9D4380">
          <w:rPr>
            <w:rFonts w:eastAsiaTheme="minorHAnsi"/>
            <w:color w:val="0000FF"/>
            <w:sz w:val="20"/>
            <w:szCs w:val="20"/>
            <w:lang w:eastAsia="en-US"/>
          </w:rPr>
          <w:t>&lt;*&gt;</w:t>
        </w:r>
      </w:hyperlink>
      <w:r w:rsidRPr="009D4380">
        <w:rPr>
          <w:rFonts w:eastAsiaTheme="minorHAnsi"/>
          <w:sz w:val="20"/>
          <w:szCs w:val="20"/>
          <w:lang w:eastAsia="en-US"/>
        </w:rPr>
        <w:t>: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9D4380" w:rsidRPr="009D4380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9D4380" w:rsidRPr="009D4380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единица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измерения по </w:t>
            </w:r>
            <w:hyperlink r:id="rId11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2017 год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2018 год (1-й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2019 год (2-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9D4380" w:rsidRPr="009D4380" w:rsidTr="00F508E2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9D4380" w:rsidRPr="009D4380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9D4380" w:rsidRPr="009D4380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3.2. Показатели, характеризующие объем государственной услуги: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9D4380" w:rsidRPr="009D4380" w:rsidTr="00F508E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9D4380" w:rsidRPr="009D4380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2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9D4380" w:rsidRPr="009D4380" w:rsidTr="00F508E2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9D4380" w:rsidRPr="009D4380" w:rsidTr="00F508E2">
        <w:trPr>
          <w:trHeight w:val="8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2040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4.  Нормативные  правовые  акты,  устанавливающие  размер  платы (цену, тариф) либо порядок ее (его) установления: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________________________________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 Порядок оказания государственной услуги.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5.1.   Нормативные   правовые   акты,   регулирующие  порядок  оказания государственной услуги: 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30.12.2015 № 1034н «Об утверждении Порядка оказания медицинской помощи по профилю «психиатрия-наркология»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Минздравсоцразвития России от 12.02.2007 № 107 «Об утверждении Примерного порядка организации работы по проведению консультирования больных ВИЧ-инфекцией, находящихся на диспансерном наблюдении»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08.11.2012 №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15.11.2012 № 924н «Об утверждении Порядка оказания медицинской помощи населению по профилю «</w:t>
      </w:r>
      <w:proofErr w:type="spellStart"/>
      <w:r w:rsidRPr="009D4380">
        <w:rPr>
          <w:rFonts w:eastAsiaTheme="minorHAnsi"/>
          <w:sz w:val="20"/>
          <w:szCs w:val="20"/>
          <w:lang w:eastAsia="en-US"/>
        </w:rPr>
        <w:t>дерматовенерология</w:t>
      </w:r>
      <w:proofErr w:type="spellEnd"/>
      <w:r w:rsidRPr="009D4380">
        <w:rPr>
          <w:rFonts w:eastAsiaTheme="minorHAnsi"/>
          <w:sz w:val="20"/>
          <w:szCs w:val="20"/>
          <w:lang w:eastAsia="en-US"/>
        </w:rPr>
        <w:t>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5.2.  Порядок информирования потенциальных потребителей государственной услуги: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9D4380" w:rsidRPr="009D4380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9D4380" w:rsidRPr="009D4380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9D4380" w:rsidRPr="009D4380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Категории граждан, имеющих право на льготное лекарственное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обеспечение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9D4380" w:rsidRPr="009D4380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ind w:firstLine="708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Раздел I</w:t>
      </w:r>
      <w:r w:rsidRPr="009D4380">
        <w:rPr>
          <w:rFonts w:eastAsiaTheme="minorHAnsi"/>
          <w:sz w:val="20"/>
          <w:szCs w:val="20"/>
          <w:lang w:val="en-US" w:eastAsia="en-US"/>
        </w:rPr>
        <w:t>V</w:t>
      </w:r>
      <w:r w:rsidRPr="009D4380">
        <w:rPr>
          <w:rFonts w:eastAsiaTheme="minorHAnsi"/>
          <w:sz w:val="20"/>
          <w:szCs w:val="20"/>
          <w:lang w:eastAsia="en-US"/>
        </w:rPr>
        <w:t xml:space="preserve"> _Скорая, в том числе скорая специализированная, медицинская помощь</w:t>
      </w:r>
    </w:p>
    <w:p w:rsidR="009D4380" w:rsidRPr="009D4380" w:rsidRDefault="009D4380" w:rsidP="009D438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1. Наименование государственной услуги: _ </w:t>
      </w:r>
      <w:r w:rsidRPr="009D4380">
        <w:rPr>
          <w:color w:val="000000"/>
          <w:sz w:val="20"/>
          <w:szCs w:val="20"/>
        </w:rPr>
        <w:t>Скорая, в том числе скорая специализированная, медицинская помощь (включая медицинскую эвакуацию), не включенная в базовую программу обязательного медицинского страхования, а также оказание медицинской помощи при чрезвычайных ситуациях</w:t>
      </w:r>
      <w:r w:rsidRPr="009D4380">
        <w:rPr>
          <w:rFonts w:eastAsiaTheme="minorHAnsi"/>
          <w:sz w:val="20"/>
          <w:szCs w:val="20"/>
          <w:lang w:eastAsia="en-US"/>
        </w:rPr>
        <w:t>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2. Категория потребителей государственной услуги: _физические лица__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 Показатели,  характеризующие объем государственной услуги.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9D4380">
          <w:rPr>
            <w:rFonts w:eastAsiaTheme="minorHAnsi"/>
            <w:color w:val="0000FF"/>
            <w:sz w:val="20"/>
            <w:szCs w:val="20"/>
            <w:lang w:eastAsia="en-US"/>
          </w:rPr>
          <w:t>&lt;*&gt;</w:t>
        </w:r>
      </w:hyperlink>
      <w:r w:rsidRPr="009D4380">
        <w:rPr>
          <w:rFonts w:eastAsiaTheme="minorHAnsi"/>
          <w:sz w:val="20"/>
          <w:szCs w:val="20"/>
          <w:lang w:eastAsia="en-US"/>
        </w:rPr>
        <w:t>: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9D4380" w:rsidRPr="009D4380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9D4380" w:rsidRPr="009D4380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3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9D4380" w:rsidRPr="009D4380" w:rsidTr="00F508E2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9D4380" w:rsidRPr="009D4380" w:rsidTr="00F508E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9D4380" w:rsidRPr="009D4380" w:rsidTr="00F508E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3.2. Показатели, характеризующие объем государственной услуги: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9D4380" w:rsidRPr="009D4380" w:rsidTr="00F508E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9D4380" w:rsidRPr="009D4380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4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2019  год (2-й год планового периода) </w:t>
            </w:r>
            <w:hyperlink w:anchor="Par365" w:history="1">
              <w:r w:rsidRPr="009D4380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9D4380" w:rsidRPr="009D4380" w:rsidTr="00F508E2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9D4380" w:rsidRPr="009D4380" w:rsidTr="00F508E2">
        <w:trPr>
          <w:trHeight w:val="8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Скорая, в том числе скорая специализированная, медицинская помощь (за исключением санитарно-авиационной эвакуации)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color w:val="000000"/>
                <w:sz w:val="20"/>
                <w:szCs w:val="20"/>
              </w:rPr>
              <w:t>Вне медицинской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вызов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вызов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6422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1240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D4380" w:rsidRPr="009D4380" w:rsidTr="00F508E2">
        <w:trPr>
          <w:trHeight w:val="8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Санитарно-авиационная эвакуация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color w:val="000000"/>
                <w:sz w:val="20"/>
                <w:szCs w:val="20"/>
              </w:rPr>
              <w:t>Вне медицинской организации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вызов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вызов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6422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260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4.  Нормативные  правовые  акты,  устанавливающие  размер  платы (цену, тариф) либо порядок ее (его) установления: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________________________________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 Порядок оказания государственной услуги.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5.1.   Нормативные   правовые   акты,   регулирующие  порядок  оказания государственной услуги: 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9D4380" w:rsidRPr="009D4380" w:rsidRDefault="009D4380" w:rsidP="009D438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>Приказ Минздрава России от 20.06.2013 № 388н «Об утверждении Порядка оказания скорой, в том числе скорой специализированной, медицинской помощи»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D4380">
        <w:rPr>
          <w:rFonts w:eastAsiaTheme="minorHAnsi"/>
          <w:sz w:val="20"/>
          <w:szCs w:val="20"/>
          <w:lang w:eastAsia="en-US"/>
        </w:rPr>
        <w:t xml:space="preserve">    5.2.  Порядок информирования потенциальных потребителей государственной услуги:</w:t>
      </w: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9D4380" w:rsidRPr="009D4380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9D4380" w:rsidRPr="009D4380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9D4380" w:rsidRPr="009D4380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9D4380" w:rsidRPr="009D4380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Категории граждан, имеющих право на льготное лекарственное </w:t>
            </w: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обеспечение</w:t>
            </w:r>
          </w:p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80" w:rsidRPr="009D4380" w:rsidRDefault="009D4380" w:rsidP="009D4380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9D438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9D4380" w:rsidRPr="009D4380" w:rsidRDefault="009D4380" w:rsidP="009D438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2B1271" w:rsidRDefault="002B1271" w:rsidP="009D4380">
      <w:pPr>
        <w:autoSpaceDE w:val="0"/>
        <w:autoSpaceDN w:val="0"/>
        <w:adjustRightInd w:val="0"/>
        <w:jc w:val="both"/>
      </w:pPr>
    </w:p>
    <w:p w:rsidR="002B1271" w:rsidRPr="00FD7FA4" w:rsidRDefault="002B1271" w:rsidP="00FD7FA4">
      <w:pPr>
        <w:tabs>
          <w:tab w:val="right" w:pos="9354"/>
        </w:tabs>
        <w:jc w:val="center"/>
      </w:pPr>
    </w:p>
    <w:sectPr w:rsidR="002B1271" w:rsidRPr="00FD7FA4" w:rsidSect="005F422B">
      <w:pgSz w:w="16838" w:h="11906" w:orient="landscape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115855"/>
    <w:rsid w:val="00135786"/>
    <w:rsid w:val="00145F83"/>
    <w:rsid w:val="0015590A"/>
    <w:rsid w:val="00190956"/>
    <w:rsid w:val="00197054"/>
    <w:rsid w:val="001B4AB6"/>
    <w:rsid w:val="001B5A6E"/>
    <w:rsid w:val="001B6ACC"/>
    <w:rsid w:val="001D134B"/>
    <w:rsid w:val="001D3DFB"/>
    <w:rsid w:val="001E7556"/>
    <w:rsid w:val="001E7C3D"/>
    <w:rsid w:val="0021055D"/>
    <w:rsid w:val="00250E5C"/>
    <w:rsid w:val="00256A5E"/>
    <w:rsid w:val="002B1271"/>
    <w:rsid w:val="002C2F51"/>
    <w:rsid w:val="002C70DA"/>
    <w:rsid w:val="002D5CB8"/>
    <w:rsid w:val="002E7E81"/>
    <w:rsid w:val="00310474"/>
    <w:rsid w:val="00315E2C"/>
    <w:rsid w:val="0031732D"/>
    <w:rsid w:val="00337E19"/>
    <w:rsid w:val="003479D2"/>
    <w:rsid w:val="003506D3"/>
    <w:rsid w:val="00372515"/>
    <w:rsid w:val="003C1118"/>
    <w:rsid w:val="003D6F5B"/>
    <w:rsid w:val="003E72BF"/>
    <w:rsid w:val="003F42A0"/>
    <w:rsid w:val="003F4971"/>
    <w:rsid w:val="00421DEC"/>
    <w:rsid w:val="00434597"/>
    <w:rsid w:val="00457B02"/>
    <w:rsid w:val="00461ACF"/>
    <w:rsid w:val="00470E73"/>
    <w:rsid w:val="00484324"/>
    <w:rsid w:val="004915CF"/>
    <w:rsid w:val="004B17F7"/>
    <w:rsid w:val="004B31AD"/>
    <w:rsid w:val="004F2163"/>
    <w:rsid w:val="005275EF"/>
    <w:rsid w:val="005406D6"/>
    <w:rsid w:val="00566A23"/>
    <w:rsid w:val="005B7439"/>
    <w:rsid w:val="005F422B"/>
    <w:rsid w:val="005F45A4"/>
    <w:rsid w:val="00626EA6"/>
    <w:rsid w:val="0069691D"/>
    <w:rsid w:val="0069692D"/>
    <w:rsid w:val="006B1207"/>
    <w:rsid w:val="006E3159"/>
    <w:rsid w:val="006E4B3E"/>
    <w:rsid w:val="007026C7"/>
    <w:rsid w:val="00716AB2"/>
    <w:rsid w:val="00735466"/>
    <w:rsid w:val="00740936"/>
    <w:rsid w:val="00753A5B"/>
    <w:rsid w:val="00755CFF"/>
    <w:rsid w:val="00785F1F"/>
    <w:rsid w:val="0078623C"/>
    <w:rsid w:val="00787DDF"/>
    <w:rsid w:val="007A7D4A"/>
    <w:rsid w:val="007B3D0A"/>
    <w:rsid w:val="008177F2"/>
    <w:rsid w:val="0082030E"/>
    <w:rsid w:val="00831C4E"/>
    <w:rsid w:val="0084317A"/>
    <w:rsid w:val="00846AFC"/>
    <w:rsid w:val="00853391"/>
    <w:rsid w:val="00854C7E"/>
    <w:rsid w:val="00893204"/>
    <w:rsid w:val="008A5D4E"/>
    <w:rsid w:val="008C78FA"/>
    <w:rsid w:val="00964236"/>
    <w:rsid w:val="00965D1D"/>
    <w:rsid w:val="009952DB"/>
    <w:rsid w:val="009A19C6"/>
    <w:rsid w:val="009B35E5"/>
    <w:rsid w:val="009C76E3"/>
    <w:rsid w:val="009D4380"/>
    <w:rsid w:val="009D57A0"/>
    <w:rsid w:val="009D7AEE"/>
    <w:rsid w:val="009E18AC"/>
    <w:rsid w:val="009E50E1"/>
    <w:rsid w:val="00A15588"/>
    <w:rsid w:val="00A2428A"/>
    <w:rsid w:val="00A276C6"/>
    <w:rsid w:val="00A304CA"/>
    <w:rsid w:val="00A46938"/>
    <w:rsid w:val="00A71C19"/>
    <w:rsid w:val="00AB7CE6"/>
    <w:rsid w:val="00AF1257"/>
    <w:rsid w:val="00B04992"/>
    <w:rsid w:val="00B178A9"/>
    <w:rsid w:val="00B45C47"/>
    <w:rsid w:val="00B70A9E"/>
    <w:rsid w:val="00B815AC"/>
    <w:rsid w:val="00B84069"/>
    <w:rsid w:val="00B94247"/>
    <w:rsid w:val="00C1388E"/>
    <w:rsid w:val="00C44475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DC1850"/>
    <w:rsid w:val="00DE3869"/>
    <w:rsid w:val="00E06AD7"/>
    <w:rsid w:val="00E2172B"/>
    <w:rsid w:val="00E50E05"/>
    <w:rsid w:val="00E643D1"/>
    <w:rsid w:val="00E96A09"/>
    <w:rsid w:val="00EA744A"/>
    <w:rsid w:val="00EE5525"/>
    <w:rsid w:val="00EF32DD"/>
    <w:rsid w:val="00F17B3A"/>
    <w:rsid w:val="00F64CDE"/>
    <w:rsid w:val="00F76EB4"/>
    <w:rsid w:val="00FB75C8"/>
    <w:rsid w:val="00FC6274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336A87AFA23DDA5A7FFEA8CCB64B48B2AA7A72C42E11F38232633A57B060F3A10812A87397D733W9rEK" TargetMode="External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D336A87AFA23DDA5A7FFEA8CCB64B48B2AA7A72C42E11F38232633A57B060F3A10812A87397D733W9rEK" TargetMode="External"/><Relationship Id="rId14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4171</Words>
  <Characters>23779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dcterms:created xsi:type="dcterms:W3CDTF">2016-12-21T13:22:00Z</dcterms:created>
  <dcterms:modified xsi:type="dcterms:W3CDTF">2016-12-21T13:22:00Z</dcterms:modified>
</cp:coreProperties>
</file>