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2D5CB8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D5CB8">
        <w:rPr>
          <w:sz w:val="28"/>
          <w:szCs w:val="28"/>
        </w:rPr>
        <w:t xml:space="preserve">___ ___________ </w:t>
      </w:r>
      <w:proofErr w:type="gramStart"/>
      <w:r w:rsidR="002D5CB8">
        <w:rPr>
          <w:sz w:val="28"/>
          <w:szCs w:val="28"/>
        </w:rPr>
        <w:t>г</w:t>
      </w:r>
      <w:proofErr w:type="gramEnd"/>
      <w:r w:rsidR="002D5CB8">
        <w:rPr>
          <w:sz w:val="28"/>
          <w:szCs w:val="28"/>
        </w:rPr>
        <w:t>.</w:t>
      </w:r>
      <w:r>
        <w:rPr>
          <w:sz w:val="28"/>
          <w:szCs w:val="28"/>
        </w:rPr>
        <w:t xml:space="preserve"> № </w:t>
      </w:r>
      <w:r w:rsidR="002D5CB8">
        <w:rPr>
          <w:sz w:val="28"/>
          <w:szCs w:val="28"/>
        </w:rPr>
        <w:t>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2D5CB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2D5CB8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AF1257" w:rsidRDefault="00AB7CE6" w:rsidP="00AF1257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AF1257">
              <w:rPr>
                <w:b/>
                <w:sz w:val="28"/>
                <w:szCs w:val="28"/>
              </w:rPr>
              <w:t>б утверждении государственного задания Государственному бюджетному учреждению здравоохранения Ненецкого автономного округа «</w:t>
            </w:r>
            <w:r w:rsidR="009952DB">
              <w:rPr>
                <w:b/>
                <w:sz w:val="28"/>
                <w:szCs w:val="28"/>
              </w:rPr>
              <w:t>Индигская</w:t>
            </w:r>
            <w:r w:rsidR="005F422B">
              <w:rPr>
                <w:b/>
                <w:sz w:val="28"/>
                <w:szCs w:val="28"/>
              </w:rPr>
              <w:t xml:space="preserve"> участковая больница</w:t>
            </w:r>
            <w:r w:rsidR="00AF1257">
              <w:rPr>
                <w:b/>
                <w:sz w:val="28"/>
                <w:szCs w:val="28"/>
              </w:rPr>
              <w:t xml:space="preserve">» </w:t>
            </w:r>
          </w:p>
          <w:p w:rsidR="00B94247" w:rsidRPr="00B94247" w:rsidRDefault="00AF1257" w:rsidP="00AF125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 2016 год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9E18AC" w:rsidRPr="009E18AC" w:rsidRDefault="009E18AC" w:rsidP="009E18AC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9E18AC" w:rsidRPr="009E18AC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1.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 xml:space="preserve">Утвердить государственное задание на оказание государственных услуг </w:t>
      </w:r>
      <w:r w:rsidR="002D5CB8" w:rsidRPr="009E18AC">
        <w:rPr>
          <w:sz w:val="28"/>
          <w:szCs w:val="28"/>
        </w:rPr>
        <w:t xml:space="preserve">государственному </w:t>
      </w:r>
      <w:r w:rsidRPr="009E18AC">
        <w:rPr>
          <w:sz w:val="28"/>
          <w:szCs w:val="28"/>
        </w:rPr>
        <w:t>бюджетному учреждению здравоохранения Ненецкого автономного округа «</w:t>
      </w:r>
      <w:r w:rsidR="00787DDF">
        <w:rPr>
          <w:sz w:val="28"/>
          <w:szCs w:val="28"/>
        </w:rPr>
        <w:t>Индигская</w:t>
      </w:r>
      <w:r w:rsidR="005F422B">
        <w:rPr>
          <w:sz w:val="28"/>
          <w:szCs w:val="28"/>
        </w:rPr>
        <w:t xml:space="preserve"> участковая больница</w:t>
      </w:r>
      <w:r w:rsidRPr="009E18AC">
        <w:rPr>
          <w:sz w:val="28"/>
          <w:szCs w:val="28"/>
        </w:rPr>
        <w:t xml:space="preserve">» на 2016 год и плановый период 2017 и 2018 годов согласно </w:t>
      </w:r>
      <w:r w:rsidR="002D5CB8" w:rsidRPr="009E18AC">
        <w:rPr>
          <w:sz w:val="28"/>
          <w:szCs w:val="28"/>
        </w:rPr>
        <w:t>Приложению</w:t>
      </w:r>
      <w:r w:rsidRPr="009E18AC">
        <w:rPr>
          <w:sz w:val="28"/>
          <w:szCs w:val="28"/>
        </w:rPr>
        <w:t xml:space="preserve">. </w:t>
      </w:r>
    </w:p>
    <w:p w:rsidR="009E18AC" w:rsidRPr="009E18AC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2.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 xml:space="preserve">Признать утратившим силу приказ Департамента здравоохранения, труда и социальной защиты населения Ненецкого автономного округа от </w:t>
      </w:r>
      <w:r>
        <w:rPr>
          <w:sz w:val="28"/>
          <w:szCs w:val="28"/>
        </w:rPr>
        <w:t>31.12.2015 № 10</w:t>
      </w:r>
      <w:r w:rsidR="00B27BCB">
        <w:rPr>
          <w:sz w:val="28"/>
          <w:szCs w:val="28"/>
        </w:rPr>
        <w:t>9</w:t>
      </w:r>
      <w:r>
        <w:rPr>
          <w:sz w:val="28"/>
          <w:szCs w:val="28"/>
        </w:rPr>
        <w:t>.</w:t>
      </w:r>
    </w:p>
    <w:p w:rsidR="00B70A9E" w:rsidRPr="00B94247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18AC">
        <w:rPr>
          <w:sz w:val="28"/>
          <w:szCs w:val="28"/>
        </w:rPr>
        <w:t>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>Настоящий приказ вступает в силу со дня его официального опубликования и распространяет</w:t>
      </w:r>
      <w:r w:rsidR="002D5CB8">
        <w:rPr>
          <w:sz w:val="28"/>
          <w:szCs w:val="28"/>
        </w:rPr>
        <w:t xml:space="preserve"> свое действие</w:t>
      </w:r>
      <w:r w:rsidRPr="009E18AC">
        <w:rPr>
          <w:sz w:val="28"/>
          <w:szCs w:val="28"/>
        </w:rPr>
        <w:t xml:space="preserve"> на правоотношения, возникшие с 1 </w:t>
      </w:r>
      <w:r>
        <w:rPr>
          <w:sz w:val="28"/>
          <w:szCs w:val="28"/>
        </w:rPr>
        <w:t>марта</w:t>
      </w:r>
      <w:r w:rsidRPr="009E18AC">
        <w:rPr>
          <w:sz w:val="28"/>
          <w:szCs w:val="28"/>
        </w:rPr>
        <w:t xml:space="preserve"> 2016 года.</w:t>
      </w:r>
    </w:p>
    <w:p w:rsidR="00B70A9E" w:rsidRPr="00B94247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70A9E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2D5CB8" w:rsidRPr="00B94247" w:rsidRDefault="002D5CB8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AB7CE6" w:rsidRPr="002D5CB8" w:rsidRDefault="00AB7CE6" w:rsidP="00AB7CE6">
      <w:pPr>
        <w:tabs>
          <w:tab w:val="right" w:pos="9213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Заместитель губернатора</w:t>
      </w:r>
    </w:p>
    <w:p w:rsidR="00AB7CE6" w:rsidRPr="002D5CB8" w:rsidRDefault="00AB7CE6" w:rsidP="00AB7CE6">
      <w:pPr>
        <w:tabs>
          <w:tab w:val="right" w:pos="9213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 -</w:t>
      </w:r>
    </w:p>
    <w:p w:rsidR="00AB7CE6" w:rsidRPr="002D5CB8" w:rsidRDefault="00AB7CE6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руководитель Департаментаздравоохранения,</w:t>
      </w:r>
    </w:p>
    <w:p w:rsidR="00AB7CE6" w:rsidRPr="002D5CB8" w:rsidRDefault="00AB7CE6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труда и социальной защиты населения</w:t>
      </w:r>
    </w:p>
    <w:p w:rsidR="00B70A9E" w:rsidRPr="002D5CB8" w:rsidRDefault="00AB7CE6" w:rsidP="009E18AC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</w:t>
      </w:r>
      <w:r w:rsidRPr="002D5CB8">
        <w:rPr>
          <w:spacing w:val="-7"/>
          <w:sz w:val="28"/>
          <w:szCs w:val="28"/>
        </w:rPr>
        <w:tab/>
      </w:r>
      <w:r w:rsidR="002D5CB8">
        <w:rPr>
          <w:spacing w:val="-7"/>
          <w:sz w:val="28"/>
          <w:szCs w:val="28"/>
        </w:rPr>
        <w:t xml:space="preserve">      </w:t>
      </w:r>
      <w:r w:rsidRPr="002D5CB8">
        <w:rPr>
          <w:spacing w:val="-7"/>
          <w:sz w:val="28"/>
          <w:szCs w:val="28"/>
        </w:rPr>
        <w:t>Н.А. Семяшкина</w:t>
      </w:r>
    </w:p>
    <w:p w:rsidR="00A15588" w:rsidRPr="002D5CB8" w:rsidRDefault="00A15588" w:rsidP="009E18AC">
      <w:pPr>
        <w:tabs>
          <w:tab w:val="right" w:pos="9354"/>
        </w:tabs>
        <w:jc w:val="both"/>
        <w:rPr>
          <w:sz w:val="28"/>
          <w:szCs w:val="28"/>
        </w:rPr>
        <w:sectPr w:rsidR="00A15588" w:rsidRPr="002D5CB8" w:rsidSect="002D5CB8">
          <w:pgSz w:w="11906" w:h="16838"/>
          <w:pgMar w:top="993" w:right="851" w:bottom="993" w:left="1701" w:header="708" w:footer="708" w:gutter="0"/>
          <w:cols w:space="708"/>
          <w:docGrid w:linePitch="360"/>
        </w:sectPr>
      </w:pPr>
    </w:p>
    <w:p w:rsidR="00A15588" w:rsidRPr="002D5CB8" w:rsidRDefault="00FD7FA4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Приложение к </w:t>
      </w:r>
      <w:r w:rsidRPr="002D5CB8">
        <w:rPr>
          <w:rFonts w:eastAsiaTheme="minorHAnsi"/>
          <w:sz w:val="28"/>
          <w:szCs w:val="28"/>
          <w:lang w:eastAsia="en-US"/>
        </w:rPr>
        <w:t>приказ</w:t>
      </w:r>
      <w:r>
        <w:rPr>
          <w:rFonts w:eastAsiaTheme="minorHAnsi"/>
          <w:sz w:val="28"/>
          <w:szCs w:val="28"/>
          <w:lang w:eastAsia="en-US"/>
        </w:rPr>
        <w:t>у</w:t>
      </w:r>
      <w:r w:rsidRPr="002D5CB8">
        <w:rPr>
          <w:rFonts w:eastAsiaTheme="minorHAnsi"/>
          <w:sz w:val="28"/>
          <w:szCs w:val="28"/>
          <w:lang w:eastAsia="en-US"/>
        </w:rPr>
        <w:t xml:space="preserve"> </w:t>
      </w:r>
      <w:r w:rsidR="00A15588" w:rsidRPr="002D5CB8">
        <w:rPr>
          <w:rFonts w:eastAsiaTheme="minorHAnsi"/>
          <w:sz w:val="28"/>
          <w:szCs w:val="28"/>
          <w:lang w:eastAsia="en-US"/>
        </w:rPr>
        <w:t xml:space="preserve">Департамента здравоохранения, труда и социальной защиты населения Ненецкого автономного округа от </w:t>
      </w:r>
      <w:r w:rsidR="002D5CB8">
        <w:rPr>
          <w:rFonts w:eastAsiaTheme="minorHAnsi"/>
          <w:sz w:val="28"/>
          <w:szCs w:val="28"/>
          <w:lang w:eastAsia="en-US"/>
        </w:rPr>
        <w:t>___</w:t>
      </w:r>
      <w:r w:rsidR="00A15588" w:rsidRPr="002D5CB8">
        <w:rPr>
          <w:rFonts w:eastAsiaTheme="minorHAnsi"/>
          <w:sz w:val="28"/>
          <w:szCs w:val="28"/>
          <w:lang w:eastAsia="en-US"/>
        </w:rPr>
        <w:t>.12.2016 № _____</w:t>
      </w:r>
    </w:p>
    <w:p w:rsidR="00A15588" w:rsidRPr="002D5CB8" w:rsidRDefault="00A15588" w:rsidP="005F422B">
      <w:pPr>
        <w:ind w:left="8505"/>
        <w:jc w:val="both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</w:t>
      </w:r>
      <w:r w:rsidR="005F422B" w:rsidRPr="005F422B">
        <w:rPr>
          <w:rFonts w:eastAsiaTheme="minorHAnsi"/>
          <w:sz w:val="28"/>
          <w:szCs w:val="28"/>
          <w:lang w:eastAsia="en-US"/>
        </w:rPr>
        <w:t>Об утверждении государственного задания Государственному бюджетному учреждению здравоохранения Ненецкого автономного округа «</w:t>
      </w:r>
      <w:r w:rsidR="00787DDF">
        <w:rPr>
          <w:rFonts w:eastAsiaTheme="minorHAnsi"/>
          <w:sz w:val="28"/>
          <w:szCs w:val="28"/>
          <w:lang w:eastAsia="en-US"/>
        </w:rPr>
        <w:t>Индигская</w:t>
      </w:r>
      <w:r w:rsidR="005F422B" w:rsidRPr="005F422B">
        <w:rPr>
          <w:rFonts w:eastAsiaTheme="minorHAnsi"/>
          <w:sz w:val="28"/>
          <w:szCs w:val="28"/>
          <w:lang w:eastAsia="en-US"/>
        </w:rPr>
        <w:t xml:space="preserve"> участковая больница» на 2016 год</w:t>
      </w:r>
      <w:r w:rsidRPr="002D5CB8">
        <w:rPr>
          <w:rFonts w:eastAsiaTheme="minorHAnsi"/>
          <w:sz w:val="28"/>
          <w:szCs w:val="28"/>
          <w:lang w:eastAsia="en-US"/>
        </w:rPr>
        <w:t>»</w:t>
      </w: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Государственное задание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 xml:space="preserve">Государственного бюджетного учреждения Ненецкого автономного округа 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</w:t>
      </w:r>
      <w:r w:rsidR="00787DDF">
        <w:rPr>
          <w:rFonts w:eastAsiaTheme="minorHAnsi"/>
          <w:sz w:val="28"/>
          <w:szCs w:val="28"/>
          <w:lang w:eastAsia="en-US"/>
        </w:rPr>
        <w:t>Индигская</w:t>
      </w:r>
      <w:r w:rsidR="005F422B">
        <w:rPr>
          <w:rFonts w:eastAsiaTheme="minorHAnsi"/>
          <w:sz w:val="28"/>
          <w:szCs w:val="28"/>
          <w:lang w:eastAsia="en-US"/>
        </w:rPr>
        <w:t xml:space="preserve"> участковая больница</w:t>
      </w:r>
      <w:r w:rsidRPr="002D5CB8">
        <w:rPr>
          <w:rFonts w:eastAsiaTheme="minorHAnsi"/>
          <w:sz w:val="28"/>
          <w:szCs w:val="28"/>
          <w:lang w:eastAsia="en-US"/>
        </w:rPr>
        <w:t>»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на ______2016_год______</w:t>
      </w:r>
    </w:p>
    <w:p w:rsidR="00A15588" w:rsidRDefault="00A15588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FD7FA4" w:rsidRPr="00A15588" w:rsidRDefault="00FD7FA4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 xml:space="preserve">Виды деятельности:  Здравоохранение  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Сведения об оказываемых государственных услугах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Раздел I _Первичная медико-санитарная помощь__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 xml:space="preserve">    1. Наименование государственной услуги: _ Первичная медико-санитарная помощь, не включенная в базовую программу обязательного медицинского страхования _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 xml:space="preserve">    2. Категория потребителей государственной услуги: _физические лица__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 xml:space="preserve">    3. Показатели,  характеризующие объем государственной услуги.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lastRenderedPageBreak/>
        <w:t xml:space="preserve">    3.1. Показатели, характеризующие качество государственной услуги </w:t>
      </w:r>
      <w:hyperlink w:anchor="Par362" w:history="1">
        <w:r w:rsidRPr="00B815AC">
          <w:rPr>
            <w:rStyle w:val="a3"/>
            <w:rFonts w:eastAsiaTheme="minorHAnsi"/>
            <w:sz w:val="28"/>
            <w:szCs w:val="28"/>
            <w:lang w:eastAsia="en-US"/>
          </w:rPr>
          <w:t>&lt;*&gt;</w:t>
        </w:r>
      </w:hyperlink>
      <w:r w:rsidRPr="00B815AC">
        <w:rPr>
          <w:rFonts w:eastAsiaTheme="minorHAnsi"/>
          <w:sz w:val="28"/>
          <w:szCs w:val="28"/>
          <w:lang w:eastAsia="en-US"/>
        </w:rPr>
        <w:t>: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B815AC" w:rsidRPr="00B815AC" w:rsidTr="00B815AC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B815AC" w:rsidRPr="00B815AC" w:rsidTr="00B815AC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7" w:history="1">
              <w:r w:rsidRPr="00B815AC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2016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w:anchor="Par365" w:history="1">
              <w:r w:rsidRPr="00B815AC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 xml:space="preserve">2018 год (2-й год планового периода) </w:t>
            </w:r>
            <w:hyperlink w:anchor="Par365" w:history="1">
              <w:r w:rsidRPr="00B815AC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B815AC" w:rsidRPr="00B815AC" w:rsidTr="00B815AC">
        <w:trPr>
          <w:trHeight w:val="322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B815AC" w:rsidRPr="00B815AC" w:rsidTr="00B815AC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B815AC" w:rsidRPr="00B815AC" w:rsidTr="00B815AC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12</w:t>
            </w:r>
          </w:p>
        </w:tc>
      </w:tr>
      <w:tr w:rsidR="00B815AC" w:rsidRPr="00B815AC" w:rsidTr="00B815AC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Х</w:t>
            </w:r>
          </w:p>
        </w:tc>
      </w:tr>
      <w:tr w:rsidR="00B815AC" w:rsidRPr="00B815AC" w:rsidTr="00B815AC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Х</w:t>
            </w:r>
          </w:p>
        </w:tc>
      </w:tr>
    </w:tbl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 xml:space="preserve">    3.2. Показатели, характеризующие объем государственной услуги: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B815AC" w:rsidRPr="00B815AC" w:rsidTr="00B815A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Среднегодовой размер платы (цена, тариф)</w:t>
            </w:r>
          </w:p>
        </w:tc>
      </w:tr>
      <w:tr w:rsidR="00B815AC" w:rsidRPr="00B815AC" w:rsidTr="00B815A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 xml:space="preserve">наименование </w:t>
            </w:r>
            <w:r w:rsidRPr="00B815AC">
              <w:rPr>
                <w:rFonts w:eastAsiaTheme="minorHAnsi"/>
                <w:lang w:eastAsia="en-US"/>
              </w:rPr>
              <w:lastRenderedPageBreak/>
              <w:t>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lastRenderedPageBreak/>
              <w:t xml:space="preserve">единица измерения по </w:t>
            </w:r>
            <w:hyperlink r:id="rId8" w:history="1">
              <w:r w:rsidRPr="00B815AC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 xml:space="preserve">2016год (очередной </w:t>
            </w:r>
            <w:r w:rsidRPr="00B815AC">
              <w:rPr>
                <w:rFonts w:eastAsiaTheme="minorHAnsi"/>
                <w:lang w:eastAsia="en-US"/>
              </w:rPr>
              <w:lastRenderedPageBreak/>
              <w:t>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lastRenderedPageBreak/>
              <w:t xml:space="preserve">2017год (1-й год планового </w:t>
            </w:r>
            <w:r w:rsidRPr="00B815AC">
              <w:rPr>
                <w:rFonts w:eastAsiaTheme="minorHAnsi"/>
                <w:lang w:eastAsia="en-US"/>
              </w:rPr>
              <w:lastRenderedPageBreak/>
              <w:t xml:space="preserve">периода) </w:t>
            </w:r>
            <w:hyperlink w:anchor="Par365" w:history="1">
              <w:r w:rsidRPr="00B815AC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lastRenderedPageBreak/>
              <w:t xml:space="preserve">2018 год (2-й год планового </w:t>
            </w:r>
            <w:r w:rsidRPr="00B815AC">
              <w:rPr>
                <w:rFonts w:eastAsiaTheme="minorHAnsi"/>
                <w:lang w:eastAsia="en-US"/>
              </w:rPr>
              <w:lastRenderedPageBreak/>
              <w:t xml:space="preserve">периода) </w:t>
            </w:r>
            <w:hyperlink w:anchor="Par365" w:history="1">
              <w:r w:rsidRPr="00B815AC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lastRenderedPageBreak/>
              <w:t xml:space="preserve">2016 год (очередной </w:t>
            </w:r>
            <w:r w:rsidRPr="00B815AC">
              <w:rPr>
                <w:rFonts w:eastAsiaTheme="minorHAnsi"/>
                <w:lang w:eastAsia="en-US"/>
              </w:rPr>
              <w:lastRenderedPageBreak/>
              <w:t>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lastRenderedPageBreak/>
              <w:t xml:space="preserve">2017 год (1-й год планового </w:t>
            </w:r>
            <w:r w:rsidRPr="00B815AC">
              <w:rPr>
                <w:rFonts w:eastAsiaTheme="minorHAnsi"/>
                <w:lang w:eastAsia="en-US"/>
              </w:rPr>
              <w:lastRenderedPageBreak/>
              <w:t xml:space="preserve">периода) </w:t>
            </w:r>
            <w:hyperlink w:anchor="Par365" w:history="1">
              <w:r w:rsidRPr="00B815AC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lastRenderedPageBreak/>
              <w:t xml:space="preserve">2018  год (2-й год планового </w:t>
            </w:r>
            <w:r w:rsidRPr="00B815AC">
              <w:rPr>
                <w:rFonts w:eastAsiaTheme="minorHAnsi"/>
                <w:lang w:eastAsia="en-US"/>
              </w:rPr>
              <w:lastRenderedPageBreak/>
              <w:t xml:space="preserve">периода) </w:t>
            </w:r>
            <w:hyperlink w:anchor="Par365" w:history="1">
              <w:r w:rsidRPr="00B815AC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B815AC" w:rsidRPr="00B815AC" w:rsidTr="00B815AC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B815AC" w:rsidRPr="00B815AC" w:rsidTr="00B815A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B815AC" w:rsidRPr="00B815AC" w:rsidTr="00B815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15</w:t>
            </w:r>
          </w:p>
        </w:tc>
      </w:tr>
      <w:tr w:rsidR="00B815AC" w:rsidRPr="00B815AC" w:rsidTr="00B815AC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Первичная медико-санитарная помощь, в части диагностики и лечения посещения с неотложной целью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383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383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383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B815AC" w:rsidRPr="00B815AC" w:rsidTr="00B815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Первичная медико-санитарная помощь, в части профилактики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1800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1800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1800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B815AC" w:rsidRPr="00B815AC" w:rsidTr="00B815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Первичная медико-санитарная помощь, в части диагностики и лечения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3000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3000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3000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B815AC" w:rsidRPr="00B815AC" w:rsidTr="00B815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 xml:space="preserve">Медицинская помощь, </w:t>
            </w:r>
            <w:r w:rsidRPr="00B815AC">
              <w:rPr>
                <w:rFonts w:eastAsiaTheme="minorHAnsi"/>
                <w:lang w:eastAsia="en-US"/>
              </w:rPr>
              <w:lastRenderedPageBreak/>
              <w:t>оказываемая медицинскими работниками здравпунктов (доврачебная)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1551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1551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1551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B815AC" w:rsidRPr="00B815AC" w:rsidTr="00B815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lastRenderedPageBreak/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Первичная медико-санитарная помощь, в части диагностики и лечения Терапия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дневной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B815AC">
              <w:rPr>
                <w:rFonts w:eastAsiaTheme="minorHAnsi"/>
                <w:lang w:eastAsia="en-US"/>
              </w:rPr>
              <w:t>пациенто</w:t>
            </w:r>
            <w:proofErr w:type="spellEnd"/>
            <w:r w:rsidRPr="00B815AC">
              <w:rPr>
                <w:rFonts w:eastAsiaTheme="minorHAnsi"/>
                <w:lang w:eastAsia="en-US"/>
              </w:rPr>
              <w:t>-дни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9113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240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240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240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B815AC" w:rsidRPr="00B815AC" w:rsidTr="00B815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Первичная медико-санитарная помощь, в части диагностики и лечения Педиатрия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дневной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B815AC">
              <w:rPr>
                <w:rFonts w:eastAsiaTheme="minorHAnsi"/>
                <w:lang w:eastAsia="en-US"/>
              </w:rPr>
              <w:t>пациенто</w:t>
            </w:r>
            <w:proofErr w:type="spellEnd"/>
            <w:r w:rsidRPr="00B815AC">
              <w:rPr>
                <w:rFonts w:eastAsiaTheme="minorHAnsi"/>
                <w:lang w:eastAsia="en-US"/>
              </w:rPr>
              <w:t>-дни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9113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240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240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815AC">
              <w:rPr>
                <w:rFonts w:eastAsiaTheme="minorHAnsi"/>
                <w:lang w:eastAsia="en-US"/>
              </w:rPr>
              <w:t>240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4.  Нормативные  правовые  акты,  устанавливающие  размер  платы (цену, тариф) либо порядок ее (его) установления: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________________________________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5. Порядок оказания государственной услуги.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 xml:space="preserve">5.1.   Нормативные   правовые   акты,   регулирующие  порядок  оказания государственной услуги: 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lastRenderedPageBreak/>
        <w:t>Приказ Минздравсоцразвития России от 16.04.2012 № 366н «Об утверждении Порядка оказания педиатрической помощи»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5.2.  Порядок информирования потенциальных потребителей государственной услуги: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B815AC" w:rsidRPr="00B815AC" w:rsidTr="00B815A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B815AC" w:rsidRPr="00B815AC" w:rsidTr="00B815A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3</w:t>
            </w:r>
          </w:p>
        </w:tc>
      </w:tr>
      <w:tr w:rsidR="00B815AC" w:rsidRPr="00B815AC" w:rsidTr="00B815A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  <w:tr w:rsidR="00B815AC" w:rsidRPr="00B815AC" w:rsidTr="00B815A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EF32DD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lastRenderedPageBreak/>
              <w:t>Перечень лекарственных препаратов, отпускаемых по рецепту врача бесплатно или с 50-% скидкой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 xml:space="preserve">Раздел </w:t>
      </w:r>
      <w:r w:rsidRPr="00B815AC">
        <w:rPr>
          <w:rFonts w:eastAsiaTheme="minorHAnsi"/>
          <w:sz w:val="28"/>
          <w:szCs w:val="28"/>
          <w:lang w:val="en-US" w:eastAsia="en-US"/>
        </w:rPr>
        <w:t>I</w:t>
      </w:r>
      <w:r w:rsidRPr="00B815AC">
        <w:rPr>
          <w:rFonts w:eastAsiaTheme="minorHAnsi"/>
          <w:sz w:val="28"/>
          <w:szCs w:val="28"/>
          <w:lang w:eastAsia="en-US"/>
        </w:rPr>
        <w:t>I _Специализированная медицинская помощь__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 xml:space="preserve">                          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1. Наименование государственной услуги: _ 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профилям_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2. Категория потребителей государственной услуги: _физические лица__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3. Показатели,  характеризующие объем государственной услуги.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 xml:space="preserve">3.1. Показатели, характеризующие качество государственной услуги </w:t>
      </w:r>
      <w:hyperlink r:id="rId9" w:anchor="Par362" w:history="1">
        <w:r w:rsidRPr="00B815AC">
          <w:rPr>
            <w:rStyle w:val="a3"/>
            <w:rFonts w:eastAsiaTheme="minorHAnsi"/>
            <w:sz w:val="28"/>
            <w:szCs w:val="28"/>
            <w:lang w:eastAsia="en-US"/>
          </w:rPr>
          <w:t>&lt;*&gt;</w:t>
        </w:r>
      </w:hyperlink>
      <w:r w:rsidRPr="00B815AC">
        <w:rPr>
          <w:rFonts w:eastAsiaTheme="minorHAnsi"/>
          <w:sz w:val="28"/>
          <w:szCs w:val="28"/>
          <w:lang w:eastAsia="en-US"/>
        </w:rPr>
        <w:t>: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B815AC" w:rsidRPr="00EF32DD" w:rsidTr="00B815AC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B815AC" w:rsidRPr="00EF32DD" w:rsidTr="00B815AC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9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10" w:history="1">
              <w:r w:rsidRPr="00EF32DD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2016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r:id="rId11" w:anchor="Par365" w:history="1">
              <w:r w:rsidRPr="00EF32DD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2018 год (2-й год планового периода) </w:t>
            </w:r>
            <w:hyperlink r:id="rId12" w:anchor="Par365" w:history="1">
              <w:r w:rsidRPr="00EF32DD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B815AC" w:rsidRPr="00EF32DD" w:rsidTr="00B815AC">
        <w:trPr>
          <w:trHeight w:val="322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9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3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B815AC" w:rsidRPr="00EF32DD" w:rsidTr="00B815AC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B815AC" w:rsidRPr="00EF32DD" w:rsidTr="00B815AC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12</w:t>
            </w:r>
          </w:p>
        </w:tc>
      </w:tr>
      <w:tr w:rsidR="00B815AC" w:rsidRPr="00EF32DD" w:rsidTr="00B815AC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</w:tr>
      <w:tr w:rsidR="00B815AC" w:rsidRPr="00EF32DD" w:rsidTr="00B815AC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</w:tr>
    </w:tbl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3.2. Показатели, характеризующие объем государственной услуги: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43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1700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34"/>
        <w:gridCol w:w="1134"/>
        <w:gridCol w:w="993"/>
        <w:gridCol w:w="1106"/>
        <w:gridCol w:w="993"/>
      </w:tblGrid>
      <w:tr w:rsidR="00B815AC" w:rsidRPr="00EF32DD" w:rsidTr="00B815A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Среднегодовой размер платы (цена, тариф)</w:t>
            </w:r>
          </w:p>
        </w:tc>
      </w:tr>
      <w:tr w:rsidR="00B815AC" w:rsidRPr="00EF32DD" w:rsidTr="00B815A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5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13" w:history="1">
              <w:r w:rsidRPr="00EF32DD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2016</w:t>
            </w:r>
            <w:r w:rsidR="00B27BCB">
              <w:rPr>
                <w:rFonts w:eastAsiaTheme="minorHAnsi"/>
                <w:lang w:eastAsia="en-US"/>
              </w:rPr>
              <w:t xml:space="preserve"> </w:t>
            </w:r>
            <w:r w:rsidRPr="00EF32DD">
              <w:rPr>
                <w:rFonts w:eastAsiaTheme="minorHAnsi"/>
                <w:lang w:eastAsia="en-US"/>
              </w:rPr>
              <w:t>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r:id="rId14" w:anchor="Par365" w:history="1">
              <w:r w:rsidRPr="00EF32DD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2018 год (2-й год планового периода) </w:t>
            </w:r>
            <w:hyperlink r:id="rId15" w:anchor="Par365" w:history="1">
              <w:r w:rsidRPr="00EF32DD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2016 год (очередной финансовый год)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r:id="rId16" w:anchor="Par365" w:history="1">
              <w:r w:rsidRPr="00EF32DD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2018  год (2-й год планового периода) </w:t>
            </w:r>
            <w:hyperlink r:id="rId17" w:anchor="Par365" w:history="1">
              <w:r w:rsidRPr="00EF32DD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B815AC" w:rsidRPr="00EF32DD" w:rsidTr="00B815AC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5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B815AC" w:rsidRPr="00EF32DD" w:rsidTr="00B815A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B815AC" w:rsidRPr="00EF32DD" w:rsidTr="00B815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15</w:t>
            </w:r>
          </w:p>
        </w:tc>
      </w:tr>
      <w:tr w:rsidR="00B815AC" w:rsidRPr="00EF32DD" w:rsidTr="00B815AC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терапия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законченные случаи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койко-дни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B815AC" w:rsidRPr="00EF32DD" w:rsidTr="00B815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педиатрия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законч</w:t>
            </w:r>
            <w:r w:rsidRPr="00EF32DD">
              <w:rPr>
                <w:rFonts w:eastAsiaTheme="minorHAnsi"/>
                <w:lang w:eastAsia="en-US"/>
              </w:rPr>
              <w:lastRenderedPageBreak/>
              <w:t>енные случаи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lastRenderedPageBreak/>
              <w:t>койко</w:t>
            </w:r>
            <w:r w:rsidRPr="00EF32DD">
              <w:rPr>
                <w:rFonts w:eastAsiaTheme="minorHAnsi"/>
                <w:lang w:eastAsia="en-US"/>
              </w:rPr>
              <w:lastRenderedPageBreak/>
              <w:t>-дни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lastRenderedPageBreak/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655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655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655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4.  Нормативные  правовые  акты,  устанавливающие  размер  платы (цену, тариф) либо порядок ее (его) установления: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________________________________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5. Порядок оказания государственной услуги.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 xml:space="preserve">5.1.   Нормативные   правовые   акты,   регулирующие  порядок  оказания государственной услуги: 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5.2.  Порядок информирования потенциальных потребителей государственной услуги: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9"/>
        <w:gridCol w:w="6237"/>
        <w:gridCol w:w="4395"/>
      </w:tblGrid>
      <w:tr w:rsidR="00B815AC" w:rsidRPr="00B815AC" w:rsidTr="00B815A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B815AC">
              <w:rPr>
                <w:rFonts w:eastAsiaTheme="minorHAnsi"/>
                <w:sz w:val="28"/>
                <w:szCs w:val="28"/>
                <w:lang w:eastAsia="en-US"/>
              </w:rPr>
              <w:t>Частота обновления информации</w:t>
            </w:r>
          </w:p>
        </w:tc>
      </w:tr>
      <w:tr w:rsidR="00B815AC" w:rsidRPr="00B815AC" w:rsidTr="00B815A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B815AC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  <w:tr w:rsidR="00B815AC" w:rsidRPr="00B815AC" w:rsidTr="00B815A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lastRenderedPageBreak/>
              <w:t>Перечень лекарственных препаратов, отпускаемых по рецепту врача бесплатно или с 50-% скидкой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B815AC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B815AC" w:rsidRPr="00B815AC" w:rsidTr="00B815A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lastRenderedPageBreak/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EF32DD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B815AC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B815AC">
              <w:rPr>
                <w:rFonts w:eastAsiaTheme="minorHAnsi"/>
                <w:sz w:val="28"/>
                <w:szCs w:val="28"/>
                <w:lang w:eastAsia="en-US"/>
              </w:rPr>
              <w:t>по мере необходимости, но не реже 1 раза в год</w:t>
            </w:r>
          </w:p>
        </w:tc>
      </w:tr>
    </w:tbl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 xml:space="preserve">Раздел </w:t>
      </w:r>
      <w:r w:rsidRPr="00B815AC">
        <w:rPr>
          <w:rFonts w:eastAsiaTheme="minorHAnsi"/>
          <w:sz w:val="28"/>
          <w:szCs w:val="28"/>
          <w:lang w:val="en-US" w:eastAsia="en-US"/>
        </w:rPr>
        <w:t>I</w:t>
      </w:r>
      <w:r w:rsidRPr="00B815AC">
        <w:rPr>
          <w:rFonts w:eastAsiaTheme="minorHAnsi"/>
          <w:sz w:val="28"/>
          <w:szCs w:val="28"/>
          <w:lang w:eastAsia="en-US"/>
        </w:rPr>
        <w:t>I</w:t>
      </w:r>
      <w:r w:rsidRPr="00B815AC">
        <w:rPr>
          <w:rFonts w:eastAsiaTheme="minorHAnsi"/>
          <w:sz w:val="28"/>
          <w:szCs w:val="28"/>
          <w:lang w:val="en-US" w:eastAsia="en-US"/>
        </w:rPr>
        <w:t>I</w:t>
      </w:r>
      <w:r w:rsidRPr="00B815AC">
        <w:rPr>
          <w:rFonts w:eastAsiaTheme="minorHAnsi"/>
          <w:sz w:val="28"/>
          <w:szCs w:val="28"/>
          <w:lang w:eastAsia="en-US"/>
        </w:rPr>
        <w:t xml:space="preserve"> _Паллиативная медицинская помощь__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1. Наименование государственной услуги: _Паллиативная медицинская помощь_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2. Категория потребителей государственной услуги: _физические лица__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3. Показатели,  характеризующие объем государственной услуги.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 xml:space="preserve">3.1. Показатели, характеризующие качество государственной услуги </w:t>
      </w:r>
      <w:hyperlink r:id="rId18" w:anchor="Par362" w:history="1">
        <w:r w:rsidRPr="00B815AC">
          <w:rPr>
            <w:rStyle w:val="a3"/>
            <w:rFonts w:eastAsiaTheme="minorHAnsi"/>
            <w:sz w:val="28"/>
            <w:szCs w:val="28"/>
            <w:lang w:eastAsia="en-US"/>
          </w:rPr>
          <w:t>&lt;*&gt;</w:t>
        </w:r>
      </w:hyperlink>
      <w:r w:rsidRPr="00B815AC">
        <w:rPr>
          <w:rFonts w:eastAsiaTheme="minorHAnsi"/>
          <w:sz w:val="28"/>
          <w:szCs w:val="28"/>
          <w:lang w:eastAsia="en-US"/>
        </w:rPr>
        <w:t>: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B815AC" w:rsidRPr="00EF32DD" w:rsidTr="00B815AC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Порядковый </w:t>
            </w:r>
            <w:r w:rsidRPr="00EF32DD">
              <w:rPr>
                <w:rFonts w:eastAsiaTheme="minorHAnsi"/>
                <w:lang w:eastAsia="en-US"/>
              </w:rPr>
              <w:lastRenderedPageBreak/>
              <w:t>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Показатель, характеризующий </w:t>
            </w:r>
            <w:r w:rsidRPr="00EF32DD">
              <w:rPr>
                <w:rFonts w:eastAsiaTheme="minorHAnsi"/>
                <w:lang w:eastAsia="en-US"/>
              </w:rPr>
              <w:lastRenderedPageBreak/>
              <w:t>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B815AC" w:rsidRPr="00EF32DD" w:rsidTr="00B815AC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9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19" w:history="1">
              <w:r w:rsidRPr="00EF32DD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2016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r:id="rId20" w:anchor="Par365" w:history="1">
              <w:r w:rsidRPr="00EF32DD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2018 год (2-й год планового периода) </w:t>
            </w:r>
            <w:hyperlink r:id="rId21" w:anchor="Par365" w:history="1">
              <w:r w:rsidRPr="00EF32DD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B815AC" w:rsidRPr="00EF32DD" w:rsidTr="00B815AC">
        <w:trPr>
          <w:trHeight w:val="322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9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3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B815AC" w:rsidRPr="00EF32DD" w:rsidTr="00B815AC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B815AC" w:rsidRPr="00EF32DD" w:rsidTr="00B815AC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12</w:t>
            </w:r>
          </w:p>
        </w:tc>
      </w:tr>
      <w:tr w:rsidR="00B815AC" w:rsidRPr="00EF32DD" w:rsidTr="00B815AC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</w:tr>
      <w:tr w:rsidR="00B815AC" w:rsidRPr="00EF32DD" w:rsidTr="00B815AC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Х</w:t>
            </w:r>
          </w:p>
        </w:tc>
      </w:tr>
    </w:tbl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3.2. Показатели, характеризующие объем государственной услуги: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13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1841"/>
        <w:gridCol w:w="708"/>
        <w:gridCol w:w="708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B815AC" w:rsidRPr="00B815AC" w:rsidTr="00B815A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Среднегодовой размер платы (цена, тариф)</w:t>
            </w:r>
          </w:p>
        </w:tc>
      </w:tr>
      <w:tr w:rsidR="00B815AC" w:rsidRPr="00B815AC" w:rsidTr="00B815A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6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22" w:history="1">
              <w:r w:rsidRPr="00EF32DD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2016год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r:id="rId23" w:anchor="Par365" w:history="1">
              <w:r w:rsidRPr="00EF32DD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2018 год (2-й год планового периода) </w:t>
            </w:r>
            <w:hyperlink r:id="rId24" w:anchor="Par365" w:history="1">
              <w:r w:rsidRPr="00EF32DD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2016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r:id="rId25" w:anchor="Par365" w:history="1">
              <w:r w:rsidRPr="00EF32DD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2018  год (2-й год планового периода) </w:t>
            </w:r>
            <w:hyperlink r:id="rId26" w:anchor="Par365" w:history="1">
              <w:r w:rsidRPr="00EF32DD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B815AC" w:rsidRPr="00B815AC" w:rsidTr="00B815AC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6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3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B815AC" w:rsidRPr="00B815AC" w:rsidTr="00B815A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наименова</w:t>
            </w:r>
            <w:r w:rsidRPr="00EF32DD">
              <w:rPr>
                <w:rFonts w:eastAsiaTheme="minorHAnsi"/>
                <w:lang w:eastAsia="en-US"/>
              </w:rPr>
              <w:lastRenderedPageBreak/>
              <w:t>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lastRenderedPageBreak/>
              <w:t>наименова</w:t>
            </w:r>
            <w:r w:rsidRPr="00EF32DD">
              <w:rPr>
                <w:rFonts w:eastAsiaTheme="minorHAnsi"/>
                <w:lang w:eastAsia="en-US"/>
              </w:rPr>
              <w:lastRenderedPageBreak/>
              <w:t>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lastRenderedPageBreak/>
              <w:t xml:space="preserve">наименование </w:t>
            </w:r>
            <w:r w:rsidRPr="00EF32DD">
              <w:rPr>
                <w:rFonts w:eastAsiaTheme="minorHAnsi"/>
                <w:lang w:eastAsia="en-US"/>
              </w:rPr>
              <w:lastRenderedPageBreak/>
              <w:t>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lastRenderedPageBreak/>
              <w:t>наименова</w:t>
            </w:r>
            <w:r w:rsidRPr="00EF32DD">
              <w:rPr>
                <w:rFonts w:eastAsiaTheme="minorHAnsi"/>
                <w:lang w:eastAsia="en-US"/>
              </w:rPr>
              <w:lastRenderedPageBreak/>
              <w:t>ние показателя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B815AC" w:rsidRPr="00B815AC" w:rsidTr="00B815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15</w:t>
            </w:r>
          </w:p>
        </w:tc>
      </w:tr>
      <w:tr w:rsidR="00B815AC" w:rsidRPr="00B815AC" w:rsidTr="00B815AC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законченные случаи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койко-дни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340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340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340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4.  Нормативные  правовые  акты,  устанавливающие  размер  платы (цену, тариф) либо порядок ее (его) установления: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________________________________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5. Порядок оказания государственной услуги.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 xml:space="preserve">5.1.   Нормативные   правовые   акты,   регулирующие  порядок  оказания государственной услуги: 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Приказ Минздрава России от 14.04.2015 № 187н «Об утверждении Порядка оказания паллиативной медицинской помощи взрослому населению»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815AC">
        <w:rPr>
          <w:rFonts w:eastAsiaTheme="minorHAnsi"/>
          <w:sz w:val="28"/>
          <w:szCs w:val="28"/>
          <w:lang w:eastAsia="en-US"/>
        </w:rPr>
        <w:t>5.2.  Порядок информирования потенциальных потребителей государственной услуги:</w:t>
      </w: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9"/>
        <w:gridCol w:w="6237"/>
        <w:gridCol w:w="4395"/>
      </w:tblGrid>
      <w:tr w:rsidR="00B815AC" w:rsidRPr="00EF32DD" w:rsidTr="00B815A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B815AC" w:rsidRPr="00EF32DD" w:rsidTr="00B815A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3</w:t>
            </w:r>
          </w:p>
        </w:tc>
      </w:tr>
      <w:tr w:rsidR="00B815AC" w:rsidRPr="00EF32DD" w:rsidTr="00B815A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</w:t>
            </w:r>
            <w:r w:rsidRPr="00EF32DD">
              <w:rPr>
                <w:rFonts w:eastAsiaTheme="minorHAnsi"/>
                <w:lang w:eastAsia="en-US"/>
              </w:rPr>
              <w:lastRenderedPageBreak/>
              <w:t>заместители и руководители структурных подразделений;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B815AC" w:rsidRPr="00EF32DD" w:rsidTr="00B815A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lastRenderedPageBreak/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EF32DD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AC" w:rsidRPr="00EF32DD" w:rsidRDefault="00B815AC" w:rsidP="00B815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32DD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</w:tbl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FD7FA4" w:rsidRDefault="00A15588" w:rsidP="00A1558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A15588" w:rsidRPr="00FD7FA4" w:rsidRDefault="00FD7FA4" w:rsidP="00FD7FA4">
      <w:pPr>
        <w:tabs>
          <w:tab w:val="right" w:pos="9354"/>
        </w:tabs>
        <w:jc w:val="center"/>
      </w:pPr>
      <w:r>
        <w:t>__________</w:t>
      </w:r>
    </w:p>
    <w:sectPr w:rsidR="00A15588" w:rsidRPr="00FD7FA4" w:rsidSect="005F422B">
      <w:pgSz w:w="16838" w:h="11906" w:orient="landscape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3517B"/>
    <w:rsid w:val="00065E5C"/>
    <w:rsid w:val="000878F0"/>
    <w:rsid w:val="000B3645"/>
    <w:rsid w:val="000C42C8"/>
    <w:rsid w:val="00135786"/>
    <w:rsid w:val="00145F83"/>
    <w:rsid w:val="0015590A"/>
    <w:rsid w:val="001B4AB6"/>
    <w:rsid w:val="001B5A6E"/>
    <w:rsid w:val="001B6ACC"/>
    <w:rsid w:val="001D134B"/>
    <w:rsid w:val="001D3DFB"/>
    <w:rsid w:val="001E7556"/>
    <w:rsid w:val="001E7C3D"/>
    <w:rsid w:val="0021055D"/>
    <w:rsid w:val="00250E5C"/>
    <w:rsid w:val="00256A5E"/>
    <w:rsid w:val="002C2F51"/>
    <w:rsid w:val="002C70DA"/>
    <w:rsid w:val="002D5CB8"/>
    <w:rsid w:val="002E7E81"/>
    <w:rsid w:val="00310474"/>
    <w:rsid w:val="00315E2C"/>
    <w:rsid w:val="0031732D"/>
    <w:rsid w:val="003479D2"/>
    <w:rsid w:val="00372515"/>
    <w:rsid w:val="003C1118"/>
    <w:rsid w:val="003D62CD"/>
    <w:rsid w:val="003D6F5B"/>
    <w:rsid w:val="003E72BF"/>
    <w:rsid w:val="003F42A0"/>
    <w:rsid w:val="003F4971"/>
    <w:rsid w:val="00421DEC"/>
    <w:rsid w:val="00434597"/>
    <w:rsid w:val="00461ACF"/>
    <w:rsid w:val="00484324"/>
    <w:rsid w:val="004915CF"/>
    <w:rsid w:val="004B17F7"/>
    <w:rsid w:val="004F2163"/>
    <w:rsid w:val="005275EF"/>
    <w:rsid w:val="005406D6"/>
    <w:rsid w:val="00566A23"/>
    <w:rsid w:val="005B7439"/>
    <w:rsid w:val="005F422B"/>
    <w:rsid w:val="005F45A4"/>
    <w:rsid w:val="00626EA6"/>
    <w:rsid w:val="0069691D"/>
    <w:rsid w:val="0069692D"/>
    <w:rsid w:val="006B1207"/>
    <w:rsid w:val="006E4B3E"/>
    <w:rsid w:val="007026C7"/>
    <w:rsid w:val="00716AB2"/>
    <w:rsid w:val="00740936"/>
    <w:rsid w:val="00753A5B"/>
    <w:rsid w:val="00785F1F"/>
    <w:rsid w:val="0078623C"/>
    <w:rsid w:val="00787DDF"/>
    <w:rsid w:val="007A7D4A"/>
    <w:rsid w:val="007B3D0A"/>
    <w:rsid w:val="008177F2"/>
    <w:rsid w:val="0082030E"/>
    <w:rsid w:val="00831C4E"/>
    <w:rsid w:val="0084317A"/>
    <w:rsid w:val="00846AFC"/>
    <w:rsid w:val="00853391"/>
    <w:rsid w:val="008A5D4E"/>
    <w:rsid w:val="008C78FA"/>
    <w:rsid w:val="00964236"/>
    <w:rsid w:val="00965D1D"/>
    <w:rsid w:val="009952DB"/>
    <w:rsid w:val="009A19C6"/>
    <w:rsid w:val="009B35E5"/>
    <w:rsid w:val="009C76E3"/>
    <w:rsid w:val="009D57A0"/>
    <w:rsid w:val="009D7AEE"/>
    <w:rsid w:val="009E18AC"/>
    <w:rsid w:val="009E50E1"/>
    <w:rsid w:val="00A15588"/>
    <w:rsid w:val="00A2428A"/>
    <w:rsid w:val="00A304CA"/>
    <w:rsid w:val="00A46938"/>
    <w:rsid w:val="00A71C19"/>
    <w:rsid w:val="00AB7CE6"/>
    <w:rsid w:val="00AF1257"/>
    <w:rsid w:val="00B04992"/>
    <w:rsid w:val="00B178A9"/>
    <w:rsid w:val="00B27BCB"/>
    <w:rsid w:val="00B45C47"/>
    <w:rsid w:val="00B70A9E"/>
    <w:rsid w:val="00B815AC"/>
    <w:rsid w:val="00B84069"/>
    <w:rsid w:val="00B94247"/>
    <w:rsid w:val="00C1388E"/>
    <w:rsid w:val="00C44475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50E05"/>
    <w:rsid w:val="00E643D1"/>
    <w:rsid w:val="00E96A09"/>
    <w:rsid w:val="00EA744A"/>
    <w:rsid w:val="00EE5525"/>
    <w:rsid w:val="00EF32DD"/>
    <w:rsid w:val="00F17B3A"/>
    <w:rsid w:val="00F64CDE"/>
    <w:rsid w:val="00F76EB4"/>
    <w:rsid w:val="00FB75C8"/>
    <w:rsid w:val="00FC6274"/>
    <w:rsid w:val="00FD7FA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336A87AFA23DDA5A7FFEA8CCB64B48B2AA7A72C42E11F38232633A57B060F3A10812A87397D733W9rEK" TargetMode="External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file:///C:\Users\&#1057;&#1080;&#1075;&#1072;&#1088;&#1077;&#1074;&#1072;\Desktop\2015\&#1055;&#1043;&#1043;\&#1075;&#1086;&#1089;&#1079;&#1072;&#1076;&#1072;&#1085;&#1080;&#1103;%20&#1085;&#1072;%202017%20&#1075;&#1086;&#1076;\&#1055;&#1056;&#1054;&#1045;&#1050;&#1058;%20&#1043;&#1047;%20&#1085;&#1077;&#1089;&#1100;.docx" TargetMode="External"/><Relationship Id="rId26" Type="http://schemas.openxmlformats.org/officeDocument/2006/relationships/hyperlink" Target="file:///C:\Users\&#1057;&#1080;&#1075;&#1072;&#1088;&#1077;&#1074;&#1072;\Desktop\2015\&#1055;&#1043;&#1043;\&#1075;&#1086;&#1089;&#1079;&#1072;&#1076;&#1072;&#1085;&#1080;&#1103;%20&#1085;&#1072;%202017%20&#1075;&#1086;&#1076;\&#1055;&#1056;&#1054;&#1045;&#1050;&#1058;%20&#1043;&#1047;%20&#1085;&#1077;&#1089;&#1100;.docx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C:\Users\&#1057;&#1080;&#1075;&#1072;&#1088;&#1077;&#1074;&#1072;\Desktop\2015\&#1055;&#1043;&#1043;\&#1075;&#1086;&#1089;&#1079;&#1072;&#1076;&#1072;&#1085;&#1080;&#1103;%20&#1085;&#1072;%202017%20&#1075;&#1086;&#1076;\&#1055;&#1056;&#1054;&#1045;&#1050;&#1058;%20&#1043;&#1047;%20&#1085;&#1077;&#1089;&#1100;.docx" TargetMode="External"/><Relationship Id="rId7" Type="http://schemas.openxmlformats.org/officeDocument/2006/relationships/hyperlink" Target="consultantplus://offline/ref=0D336A87AFA23DDA5A7FFEA8CCB64B48B2AA7A72C42E11F38232633A57B060F3A10812A87397D733W9rEK" TargetMode="External"/><Relationship Id="rId12" Type="http://schemas.openxmlformats.org/officeDocument/2006/relationships/hyperlink" Target="file:///C:\Users\&#1057;&#1080;&#1075;&#1072;&#1088;&#1077;&#1074;&#1072;\Desktop\2015\&#1055;&#1043;&#1043;\&#1075;&#1086;&#1089;&#1079;&#1072;&#1076;&#1072;&#1085;&#1080;&#1103;%20&#1085;&#1072;%202017%20&#1075;&#1086;&#1076;\&#1055;&#1056;&#1054;&#1045;&#1050;&#1058;%20&#1043;&#1047;%20&#1085;&#1077;&#1089;&#1100;.docx" TargetMode="External"/><Relationship Id="rId17" Type="http://schemas.openxmlformats.org/officeDocument/2006/relationships/hyperlink" Target="file:///C:\Users\&#1057;&#1080;&#1075;&#1072;&#1088;&#1077;&#1074;&#1072;\Desktop\2015\&#1055;&#1043;&#1043;\&#1075;&#1086;&#1089;&#1079;&#1072;&#1076;&#1072;&#1085;&#1080;&#1103;%20&#1085;&#1072;%202017%20&#1075;&#1086;&#1076;\&#1055;&#1056;&#1054;&#1045;&#1050;&#1058;%20&#1043;&#1047;%20&#1085;&#1077;&#1089;&#1100;.docx" TargetMode="External"/><Relationship Id="rId25" Type="http://schemas.openxmlformats.org/officeDocument/2006/relationships/hyperlink" Target="file:///C:\Users\&#1057;&#1080;&#1075;&#1072;&#1088;&#1077;&#1074;&#1072;\Desktop\2015\&#1055;&#1043;&#1043;\&#1075;&#1086;&#1089;&#1079;&#1072;&#1076;&#1072;&#1085;&#1080;&#1103;%20&#1085;&#1072;%202017%20&#1075;&#1086;&#1076;\&#1055;&#1056;&#1054;&#1045;&#1050;&#1058;%20&#1043;&#1047;%20&#1085;&#1077;&#1089;&#1100;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&#1057;&#1080;&#1075;&#1072;&#1088;&#1077;&#1074;&#1072;\Desktop\2015\&#1055;&#1043;&#1043;\&#1075;&#1086;&#1089;&#1079;&#1072;&#1076;&#1072;&#1085;&#1080;&#1103;%20&#1085;&#1072;%202017%20&#1075;&#1086;&#1076;\&#1055;&#1056;&#1054;&#1045;&#1050;&#1058;%20&#1043;&#1047;%20&#1085;&#1077;&#1089;&#1100;.docx" TargetMode="External"/><Relationship Id="rId20" Type="http://schemas.openxmlformats.org/officeDocument/2006/relationships/hyperlink" Target="file:///C:\Users\&#1057;&#1080;&#1075;&#1072;&#1088;&#1077;&#1074;&#1072;\Desktop\2015\&#1055;&#1043;&#1043;\&#1075;&#1086;&#1089;&#1079;&#1072;&#1076;&#1072;&#1085;&#1080;&#1103;%20&#1085;&#1072;%202017%20&#1075;&#1086;&#1076;\&#1055;&#1056;&#1054;&#1045;&#1050;&#1058;%20&#1043;&#1047;%20&#1085;&#1077;&#1089;&#1100;.docx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file:///C:\Users\&#1057;&#1080;&#1075;&#1072;&#1088;&#1077;&#1074;&#1072;\Desktop\2015\&#1055;&#1043;&#1043;\&#1075;&#1086;&#1089;&#1079;&#1072;&#1076;&#1072;&#1085;&#1080;&#1103;%20&#1085;&#1072;%202017%20&#1075;&#1086;&#1076;\&#1055;&#1056;&#1054;&#1045;&#1050;&#1058;%20&#1043;&#1047;%20&#1085;&#1077;&#1089;&#1100;.docx" TargetMode="External"/><Relationship Id="rId24" Type="http://schemas.openxmlformats.org/officeDocument/2006/relationships/hyperlink" Target="file:///C:\Users\&#1057;&#1080;&#1075;&#1072;&#1088;&#1077;&#1074;&#1072;\Desktop\2015\&#1055;&#1043;&#1043;\&#1075;&#1086;&#1089;&#1079;&#1072;&#1076;&#1072;&#1085;&#1080;&#1103;%20&#1085;&#1072;%202017%20&#1075;&#1086;&#1076;\&#1055;&#1056;&#1054;&#1045;&#1050;&#1058;%20&#1043;&#1047;%20&#1085;&#1077;&#1089;&#1100;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&#1057;&#1080;&#1075;&#1072;&#1088;&#1077;&#1074;&#1072;\Desktop\2015\&#1055;&#1043;&#1043;\&#1075;&#1086;&#1089;&#1079;&#1072;&#1076;&#1072;&#1085;&#1080;&#1103;%20&#1085;&#1072;%202017%20&#1075;&#1086;&#1076;\&#1055;&#1056;&#1054;&#1045;&#1050;&#1058;%20&#1043;&#1047;%20&#1085;&#1077;&#1089;&#1100;.docx" TargetMode="External"/><Relationship Id="rId23" Type="http://schemas.openxmlformats.org/officeDocument/2006/relationships/hyperlink" Target="file:///C:\Users\&#1057;&#1080;&#1075;&#1072;&#1088;&#1077;&#1074;&#1072;\Desktop\2015\&#1055;&#1043;&#1043;\&#1075;&#1086;&#1089;&#1079;&#1072;&#1076;&#1072;&#1085;&#1080;&#1103;%20&#1085;&#1072;%202017%20&#1075;&#1086;&#1076;\&#1055;&#1056;&#1054;&#1045;&#1050;&#1058;%20&#1043;&#1047;%20&#1085;&#1077;&#1089;&#1100;.docx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&#1057;&#1080;&#1075;&#1072;&#1088;&#1077;&#1074;&#1072;\Desktop\2015\&#1055;&#1043;&#1043;\&#1075;&#1086;&#1089;&#1079;&#1072;&#1076;&#1072;&#1085;&#1080;&#1103;%20&#1085;&#1072;%202017%20&#1075;&#1086;&#1076;\&#1055;&#1056;&#1054;&#1045;&#1050;&#1058;%20&#1043;&#1047;%20&#1085;&#1077;&#1089;&#1100;.docx" TargetMode="External"/><Relationship Id="rId14" Type="http://schemas.openxmlformats.org/officeDocument/2006/relationships/hyperlink" Target="file:///C:\Users\&#1057;&#1080;&#1075;&#1072;&#1088;&#1077;&#1074;&#1072;\Desktop\2015\&#1055;&#1043;&#1043;\&#1075;&#1086;&#1089;&#1079;&#1072;&#1076;&#1072;&#1085;&#1080;&#1103;%20&#1085;&#1072;%202017%20&#1075;&#1086;&#1076;\&#1055;&#1056;&#1054;&#1045;&#1050;&#1058;%20&#1043;&#1047;%20&#1085;&#1077;&#1089;&#1100;.docx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2919</Words>
  <Characters>16644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Зайцев Олег Юрьевич</cp:lastModifiedBy>
  <cp:revision>2</cp:revision>
  <dcterms:created xsi:type="dcterms:W3CDTF">2016-11-23T16:21:00Z</dcterms:created>
  <dcterms:modified xsi:type="dcterms:W3CDTF">2016-11-23T16:21:00Z</dcterms:modified>
</cp:coreProperties>
</file>