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C52DFD">
      <w:pPr>
        <w:ind w:left="142" w:right="-144"/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C52DFD">
      <w:pPr>
        <w:ind w:left="142" w:right="-144"/>
        <w:rPr>
          <w:sz w:val="28"/>
          <w:szCs w:val="28"/>
        </w:rPr>
      </w:pPr>
    </w:p>
    <w:p w:rsidR="00AB7CE6" w:rsidRDefault="00AB7CE6" w:rsidP="00C52DFD">
      <w:pPr>
        <w:ind w:left="142" w:right="-144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C52DFD">
      <w:pPr>
        <w:ind w:left="142" w:right="-144"/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C52DFD">
      <w:pPr>
        <w:ind w:left="142" w:right="-144"/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C52DFD">
      <w:pPr>
        <w:ind w:left="142" w:right="-144"/>
        <w:jc w:val="center"/>
        <w:outlineLvl w:val="3"/>
        <w:rPr>
          <w:sz w:val="28"/>
          <w:szCs w:val="28"/>
        </w:rPr>
      </w:pPr>
    </w:p>
    <w:p w:rsidR="00B70A9E" w:rsidRPr="00E81439" w:rsidRDefault="000B3645" w:rsidP="00C52DFD">
      <w:pPr>
        <w:ind w:left="142" w:right="-144"/>
        <w:jc w:val="center"/>
        <w:outlineLvl w:val="3"/>
        <w:rPr>
          <w:b/>
          <w:bCs/>
          <w:sz w:val="28"/>
          <w:szCs w:val="28"/>
        </w:rPr>
      </w:pPr>
      <w:r w:rsidRPr="00E81439">
        <w:rPr>
          <w:b/>
          <w:bCs/>
          <w:sz w:val="28"/>
          <w:szCs w:val="28"/>
        </w:rPr>
        <w:t>ПРИКАЗ</w:t>
      </w:r>
    </w:p>
    <w:p w:rsidR="00B70A9E" w:rsidRPr="009028B1" w:rsidRDefault="00B70A9E" w:rsidP="00C52DFD">
      <w:pPr>
        <w:ind w:left="142" w:right="-144"/>
        <w:jc w:val="center"/>
        <w:rPr>
          <w:sz w:val="28"/>
          <w:szCs w:val="28"/>
        </w:rPr>
      </w:pPr>
    </w:p>
    <w:p w:rsidR="00E81439" w:rsidRPr="009028B1" w:rsidRDefault="00E81439" w:rsidP="00C52DFD">
      <w:pPr>
        <w:ind w:left="142" w:right="-144"/>
        <w:jc w:val="center"/>
        <w:rPr>
          <w:sz w:val="28"/>
          <w:szCs w:val="28"/>
        </w:rPr>
      </w:pPr>
    </w:p>
    <w:p w:rsidR="00B70A9E" w:rsidRDefault="003112D1" w:rsidP="00C52DFD">
      <w:pPr>
        <w:tabs>
          <w:tab w:val="left" w:pos="3600"/>
        </w:tabs>
        <w:ind w:left="142" w:right="-144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 __ _______</w:t>
      </w:r>
      <w:r w:rsidR="00FA579E">
        <w:rPr>
          <w:sz w:val="28"/>
          <w:szCs w:val="28"/>
        </w:rPr>
        <w:t xml:space="preserve"> </w:t>
      </w:r>
      <w:r>
        <w:rPr>
          <w:sz w:val="28"/>
          <w:szCs w:val="28"/>
        </w:rPr>
        <w:t>201_</w:t>
      </w:r>
      <w:r w:rsidR="00E81439" w:rsidRPr="00E81439">
        <w:rPr>
          <w:sz w:val="28"/>
          <w:szCs w:val="28"/>
        </w:rPr>
        <w:t xml:space="preserve"> </w:t>
      </w:r>
      <w:r w:rsidR="00E81439">
        <w:rPr>
          <w:sz w:val="28"/>
          <w:szCs w:val="28"/>
        </w:rPr>
        <w:t xml:space="preserve">г. </w:t>
      </w:r>
      <w:r w:rsidR="00B70A9E">
        <w:rPr>
          <w:sz w:val="28"/>
          <w:szCs w:val="28"/>
        </w:rPr>
        <w:t>№</w:t>
      </w:r>
      <w:r w:rsidR="00E81439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</w:p>
    <w:p w:rsidR="00B70A9E" w:rsidRDefault="00B70A9E" w:rsidP="00C52DFD">
      <w:pPr>
        <w:ind w:left="142" w:right="-14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0B36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Default="00B94247" w:rsidP="00C52DFD">
      <w:pPr>
        <w:ind w:left="142" w:right="-144"/>
        <w:jc w:val="center"/>
        <w:rPr>
          <w:sz w:val="28"/>
          <w:szCs w:val="28"/>
        </w:rPr>
      </w:pPr>
    </w:p>
    <w:p w:rsidR="006E161D" w:rsidRPr="006E161D" w:rsidRDefault="00B81EAD" w:rsidP="00924F0F">
      <w:pPr>
        <w:widowControl w:val="0"/>
        <w:autoSpaceDE w:val="0"/>
        <w:autoSpaceDN w:val="0"/>
        <w:adjustRightInd w:val="0"/>
        <w:ind w:left="142" w:right="-144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внесени</w:t>
      </w:r>
      <w:r w:rsidR="006E161D">
        <w:rPr>
          <w:b/>
          <w:sz w:val="28"/>
          <w:szCs w:val="28"/>
        </w:rPr>
        <w:t xml:space="preserve">и </w:t>
      </w:r>
      <w:r w:rsidR="006E161D" w:rsidRPr="006E161D">
        <w:rPr>
          <w:b/>
          <w:sz w:val="28"/>
          <w:szCs w:val="28"/>
        </w:rPr>
        <w:t xml:space="preserve">изменений в </w:t>
      </w:r>
      <w:r w:rsidR="006E161D" w:rsidRPr="006E161D">
        <w:rPr>
          <w:b/>
          <w:bCs/>
          <w:sz w:val="28"/>
          <w:szCs w:val="28"/>
        </w:rPr>
        <w:t>Положение</w:t>
      </w:r>
    </w:p>
    <w:p w:rsidR="006E161D" w:rsidRPr="006E161D" w:rsidRDefault="006E161D" w:rsidP="00924F0F">
      <w:pPr>
        <w:tabs>
          <w:tab w:val="left" w:pos="-1752"/>
          <w:tab w:val="left" w:pos="-993"/>
        </w:tabs>
        <w:autoSpaceDE w:val="0"/>
        <w:autoSpaceDN w:val="0"/>
        <w:adjustRightInd w:val="0"/>
        <w:ind w:left="142" w:right="-144"/>
        <w:jc w:val="center"/>
        <w:rPr>
          <w:b/>
          <w:bCs/>
          <w:sz w:val="28"/>
          <w:szCs w:val="28"/>
        </w:rPr>
      </w:pPr>
      <w:r w:rsidRPr="006E161D">
        <w:rPr>
          <w:b/>
          <w:bCs/>
          <w:sz w:val="28"/>
          <w:szCs w:val="28"/>
        </w:rPr>
        <w:t xml:space="preserve">об общественном совете при Департаменте </w:t>
      </w:r>
    </w:p>
    <w:p w:rsidR="002C7714" w:rsidRDefault="006E161D" w:rsidP="00924F0F">
      <w:pPr>
        <w:tabs>
          <w:tab w:val="left" w:pos="-1752"/>
          <w:tab w:val="left" w:pos="-993"/>
        </w:tabs>
        <w:autoSpaceDE w:val="0"/>
        <w:autoSpaceDN w:val="0"/>
        <w:adjustRightInd w:val="0"/>
        <w:ind w:left="142" w:right="-144"/>
        <w:jc w:val="center"/>
        <w:rPr>
          <w:b/>
          <w:bCs/>
          <w:sz w:val="28"/>
          <w:szCs w:val="28"/>
        </w:rPr>
      </w:pPr>
      <w:r w:rsidRPr="006E161D">
        <w:rPr>
          <w:b/>
          <w:bCs/>
          <w:sz w:val="28"/>
          <w:szCs w:val="28"/>
        </w:rPr>
        <w:t xml:space="preserve">здравоохранения, труда и социальной защиты </w:t>
      </w:r>
    </w:p>
    <w:p w:rsidR="002649AC" w:rsidRPr="002C7714" w:rsidRDefault="006E161D" w:rsidP="002C7714">
      <w:pPr>
        <w:tabs>
          <w:tab w:val="left" w:pos="-1752"/>
          <w:tab w:val="left" w:pos="-993"/>
        </w:tabs>
        <w:autoSpaceDE w:val="0"/>
        <w:autoSpaceDN w:val="0"/>
        <w:adjustRightInd w:val="0"/>
        <w:ind w:left="142" w:right="-144"/>
        <w:jc w:val="center"/>
        <w:rPr>
          <w:b/>
          <w:bCs/>
          <w:sz w:val="28"/>
          <w:szCs w:val="28"/>
        </w:rPr>
      </w:pPr>
      <w:r w:rsidRPr="006E161D">
        <w:rPr>
          <w:b/>
          <w:bCs/>
          <w:sz w:val="28"/>
          <w:szCs w:val="28"/>
        </w:rPr>
        <w:t>населения</w:t>
      </w:r>
      <w:r w:rsidR="002C7714">
        <w:rPr>
          <w:b/>
          <w:bCs/>
          <w:sz w:val="28"/>
          <w:szCs w:val="28"/>
        </w:rPr>
        <w:t xml:space="preserve"> </w:t>
      </w:r>
      <w:r w:rsidRPr="006E161D">
        <w:rPr>
          <w:b/>
          <w:bCs/>
          <w:sz w:val="28"/>
          <w:szCs w:val="28"/>
        </w:rPr>
        <w:t>Ненецкого автономного округа</w:t>
      </w:r>
    </w:p>
    <w:tbl>
      <w:tblPr>
        <w:tblStyle w:val="a6"/>
        <w:tblW w:w="0" w:type="auto"/>
        <w:jc w:val="center"/>
        <w:tblInd w:w="-9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2649AC">
        <w:trPr>
          <w:jc w:val="center"/>
        </w:trPr>
        <w:tc>
          <w:tcPr>
            <w:tcW w:w="7200" w:type="dxa"/>
          </w:tcPr>
          <w:p w:rsidR="00B94247" w:rsidRPr="009028B1" w:rsidRDefault="00B94247" w:rsidP="00C52DFD">
            <w:pPr>
              <w:tabs>
                <w:tab w:val="left" w:pos="-1752"/>
                <w:tab w:val="left" w:pos="-993"/>
              </w:tabs>
              <w:autoSpaceDE w:val="0"/>
              <w:autoSpaceDN w:val="0"/>
              <w:adjustRightInd w:val="0"/>
              <w:ind w:left="142" w:right="-144"/>
              <w:rPr>
                <w:b/>
                <w:bCs/>
                <w:sz w:val="28"/>
                <w:szCs w:val="28"/>
              </w:rPr>
            </w:pPr>
          </w:p>
        </w:tc>
      </w:tr>
    </w:tbl>
    <w:p w:rsidR="00B70A9E" w:rsidRPr="00B94247" w:rsidRDefault="00B70A9E" w:rsidP="00C52DFD">
      <w:pPr>
        <w:tabs>
          <w:tab w:val="left" w:pos="4253"/>
        </w:tabs>
        <w:ind w:left="142" w:right="-144"/>
        <w:rPr>
          <w:sz w:val="28"/>
          <w:szCs w:val="28"/>
        </w:rPr>
      </w:pPr>
    </w:p>
    <w:p w:rsidR="009028B1" w:rsidRDefault="009028B1" w:rsidP="003F5844">
      <w:pPr>
        <w:autoSpaceDE w:val="0"/>
        <w:autoSpaceDN w:val="0"/>
        <w:adjustRightInd w:val="0"/>
        <w:ind w:left="142" w:right="-144" w:firstLine="709"/>
        <w:jc w:val="both"/>
        <w:rPr>
          <w:sz w:val="28"/>
          <w:szCs w:val="28"/>
        </w:rPr>
      </w:pPr>
      <w:r w:rsidRPr="00A32C28">
        <w:rPr>
          <w:sz w:val="28"/>
          <w:szCs w:val="28"/>
        </w:rPr>
        <w:t xml:space="preserve">В </w:t>
      </w:r>
      <w:r w:rsidR="005C269B" w:rsidRPr="00A32C28">
        <w:rPr>
          <w:sz w:val="28"/>
          <w:szCs w:val="28"/>
        </w:rPr>
        <w:t>соответстви</w:t>
      </w:r>
      <w:r w:rsidR="00030A27" w:rsidRPr="00A32C28">
        <w:rPr>
          <w:sz w:val="28"/>
          <w:szCs w:val="28"/>
        </w:rPr>
        <w:t xml:space="preserve">и с </w:t>
      </w:r>
      <w:r w:rsidR="003112D1">
        <w:rPr>
          <w:sz w:val="28"/>
          <w:szCs w:val="28"/>
        </w:rPr>
        <w:t>Федеральным законом Российской Федерации от 21.07.2014</w:t>
      </w:r>
      <w:r w:rsidR="000E2DCF" w:rsidRPr="00A32C28">
        <w:rPr>
          <w:sz w:val="28"/>
          <w:szCs w:val="28"/>
        </w:rPr>
        <w:t xml:space="preserve"> </w:t>
      </w:r>
      <w:r w:rsidR="003112D1">
        <w:rPr>
          <w:sz w:val="28"/>
          <w:szCs w:val="28"/>
        </w:rPr>
        <w:t>№ 256-ФЗ</w:t>
      </w:r>
      <w:r w:rsidR="005C269B" w:rsidRPr="00A32C28">
        <w:rPr>
          <w:sz w:val="28"/>
          <w:szCs w:val="28"/>
        </w:rPr>
        <w:t xml:space="preserve"> «</w:t>
      </w:r>
      <w:r w:rsidR="003112D1">
        <w:rPr>
          <w:sz w:val="28"/>
          <w:szCs w:val="28"/>
        </w:rPr>
        <w:t xml:space="preserve">О внесении изменений в отдельные законодательные акты Российской Федерации по вопросам </w:t>
      </w:r>
      <w:proofErr w:type="gramStart"/>
      <w:r w:rsidR="003112D1">
        <w:rPr>
          <w:sz w:val="28"/>
          <w:szCs w:val="28"/>
        </w:rPr>
        <w:t>проведения независимой оценки качества оказания услуг</w:t>
      </w:r>
      <w:proofErr w:type="gramEnd"/>
      <w:r w:rsidR="003112D1">
        <w:rPr>
          <w:sz w:val="28"/>
          <w:szCs w:val="28"/>
        </w:rPr>
        <w:t xml:space="preserve"> организациями в сфере культуры, социального обслуживания, охраны здоровья и образования</w:t>
      </w:r>
      <w:r w:rsidR="00A32C28" w:rsidRPr="00A32C28">
        <w:rPr>
          <w:sz w:val="28"/>
          <w:szCs w:val="28"/>
        </w:rPr>
        <w:t xml:space="preserve">» </w:t>
      </w:r>
      <w:r w:rsidRPr="00A32C28">
        <w:rPr>
          <w:sz w:val="28"/>
          <w:szCs w:val="28"/>
        </w:rPr>
        <w:t>ПРИКАЗЫВАЮ:</w:t>
      </w:r>
    </w:p>
    <w:p w:rsidR="009028B1" w:rsidRDefault="009028B1" w:rsidP="003F5844">
      <w:pPr>
        <w:widowControl w:val="0"/>
        <w:autoSpaceDE w:val="0"/>
        <w:autoSpaceDN w:val="0"/>
        <w:adjustRightInd w:val="0"/>
        <w:ind w:left="142" w:right="-144" w:firstLine="709"/>
        <w:jc w:val="both"/>
        <w:rPr>
          <w:bCs/>
          <w:sz w:val="28"/>
          <w:szCs w:val="28"/>
        </w:rPr>
      </w:pPr>
      <w:bookmarkStart w:id="0" w:name="_GoBack"/>
      <w:bookmarkEnd w:id="0"/>
      <w:r w:rsidRPr="00A32C28">
        <w:rPr>
          <w:sz w:val="28"/>
          <w:szCs w:val="28"/>
        </w:rPr>
        <w:t>1. </w:t>
      </w:r>
      <w:proofErr w:type="gramStart"/>
      <w:r w:rsidR="000E2DCF" w:rsidRPr="00A32C28">
        <w:rPr>
          <w:sz w:val="28"/>
          <w:szCs w:val="28"/>
        </w:rPr>
        <w:t>Внести</w:t>
      </w:r>
      <w:r w:rsidR="00B66734" w:rsidRPr="00A32C28">
        <w:rPr>
          <w:sz w:val="28"/>
          <w:szCs w:val="28"/>
        </w:rPr>
        <w:t xml:space="preserve"> </w:t>
      </w:r>
      <w:r w:rsidR="00924F0F" w:rsidRPr="00A32C28">
        <w:rPr>
          <w:sz w:val="28"/>
          <w:szCs w:val="28"/>
        </w:rPr>
        <w:t xml:space="preserve">в </w:t>
      </w:r>
      <w:r w:rsidR="003112D1">
        <w:rPr>
          <w:bCs/>
          <w:sz w:val="28"/>
          <w:szCs w:val="28"/>
        </w:rPr>
        <w:t>Положение</w:t>
      </w:r>
      <w:r w:rsidR="00030A27" w:rsidRPr="00A32C28">
        <w:rPr>
          <w:bCs/>
          <w:sz w:val="28"/>
          <w:szCs w:val="28"/>
        </w:rPr>
        <w:t xml:space="preserve"> об общественном совете при Департаменте здравоохранения, труда и социальной защиты населения Ненецкого автономного округа</w:t>
      </w:r>
      <w:r w:rsidR="00CD374C">
        <w:rPr>
          <w:bCs/>
          <w:sz w:val="28"/>
          <w:szCs w:val="28"/>
        </w:rPr>
        <w:t>, утвержденное</w:t>
      </w:r>
      <w:r w:rsidR="00924F0F" w:rsidRPr="00A32C28">
        <w:rPr>
          <w:bCs/>
          <w:sz w:val="28"/>
          <w:szCs w:val="28"/>
        </w:rPr>
        <w:t xml:space="preserve"> приказом Управления здравоохранения Ненецкого автономного округа от 26.</w:t>
      </w:r>
      <w:r w:rsidR="002C7714" w:rsidRPr="00A32C28">
        <w:rPr>
          <w:bCs/>
          <w:sz w:val="28"/>
          <w:szCs w:val="28"/>
        </w:rPr>
        <w:t xml:space="preserve">12.2014 № </w:t>
      </w:r>
      <w:r w:rsidR="003C6752">
        <w:rPr>
          <w:bCs/>
          <w:sz w:val="28"/>
          <w:szCs w:val="28"/>
        </w:rPr>
        <w:t>5</w:t>
      </w:r>
      <w:r w:rsidR="002C7714" w:rsidRPr="00A32C28">
        <w:rPr>
          <w:bCs/>
          <w:sz w:val="28"/>
          <w:szCs w:val="28"/>
        </w:rPr>
        <w:t>5</w:t>
      </w:r>
      <w:r w:rsidR="00CD374C">
        <w:rPr>
          <w:sz w:val="28"/>
          <w:szCs w:val="28"/>
        </w:rPr>
        <w:t xml:space="preserve"> </w:t>
      </w:r>
      <w:r w:rsidR="00924F0F" w:rsidRPr="00A32C28">
        <w:rPr>
          <w:sz w:val="28"/>
          <w:szCs w:val="28"/>
        </w:rPr>
        <w:t xml:space="preserve">(с изменениями, внесенными приказом Департамента </w:t>
      </w:r>
      <w:r w:rsidR="00924F0F" w:rsidRPr="00A32C28">
        <w:rPr>
          <w:bCs/>
          <w:sz w:val="28"/>
          <w:szCs w:val="28"/>
        </w:rPr>
        <w:t>здравоохранения, труда и социальной защиты населения Не</w:t>
      </w:r>
      <w:r w:rsidR="00CD374C">
        <w:rPr>
          <w:bCs/>
          <w:sz w:val="28"/>
          <w:szCs w:val="28"/>
        </w:rPr>
        <w:t>нецкого автономного округа от __.__.____ № __) (далее</w:t>
      </w:r>
      <w:proofErr w:type="gramEnd"/>
      <w:r w:rsidR="00CD374C">
        <w:rPr>
          <w:bCs/>
          <w:sz w:val="28"/>
          <w:szCs w:val="28"/>
        </w:rPr>
        <w:t xml:space="preserve"> </w:t>
      </w:r>
      <w:proofErr w:type="gramStart"/>
      <w:r w:rsidR="00CD374C">
        <w:rPr>
          <w:bCs/>
          <w:sz w:val="28"/>
          <w:szCs w:val="28"/>
        </w:rPr>
        <w:t>– Положение), следующие изменения:</w:t>
      </w:r>
      <w:proofErr w:type="gramEnd"/>
    </w:p>
    <w:p w:rsidR="00CD374C" w:rsidRDefault="00CD374C" w:rsidP="003F5844">
      <w:pPr>
        <w:widowControl w:val="0"/>
        <w:autoSpaceDE w:val="0"/>
        <w:autoSpaceDN w:val="0"/>
        <w:adjustRightInd w:val="0"/>
        <w:ind w:left="142" w:right="-144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 пункт 1 Положения изложить в следующей редакции:</w:t>
      </w:r>
    </w:p>
    <w:p w:rsidR="00CD374C" w:rsidRDefault="00CD374C" w:rsidP="003F5844">
      <w:pPr>
        <w:pStyle w:val="ConsPlusNormal"/>
        <w:ind w:left="142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74C">
        <w:rPr>
          <w:rFonts w:ascii="Times New Roman" w:hAnsi="Times New Roman" w:cs="Times New Roman"/>
          <w:bCs/>
          <w:sz w:val="28"/>
          <w:szCs w:val="28"/>
        </w:rPr>
        <w:t>«1. </w:t>
      </w:r>
      <w:r w:rsidRPr="00CD374C">
        <w:rPr>
          <w:rFonts w:ascii="Times New Roman" w:hAnsi="Times New Roman" w:cs="Times New Roman"/>
          <w:sz w:val="28"/>
          <w:szCs w:val="28"/>
        </w:rPr>
        <w:t>Общественный совет при Департаменте здравоохранения, труда и социальной защиты населения Ненецкого автономного округа (далее - Общественный совет) создается в целях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D374C" w:rsidRDefault="00CD374C" w:rsidP="003F5844">
      <w:pPr>
        <w:pStyle w:val="ConsPlusNormal"/>
        <w:ind w:left="142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CD374C">
        <w:rPr>
          <w:rFonts w:ascii="Times New Roman" w:hAnsi="Times New Roman" w:cs="Times New Roman"/>
          <w:sz w:val="28"/>
          <w:szCs w:val="28"/>
        </w:rPr>
        <w:t>учета мнения граждан, институтов гражданского общества, общественных объединений и иных некоммерческих организаций при осуществлении Департаментом здравоохранения, труда и социальной защиты населения Ненецкого автономного округа (далее - исполнительный орган) возложенных на него функ</w:t>
      </w:r>
      <w:r>
        <w:rPr>
          <w:rFonts w:ascii="Times New Roman" w:hAnsi="Times New Roman" w:cs="Times New Roman"/>
          <w:sz w:val="28"/>
          <w:szCs w:val="28"/>
        </w:rPr>
        <w:t>ций и полномочий;</w:t>
      </w:r>
    </w:p>
    <w:p w:rsidR="00CD374C" w:rsidRDefault="00CD374C" w:rsidP="003F5844">
      <w:pPr>
        <w:pStyle w:val="ConsPlusNormal"/>
        <w:ind w:left="142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организации независимой оценки качества оказания услуг медицинскими организациями и организациями социального обслуживания, </w:t>
      </w:r>
      <w:r w:rsidRPr="003F5844">
        <w:rPr>
          <w:rFonts w:ascii="Times New Roman" w:hAnsi="Times New Roman" w:cs="Times New Roman"/>
          <w:sz w:val="28"/>
          <w:szCs w:val="28"/>
        </w:rPr>
        <w:t>расположенными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Ненецкого автономного округа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D374C" w:rsidRDefault="00CD374C" w:rsidP="003F5844">
      <w:pPr>
        <w:pStyle w:val="ConsPlusNormal"/>
        <w:ind w:left="142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 пункт 4 </w:t>
      </w:r>
      <w:r w:rsidR="004F51DB">
        <w:rPr>
          <w:rFonts w:ascii="Times New Roman" w:hAnsi="Times New Roman" w:cs="Times New Roman"/>
          <w:sz w:val="28"/>
          <w:szCs w:val="28"/>
        </w:rPr>
        <w:t xml:space="preserve">Положения </w:t>
      </w:r>
      <w:r>
        <w:rPr>
          <w:rFonts w:ascii="Times New Roman" w:hAnsi="Times New Roman" w:cs="Times New Roman"/>
          <w:sz w:val="28"/>
          <w:szCs w:val="28"/>
        </w:rPr>
        <w:t>дополнить подпунктом 3 следующего содержания:</w:t>
      </w:r>
    </w:p>
    <w:p w:rsidR="00CD374C" w:rsidRDefault="00CD374C" w:rsidP="003F5844">
      <w:pPr>
        <w:pStyle w:val="ConsPlusNormal"/>
        <w:ind w:left="142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 проведение независимой оценки качества оказания услуг</w:t>
      </w:r>
      <w:r w:rsidRPr="00CD37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медицинскими организациями и организациями социального обслуживания, </w:t>
      </w:r>
      <w:r w:rsidRPr="003F5844">
        <w:rPr>
          <w:rFonts w:ascii="Times New Roman" w:hAnsi="Times New Roman" w:cs="Times New Roman"/>
          <w:sz w:val="28"/>
          <w:szCs w:val="28"/>
        </w:rPr>
        <w:t>расположенными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Ненецкого автономного округа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D374C" w:rsidRDefault="00CD374C" w:rsidP="003F5844">
      <w:pPr>
        <w:pStyle w:val="ConsPlusNormal"/>
        <w:ind w:left="142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подпункт 4 пункта</w:t>
      </w:r>
      <w:r w:rsidR="008B44BA">
        <w:rPr>
          <w:rFonts w:ascii="Times New Roman" w:hAnsi="Times New Roman" w:cs="Times New Roman"/>
          <w:sz w:val="28"/>
          <w:szCs w:val="28"/>
        </w:rPr>
        <w:t xml:space="preserve"> 5 </w:t>
      </w:r>
      <w:r w:rsidR="004F51DB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8B44B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B44BA" w:rsidRDefault="008B44BA" w:rsidP="003F5844">
      <w:pPr>
        <w:pStyle w:val="ConsPlusNormal"/>
        <w:ind w:left="142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«4) независимая оценка качества работы медицинских организаций и организаций социального обслуживания</w:t>
      </w:r>
      <w:r w:rsidRPr="003F5844">
        <w:rPr>
          <w:rFonts w:ascii="Times New Roman" w:hAnsi="Times New Roman" w:cs="Times New Roman"/>
          <w:sz w:val="28"/>
          <w:szCs w:val="28"/>
        </w:rPr>
        <w:t>, расположенны</w:t>
      </w:r>
      <w:r>
        <w:rPr>
          <w:rFonts w:ascii="Times New Roman" w:hAnsi="Times New Roman" w:cs="Times New Roman"/>
          <w:sz w:val="28"/>
          <w:szCs w:val="28"/>
        </w:rPr>
        <w:t>х на территории Ненецкого автономного округа, в том числе:</w:t>
      </w:r>
    </w:p>
    <w:p w:rsidR="008B44BA" w:rsidRDefault="00206989" w:rsidP="003F5844">
      <w:pPr>
        <w:pStyle w:val="ConsPlusNormal"/>
        <w:ind w:left="142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B44BA">
        <w:rPr>
          <w:rFonts w:ascii="Times New Roman" w:hAnsi="Times New Roman" w:cs="Times New Roman"/>
          <w:sz w:val="28"/>
          <w:szCs w:val="28"/>
        </w:rPr>
        <w:t xml:space="preserve">пределение перечней </w:t>
      </w:r>
      <w:r>
        <w:rPr>
          <w:rFonts w:ascii="Times New Roman" w:hAnsi="Times New Roman" w:cs="Times New Roman"/>
          <w:sz w:val="28"/>
          <w:szCs w:val="28"/>
        </w:rPr>
        <w:t xml:space="preserve">медицинских организаций, </w:t>
      </w:r>
      <w:r w:rsidR="008B44BA">
        <w:rPr>
          <w:rFonts w:ascii="Times New Roman" w:hAnsi="Times New Roman" w:cs="Times New Roman"/>
          <w:sz w:val="28"/>
          <w:szCs w:val="28"/>
        </w:rPr>
        <w:t>учреждений и предприятий социального обслуживания, в отношении которых проводится независимая оценка;</w:t>
      </w:r>
    </w:p>
    <w:p w:rsidR="008B44BA" w:rsidRDefault="00206989" w:rsidP="003F5844">
      <w:pPr>
        <w:pStyle w:val="ConsPlusNormal"/>
        <w:ind w:left="142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="008B44BA">
        <w:rPr>
          <w:rFonts w:ascii="Times New Roman" w:hAnsi="Times New Roman" w:cs="Times New Roman"/>
          <w:sz w:val="28"/>
          <w:szCs w:val="28"/>
        </w:rPr>
        <w:t xml:space="preserve">ормирование предложения для разработки технического задания для организации, которая осуществляет сбор, обобщение и анализ информации о качестве оказания услуг </w:t>
      </w:r>
      <w:r>
        <w:rPr>
          <w:rFonts w:ascii="Times New Roman" w:hAnsi="Times New Roman" w:cs="Times New Roman"/>
          <w:sz w:val="28"/>
          <w:szCs w:val="28"/>
        </w:rPr>
        <w:t xml:space="preserve">медицинскими организациями, учреждениями и предприятиями социального обслуживания </w:t>
      </w:r>
      <w:r w:rsidR="008B44BA">
        <w:rPr>
          <w:rFonts w:ascii="Times New Roman" w:hAnsi="Times New Roman" w:cs="Times New Roman"/>
          <w:sz w:val="28"/>
          <w:szCs w:val="28"/>
        </w:rPr>
        <w:t>(далее – оператор), принимают участие в рассмотрении проектов документации о закупке работ, услуг, а</w:t>
      </w:r>
      <w:r>
        <w:rPr>
          <w:rFonts w:ascii="Times New Roman" w:hAnsi="Times New Roman" w:cs="Times New Roman"/>
          <w:sz w:val="28"/>
          <w:szCs w:val="28"/>
        </w:rPr>
        <w:t xml:space="preserve"> также проектов государственных</w:t>
      </w:r>
      <w:r w:rsidR="008B44BA">
        <w:rPr>
          <w:rFonts w:ascii="Times New Roman" w:hAnsi="Times New Roman" w:cs="Times New Roman"/>
          <w:sz w:val="28"/>
          <w:szCs w:val="28"/>
        </w:rPr>
        <w:t xml:space="preserve"> контрактов, заключаемых уполномоченным </w:t>
      </w:r>
      <w:r>
        <w:rPr>
          <w:rFonts w:ascii="Times New Roman" w:hAnsi="Times New Roman" w:cs="Times New Roman"/>
          <w:sz w:val="28"/>
          <w:szCs w:val="28"/>
        </w:rPr>
        <w:t>органом</w:t>
      </w:r>
      <w:r w:rsidR="008B44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 власти субъекта</w:t>
      </w:r>
      <w:r w:rsidR="008B44B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F5844">
        <w:rPr>
          <w:rFonts w:ascii="Times New Roman" w:hAnsi="Times New Roman" w:cs="Times New Roman"/>
          <w:sz w:val="28"/>
          <w:szCs w:val="28"/>
        </w:rPr>
        <w:t xml:space="preserve"> с оператором</w:t>
      </w:r>
      <w:r w:rsidR="008B44B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B44BA" w:rsidRDefault="00C7627A" w:rsidP="003F5844">
      <w:pPr>
        <w:pStyle w:val="ConsPlusNormal"/>
        <w:ind w:left="142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8B44BA">
        <w:rPr>
          <w:rFonts w:ascii="Times New Roman" w:hAnsi="Times New Roman" w:cs="Times New Roman"/>
          <w:sz w:val="28"/>
          <w:szCs w:val="28"/>
        </w:rPr>
        <w:t xml:space="preserve">становление </w:t>
      </w:r>
      <w:r w:rsidR="003F5844"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6127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44BA">
        <w:rPr>
          <w:rFonts w:ascii="Times New Roman" w:hAnsi="Times New Roman" w:cs="Times New Roman"/>
          <w:sz w:val="28"/>
          <w:szCs w:val="28"/>
        </w:rPr>
        <w:t>критериев оценки качества оказания услуг</w:t>
      </w:r>
      <w:proofErr w:type="gramEnd"/>
      <w:r w:rsidRPr="00C76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медицинскими организациями, учреждениями и предприятиями социального обслуживания</w:t>
      </w:r>
      <w:r w:rsidR="003F5844">
        <w:rPr>
          <w:rFonts w:ascii="Times New Roman" w:hAnsi="Times New Roman" w:cs="Times New Roman"/>
          <w:sz w:val="28"/>
          <w:szCs w:val="28"/>
        </w:rPr>
        <w:t xml:space="preserve"> </w:t>
      </w:r>
      <w:r w:rsidR="003F5844" w:rsidRPr="003F5844">
        <w:rPr>
          <w:rFonts w:ascii="Times New Roman" w:hAnsi="Times New Roman" w:cs="Times New Roman"/>
          <w:sz w:val="28"/>
          <w:szCs w:val="28"/>
        </w:rPr>
        <w:t>(дополнительно к установленным общим критериям)</w:t>
      </w:r>
      <w:r w:rsidR="00612772">
        <w:rPr>
          <w:rFonts w:ascii="Times New Roman" w:hAnsi="Times New Roman" w:cs="Times New Roman"/>
          <w:sz w:val="28"/>
          <w:szCs w:val="28"/>
        </w:rPr>
        <w:t>;</w:t>
      </w:r>
    </w:p>
    <w:p w:rsidR="00612772" w:rsidRDefault="00C7627A" w:rsidP="003F5844">
      <w:pPr>
        <w:pStyle w:val="ConsPlusNormal"/>
        <w:ind w:left="142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12772">
        <w:rPr>
          <w:rFonts w:ascii="Times New Roman" w:hAnsi="Times New Roman" w:cs="Times New Roman"/>
          <w:sz w:val="28"/>
          <w:szCs w:val="28"/>
        </w:rPr>
        <w:t>существление независимой оценки качества оказания услуг</w:t>
      </w:r>
      <w:r w:rsidRPr="00C76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медицинскими организациями, учреждениями и предприятиями социального обслуживания</w:t>
      </w:r>
      <w:r w:rsidR="00612772">
        <w:rPr>
          <w:rFonts w:ascii="Times New Roman" w:hAnsi="Times New Roman" w:cs="Times New Roman"/>
          <w:sz w:val="28"/>
          <w:szCs w:val="28"/>
        </w:rPr>
        <w:t>;</w:t>
      </w:r>
    </w:p>
    <w:p w:rsidR="00CD374C" w:rsidRPr="003F5844" w:rsidRDefault="00C7627A" w:rsidP="003F5844">
      <w:pPr>
        <w:pStyle w:val="ConsPlusNormal"/>
        <w:ind w:left="142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12772">
        <w:rPr>
          <w:rFonts w:ascii="Times New Roman" w:hAnsi="Times New Roman" w:cs="Times New Roman"/>
          <w:sz w:val="28"/>
          <w:szCs w:val="28"/>
        </w:rPr>
        <w:t xml:space="preserve">редставление в исполнительный орган </w:t>
      </w:r>
      <w:proofErr w:type="gramStart"/>
      <w:r w:rsidR="00612772">
        <w:rPr>
          <w:rFonts w:ascii="Times New Roman" w:hAnsi="Times New Roman" w:cs="Times New Roman"/>
          <w:sz w:val="28"/>
          <w:szCs w:val="28"/>
        </w:rPr>
        <w:t>результатов независимой оценки качества оказания услуг</w:t>
      </w:r>
      <w:proofErr w:type="gramEnd"/>
      <w:r w:rsidRPr="00C762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медицинскими организациями, учреждениями и предприятиями социального обслуживания</w:t>
      </w:r>
      <w:r w:rsidR="00612772">
        <w:rPr>
          <w:rFonts w:ascii="Times New Roman" w:hAnsi="Times New Roman" w:cs="Times New Roman"/>
          <w:sz w:val="28"/>
          <w:szCs w:val="28"/>
        </w:rPr>
        <w:t>, а также</w:t>
      </w:r>
      <w:r w:rsidR="00206989">
        <w:rPr>
          <w:rFonts w:ascii="Times New Roman" w:hAnsi="Times New Roman" w:cs="Times New Roman"/>
          <w:sz w:val="28"/>
          <w:szCs w:val="28"/>
        </w:rPr>
        <w:t xml:space="preserve"> предложений об улу</w:t>
      </w:r>
      <w:r w:rsidR="003F5844">
        <w:rPr>
          <w:rFonts w:ascii="Times New Roman" w:hAnsi="Times New Roman" w:cs="Times New Roman"/>
          <w:sz w:val="28"/>
          <w:szCs w:val="28"/>
        </w:rPr>
        <w:t>чшении качества их деятельности;».</w:t>
      </w:r>
    </w:p>
    <w:p w:rsidR="009028B1" w:rsidRPr="00A32C28" w:rsidRDefault="00924F0F" w:rsidP="003F5844">
      <w:pPr>
        <w:autoSpaceDE w:val="0"/>
        <w:autoSpaceDN w:val="0"/>
        <w:adjustRightInd w:val="0"/>
        <w:ind w:left="142" w:right="-144" w:firstLine="709"/>
        <w:jc w:val="both"/>
        <w:rPr>
          <w:sz w:val="28"/>
          <w:szCs w:val="28"/>
        </w:rPr>
      </w:pPr>
      <w:r w:rsidRPr="00A32C28">
        <w:rPr>
          <w:sz w:val="28"/>
          <w:szCs w:val="28"/>
        </w:rPr>
        <w:t>2</w:t>
      </w:r>
      <w:r w:rsidR="009028B1" w:rsidRPr="00A32C28">
        <w:rPr>
          <w:sz w:val="28"/>
          <w:szCs w:val="28"/>
        </w:rPr>
        <w:t>. Настоящий приказ вступает в силу со дня официального опубликования.</w:t>
      </w:r>
    </w:p>
    <w:p w:rsidR="009028B1" w:rsidRPr="00A32C28" w:rsidRDefault="009028B1" w:rsidP="00924F0F">
      <w:pPr>
        <w:autoSpaceDE w:val="0"/>
        <w:autoSpaceDN w:val="0"/>
        <w:adjustRightInd w:val="0"/>
        <w:ind w:left="142" w:right="-144"/>
        <w:jc w:val="both"/>
        <w:rPr>
          <w:bCs/>
          <w:sz w:val="28"/>
          <w:szCs w:val="28"/>
        </w:rPr>
      </w:pPr>
    </w:p>
    <w:p w:rsidR="009028B1" w:rsidRPr="00A32C28" w:rsidRDefault="009028B1" w:rsidP="00924F0F">
      <w:pPr>
        <w:autoSpaceDE w:val="0"/>
        <w:autoSpaceDN w:val="0"/>
        <w:adjustRightInd w:val="0"/>
        <w:ind w:left="142" w:right="-144"/>
        <w:jc w:val="both"/>
        <w:rPr>
          <w:bCs/>
          <w:sz w:val="28"/>
          <w:szCs w:val="28"/>
        </w:rPr>
      </w:pPr>
    </w:p>
    <w:p w:rsidR="00AB7CE6" w:rsidRPr="00A32C28" w:rsidRDefault="00AB7CE6" w:rsidP="00924F0F">
      <w:pPr>
        <w:tabs>
          <w:tab w:val="right" w:pos="9213"/>
        </w:tabs>
        <w:ind w:right="-144"/>
        <w:jc w:val="both"/>
        <w:rPr>
          <w:spacing w:val="-7"/>
          <w:sz w:val="28"/>
          <w:szCs w:val="28"/>
        </w:rPr>
      </w:pPr>
    </w:p>
    <w:p w:rsidR="00753125" w:rsidRPr="00DF47D3" w:rsidRDefault="00753125" w:rsidP="00753125">
      <w:pPr>
        <w:jc w:val="both"/>
        <w:rPr>
          <w:sz w:val="28"/>
          <w:szCs w:val="28"/>
        </w:rPr>
      </w:pPr>
      <w:r w:rsidRPr="00DF47D3">
        <w:rPr>
          <w:sz w:val="28"/>
          <w:szCs w:val="28"/>
        </w:rPr>
        <w:t>Заместитель губернатора</w:t>
      </w:r>
    </w:p>
    <w:p w:rsidR="00753125" w:rsidRPr="00DF47D3" w:rsidRDefault="00753125" w:rsidP="00753125">
      <w:pPr>
        <w:jc w:val="both"/>
        <w:rPr>
          <w:sz w:val="28"/>
          <w:szCs w:val="28"/>
        </w:rPr>
      </w:pPr>
      <w:r w:rsidRPr="00DF47D3">
        <w:rPr>
          <w:sz w:val="28"/>
          <w:szCs w:val="28"/>
        </w:rPr>
        <w:t xml:space="preserve">Ненецкого автономного округа – </w:t>
      </w:r>
    </w:p>
    <w:p w:rsidR="00753125" w:rsidRPr="00DF47D3" w:rsidRDefault="00753125" w:rsidP="00753125">
      <w:pPr>
        <w:jc w:val="both"/>
        <w:rPr>
          <w:sz w:val="28"/>
          <w:szCs w:val="28"/>
        </w:rPr>
      </w:pPr>
      <w:r w:rsidRPr="00DF47D3">
        <w:rPr>
          <w:sz w:val="28"/>
          <w:szCs w:val="28"/>
        </w:rPr>
        <w:t xml:space="preserve">руководитель Департамента здравоохранения, </w:t>
      </w:r>
    </w:p>
    <w:p w:rsidR="00753125" w:rsidRPr="00DF47D3" w:rsidRDefault="00753125" w:rsidP="00753125">
      <w:pPr>
        <w:jc w:val="both"/>
        <w:rPr>
          <w:sz w:val="28"/>
          <w:szCs w:val="28"/>
        </w:rPr>
      </w:pPr>
      <w:r w:rsidRPr="00DF47D3">
        <w:rPr>
          <w:sz w:val="28"/>
          <w:szCs w:val="28"/>
        </w:rPr>
        <w:t>труда и социальной защиты населения</w:t>
      </w:r>
    </w:p>
    <w:p w:rsidR="00753125" w:rsidRPr="00DF47D3" w:rsidRDefault="00753125" w:rsidP="00753125">
      <w:pPr>
        <w:jc w:val="both"/>
        <w:rPr>
          <w:sz w:val="28"/>
          <w:szCs w:val="28"/>
        </w:rPr>
      </w:pPr>
      <w:r w:rsidRPr="00DF47D3">
        <w:rPr>
          <w:sz w:val="28"/>
          <w:szCs w:val="28"/>
        </w:rPr>
        <w:t xml:space="preserve">Ненецкого автономного округа                                       </w:t>
      </w:r>
      <w:r>
        <w:rPr>
          <w:sz w:val="28"/>
          <w:szCs w:val="28"/>
        </w:rPr>
        <w:t xml:space="preserve">     </w:t>
      </w:r>
      <w:r w:rsidRPr="00DF47D3">
        <w:rPr>
          <w:sz w:val="28"/>
          <w:szCs w:val="28"/>
        </w:rPr>
        <w:t xml:space="preserve">       Н.А. Семяшкина</w:t>
      </w:r>
    </w:p>
    <w:p w:rsidR="00B70A9E" w:rsidRPr="00A32C28" w:rsidRDefault="00B70A9E" w:rsidP="00924F0F">
      <w:pPr>
        <w:tabs>
          <w:tab w:val="right" w:pos="9354"/>
        </w:tabs>
        <w:ind w:left="284" w:right="-144"/>
        <w:jc w:val="both"/>
        <w:rPr>
          <w:sz w:val="28"/>
          <w:szCs w:val="28"/>
        </w:rPr>
      </w:pPr>
    </w:p>
    <w:sectPr w:rsidR="00B70A9E" w:rsidRPr="00A32C28" w:rsidSect="002649AC">
      <w:headerReference w:type="default" r:id="rId9"/>
      <w:footerReference w:type="default" r:id="rId10"/>
      <w:pgSz w:w="11905" w:h="16838" w:code="9"/>
      <w:pgMar w:top="1134" w:right="850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3F5" w:rsidRDefault="000713F5" w:rsidP="002649AC">
      <w:r>
        <w:separator/>
      </w:r>
    </w:p>
  </w:endnote>
  <w:endnote w:type="continuationSeparator" w:id="0">
    <w:p w:rsidR="000713F5" w:rsidRDefault="000713F5" w:rsidP="0026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B9A" w:rsidRDefault="00A91FB3">
    <w:pPr>
      <w:pStyle w:val="a9"/>
      <w:jc w:val="center"/>
    </w:pPr>
  </w:p>
  <w:p w:rsidR="00471B9A" w:rsidRDefault="00A91FB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3F5" w:rsidRDefault="000713F5" w:rsidP="002649AC">
      <w:r>
        <w:separator/>
      </w:r>
    </w:p>
  </w:footnote>
  <w:footnote w:type="continuationSeparator" w:id="0">
    <w:p w:rsidR="000713F5" w:rsidRDefault="000713F5" w:rsidP="00264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1331983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471B9A" w:rsidRPr="005D2DF9" w:rsidRDefault="002649AC" w:rsidP="005D2DF9">
        <w:pPr>
          <w:pStyle w:val="a7"/>
          <w:jc w:val="center"/>
          <w:rPr>
            <w:rFonts w:ascii="Times New Roman" w:hAnsi="Times New Roman"/>
            <w:sz w:val="20"/>
            <w:szCs w:val="20"/>
          </w:rPr>
        </w:pPr>
        <w:r w:rsidRPr="005D2DF9">
          <w:rPr>
            <w:rFonts w:ascii="Times New Roman" w:hAnsi="Times New Roman"/>
            <w:sz w:val="20"/>
            <w:szCs w:val="20"/>
          </w:rPr>
          <w:fldChar w:fldCharType="begin"/>
        </w:r>
        <w:r w:rsidRPr="005D2DF9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D2DF9">
          <w:rPr>
            <w:rFonts w:ascii="Times New Roman" w:hAnsi="Times New Roman"/>
            <w:sz w:val="20"/>
            <w:szCs w:val="20"/>
          </w:rPr>
          <w:fldChar w:fldCharType="separate"/>
        </w:r>
        <w:r w:rsidR="00BF1EC2">
          <w:rPr>
            <w:rFonts w:ascii="Times New Roman" w:hAnsi="Times New Roman"/>
            <w:noProof/>
            <w:sz w:val="20"/>
            <w:szCs w:val="20"/>
          </w:rPr>
          <w:t>2</w:t>
        </w:r>
        <w:r w:rsidRPr="005D2DF9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0A27"/>
    <w:rsid w:val="0003517B"/>
    <w:rsid w:val="00065E5C"/>
    <w:rsid w:val="000713F5"/>
    <w:rsid w:val="000878F0"/>
    <w:rsid w:val="000B3645"/>
    <w:rsid w:val="000C42C8"/>
    <w:rsid w:val="000E2DCF"/>
    <w:rsid w:val="00135786"/>
    <w:rsid w:val="00145F83"/>
    <w:rsid w:val="0015590A"/>
    <w:rsid w:val="001B4AB6"/>
    <w:rsid w:val="001B5A6E"/>
    <w:rsid w:val="001B6ACC"/>
    <w:rsid w:val="001D134B"/>
    <w:rsid w:val="001D3DFB"/>
    <w:rsid w:val="001E7C3D"/>
    <w:rsid w:val="00203AA0"/>
    <w:rsid w:val="00206989"/>
    <w:rsid w:val="0021055D"/>
    <w:rsid w:val="00242CFD"/>
    <w:rsid w:val="00250E5C"/>
    <w:rsid w:val="00256A5E"/>
    <w:rsid w:val="002649AC"/>
    <w:rsid w:val="002B63BA"/>
    <w:rsid w:val="002C2F51"/>
    <w:rsid w:val="002C7714"/>
    <w:rsid w:val="002E7E81"/>
    <w:rsid w:val="00310474"/>
    <w:rsid w:val="003112D1"/>
    <w:rsid w:val="00315E2C"/>
    <w:rsid w:val="0031732D"/>
    <w:rsid w:val="00337435"/>
    <w:rsid w:val="003479D2"/>
    <w:rsid w:val="00372515"/>
    <w:rsid w:val="0037605B"/>
    <w:rsid w:val="003C1118"/>
    <w:rsid w:val="003C6752"/>
    <w:rsid w:val="003D6F5B"/>
    <w:rsid w:val="003E72BF"/>
    <w:rsid w:val="003F3F41"/>
    <w:rsid w:val="003F42A0"/>
    <w:rsid w:val="003F4971"/>
    <w:rsid w:val="003F5844"/>
    <w:rsid w:val="00421DEC"/>
    <w:rsid w:val="00434597"/>
    <w:rsid w:val="004446C9"/>
    <w:rsid w:val="00461ACF"/>
    <w:rsid w:val="004751D1"/>
    <w:rsid w:val="00484324"/>
    <w:rsid w:val="004915CF"/>
    <w:rsid w:val="004D6DF6"/>
    <w:rsid w:val="004F2163"/>
    <w:rsid w:val="004F51DB"/>
    <w:rsid w:val="004F685A"/>
    <w:rsid w:val="00510E93"/>
    <w:rsid w:val="005275EF"/>
    <w:rsid w:val="005406D6"/>
    <w:rsid w:val="00566A23"/>
    <w:rsid w:val="005A1815"/>
    <w:rsid w:val="005B7439"/>
    <w:rsid w:val="005C269B"/>
    <w:rsid w:val="005D2DF9"/>
    <w:rsid w:val="005F45A4"/>
    <w:rsid w:val="0061082F"/>
    <w:rsid w:val="00612772"/>
    <w:rsid w:val="006220D2"/>
    <w:rsid w:val="00626EA6"/>
    <w:rsid w:val="0069691D"/>
    <w:rsid w:val="0069692D"/>
    <w:rsid w:val="006B1207"/>
    <w:rsid w:val="006E161D"/>
    <w:rsid w:val="006E4B3E"/>
    <w:rsid w:val="007026C7"/>
    <w:rsid w:val="00716AB2"/>
    <w:rsid w:val="00753125"/>
    <w:rsid w:val="00753A5B"/>
    <w:rsid w:val="00782854"/>
    <w:rsid w:val="00785F1F"/>
    <w:rsid w:val="0078623C"/>
    <w:rsid w:val="007A7107"/>
    <w:rsid w:val="007A7D4A"/>
    <w:rsid w:val="007B3D0A"/>
    <w:rsid w:val="007B64CD"/>
    <w:rsid w:val="007C3903"/>
    <w:rsid w:val="008118E9"/>
    <w:rsid w:val="008177F2"/>
    <w:rsid w:val="0082030E"/>
    <w:rsid w:val="00831C4E"/>
    <w:rsid w:val="00832B0A"/>
    <w:rsid w:val="00846AFC"/>
    <w:rsid w:val="00853391"/>
    <w:rsid w:val="008971AF"/>
    <w:rsid w:val="008A5D4E"/>
    <w:rsid w:val="008B44BA"/>
    <w:rsid w:val="008D2B63"/>
    <w:rsid w:val="008F4BBD"/>
    <w:rsid w:val="009028B1"/>
    <w:rsid w:val="00924F0F"/>
    <w:rsid w:val="00964236"/>
    <w:rsid w:val="00965D1D"/>
    <w:rsid w:val="009969BE"/>
    <w:rsid w:val="009A19C6"/>
    <w:rsid w:val="009B35E5"/>
    <w:rsid w:val="009C76E3"/>
    <w:rsid w:val="009D3E79"/>
    <w:rsid w:val="009D57A0"/>
    <w:rsid w:val="009D7AEE"/>
    <w:rsid w:val="009E50E1"/>
    <w:rsid w:val="00A2428A"/>
    <w:rsid w:val="00A304CA"/>
    <w:rsid w:val="00A32C28"/>
    <w:rsid w:val="00A46938"/>
    <w:rsid w:val="00A71C19"/>
    <w:rsid w:val="00AB7CE6"/>
    <w:rsid w:val="00AC5CAD"/>
    <w:rsid w:val="00B04992"/>
    <w:rsid w:val="00B178A9"/>
    <w:rsid w:val="00B45C47"/>
    <w:rsid w:val="00B66734"/>
    <w:rsid w:val="00B70A9E"/>
    <w:rsid w:val="00B81EAD"/>
    <w:rsid w:val="00B94247"/>
    <w:rsid w:val="00BF1EC2"/>
    <w:rsid w:val="00C1388E"/>
    <w:rsid w:val="00C52DFD"/>
    <w:rsid w:val="00C66678"/>
    <w:rsid w:val="00C7627A"/>
    <w:rsid w:val="00C802C9"/>
    <w:rsid w:val="00C82125"/>
    <w:rsid w:val="00C865E6"/>
    <w:rsid w:val="00CA2153"/>
    <w:rsid w:val="00CB22F9"/>
    <w:rsid w:val="00CC2A1E"/>
    <w:rsid w:val="00CC6EC8"/>
    <w:rsid w:val="00CD374C"/>
    <w:rsid w:val="00D017E2"/>
    <w:rsid w:val="00D22308"/>
    <w:rsid w:val="00D3296B"/>
    <w:rsid w:val="00D45568"/>
    <w:rsid w:val="00D57DF6"/>
    <w:rsid w:val="00D71946"/>
    <w:rsid w:val="00D86815"/>
    <w:rsid w:val="00DA5D11"/>
    <w:rsid w:val="00DB2DC1"/>
    <w:rsid w:val="00DC161F"/>
    <w:rsid w:val="00E06AD7"/>
    <w:rsid w:val="00E50E05"/>
    <w:rsid w:val="00E643D1"/>
    <w:rsid w:val="00E81439"/>
    <w:rsid w:val="00E96A09"/>
    <w:rsid w:val="00EA744A"/>
    <w:rsid w:val="00EE5525"/>
    <w:rsid w:val="00F10CAB"/>
    <w:rsid w:val="00F17B3A"/>
    <w:rsid w:val="00F4719F"/>
    <w:rsid w:val="00F61FD1"/>
    <w:rsid w:val="00F64CDE"/>
    <w:rsid w:val="00F76EB4"/>
    <w:rsid w:val="00FA579E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802C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C802C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802C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C802C9"/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7C3903"/>
    <w:pPr>
      <w:ind w:left="720"/>
      <w:contextualSpacing/>
    </w:pPr>
  </w:style>
  <w:style w:type="paragraph" w:customStyle="1" w:styleId="ConsPlusNormal">
    <w:name w:val="ConsPlusNormal"/>
    <w:rsid w:val="00CD37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802C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C802C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802C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C802C9"/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7C3903"/>
    <w:pPr>
      <w:ind w:left="720"/>
      <w:contextualSpacing/>
    </w:pPr>
  </w:style>
  <w:style w:type="paragraph" w:customStyle="1" w:styleId="ConsPlusNormal">
    <w:name w:val="ConsPlusNormal"/>
    <w:rsid w:val="00CD37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Павлова Юлия Яковлевна</cp:lastModifiedBy>
  <cp:revision>2</cp:revision>
  <cp:lastPrinted>2015-12-29T15:06:00Z</cp:lastPrinted>
  <dcterms:created xsi:type="dcterms:W3CDTF">2016-01-14T11:56:00Z</dcterms:created>
  <dcterms:modified xsi:type="dcterms:W3CDTF">2016-01-14T11:56:00Z</dcterms:modified>
</cp:coreProperties>
</file>