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0808AF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</w:t>
            </w:r>
            <w:r w:rsidRPr="001A2C3E">
              <w:rPr>
                <w:b/>
                <w:bCs/>
                <w:sz w:val="28"/>
                <w:szCs w:val="28"/>
              </w:rPr>
              <w:t xml:space="preserve">б утверждении государственного задания на оказание государственных услуг (выполнение работ) </w:t>
            </w:r>
            <w:r w:rsidR="003E12EA">
              <w:rPr>
                <w:b/>
                <w:bCs/>
                <w:sz w:val="28"/>
                <w:szCs w:val="28"/>
              </w:rPr>
              <w:t>ГБ</w:t>
            </w:r>
            <w:r w:rsidRPr="001A2C3E">
              <w:rPr>
                <w:b/>
                <w:bCs/>
                <w:sz w:val="28"/>
                <w:szCs w:val="28"/>
              </w:rPr>
              <w:t>УЗ НАО «</w:t>
            </w:r>
            <w:r w:rsidR="00205442">
              <w:rPr>
                <w:b/>
                <w:bCs/>
                <w:sz w:val="28"/>
                <w:szCs w:val="28"/>
              </w:rPr>
              <w:t>Красновская</w:t>
            </w:r>
            <w:r w:rsidR="009B4246">
              <w:rPr>
                <w:b/>
                <w:bCs/>
                <w:sz w:val="28"/>
                <w:szCs w:val="28"/>
              </w:rPr>
              <w:t xml:space="preserve"> </w:t>
            </w:r>
            <w:r w:rsidRPr="001A2C3E">
              <w:rPr>
                <w:b/>
                <w:bCs/>
                <w:sz w:val="28"/>
                <w:szCs w:val="28"/>
              </w:rPr>
              <w:t>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1A2C3E" w:rsidP="003E12EA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r w:rsidR="003E12EA">
        <w:rPr>
          <w:rFonts w:eastAsiaTheme="minorHAnsi"/>
          <w:sz w:val="26"/>
          <w:szCs w:val="26"/>
          <w:lang w:eastAsia="en-US"/>
        </w:rPr>
        <w:t>Утвердить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государственно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задани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на оказание государственных услуг (выполнение работ) </w:t>
      </w:r>
      <w:r w:rsidR="003E12EA">
        <w:rPr>
          <w:rFonts w:eastAsiaTheme="minorHAnsi"/>
          <w:sz w:val="26"/>
          <w:szCs w:val="26"/>
          <w:lang w:eastAsia="en-US"/>
        </w:rPr>
        <w:t>ГБ</w:t>
      </w:r>
      <w:r w:rsidR="000D4F99" w:rsidRPr="000D4F99">
        <w:rPr>
          <w:rFonts w:eastAsiaTheme="minorHAnsi"/>
          <w:sz w:val="26"/>
          <w:szCs w:val="26"/>
          <w:lang w:eastAsia="en-US"/>
        </w:rPr>
        <w:t>УЗ НАО «</w:t>
      </w:r>
      <w:r w:rsidR="00205442">
        <w:rPr>
          <w:rFonts w:eastAsiaTheme="minorHAnsi"/>
          <w:sz w:val="26"/>
          <w:szCs w:val="26"/>
          <w:lang w:eastAsia="en-US"/>
        </w:rPr>
        <w:t>Красновская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согласно Приложению.</w:t>
      </w:r>
    </w:p>
    <w:p w:rsidR="003E12EA" w:rsidRPr="000D4F99" w:rsidRDefault="003E12EA" w:rsidP="003E12EA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 Признать утратившим силу приказ Управления здравоохранения Ненецкого автономного округа </w:t>
      </w:r>
      <w:r w:rsidRPr="003E12EA">
        <w:rPr>
          <w:rFonts w:eastAsiaTheme="minorHAnsi"/>
          <w:sz w:val="26"/>
          <w:szCs w:val="26"/>
          <w:lang w:eastAsia="en-US"/>
        </w:rPr>
        <w:t xml:space="preserve">от 26.12.2014 </w:t>
      </w:r>
      <w:r>
        <w:rPr>
          <w:rFonts w:eastAsiaTheme="minorHAnsi"/>
          <w:sz w:val="26"/>
          <w:szCs w:val="26"/>
          <w:lang w:eastAsia="en-US"/>
        </w:rPr>
        <w:t>№</w:t>
      </w:r>
      <w:r w:rsidRPr="003E12EA">
        <w:rPr>
          <w:rFonts w:eastAsiaTheme="minorHAnsi"/>
          <w:sz w:val="26"/>
          <w:szCs w:val="26"/>
          <w:lang w:eastAsia="en-US"/>
        </w:rPr>
        <w:t xml:space="preserve"> 6</w:t>
      </w:r>
      <w:r w:rsidR="00205442">
        <w:rPr>
          <w:rFonts w:eastAsiaTheme="minorHAnsi"/>
          <w:sz w:val="26"/>
          <w:szCs w:val="26"/>
          <w:lang w:eastAsia="en-US"/>
        </w:rPr>
        <w:t>3</w:t>
      </w:r>
      <w:r>
        <w:rPr>
          <w:rFonts w:eastAsiaTheme="minorHAnsi"/>
          <w:sz w:val="26"/>
          <w:szCs w:val="26"/>
          <w:lang w:eastAsia="en-US"/>
        </w:rPr>
        <w:t xml:space="preserve"> «</w:t>
      </w:r>
      <w:r w:rsidRPr="003E12EA">
        <w:rPr>
          <w:rFonts w:eastAsiaTheme="minorHAnsi"/>
          <w:sz w:val="26"/>
          <w:szCs w:val="26"/>
          <w:lang w:eastAsia="en-US"/>
        </w:rPr>
        <w:t xml:space="preserve">Об утверждении государственного задания на оказание государственных услуг (выполнение работ) КУЗ НАО </w:t>
      </w:r>
      <w:r>
        <w:rPr>
          <w:rFonts w:eastAsiaTheme="minorHAnsi"/>
          <w:sz w:val="26"/>
          <w:szCs w:val="26"/>
          <w:lang w:eastAsia="en-US"/>
        </w:rPr>
        <w:t>«</w:t>
      </w:r>
      <w:r w:rsidR="00205442">
        <w:rPr>
          <w:rFonts w:eastAsiaTheme="minorHAnsi"/>
          <w:sz w:val="26"/>
          <w:szCs w:val="26"/>
          <w:lang w:eastAsia="en-US"/>
        </w:rPr>
        <w:t>Красновская</w:t>
      </w:r>
      <w:r w:rsidRPr="003E12EA">
        <w:rPr>
          <w:rFonts w:eastAsiaTheme="minorHAnsi"/>
          <w:sz w:val="26"/>
          <w:szCs w:val="26"/>
          <w:lang w:eastAsia="en-US"/>
        </w:rPr>
        <w:t xml:space="preserve"> амбулатория</w:t>
      </w:r>
      <w:r>
        <w:rPr>
          <w:rFonts w:eastAsiaTheme="minorHAnsi"/>
          <w:sz w:val="26"/>
          <w:szCs w:val="26"/>
          <w:lang w:eastAsia="en-US"/>
        </w:rPr>
        <w:t>»</w:t>
      </w:r>
      <w:r w:rsidRPr="003E12EA">
        <w:rPr>
          <w:rFonts w:eastAsiaTheme="minorHAnsi"/>
          <w:sz w:val="26"/>
          <w:szCs w:val="26"/>
          <w:lang w:eastAsia="en-US"/>
        </w:rPr>
        <w:t xml:space="preserve"> на 2015 год и плановый период 2016 и 2017 годов</w:t>
      </w:r>
      <w:r>
        <w:rPr>
          <w:rFonts w:eastAsiaTheme="minorHAnsi"/>
          <w:sz w:val="26"/>
          <w:szCs w:val="26"/>
          <w:lang w:eastAsia="en-US"/>
        </w:rPr>
        <w:t>».</w:t>
      </w:r>
    </w:p>
    <w:p w:rsidR="00A204A9" w:rsidRPr="000D4F99" w:rsidRDefault="003E12EA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204A9" w:rsidRPr="000D4F99">
        <w:rPr>
          <w:sz w:val="26"/>
          <w:szCs w:val="26"/>
        </w:rPr>
        <w:t xml:space="preserve">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 xml:space="preserve">01 </w:t>
      </w:r>
      <w:r w:rsidR="000808AF">
        <w:rPr>
          <w:sz w:val="26"/>
          <w:szCs w:val="26"/>
        </w:rPr>
        <w:t>октября</w:t>
      </w:r>
      <w:r w:rsidR="008E1CB8" w:rsidRPr="000D4F99">
        <w:rPr>
          <w:sz w:val="26"/>
          <w:szCs w:val="26"/>
        </w:rPr>
        <w:t xml:space="preserve">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</w:t>
            </w:r>
            <w:r w:rsidR="003E12EA">
              <w:rPr>
                <w:sz w:val="26"/>
                <w:szCs w:val="26"/>
              </w:rPr>
              <w:t>9</w:t>
            </w:r>
            <w:r w:rsidRPr="000D4F99">
              <w:rPr>
                <w:sz w:val="26"/>
                <w:szCs w:val="26"/>
              </w:rPr>
              <w:t>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</w:t>
            </w:r>
            <w:r w:rsidRPr="000D4F99">
              <w:rPr>
                <w:bCs/>
                <w:sz w:val="26"/>
                <w:szCs w:val="26"/>
              </w:rPr>
              <w:t xml:space="preserve">Об утверждении государственного задания на оказание государственных услуг  (выполнение работ) </w:t>
            </w:r>
            <w:r w:rsidR="003E12EA">
              <w:rPr>
                <w:bCs/>
                <w:sz w:val="26"/>
                <w:szCs w:val="26"/>
              </w:rPr>
              <w:t>ГБ</w:t>
            </w:r>
            <w:r w:rsidRPr="000D4F99">
              <w:rPr>
                <w:bCs/>
                <w:sz w:val="26"/>
                <w:szCs w:val="26"/>
              </w:rPr>
              <w:t>УЗ НАО «</w:t>
            </w:r>
            <w:r w:rsidR="00B500B3">
              <w:rPr>
                <w:bCs/>
                <w:sz w:val="26"/>
                <w:szCs w:val="26"/>
              </w:rPr>
              <w:t>Красновская</w:t>
            </w:r>
            <w:r w:rsidRPr="000D4F99">
              <w:rPr>
                <w:bCs/>
                <w:sz w:val="26"/>
                <w:szCs w:val="26"/>
              </w:rPr>
              <w:t xml:space="preserve">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3E12EA" w:rsidP="008E1CB8">
      <w:pPr>
        <w:jc w:val="center"/>
        <w:rPr>
          <w:sz w:val="26"/>
          <w:szCs w:val="26"/>
        </w:rPr>
      </w:pPr>
      <w:r>
        <w:rPr>
          <w:sz w:val="26"/>
          <w:szCs w:val="26"/>
        </w:rPr>
        <w:t>Государственное  бюджетное</w:t>
      </w:r>
      <w:r w:rsidR="008E1CB8" w:rsidRPr="000D4F99">
        <w:rPr>
          <w:sz w:val="26"/>
          <w:szCs w:val="26"/>
        </w:rPr>
        <w:t xml:space="preserve">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B500B3">
        <w:rPr>
          <w:sz w:val="26"/>
          <w:szCs w:val="26"/>
        </w:rPr>
        <w:t>Красновская</w:t>
      </w:r>
      <w:r w:rsidRPr="000D4F99">
        <w:rPr>
          <w:sz w:val="26"/>
          <w:szCs w:val="26"/>
        </w:rPr>
        <w:t xml:space="preserve">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РАЗДЕЛ 1. Первичная медико-санитарная помощь</w:t>
      </w:r>
    </w:p>
    <w:p w:rsidR="008E1CB8" w:rsidRPr="000D4F99" w:rsidRDefault="008E1CB8" w:rsidP="008E1CB8">
      <w:pPr>
        <w:jc w:val="both"/>
        <w:rPr>
          <w:b/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1. Наименование государственной услуги: первичная медико-санитарная помощь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2. Потребители государственной услуги: физические лица.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 Показатели,  характеризующие  объем и качество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3.1. Показатели, характеризующие качество государственной услуги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8E1CB8" w:rsidRPr="000D4F99" w:rsidTr="0040192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</w:t>
            </w:r>
            <w:r w:rsidRPr="000D4F99">
              <w:rPr>
                <w:sz w:val="26"/>
                <w:szCs w:val="26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Формула</w:t>
            </w:r>
            <w:r w:rsidRPr="000D4F99">
              <w:rPr>
                <w:sz w:val="26"/>
                <w:szCs w:val="26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значении показателя (исходные данные для ее расчета)</w:t>
            </w:r>
          </w:p>
        </w:tc>
      </w:tr>
      <w:tr w:rsidR="008E1CB8" w:rsidRPr="000D4F99" w:rsidTr="0040192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регистрации обращения граждан, результаты рассмотрения обращений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3.2. Объем государственной услуги (в натуральных показателях)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8E1CB8" w:rsidRPr="000D4F99" w:rsidTr="0040192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значении показателя</w:t>
            </w:r>
          </w:p>
        </w:tc>
      </w:tr>
      <w:tr w:rsidR="008E1CB8" w:rsidRPr="000D4F99" w:rsidTr="0040192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500B3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722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722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722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B500B3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FE2C38" w:rsidRDefault="00B500B3" w:rsidP="000D3877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FE2C38">
              <w:rPr>
                <w:rFonts w:ascii="Calibri" w:eastAsia="Calibri" w:hAnsi="Calibri"/>
                <w:sz w:val="26"/>
                <w:szCs w:val="26"/>
                <w:lang w:eastAsia="en-US"/>
              </w:rPr>
              <w:t>9504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FE2C38" w:rsidRDefault="00B500B3" w:rsidP="000D3877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FE2C38">
              <w:rPr>
                <w:rFonts w:ascii="Calibri" w:eastAsia="Calibri" w:hAnsi="Calibri"/>
                <w:sz w:val="26"/>
                <w:szCs w:val="26"/>
                <w:lang w:eastAsia="en-US"/>
              </w:rPr>
              <w:t>9870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4 150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4 150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500B3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FE2C38" w:rsidRDefault="00B500B3" w:rsidP="000D3877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FE2C38">
              <w:rPr>
                <w:rFonts w:ascii="Calibri" w:eastAsia="Calibri" w:hAnsi="Calibri"/>
                <w:sz w:val="26"/>
                <w:szCs w:val="26"/>
                <w:lang w:eastAsia="en-US"/>
              </w:rPr>
              <w:t>2883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FE2C38" w:rsidRDefault="00B500B3" w:rsidP="000D3877">
            <w:pPr>
              <w:spacing w:after="200" w:line="276" w:lineRule="auto"/>
              <w:jc w:val="center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  <w:r w:rsidRPr="00FE2C38">
              <w:rPr>
                <w:rFonts w:ascii="Calibri" w:eastAsia="Calibri" w:hAnsi="Calibri"/>
                <w:sz w:val="26"/>
                <w:szCs w:val="26"/>
                <w:lang w:eastAsia="en-US"/>
              </w:rPr>
              <w:t>2742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1 850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1 850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500B3" w:rsidRPr="000D4F99" w:rsidTr="00C96116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640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680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620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E2C38">
              <w:rPr>
                <w:sz w:val="26"/>
                <w:szCs w:val="26"/>
              </w:rPr>
              <w:t>620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 Порядок оказания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4.1. Нормативные правовые акты, регулирующие порядок оказания государственной услуги: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Порядок оказания педиатрической помощи, приказ Минздравсоцразвития России от 16.04.2012 № 366н;</w:t>
      </w:r>
    </w:p>
    <w:p w:rsidR="008E1CB8" w:rsidRPr="000D4F99" w:rsidRDefault="00B500B3" w:rsidP="008E1CB8">
      <w:pPr>
        <w:jc w:val="both"/>
        <w:rPr>
          <w:sz w:val="26"/>
          <w:szCs w:val="26"/>
        </w:rPr>
      </w:pPr>
      <w:hyperlink r:id="rId7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взрослым больным при инфекционных заболеваниях, приказ Минздравсоцразвития России от 31.01.2012 № 69н;</w:t>
      </w:r>
    </w:p>
    <w:p w:rsidR="008E1CB8" w:rsidRPr="000D4F99" w:rsidRDefault="00B500B3" w:rsidP="008E1CB8">
      <w:pPr>
        <w:jc w:val="both"/>
        <w:rPr>
          <w:sz w:val="26"/>
          <w:szCs w:val="26"/>
        </w:rPr>
      </w:pPr>
      <w:hyperlink r:id="rId8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8E1CB8" w:rsidRPr="000D4F99" w:rsidRDefault="00B500B3" w:rsidP="008E1CB8">
      <w:pPr>
        <w:jc w:val="both"/>
        <w:rPr>
          <w:sz w:val="26"/>
          <w:szCs w:val="26"/>
        </w:rPr>
      </w:pPr>
      <w:hyperlink r:id="rId9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8E1CB8" w:rsidRPr="000D4F99" w:rsidRDefault="00B500B3" w:rsidP="008E1CB8">
      <w:pPr>
        <w:jc w:val="both"/>
        <w:rPr>
          <w:sz w:val="26"/>
          <w:szCs w:val="26"/>
        </w:rPr>
      </w:pPr>
      <w:hyperlink r:id="rId10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8E1CB8" w:rsidRPr="000D4F99" w:rsidTr="0040192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Частота обновления информации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 мере необходимости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требованиями к отчетности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5. Основания для досрочного прекращения исполнения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lastRenderedPageBreak/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ликвидация учреждения (часть 1 статьи 61 Гражданского кодекса РФ).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6.1. Нормативный правовой акт, устанавливающий цены (тарифы) либо порядок их установления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6.2. Орган, устанавливающий цены (тарифы)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6.3. Значения предельных цен (тарифов)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Цена (тариф), единица измерения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7. Порядок 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8E1CB8" w:rsidRPr="000D4F99" w:rsidTr="0040192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0D4F99">
              <w:rPr>
                <w:sz w:val="26"/>
                <w:szCs w:val="26"/>
              </w:rPr>
              <w:t xml:space="preserve">контроль    </w:t>
            </w:r>
            <w:r w:rsidRPr="000D4F99">
              <w:rPr>
                <w:sz w:val="26"/>
                <w:szCs w:val="26"/>
              </w:rPr>
              <w:br/>
              <w:t>за</w:t>
            </w:r>
            <w:proofErr w:type="gramEnd"/>
            <w:r w:rsidRPr="000D4F99">
              <w:rPr>
                <w:sz w:val="26"/>
                <w:szCs w:val="26"/>
              </w:rPr>
              <w:t xml:space="preserve"> оказанием услуги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B33D97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Департамент</w:t>
            </w:r>
            <w:r w:rsidR="008E1CB8" w:rsidRPr="000D4F99">
              <w:rPr>
                <w:sz w:val="26"/>
                <w:szCs w:val="26"/>
              </w:rPr>
              <w:t xml:space="preserve"> здравоохранения</w:t>
            </w:r>
            <w:r w:rsidRPr="000D4F99">
              <w:rPr>
                <w:sz w:val="26"/>
                <w:szCs w:val="26"/>
              </w:rPr>
              <w:t>, труда и социальной защиты населения</w:t>
            </w:r>
            <w:r w:rsidR="008E1CB8" w:rsidRPr="000D4F99">
              <w:rPr>
                <w:sz w:val="26"/>
                <w:szCs w:val="26"/>
              </w:rPr>
              <w:t xml:space="preserve"> Ненецкого автономного округа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 Требования к отчетности об исполнении государственного задания.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8.1. Форма отчета об исполнении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8E1CB8" w:rsidRPr="000D4F99" w:rsidTr="0040192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фактическом значении показателя</w:t>
            </w:r>
          </w:p>
        </w:tc>
      </w:tr>
      <w:tr w:rsidR="00B500B3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bookmarkStart w:id="0" w:name="_GoBack" w:colFirst="2" w:colLast="2"/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</w:tr>
      <w:bookmarkEnd w:id="0"/>
      <w:tr w:rsidR="00B500B3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500B3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500B3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00B3" w:rsidRPr="00FE2C38" w:rsidRDefault="00B500B3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500B3" w:rsidRPr="000D4F99" w:rsidRDefault="00B500B3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8.2. Сроки представления отчетов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ежегодно в срок до 01 февраля года, следующего за </w:t>
      </w:r>
      <w:proofErr w:type="gramStart"/>
      <w:r w:rsidRPr="000D4F99">
        <w:rPr>
          <w:sz w:val="26"/>
          <w:szCs w:val="26"/>
        </w:rPr>
        <w:t>отчетным</w:t>
      </w:r>
      <w:proofErr w:type="gramEnd"/>
      <w:r w:rsidRPr="000D4F99">
        <w:rPr>
          <w:sz w:val="26"/>
          <w:szCs w:val="26"/>
        </w:rPr>
        <w:t>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ежеквартально в срок до 10 числа месяца, следующего за отчетным кварталом.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8.3. Иные требования  к  отчетности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предоставление пояснительной записки;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предоставление информации о состоянии кредиторской задолженности, в том числе просроченной.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9. Иная информация, необходимая для исполнения (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исполнением) государственного задания: дополнительно по запросам Управление здравоохранения Ненецкого автономного округа. 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3E3154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___________</w:t>
      </w:r>
    </w:p>
    <w:p w:rsidR="008E1CB8" w:rsidRPr="000D4F99" w:rsidRDefault="008E1CB8" w:rsidP="00AB7CE6">
      <w:pPr>
        <w:jc w:val="both"/>
        <w:rPr>
          <w:sz w:val="26"/>
          <w:szCs w:val="26"/>
        </w:rPr>
      </w:pPr>
    </w:p>
    <w:sectPr w:rsidR="008E1CB8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7636E"/>
    <w:rsid w:val="000808AF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05442"/>
    <w:rsid w:val="0021055D"/>
    <w:rsid w:val="00250E5C"/>
    <w:rsid w:val="00256A5E"/>
    <w:rsid w:val="002A5424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12EA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10ED6"/>
    <w:rsid w:val="00626EA6"/>
    <w:rsid w:val="00654A4F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B4246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500B3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  <w:style w:type="paragraph" w:customStyle="1" w:styleId="ConsPlusCell">
    <w:name w:val="ConsPlusCell"/>
    <w:uiPriority w:val="99"/>
    <w:rsid w:val="000763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2015-07-23T12:58:00Z</cp:lastPrinted>
  <dcterms:created xsi:type="dcterms:W3CDTF">2015-09-21T07:15:00Z</dcterms:created>
  <dcterms:modified xsi:type="dcterms:W3CDTF">2015-09-21T07:15:00Z</dcterms:modified>
</cp:coreProperties>
</file>