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7C4370" w:rsidRPr="001A2C3E" w:rsidRDefault="001A2C3E" w:rsidP="007C437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D55A35">
              <w:rPr>
                <w:b/>
                <w:sz w:val="28"/>
                <w:szCs w:val="28"/>
              </w:rPr>
              <w:t>58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7C4370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7C437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 xml:space="preserve">1. 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D55A35">
        <w:rPr>
          <w:rFonts w:eastAsiaTheme="minorHAnsi"/>
          <w:sz w:val="26"/>
          <w:szCs w:val="26"/>
          <w:lang w:eastAsia="en-US"/>
        </w:rPr>
        <w:t>58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г (выполнение работ) </w:t>
      </w:r>
      <w:r w:rsidR="00D55A35">
        <w:rPr>
          <w:rFonts w:eastAsiaTheme="minorHAnsi"/>
          <w:sz w:val="26"/>
          <w:szCs w:val="26"/>
          <w:lang w:eastAsia="en-US"/>
        </w:rPr>
        <w:t>ГБУЗ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НАО </w:t>
      </w:r>
      <w:r w:rsidR="000D4F99" w:rsidRPr="007C4370">
        <w:rPr>
          <w:rFonts w:eastAsiaTheme="minorHAnsi"/>
          <w:sz w:val="26"/>
          <w:szCs w:val="26"/>
          <w:lang w:eastAsia="en-US"/>
        </w:rPr>
        <w:t>«</w:t>
      </w:r>
      <w:r w:rsidR="00D55A35">
        <w:rPr>
          <w:rFonts w:eastAsia="Calibri"/>
          <w:bCs/>
          <w:sz w:val="28"/>
          <w:szCs w:val="28"/>
          <w:lang w:eastAsia="en-US"/>
        </w:rPr>
        <w:t>Центральная районная поликлиника Заполярного района Ненецкого автономного округа</w:t>
      </w:r>
      <w:r w:rsidR="000D4F99" w:rsidRPr="007C4370">
        <w:rPr>
          <w:rFonts w:eastAsiaTheme="minorHAnsi"/>
          <w:sz w:val="26"/>
          <w:szCs w:val="26"/>
          <w:lang w:eastAsia="en-US"/>
        </w:rPr>
        <w:t>» на 201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</w:p>
    <w:p w:rsidR="00A204A9" w:rsidRPr="000D4F99" w:rsidRDefault="00A204A9" w:rsidP="007C4370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D55A35">
              <w:rPr>
                <w:sz w:val="26"/>
                <w:szCs w:val="26"/>
              </w:rPr>
              <w:t>58</w:t>
            </w:r>
            <w:r w:rsidR="007C4370">
              <w:rPr>
                <w:sz w:val="26"/>
                <w:szCs w:val="26"/>
              </w:rPr>
              <w:t>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D55A35" w:rsidRDefault="00D55A35" w:rsidP="005A6384">
      <w:pPr>
        <w:jc w:val="center"/>
        <w:rPr>
          <w:sz w:val="26"/>
          <w:szCs w:val="26"/>
        </w:rPr>
      </w:pPr>
      <w:r>
        <w:rPr>
          <w:sz w:val="26"/>
          <w:szCs w:val="26"/>
        </w:rPr>
        <w:t>Государственное бюджетное учреждение здравоохранения</w:t>
      </w:r>
      <w:r w:rsidR="008E1CB8" w:rsidRPr="000D4F99">
        <w:rPr>
          <w:sz w:val="26"/>
          <w:szCs w:val="26"/>
        </w:rPr>
        <w:t xml:space="preserve"> </w:t>
      </w:r>
    </w:p>
    <w:p w:rsidR="00D55A35" w:rsidRDefault="008E1CB8" w:rsidP="00AC68FD">
      <w:pPr>
        <w:jc w:val="center"/>
        <w:rPr>
          <w:bCs/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D55A35" w:rsidRPr="00D55A35">
        <w:rPr>
          <w:bCs/>
          <w:sz w:val="26"/>
          <w:szCs w:val="26"/>
        </w:rPr>
        <w:t xml:space="preserve">Центральная районная поликлиника </w:t>
      </w:r>
    </w:p>
    <w:p w:rsidR="008E1CB8" w:rsidRPr="005A6384" w:rsidRDefault="00D55A35" w:rsidP="00AC68FD">
      <w:pPr>
        <w:jc w:val="center"/>
        <w:rPr>
          <w:sz w:val="26"/>
          <w:szCs w:val="26"/>
        </w:rPr>
      </w:pPr>
      <w:r w:rsidRPr="00D55A35">
        <w:rPr>
          <w:bCs/>
          <w:sz w:val="26"/>
          <w:szCs w:val="26"/>
        </w:rPr>
        <w:t>Заполярного района Ненецкого автономного округа</w:t>
      </w:r>
      <w:r w:rsidR="008E1CB8" w:rsidRPr="005A6384">
        <w:rPr>
          <w:sz w:val="26"/>
          <w:szCs w:val="26"/>
        </w:rPr>
        <w:t>»</w:t>
      </w:r>
    </w:p>
    <w:p w:rsidR="008E1CB8" w:rsidRPr="005A6384" w:rsidRDefault="008E1CB8" w:rsidP="008E1CB8">
      <w:pPr>
        <w:jc w:val="center"/>
        <w:rPr>
          <w:sz w:val="26"/>
          <w:szCs w:val="26"/>
        </w:rPr>
      </w:pPr>
      <w:r w:rsidRPr="005A6384">
        <w:rPr>
          <w:sz w:val="26"/>
          <w:szCs w:val="26"/>
        </w:rPr>
        <w:t xml:space="preserve">на </w:t>
      </w:r>
      <w:r w:rsidRPr="005A6384">
        <w:rPr>
          <w:sz w:val="26"/>
          <w:szCs w:val="26"/>
          <w:u w:val="single"/>
        </w:rPr>
        <w:t>2015</w:t>
      </w:r>
      <w:r w:rsidRPr="005A6384">
        <w:rPr>
          <w:sz w:val="26"/>
          <w:szCs w:val="26"/>
        </w:rPr>
        <w:t xml:space="preserve"> год и плановый период </w:t>
      </w:r>
      <w:r w:rsidRPr="005A6384">
        <w:rPr>
          <w:sz w:val="26"/>
          <w:szCs w:val="26"/>
          <w:u w:val="single"/>
        </w:rPr>
        <w:t>2016</w:t>
      </w:r>
      <w:r w:rsidRPr="005A6384">
        <w:rPr>
          <w:sz w:val="26"/>
          <w:szCs w:val="26"/>
        </w:rPr>
        <w:t xml:space="preserve"> и </w:t>
      </w:r>
      <w:r w:rsidRPr="005A6384">
        <w:rPr>
          <w:sz w:val="26"/>
          <w:szCs w:val="26"/>
          <w:u w:val="single"/>
        </w:rPr>
        <w:t>2017</w:t>
      </w:r>
      <w:r w:rsidRPr="005A6384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p w:rsidR="00D55A35" w:rsidRPr="00D55A35" w:rsidRDefault="00D55A35" w:rsidP="00D55A35">
      <w:pPr>
        <w:jc w:val="center"/>
        <w:rPr>
          <w:rFonts w:eastAsia="Calibri"/>
          <w:sz w:val="22"/>
          <w:szCs w:val="22"/>
          <w:lang w:eastAsia="en-US"/>
        </w:rPr>
      </w:pPr>
      <w:r w:rsidRPr="00D55A35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4820" w:type="dxa"/>
        <w:tblInd w:w="4786" w:type="dxa"/>
        <w:tblLook w:val="04A0" w:firstRow="1" w:lastRow="0" w:firstColumn="1" w:lastColumn="0" w:noHBand="0" w:noVBand="1"/>
      </w:tblPr>
      <w:tblGrid>
        <w:gridCol w:w="284"/>
        <w:gridCol w:w="4536"/>
      </w:tblGrid>
      <w:tr w:rsidR="00D55A35" w:rsidRPr="00D55A35" w:rsidTr="005A162A">
        <w:tc>
          <w:tcPr>
            <w:tcW w:w="284" w:type="dxa"/>
            <w:shd w:val="clear" w:color="auto" w:fill="auto"/>
            <w:vAlign w:val="center"/>
          </w:tcPr>
          <w:p w:rsidR="00D55A35" w:rsidRPr="00D55A35" w:rsidRDefault="00D55A35" w:rsidP="00D55A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  <w:shd w:val="clear" w:color="auto" w:fill="auto"/>
          </w:tcPr>
          <w:p w:rsidR="00D55A35" w:rsidRPr="00D55A35" w:rsidRDefault="00D55A35" w:rsidP="00D55A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Первичная медико-санитарная помощь</w:t>
            </w:r>
          </w:p>
        </w:tc>
      </w:tr>
      <w:tr w:rsidR="00D55A35" w:rsidRPr="00D55A35" w:rsidTr="005A162A">
        <w:tc>
          <w:tcPr>
            <w:tcW w:w="284" w:type="dxa"/>
            <w:shd w:val="clear" w:color="auto" w:fill="auto"/>
          </w:tcPr>
          <w:p w:rsidR="00D55A35" w:rsidRPr="00D55A35" w:rsidRDefault="00D55A35" w:rsidP="00D55A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  <w:shd w:val="clear" w:color="auto" w:fill="auto"/>
          </w:tcPr>
          <w:p w:rsidR="00D55A35" w:rsidRPr="00D55A35" w:rsidRDefault="00D55A35" w:rsidP="00D55A3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55A35" w:rsidRPr="00D55A35" w:rsidRDefault="00D55A35" w:rsidP="00D55A35">
      <w:pPr>
        <w:jc w:val="center"/>
        <w:rPr>
          <w:rFonts w:eastAsia="Calibri"/>
          <w:sz w:val="22"/>
          <w:szCs w:val="22"/>
          <w:lang w:eastAsia="en-US"/>
        </w:rPr>
      </w:pPr>
    </w:p>
    <w:p w:rsidR="00D55A35" w:rsidRPr="00D55A35" w:rsidRDefault="00D55A35" w:rsidP="00D55A35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55A35">
        <w:rPr>
          <w:sz w:val="22"/>
          <w:szCs w:val="22"/>
        </w:rPr>
        <w:t xml:space="preserve">1. Наименование государственной услуги: </w:t>
      </w:r>
      <w:r w:rsidRPr="00D55A35">
        <w:rPr>
          <w:sz w:val="22"/>
          <w:szCs w:val="22"/>
          <w:u w:val="single"/>
        </w:rPr>
        <w:t>первичная медико-санитарная помощь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55A35">
        <w:rPr>
          <w:sz w:val="22"/>
          <w:szCs w:val="22"/>
        </w:rPr>
        <w:t xml:space="preserve">2. Потребители государственной услуги: </w:t>
      </w:r>
      <w:r w:rsidRPr="00D55A35">
        <w:rPr>
          <w:sz w:val="22"/>
          <w:szCs w:val="22"/>
          <w:u w:val="single"/>
        </w:rPr>
        <w:t>физические лица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3.1. Показатели, характеризующие качество государственной услуги: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D55A35" w:rsidRPr="00D55A35" w:rsidTr="005A162A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Формула 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D55A35" w:rsidRPr="00D55A35" w:rsidTr="005A162A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D55A35" w:rsidRPr="00D55A35" w:rsidTr="005A162A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D55A35" w:rsidRPr="00D55A35" w:rsidTr="005A162A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D55A35" w:rsidRPr="00D55A35" w:rsidTr="005A162A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3.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Не более 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Не более 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55A35" w:rsidRPr="00D55A35" w:rsidRDefault="00D55A35" w:rsidP="00D55A3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Медицинские документы, статистические данные, Программа государственных гарантий</w:t>
            </w:r>
          </w:p>
        </w:tc>
      </w:tr>
    </w:tbl>
    <w:p w:rsidR="00D55A35" w:rsidRPr="00D55A35" w:rsidRDefault="00D55A35" w:rsidP="00D55A35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55A35">
        <w:rPr>
          <w:sz w:val="22"/>
          <w:szCs w:val="22"/>
        </w:rPr>
        <w:t>3.2. Объем государственной услуги (в натуральных показателях)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D55A35" w:rsidRPr="00D55A35" w:rsidTr="005A162A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D55A35" w:rsidRPr="00D55A35" w:rsidTr="005A162A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D55A35" w:rsidRPr="00D55A35" w:rsidTr="005A162A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5 508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5 508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FD191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6 422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6 422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D55A35" w:rsidRPr="00D55A35" w:rsidTr="005A162A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12 852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12 852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FD191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7 620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7 620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D55A35" w:rsidRPr="00D55A35" w:rsidRDefault="00D55A35" w:rsidP="00D55A35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4. Порядок оказания государственной услуги.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7" w:history="1">
        <w:r w:rsidRPr="00D55A35">
          <w:rPr>
            <w:sz w:val="22"/>
            <w:szCs w:val="22"/>
          </w:rPr>
          <w:t>Порядок</w:t>
        </w:r>
      </w:hyperlink>
      <w:r w:rsidRPr="00D55A35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D55A35">
        <w:rPr>
          <w:rFonts w:eastAsia="Calibri"/>
          <w:sz w:val="22"/>
          <w:szCs w:val="22"/>
          <w:lang w:eastAsia="en-US"/>
        </w:rPr>
        <w:t xml:space="preserve"> п</w:t>
      </w:r>
      <w:r w:rsidRPr="00D55A35">
        <w:rPr>
          <w:sz w:val="22"/>
          <w:szCs w:val="22"/>
        </w:rPr>
        <w:t>риказ Минздравсоцразвития России от 31.01.2012 № 69н;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8" w:history="1">
        <w:r w:rsidRPr="00D55A35">
          <w:rPr>
            <w:sz w:val="22"/>
            <w:szCs w:val="22"/>
          </w:rPr>
          <w:t>Порядок</w:t>
        </w:r>
      </w:hyperlink>
      <w:r w:rsidRPr="00D55A35">
        <w:rPr>
          <w:sz w:val="22"/>
          <w:szCs w:val="22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D55A35">
          <w:rPr>
            <w:sz w:val="22"/>
            <w:szCs w:val="22"/>
          </w:rPr>
          <w:t>Порядок</w:t>
        </w:r>
      </w:hyperlink>
      <w:r w:rsidRPr="00D55A35">
        <w:rPr>
          <w:sz w:val="22"/>
          <w:szCs w:val="22"/>
        </w:rPr>
        <w:t xml:space="preserve"> оказания медицинской помощи по профилю "</w:t>
      </w:r>
      <w:proofErr w:type="spellStart"/>
      <w:r w:rsidRPr="00D55A35">
        <w:rPr>
          <w:sz w:val="22"/>
          <w:szCs w:val="22"/>
        </w:rPr>
        <w:t>Дерматовенерология</w:t>
      </w:r>
      <w:proofErr w:type="spellEnd"/>
      <w:r w:rsidRPr="00D55A35">
        <w:rPr>
          <w:sz w:val="22"/>
          <w:szCs w:val="22"/>
        </w:rPr>
        <w:t xml:space="preserve">", приказ Минздрава России от 15.11.2012 № 924н; 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10" w:history="1">
        <w:r w:rsidRPr="00D55A35">
          <w:rPr>
            <w:sz w:val="22"/>
            <w:szCs w:val="22"/>
          </w:rPr>
          <w:t>Порядок</w:t>
        </w:r>
      </w:hyperlink>
      <w:r w:rsidRPr="00D55A35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D55A35">
        <w:rPr>
          <w:rFonts w:eastAsia="Calibri"/>
          <w:sz w:val="22"/>
          <w:szCs w:val="22"/>
          <w:lang w:eastAsia="en-US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 543н;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D55A35">
        <w:rPr>
          <w:rFonts w:eastAsia="Calibri"/>
          <w:sz w:val="22"/>
          <w:szCs w:val="22"/>
          <w:lang w:eastAsia="en-US"/>
        </w:rPr>
        <w:t>Порядок оказания педиатрической помощи, приказ Минздравсоцразвития России от 16.04.2012 № 366н;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D55A35" w:rsidRPr="00D55A35" w:rsidRDefault="00D55A35" w:rsidP="00D55A3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D55A35" w:rsidRPr="00D55A35" w:rsidTr="005A162A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D55A35" w:rsidRPr="00D55A35" w:rsidTr="005A162A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По мере необходимости</w:t>
            </w:r>
          </w:p>
        </w:tc>
      </w:tr>
      <w:tr w:rsidR="00D55A35" w:rsidRPr="00D55A35" w:rsidTr="005A162A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5A35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D55A35" w:rsidRPr="00D55A35" w:rsidRDefault="00D55A35" w:rsidP="00D55A35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D55A35" w:rsidRPr="00D55A35" w:rsidRDefault="00D55A35" w:rsidP="00D55A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D55A35" w:rsidRPr="00D55A35" w:rsidRDefault="00D55A35" w:rsidP="00D55A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D55A35" w:rsidRPr="00D55A35" w:rsidRDefault="00D55A35" w:rsidP="00D55A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55A35" w:rsidRPr="00D55A35" w:rsidRDefault="00D55A35" w:rsidP="00D55A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6.2. Орган, устанавливающий цены (тарифы)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>6.3. Значения предельных цен (тарифов)</w:t>
      </w:r>
    </w:p>
    <w:p w:rsidR="00D55A35" w:rsidRPr="00D55A35" w:rsidRDefault="00D55A35" w:rsidP="00D55A35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D55A35" w:rsidRPr="00D55A35" w:rsidTr="005A162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D55A35" w:rsidRPr="00D55A35" w:rsidTr="005A162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-</w:t>
            </w:r>
          </w:p>
        </w:tc>
      </w:tr>
    </w:tbl>
    <w:p w:rsidR="00D55A35" w:rsidRPr="00D55A35" w:rsidRDefault="00D55A35" w:rsidP="00D55A35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55A35">
        <w:rPr>
          <w:sz w:val="22"/>
          <w:szCs w:val="22"/>
        </w:rPr>
        <w:t xml:space="preserve">7. Порядок </w:t>
      </w:r>
      <w:proofErr w:type="gramStart"/>
      <w:r w:rsidRPr="00D55A35">
        <w:rPr>
          <w:sz w:val="22"/>
          <w:szCs w:val="22"/>
        </w:rPr>
        <w:t>контроля за</w:t>
      </w:r>
      <w:proofErr w:type="gramEnd"/>
      <w:r w:rsidRPr="00D55A35">
        <w:rPr>
          <w:sz w:val="22"/>
          <w:szCs w:val="22"/>
        </w:rPr>
        <w:t xml:space="preserve"> исполнением государственного задания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D55A35" w:rsidRPr="00D55A35" w:rsidTr="005A162A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D55A35">
              <w:rPr>
                <w:sz w:val="22"/>
                <w:szCs w:val="22"/>
              </w:rPr>
              <w:t xml:space="preserve">контроль    </w:t>
            </w:r>
            <w:r w:rsidRPr="00D55A35">
              <w:rPr>
                <w:sz w:val="22"/>
                <w:szCs w:val="22"/>
              </w:rPr>
              <w:br/>
              <w:t>за</w:t>
            </w:r>
            <w:proofErr w:type="gramEnd"/>
            <w:r w:rsidRPr="00D55A35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D55A35" w:rsidRPr="00D55A35" w:rsidTr="005A162A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lastRenderedPageBreak/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FD1915" w:rsidP="00D55A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</w:t>
            </w:r>
            <w:r w:rsidR="00D55A35" w:rsidRPr="00D55A35">
              <w:rPr>
                <w:sz w:val="22"/>
                <w:szCs w:val="22"/>
              </w:rPr>
              <w:t xml:space="preserve"> здравоохранения</w:t>
            </w:r>
            <w:r>
              <w:rPr>
                <w:sz w:val="22"/>
                <w:szCs w:val="22"/>
              </w:rPr>
              <w:t>, труда и социальной защиты населения</w:t>
            </w:r>
            <w:r w:rsidR="00D55A35" w:rsidRPr="00D55A35">
              <w:rPr>
                <w:sz w:val="22"/>
                <w:szCs w:val="22"/>
              </w:rPr>
              <w:t xml:space="preserve"> Ненецкого автономного округа</w:t>
            </w:r>
          </w:p>
        </w:tc>
      </w:tr>
    </w:tbl>
    <w:p w:rsidR="00D55A35" w:rsidRPr="00D55A35" w:rsidRDefault="00D55A35" w:rsidP="00D55A35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55A35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55A35">
        <w:rPr>
          <w:sz w:val="22"/>
          <w:szCs w:val="22"/>
        </w:rPr>
        <w:t>8.1. Форма отчета об исполнении государственного задания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D55A35" w:rsidRPr="00D55A35" w:rsidTr="005A162A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D55A35" w:rsidRPr="00D55A35" w:rsidTr="005A162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FD191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55A35" w:rsidRPr="00D55A35" w:rsidTr="005A162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A35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A35" w:rsidRPr="00D55A35" w:rsidRDefault="00FD191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5A35" w:rsidRPr="00D55A35" w:rsidRDefault="00D55A35" w:rsidP="00D55A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D55A35" w:rsidRPr="00D55A35" w:rsidRDefault="00D55A35" w:rsidP="00D55A35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55A35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55A35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D55A35">
        <w:rPr>
          <w:sz w:val="22"/>
          <w:szCs w:val="22"/>
        </w:rPr>
        <w:t>отчетным</w:t>
      </w:r>
      <w:proofErr w:type="gramEnd"/>
      <w:r w:rsidRPr="00D55A35">
        <w:rPr>
          <w:sz w:val="22"/>
          <w:szCs w:val="22"/>
        </w:rPr>
        <w:t>;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55A35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55A35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55A35">
        <w:rPr>
          <w:sz w:val="22"/>
          <w:szCs w:val="22"/>
        </w:rPr>
        <w:t>предоставление пояснительной записки;</w:t>
      </w:r>
    </w:p>
    <w:p w:rsidR="00D55A35" w:rsidRPr="00D55A35" w:rsidRDefault="00D55A35" w:rsidP="00D55A35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55A35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D55A35" w:rsidRPr="00D55A35" w:rsidRDefault="00D55A35" w:rsidP="00FD1915">
      <w:pPr>
        <w:autoSpaceDE w:val="0"/>
        <w:autoSpaceDN w:val="0"/>
        <w:adjustRightInd w:val="0"/>
        <w:ind w:firstLine="540"/>
        <w:rPr>
          <w:rFonts w:eastAsia="Calibri"/>
          <w:sz w:val="22"/>
          <w:szCs w:val="22"/>
          <w:lang w:eastAsia="en-US"/>
        </w:rPr>
      </w:pPr>
      <w:r w:rsidRPr="00D55A35">
        <w:rPr>
          <w:sz w:val="22"/>
          <w:szCs w:val="22"/>
        </w:rPr>
        <w:t>9. Иная информация, необходимая для исполнения (</w:t>
      </w:r>
      <w:proofErr w:type="gramStart"/>
      <w:r w:rsidRPr="00D55A35">
        <w:rPr>
          <w:sz w:val="22"/>
          <w:szCs w:val="22"/>
        </w:rPr>
        <w:t>контроля за</w:t>
      </w:r>
      <w:proofErr w:type="gramEnd"/>
      <w:r w:rsidRPr="00D55A35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FD1915">
        <w:rPr>
          <w:sz w:val="22"/>
          <w:szCs w:val="22"/>
        </w:rPr>
        <w:t>Департамент</w:t>
      </w:r>
      <w:r w:rsidR="00FD1915">
        <w:rPr>
          <w:sz w:val="22"/>
          <w:szCs w:val="22"/>
        </w:rPr>
        <w:t>а</w:t>
      </w:r>
      <w:bookmarkStart w:id="0" w:name="_GoBack"/>
      <w:bookmarkEnd w:id="0"/>
      <w:r w:rsidR="00FD1915" w:rsidRPr="00D55A35">
        <w:rPr>
          <w:sz w:val="22"/>
          <w:szCs w:val="22"/>
        </w:rPr>
        <w:t xml:space="preserve"> здравоохранения</w:t>
      </w:r>
      <w:r w:rsidR="00FD1915">
        <w:rPr>
          <w:sz w:val="22"/>
          <w:szCs w:val="22"/>
        </w:rPr>
        <w:t>, труда и социальной защиты населения</w:t>
      </w:r>
      <w:r w:rsidR="00FD1915" w:rsidRPr="00D55A35">
        <w:rPr>
          <w:sz w:val="22"/>
          <w:szCs w:val="22"/>
        </w:rPr>
        <w:t xml:space="preserve"> Ненецкого автономного округа</w:t>
      </w:r>
    </w:p>
    <w:p w:rsidR="00D55A35" w:rsidRPr="00D55A35" w:rsidRDefault="00D55A35" w:rsidP="00D55A35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D55A35" w:rsidRPr="00D55A35" w:rsidRDefault="00D55A35" w:rsidP="00D55A3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D55A35">
        <w:rPr>
          <w:rFonts w:eastAsia="Calibri"/>
          <w:sz w:val="28"/>
          <w:szCs w:val="28"/>
        </w:rPr>
        <w:t>___________</w:t>
      </w:r>
    </w:p>
    <w:p w:rsidR="00D55A35" w:rsidRDefault="00D55A35" w:rsidP="008E1CB8">
      <w:pPr>
        <w:jc w:val="both"/>
        <w:rPr>
          <w:sz w:val="26"/>
          <w:szCs w:val="26"/>
        </w:rPr>
      </w:pPr>
    </w:p>
    <w:sectPr w:rsidR="00D55A35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45F83"/>
    <w:rsid w:val="0015590A"/>
    <w:rsid w:val="001A2C3E"/>
    <w:rsid w:val="001A7336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31947"/>
    <w:rsid w:val="005406D6"/>
    <w:rsid w:val="00566A23"/>
    <w:rsid w:val="005A6384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7C4370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32682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AC68FD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5A35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D1915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97C50B294AF687E16496A919E98252987755B8FB7EB14gBo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D56BF9A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2015-07-24T08:00:00Z</cp:lastPrinted>
  <dcterms:created xsi:type="dcterms:W3CDTF">2015-07-24T08:01:00Z</dcterms:created>
  <dcterms:modified xsi:type="dcterms:W3CDTF">2015-07-24T08:01:00Z</dcterms:modified>
</cp:coreProperties>
</file>