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C52DFD">
      <w:pPr>
        <w:ind w:left="142" w:right="-144"/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C52DFD">
      <w:pPr>
        <w:ind w:left="142" w:right="-144"/>
        <w:rPr>
          <w:sz w:val="28"/>
          <w:szCs w:val="28"/>
        </w:rPr>
      </w:pPr>
    </w:p>
    <w:p w:rsidR="00AB7CE6" w:rsidRDefault="00AB7CE6" w:rsidP="00C52DFD">
      <w:pPr>
        <w:ind w:left="142" w:right="-144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C52DFD">
      <w:pPr>
        <w:ind w:left="142" w:right="-144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C52DFD">
      <w:pPr>
        <w:ind w:left="142" w:right="-144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C52DFD">
      <w:pPr>
        <w:ind w:left="142" w:right="-144"/>
        <w:jc w:val="center"/>
        <w:outlineLvl w:val="3"/>
        <w:rPr>
          <w:sz w:val="28"/>
          <w:szCs w:val="28"/>
        </w:rPr>
      </w:pPr>
    </w:p>
    <w:p w:rsidR="00B70A9E" w:rsidRPr="00E81439" w:rsidRDefault="000B3645" w:rsidP="00C52DFD">
      <w:pPr>
        <w:ind w:left="142" w:right="-144"/>
        <w:jc w:val="center"/>
        <w:outlineLvl w:val="3"/>
        <w:rPr>
          <w:b/>
          <w:bCs/>
          <w:sz w:val="28"/>
          <w:szCs w:val="28"/>
        </w:rPr>
      </w:pPr>
      <w:r w:rsidRPr="00E81439">
        <w:rPr>
          <w:b/>
          <w:bCs/>
          <w:sz w:val="28"/>
          <w:szCs w:val="28"/>
        </w:rPr>
        <w:t>ПРИКАЗ</w:t>
      </w:r>
    </w:p>
    <w:p w:rsidR="00B70A9E" w:rsidRPr="009028B1" w:rsidRDefault="00B70A9E" w:rsidP="00C52DFD">
      <w:pPr>
        <w:ind w:left="142" w:right="-144"/>
        <w:jc w:val="center"/>
        <w:rPr>
          <w:sz w:val="28"/>
          <w:szCs w:val="28"/>
        </w:rPr>
      </w:pPr>
    </w:p>
    <w:p w:rsidR="00E81439" w:rsidRPr="009028B1" w:rsidRDefault="00E81439" w:rsidP="00C52DFD">
      <w:pPr>
        <w:ind w:left="142" w:right="-144"/>
        <w:jc w:val="center"/>
        <w:rPr>
          <w:sz w:val="28"/>
          <w:szCs w:val="28"/>
        </w:rPr>
      </w:pPr>
    </w:p>
    <w:p w:rsidR="00B70A9E" w:rsidRDefault="006E161D" w:rsidP="00C52DFD">
      <w:pPr>
        <w:tabs>
          <w:tab w:val="left" w:pos="3600"/>
        </w:tabs>
        <w:ind w:left="142" w:right="-144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 мая</w:t>
      </w:r>
      <w:r w:rsidR="00FA579E">
        <w:rPr>
          <w:sz w:val="28"/>
          <w:szCs w:val="28"/>
        </w:rPr>
        <w:t xml:space="preserve"> </w:t>
      </w:r>
      <w:r w:rsidR="00E81439" w:rsidRPr="00E81439">
        <w:rPr>
          <w:sz w:val="28"/>
          <w:szCs w:val="28"/>
        </w:rPr>
        <w:t xml:space="preserve">2015 </w:t>
      </w:r>
      <w:r w:rsidR="00E81439">
        <w:rPr>
          <w:sz w:val="28"/>
          <w:szCs w:val="28"/>
        </w:rPr>
        <w:t xml:space="preserve">г. </w:t>
      </w:r>
      <w:r w:rsidR="00B70A9E">
        <w:rPr>
          <w:sz w:val="28"/>
          <w:szCs w:val="28"/>
        </w:rPr>
        <w:t>№</w:t>
      </w:r>
      <w:r w:rsidR="00E81439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</w:p>
    <w:p w:rsidR="00B70A9E" w:rsidRDefault="00B70A9E" w:rsidP="00C52DFD">
      <w:pPr>
        <w:ind w:left="142" w:right="-14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Default="00B94247" w:rsidP="00C52DFD">
      <w:pPr>
        <w:ind w:left="142" w:right="-144"/>
        <w:jc w:val="center"/>
        <w:rPr>
          <w:sz w:val="28"/>
          <w:szCs w:val="28"/>
        </w:rPr>
      </w:pPr>
    </w:p>
    <w:p w:rsidR="006E161D" w:rsidRPr="006E161D" w:rsidRDefault="00B81EAD" w:rsidP="00924F0F">
      <w:pPr>
        <w:widowControl w:val="0"/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</w:t>
      </w:r>
      <w:r w:rsidR="006E161D">
        <w:rPr>
          <w:b/>
          <w:sz w:val="28"/>
          <w:szCs w:val="28"/>
        </w:rPr>
        <w:t xml:space="preserve">и </w:t>
      </w:r>
      <w:r w:rsidR="006E161D" w:rsidRPr="006E161D">
        <w:rPr>
          <w:b/>
          <w:sz w:val="28"/>
          <w:szCs w:val="28"/>
        </w:rPr>
        <w:t xml:space="preserve">изменений в </w:t>
      </w:r>
      <w:r w:rsidR="006E161D" w:rsidRPr="006E161D">
        <w:rPr>
          <w:b/>
          <w:bCs/>
          <w:sz w:val="28"/>
          <w:szCs w:val="28"/>
        </w:rPr>
        <w:t>Положение</w:t>
      </w:r>
    </w:p>
    <w:p w:rsidR="006E161D" w:rsidRPr="006E161D" w:rsidRDefault="006E161D" w:rsidP="00924F0F">
      <w:pPr>
        <w:tabs>
          <w:tab w:val="left" w:pos="-1752"/>
          <w:tab w:val="left" w:pos="-993"/>
        </w:tabs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 w:rsidRPr="006E161D">
        <w:rPr>
          <w:b/>
          <w:bCs/>
          <w:sz w:val="28"/>
          <w:szCs w:val="28"/>
        </w:rPr>
        <w:t xml:space="preserve">об общественном совете при Департаменте </w:t>
      </w:r>
    </w:p>
    <w:p w:rsidR="002C7714" w:rsidRDefault="006E161D" w:rsidP="00924F0F">
      <w:pPr>
        <w:tabs>
          <w:tab w:val="left" w:pos="-1752"/>
          <w:tab w:val="left" w:pos="-993"/>
        </w:tabs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 w:rsidRPr="006E161D">
        <w:rPr>
          <w:b/>
          <w:bCs/>
          <w:sz w:val="28"/>
          <w:szCs w:val="28"/>
        </w:rPr>
        <w:t xml:space="preserve">здравоохранения, труда и социальной защиты </w:t>
      </w:r>
    </w:p>
    <w:p w:rsidR="002649AC" w:rsidRPr="002C7714" w:rsidRDefault="006E161D" w:rsidP="002C7714">
      <w:pPr>
        <w:tabs>
          <w:tab w:val="left" w:pos="-1752"/>
          <w:tab w:val="left" w:pos="-993"/>
        </w:tabs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 w:rsidRPr="006E161D">
        <w:rPr>
          <w:b/>
          <w:bCs/>
          <w:sz w:val="28"/>
          <w:szCs w:val="28"/>
        </w:rPr>
        <w:t>населения</w:t>
      </w:r>
      <w:r w:rsidR="002C7714">
        <w:rPr>
          <w:b/>
          <w:bCs/>
          <w:sz w:val="28"/>
          <w:szCs w:val="28"/>
        </w:rPr>
        <w:t xml:space="preserve"> </w:t>
      </w:r>
      <w:r w:rsidRPr="006E161D">
        <w:rPr>
          <w:b/>
          <w:bCs/>
          <w:sz w:val="28"/>
          <w:szCs w:val="28"/>
        </w:rPr>
        <w:t>Ненецкого автономного округа</w:t>
      </w:r>
    </w:p>
    <w:tbl>
      <w:tblPr>
        <w:tblStyle w:val="a6"/>
        <w:tblW w:w="0" w:type="auto"/>
        <w:jc w:val="center"/>
        <w:tblInd w:w="-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2649AC">
        <w:trPr>
          <w:jc w:val="center"/>
        </w:trPr>
        <w:tc>
          <w:tcPr>
            <w:tcW w:w="7200" w:type="dxa"/>
          </w:tcPr>
          <w:p w:rsidR="00B94247" w:rsidRPr="009028B1" w:rsidRDefault="00B94247" w:rsidP="00C52DFD">
            <w:pPr>
              <w:tabs>
                <w:tab w:val="left" w:pos="-1752"/>
                <w:tab w:val="left" w:pos="-993"/>
              </w:tabs>
              <w:autoSpaceDE w:val="0"/>
              <w:autoSpaceDN w:val="0"/>
              <w:adjustRightInd w:val="0"/>
              <w:ind w:left="142" w:right="-144"/>
              <w:rPr>
                <w:b/>
                <w:bCs/>
                <w:sz w:val="28"/>
                <w:szCs w:val="28"/>
              </w:rPr>
            </w:pPr>
          </w:p>
        </w:tc>
      </w:tr>
    </w:tbl>
    <w:p w:rsidR="00B70A9E" w:rsidRPr="00B94247" w:rsidRDefault="00B70A9E" w:rsidP="00C52DFD">
      <w:pPr>
        <w:tabs>
          <w:tab w:val="left" w:pos="4253"/>
        </w:tabs>
        <w:ind w:left="142" w:right="-144"/>
        <w:rPr>
          <w:sz w:val="28"/>
          <w:szCs w:val="28"/>
        </w:rPr>
      </w:pPr>
    </w:p>
    <w:p w:rsidR="009028B1" w:rsidRPr="00A32C28" w:rsidRDefault="009028B1" w:rsidP="00924F0F">
      <w:pPr>
        <w:autoSpaceDE w:val="0"/>
        <w:autoSpaceDN w:val="0"/>
        <w:adjustRightInd w:val="0"/>
        <w:ind w:left="142" w:right="-144" w:firstLine="709"/>
        <w:jc w:val="both"/>
        <w:rPr>
          <w:sz w:val="28"/>
          <w:szCs w:val="28"/>
        </w:rPr>
      </w:pPr>
      <w:r w:rsidRPr="00A32C28">
        <w:rPr>
          <w:sz w:val="28"/>
          <w:szCs w:val="28"/>
        </w:rPr>
        <w:t xml:space="preserve">В </w:t>
      </w:r>
      <w:r w:rsidR="005C269B" w:rsidRPr="00A32C28">
        <w:rPr>
          <w:sz w:val="28"/>
          <w:szCs w:val="28"/>
        </w:rPr>
        <w:t>соответстви</w:t>
      </w:r>
      <w:r w:rsidR="00030A27" w:rsidRPr="00A32C28">
        <w:rPr>
          <w:sz w:val="28"/>
          <w:szCs w:val="28"/>
        </w:rPr>
        <w:t>и с постановлением губернатора</w:t>
      </w:r>
      <w:r w:rsidR="005C269B" w:rsidRPr="00A32C28">
        <w:rPr>
          <w:sz w:val="28"/>
          <w:szCs w:val="28"/>
        </w:rPr>
        <w:t xml:space="preserve"> Ненецкого автономного округа от </w:t>
      </w:r>
      <w:r w:rsidR="00030A27" w:rsidRPr="00A32C28">
        <w:rPr>
          <w:sz w:val="28"/>
          <w:szCs w:val="28"/>
        </w:rPr>
        <w:t>14.04</w:t>
      </w:r>
      <w:r w:rsidR="000E2DCF" w:rsidRPr="00A32C28">
        <w:rPr>
          <w:sz w:val="28"/>
          <w:szCs w:val="28"/>
        </w:rPr>
        <w:t>.</w:t>
      </w:r>
      <w:r w:rsidR="00030A27" w:rsidRPr="00A32C28">
        <w:rPr>
          <w:sz w:val="28"/>
          <w:szCs w:val="28"/>
        </w:rPr>
        <w:t>2015</w:t>
      </w:r>
      <w:r w:rsidR="000E2DCF" w:rsidRPr="00A32C28">
        <w:rPr>
          <w:sz w:val="28"/>
          <w:szCs w:val="28"/>
        </w:rPr>
        <w:t xml:space="preserve"> </w:t>
      </w:r>
      <w:r w:rsidR="00030A27" w:rsidRPr="00A32C28">
        <w:rPr>
          <w:sz w:val="28"/>
          <w:szCs w:val="28"/>
        </w:rPr>
        <w:t>№ 31</w:t>
      </w:r>
      <w:r w:rsidR="005C269B" w:rsidRPr="00A32C28">
        <w:rPr>
          <w:sz w:val="28"/>
          <w:szCs w:val="28"/>
        </w:rPr>
        <w:t>-п</w:t>
      </w:r>
      <w:r w:rsidR="00030A27" w:rsidRPr="00A32C28">
        <w:rPr>
          <w:sz w:val="28"/>
          <w:szCs w:val="28"/>
        </w:rPr>
        <w:t>г</w:t>
      </w:r>
      <w:r w:rsidR="005C269B" w:rsidRPr="00A32C28">
        <w:rPr>
          <w:sz w:val="28"/>
          <w:szCs w:val="28"/>
        </w:rPr>
        <w:t xml:space="preserve"> «О</w:t>
      </w:r>
      <w:r w:rsidR="00030A27" w:rsidRPr="00A32C28">
        <w:rPr>
          <w:sz w:val="28"/>
          <w:szCs w:val="28"/>
        </w:rPr>
        <w:t xml:space="preserve"> внесении изменений в Типовое положение об общественном совете при органе исполнительной власти Ненецкого автономного округа</w:t>
      </w:r>
      <w:r w:rsidR="00A32C28" w:rsidRPr="00A32C28">
        <w:rPr>
          <w:sz w:val="28"/>
          <w:szCs w:val="28"/>
        </w:rPr>
        <w:t xml:space="preserve">» </w:t>
      </w:r>
      <w:r w:rsidRPr="00A32C28">
        <w:rPr>
          <w:sz w:val="28"/>
          <w:szCs w:val="28"/>
        </w:rPr>
        <w:t>ПРИКАЗЫВАЮ:</w:t>
      </w:r>
    </w:p>
    <w:p w:rsidR="009028B1" w:rsidRPr="00A32C28" w:rsidRDefault="009028B1" w:rsidP="00924F0F">
      <w:pPr>
        <w:widowControl w:val="0"/>
        <w:autoSpaceDE w:val="0"/>
        <w:autoSpaceDN w:val="0"/>
        <w:adjustRightInd w:val="0"/>
        <w:ind w:left="142" w:right="-144" w:firstLine="709"/>
        <w:jc w:val="both"/>
        <w:rPr>
          <w:bCs/>
          <w:sz w:val="28"/>
          <w:szCs w:val="28"/>
        </w:rPr>
      </w:pPr>
      <w:r w:rsidRPr="00A32C28">
        <w:rPr>
          <w:sz w:val="28"/>
          <w:szCs w:val="28"/>
        </w:rPr>
        <w:t>1. </w:t>
      </w:r>
      <w:proofErr w:type="gramStart"/>
      <w:r w:rsidR="000E2DCF" w:rsidRPr="00A32C28">
        <w:rPr>
          <w:sz w:val="28"/>
          <w:szCs w:val="28"/>
        </w:rPr>
        <w:t>Внести</w:t>
      </w:r>
      <w:r w:rsidR="00B66734" w:rsidRPr="00A32C28">
        <w:rPr>
          <w:sz w:val="28"/>
          <w:szCs w:val="28"/>
        </w:rPr>
        <w:t xml:space="preserve"> </w:t>
      </w:r>
      <w:r w:rsidR="00924F0F" w:rsidRPr="00A32C28">
        <w:rPr>
          <w:sz w:val="28"/>
          <w:szCs w:val="28"/>
        </w:rPr>
        <w:t xml:space="preserve">в пункт 8 </w:t>
      </w:r>
      <w:r w:rsidR="00924F0F" w:rsidRPr="00A32C28">
        <w:rPr>
          <w:bCs/>
          <w:sz w:val="28"/>
          <w:szCs w:val="28"/>
        </w:rPr>
        <w:t>Положения</w:t>
      </w:r>
      <w:r w:rsidR="00030A27" w:rsidRPr="00A32C28">
        <w:rPr>
          <w:bCs/>
          <w:sz w:val="28"/>
          <w:szCs w:val="28"/>
        </w:rPr>
        <w:t xml:space="preserve"> </w:t>
      </w:r>
      <w:r w:rsidR="00030A27" w:rsidRPr="00A32C28">
        <w:rPr>
          <w:bCs/>
          <w:sz w:val="28"/>
          <w:szCs w:val="28"/>
        </w:rPr>
        <w:t>об общественном совете при Департаменте здравоохранения, труда и социальной защиты населения</w:t>
      </w:r>
      <w:r w:rsidR="00030A27" w:rsidRPr="00A32C28">
        <w:rPr>
          <w:bCs/>
          <w:sz w:val="28"/>
          <w:szCs w:val="28"/>
        </w:rPr>
        <w:t xml:space="preserve"> </w:t>
      </w:r>
      <w:r w:rsidR="00030A27" w:rsidRPr="00A32C28">
        <w:rPr>
          <w:bCs/>
          <w:sz w:val="28"/>
          <w:szCs w:val="28"/>
        </w:rPr>
        <w:t>Ненецкого автономного округа</w:t>
      </w:r>
      <w:r w:rsidR="00924F0F" w:rsidRPr="00A32C28">
        <w:rPr>
          <w:bCs/>
          <w:sz w:val="28"/>
          <w:szCs w:val="28"/>
        </w:rPr>
        <w:t>, утвержденного приказом Управления здравоохранения Ненецкого автономного округа от 26.</w:t>
      </w:r>
      <w:r w:rsidR="002C7714" w:rsidRPr="00A32C28">
        <w:rPr>
          <w:bCs/>
          <w:sz w:val="28"/>
          <w:szCs w:val="28"/>
        </w:rPr>
        <w:t>12.2014 № 5</w:t>
      </w:r>
      <w:r w:rsidR="002C7714" w:rsidRPr="00A32C28">
        <w:rPr>
          <w:sz w:val="28"/>
          <w:szCs w:val="28"/>
        </w:rPr>
        <w:t xml:space="preserve"> </w:t>
      </w:r>
      <w:r w:rsidR="00A32C28">
        <w:rPr>
          <w:sz w:val="28"/>
          <w:szCs w:val="28"/>
        </w:rPr>
        <w:t xml:space="preserve">               </w:t>
      </w:r>
      <w:r w:rsidR="00924F0F" w:rsidRPr="00A32C28">
        <w:rPr>
          <w:sz w:val="28"/>
          <w:szCs w:val="28"/>
        </w:rPr>
        <w:t xml:space="preserve">(с изменениями, внесенными приказом Департамента </w:t>
      </w:r>
      <w:r w:rsidR="00924F0F" w:rsidRPr="00A32C28">
        <w:rPr>
          <w:bCs/>
          <w:sz w:val="28"/>
          <w:szCs w:val="28"/>
        </w:rPr>
        <w:t>здравоохранения, труда и социальной защиты населения Ненецкого автономного округа</w:t>
      </w:r>
      <w:r w:rsidR="00924F0F" w:rsidRPr="00A32C28">
        <w:rPr>
          <w:bCs/>
          <w:sz w:val="28"/>
          <w:szCs w:val="28"/>
        </w:rPr>
        <w:t xml:space="preserve"> от 03.03.2015 № 8), изменение, заменив слова «10 человек» словами </w:t>
      </w:r>
      <w:r w:rsidR="00A32C28">
        <w:rPr>
          <w:bCs/>
          <w:sz w:val="28"/>
          <w:szCs w:val="28"/>
        </w:rPr>
        <w:t xml:space="preserve">                </w:t>
      </w:r>
      <w:bookmarkStart w:id="0" w:name="_GoBack"/>
      <w:bookmarkEnd w:id="0"/>
      <w:r w:rsidR="00924F0F" w:rsidRPr="00A32C28">
        <w:rPr>
          <w:bCs/>
          <w:sz w:val="28"/>
          <w:szCs w:val="28"/>
        </w:rPr>
        <w:t>«15 человек».</w:t>
      </w:r>
      <w:proofErr w:type="gramEnd"/>
    </w:p>
    <w:p w:rsidR="009028B1" w:rsidRPr="00A32C28" w:rsidRDefault="00924F0F" w:rsidP="00924F0F">
      <w:pPr>
        <w:autoSpaceDE w:val="0"/>
        <w:autoSpaceDN w:val="0"/>
        <w:adjustRightInd w:val="0"/>
        <w:ind w:left="142" w:right="-144" w:firstLine="709"/>
        <w:jc w:val="both"/>
        <w:rPr>
          <w:sz w:val="28"/>
          <w:szCs w:val="28"/>
        </w:rPr>
      </w:pPr>
      <w:r w:rsidRPr="00A32C28">
        <w:rPr>
          <w:sz w:val="28"/>
          <w:szCs w:val="28"/>
        </w:rPr>
        <w:t>2</w:t>
      </w:r>
      <w:r w:rsidR="009028B1" w:rsidRPr="00A32C28">
        <w:rPr>
          <w:sz w:val="28"/>
          <w:szCs w:val="28"/>
        </w:rPr>
        <w:t>. Настоящий приказ вступает в силу со дня официального опубликования.</w:t>
      </w:r>
    </w:p>
    <w:p w:rsidR="009028B1" w:rsidRPr="00A32C28" w:rsidRDefault="009028B1" w:rsidP="00924F0F">
      <w:pPr>
        <w:autoSpaceDE w:val="0"/>
        <w:autoSpaceDN w:val="0"/>
        <w:adjustRightInd w:val="0"/>
        <w:ind w:left="142" w:right="-144"/>
        <w:jc w:val="both"/>
        <w:rPr>
          <w:bCs/>
          <w:sz w:val="28"/>
          <w:szCs w:val="28"/>
        </w:rPr>
      </w:pPr>
    </w:p>
    <w:p w:rsidR="009028B1" w:rsidRPr="00A32C28" w:rsidRDefault="009028B1" w:rsidP="00924F0F">
      <w:pPr>
        <w:autoSpaceDE w:val="0"/>
        <w:autoSpaceDN w:val="0"/>
        <w:adjustRightInd w:val="0"/>
        <w:ind w:left="142" w:right="-144"/>
        <w:jc w:val="both"/>
        <w:rPr>
          <w:bCs/>
          <w:sz w:val="28"/>
          <w:szCs w:val="28"/>
        </w:rPr>
      </w:pPr>
    </w:p>
    <w:p w:rsidR="00AB7CE6" w:rsidRPr="00A32C28" w:rsidRDefault="00AB7CE6" w:rsidP="00924F0F">
      <w:pPr>
        <w:tabs>
          <w:tab w:val="right" w:pos="9213"/>
        </w:tabs>
        <w:ind w:right="-144"/>
        <w:jc w:val="both"/>
        <w:rPr>
          <w:spacing w:val="-7"/>
          <w:sz w:val="28"/>
          <w:szCs w:val="28"/>
        </w:rPr>
      </w:pPr>
    </w:p>
    <w:p w:rsidR="00924F0F" w:rsidRPr="00A32C28" w:rsidRDefault="00924F0F" w:rsidP="00924F0F">
      <w:pPr>
        <w:tabs>
          <w:tab w:val="right" w:pos="9213"/>
        </w:tabs>
        <w:ind w:left="284" w:right="-144"/>
        <w:jc w:val="both"/>
        <w:rPr>
          <w:spacing w:val="-7"/>
          <w:sz w:val="28"/>
          <w:szCs w:val="28"/>
        </w:rPr>
      </w:pPr>
      <w:r w:rsidRPr="00A32C28">
        <w:rPr>
          <w:spacing w:val="-7"/>
          <w:sz w:val="28"/>
          <w:szCs w:val="28"/>
        </w:rPr>
        <w:t>Заместитель губернатора</w:t>
      </w:r>
    </w:p>
    <w:p w:rsidR="00924F0F" w:rsidRPr="00A32C28" w:rsidRDefault="00924F0F" w:rsidP="00924F0F">
      <w:pPr>
        <w:tabs>
          <w:tab w:val="right" w:pos="9213"/>
        </w:tabs>
        <w:ind w:left="284" w:right="-144"/>
        <w:jc w:val="both"/>
        <w:rPr>
          <w:spacing w:val="-7"/>
          <w:sz w:val="28"/>
          <w:szCs w:val="28"/>
        </w:rPr>
      </w:pPr>
      <w:r w:rsidRPr="00A32C28">
        <w:rPr>
          <w:spacing w:val="-7"/>
          <w:sz w:val="28"/>
          <w:szCs w:val="28"/>
        </w:rPr>
        <w:t>Ненецкого автономного округа -</w:t>
      </w:r>
    </w:p>
    <w:p w:rsidR="00924F0F" w:rsidRPr="00A32C28" w:rsidRDefault="00924F0F" w:rsidP="00924F0F">
      <w:pPr>
        <w:tabs>
          <w:tab w:val="right" w:pos="9354"/>
        </w:tabs>
        <w:ind w:left="284" w:right="-144"/>
        <w:jc w:val="both"/>
        <w:rPr>
          <w:spacing w:val="-7"/>
          <w:sz w:val="28"/>
          <w:szCs w:val="28"/>
        </w:rPr>
      </w:pPr>
      <w:r w:rsidRPr="00A32C28">
        <w:rPr>
          <w:spacing w:val="-7"/>
          <w:sz w:val="28"/>
          <w:szCs w:val="28"/>
        </w:rPr>
        <w:t>руководитель Департамента здравоохранения,</w:t>
      </w:r>
    </w:p>
    <w:p w:rsidR="00924F0F" w:rsidRPr="00A32C28" w:rsidRDefault="00924F0F" w:rsidP="00924F0F">
      <w:pPr>
        <w:tabs>
          <w:tab w:val="right" w:pos="9354"/>
        </w:tabs>
        <w:ind w:left="284" w:right="-144"/>
        <w:jc w:val="both"/>
        <w:rPr>
          <w:spacing w:val="-7"/>
          <w:sz w:val="28"/>
          <w:szCs w:val="28"/>
        </w:rPr>
      </w:pPr>
      <w:r w:rsidRPr="00A32C2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A32C28" w:rsidRDefault="00924F0F" w:rsidP="00924F0F">
      <w:pPr>
        <w:tabs>
          <w:tab w:val="right" w:pos="9354"/>
        </w:tabs>
        <w:ind w:left="284" w:right="-144"/>
        <w:jc w:val="both"/>
        <w:rPr>
          <w:sz w:val="28"/>
          <w:szCs w:val="28"/>
        </w:rPr>
      </w:pPr>
      <w:r w:rsidRPr="00A32C28">
        <w:rPr>
          <w:spacing w:val="-7"/>
          <w:sz w:val="28"/>
          <w:szCs w:val="28"/>
        </w:rPr>
        <w:t>Ненецкого автономного округа</w:t>
      </w:r>
      <w:r w:rsidRPr="00A32C28">
        <w:rPr>
          <w:spacing w:val="-7"/>
          <w:sz w:val="28"/>
          <w:szCs w:val="28"/>
        </w:rPr>
        <w:tab/>
        <w:t>Н.А. Семяшкина</w:t>
      </w:r>
    </w:p>
    <w:sectPr w:rsidR="00B70A9E" w:rsidRPr="00A32C28" w:rsidSect="002649AC">
      <w:headerReference w:type="default" r:id="rId9"/>
      <w:footerReference w:type="default" r:id="rId10"/>
      <w:pgSz w:w="11905" w:h="16838" w:code="9"/>
      <w:pgMar w:top="1134" w:right="850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BBD" w:rsidRDefault="008F4BBD" w:rsidP="002649AC">
      <w:r>
        <w:separator/>
      </w:r>
    </w:p>
  </w:endnote>
  <w:endnote w:type="continuationSeparator" w:id="0">
    <w:p w:rsidR="008F4BBD" w:rsidRDefault="008F4BBD" w:rsidP="0026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B9A" w:rsidRDefault="008F4BBD">
    <w:pPr>
      <w:pStyle w:val="a9"/>
      <w:jc w:val="center"/>
    </w:pPr>
  </w:p>
  <w:p w:rsidR="00471B9A" w:rsidRDefault="008F4B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BBD" w:rsidRDefault="008F4BBD" w:rsidP="002649AC">
      <w:r>
        <w:separator/>
      </w:r>
    </w:p>
  </w:footnote>
  <w:footnote w:type="continuationSeparator" w:id="0">
    <w:p w:rsidR="008F4BBD" w:rsidRDefault="008F4BBD" w:rsidP="00264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331983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471B9A" w:rsidRPr="005D2DF9" w:rsidRDefault="002649AC" w:rsidP="005D2DF9">
        <w:pPr>
          <w:pStyle w:val="a7"/>
          <w:jc w:val="center"/>
          <w:rPr>
            <w:rFonts w:ascii="Times New Roman" w:hAnsi="Times New Roman"/>
            <w:sz w:val="20"/>
            <w:szCs w:val="20"/>
          </w:rPr>
        </w:pPr>
        <w:r w:rsidRPr="005D2DF9">
          <w:rPr>
            <w:rFonts w:ascii="Times New Roman" w:hAnsi="Times New Roman"/>
            <w:sz w:val="20"/>
            <w:szCs w:val="20"/>
          </w:rPr>
          <w:fldChar w:fldCharType="begin"/>
        </w:r>
        <w:r w:rsidRPr="005D2DF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D2DF9">
          <w:rPr>
            <w:rFonts w:ascii="Times New Roman" w:hAnsi="Times New Roman"/>
            <w:sz w:val="20"/>
            <w:szCs w:val="20"/>
          </w:rPr>
          <w:fldChar w:fldCharType="separate"/>
        </w:r>
        <w:r w:rsidR="002C7714">
          <w:rPr>
            <w:rFonts w:ascii="Times New Roman" w:hAnsi="Times New Roman"/>
            <w:noProof/>
            <w:sz w:val="20"/>
            <w:szCs w:val="20"/>
          </w:rPr>
          <w:t>2</w:t>
        </w:r>
        <w:r w:rsidRPr="005D2DF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0A27"/>
    <w:rsid w:val="0003517B"/>
    <w:rsid w:val="00065E5C"/>
    <w:rsid w:val="000878F0"/>
    <w:rsid w:val="000B3645"/>
    <w:rsid w:val="000C42C8"/>
    <w:rsid w:val="000E2DCF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649AC"/>
    <w:rsid w:val="002B63BA"/>
    <w:rsid w:val="002C2F51"/>
    <w:rsid w:val="002C7714"/>
    <w:rsid w:val="002E7E81"/>
    <w:rsid w:val="00310474"/>
    <w:rsid w:val="00315E2C"/>
    <w:rsid w:val="0031732D"/>
    <w:rsid w:val="00337435"/>
    <w:rsid w:val="003479D2"/>
    <w:rsid w:val="00372515"/>
    <w:rsid w:val="0037605B"/>
    <w:rsid w:val="003C1118"/>
    <w:rsid w:val="003D6F5B"/>
    <w:rsid w:val="003E72BF"/>
    <w:rsid w:val="003F3F41"/>
    <w:rsid w:val="003F42A0"/>
    <w:rsid w:val="003F4971"/>
    <w:rsid w:val="00421DEC"/>
    <w:rsid w:val="00434597"/>
    <w:rsid w:val="004446C9"/>
    <w:rsid w:val="00461ACF"/>
    <w:rsid w:val="00484324"/>
    <w:rsid w:val="004915CF"/>
    <w:rsid w:val="004D6DF6"/>
    <w:rsid w:val="004F2163"/>
    <w:rsid w:val="00510E93"/>
    <w:rsid w:val="005275EF"/>
    <w:rsid w:val="005406D6"/>
    <w:rsid w:val="00566A23"/>
    <w:rsid w:val="005B7439"/>
    <w:rsid w:val="005C269B"/>
    <w:rsid w:val="005D2DF9"/>
    <w:rsid w:val="005F45A4"/>
    <w:rsid w:val="0061082F"/>
    <w:rsid w:val="006220D2"/>
    <w:rsid w:val="00626EA6"/>
    <w:rsid w:val="0069691D"/>
    <w:rsid w:val="0069692D"/>
    <w:rsid w:val="006B1207"/>
    <w:rsid w:val="006E161D"/>
    <w:rsid w:val="006E4B3E"/>
    <w:rsid w:val="007026C7"/>
    <w:rsid w:val="00716AB2"/>
    <w:rsid w:val="00753A5B"/>
    <w:rsid w:val="00782854"/>
    <w:rsid w:val="00785F1F"/>
    <w:rsid w:val="0078623C"/>
    <w:rsid w:val="007A7D4A"/>
    <w:rsid w:val="007B3D0A"/>
    <w:rsid w:val="007B64CD"/>
    <w:rsid w:val="007C3903"/>
    <w:rsid w:val="008177F2"/>
    <w:rsid w:val="0082030E"/>
    <w:rsid w:val="00831C4E"/>
    <w:rsid w:val="00846AFC"/>
    <w:rsid w:val="00853391"/>
    <w:rsid w:val="008971AF"/>
    <w:rsid w:val="008A5D4E"/>
    <w:rsid w:val="008D2B63"/>
    <w:rsid w:val="008F4BBD"/>
    <w:rsid w:val="009028B1"/>
    <w:rsid w:val="00924F0F"/>
    <w:rsid w:val="00964236"/>
    <w:rsid w:val="00965D1D"/>
    <w:rsid w:val="009969BE"/>
    <w:rsid w:val="009A19C6"/>
    <w:rsid w:val="009B35E5"/>
    <w:rsid w:val="009C76E3"/>
    <w:rsid w:val="009D3E79"/>
    <w:rsid w:val="009D57A0"/>
    <w:rsid w:val="009D7AEE"/>
    <w:rsid w:val="009E50E1"/>
    <w:rsid w:val="00A2428A"/>
    <w:rsid w:val="00A304CA"/>
    <w:rsid w:val="00A32C28"/>
    <w:rsid w:val="00A46938"/>
    <w:rsid w:val="00A71C19"/>
    <w:rsid w:val="00AB7CE6"/>
    <w:rsid w:val="00AC5CAD"/>
    <w:rsid w:val="00B04992"/>
    <w:rsid w:val="00B178A9"/>
    <w:rsid w:val="00B45C47"/>
    <w:rsid w:val="00B66734"/>
    <w:rsid w:val="00B70A9E"/>
    <w:rsid w:val="00B81EAD"/>
    <w:rsid w:val="00B94247"/>
    <w:rsid w:val="00C1388E"/>
    <w:rsid w:val="00C52DFD"/>
    <w:rsid w:val="00C66678"/>
    <w:rsid w:val="00C802C9"/>
    <w:rsid w:val="00C82125"/>
    <w:rsid w:val="00C865E6"/>
    <w:rsid w:val="00CA2153"/>
    <w:rsid w:val="00CB22F9"/>
    <w:rsid w:val="00CC2A1E"/>
    <w:rsid w:val="00CC6EC8"/>
    <w:rsid w:val="00D017E2"/>
    <w:rsid w:val="00D22308"/>
    <w:rsid w:val="00D3296B"/>
    <w:rsid w:val="00D45568"/>
    <w:rsid w:val="00D57DF6"/>
    <w:rsid w:val="00D71946"/>
    <w:rsid w:val="00DA5D11"/>
    <w:rsid w:val="00DB2DC1"/>
    <w:rsid w:val="00DC161F"/>
    <w:rsid w:val="00E06AD7"/>
    <w:rsid w:val="00E50E05"/>
    <w:rsid w:val="00E643D1"/>
    <w:rsid w:val="00E81439"/>
    <w:rsid w:val="00E96A09"/>
    <w:rsid w:val="00EA744A"/>
    <w:rsid w:val="00EE5525"/>
    <w:rsid w:val="00F17B3A"/>
    <w:rsid w:val="00F4719F"/>
    <w:rsid w:val="00F61FD1"/>
    <w:rsid w:val="00F64CDE"/>
    <w:rsid w:val="00F76EB4"/>
    <w:rsid w:val="00FA579E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02C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802C9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C3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02C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802C9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C3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Павлова Юлия Яковлевна</cp:lastModifiedBy>
  <cp:revision>4</cp:revision>
  <cp:lastPrinted>2015-05-06T12:01:00Z</cp:lastPrinted>
  <dcterms:created xsi:type="dcterms:W3CDTF">2015-05-05T14:27:00Z</dcterms:created>
  <dcterms:modified xsi:type="dcterms:W3CDTF">2015-05-06T12:10:00Z</dcterms:modified>
</cp:coreProperties>
</file>