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C7F" w:rsidRPr="004E7E82" w:rsidRDefault="006E0C7F" w:rsidP="000C6C16">
      <w:pPr>
        <w:keepNext/>
        <w:spacing w:after="0" w:line="240" w:lineRule="auto"/>
        <w:jc w:val="center"/>
        <w:outlineLvl w:val="0"/>
        <w:rPr>
          <w:rFonts w:ascii="Times New Roman" w:eastAsia="Times New Roman" w:hAnsi="Times New Roman" w:cs="Times New Roman"/>
          <w:b/>
          <w:bCs/>
          <w:sz w:val="26"/>
          <w:szCs w:val="26"/>
          <w:lang w:eastAsia="ru-RU"/>
        </w:rPr>
      </w:pPr>
      <w:r w:rsidRPr="004E7E82">
        <w:rPr>
          <w:rFonts w:ascii="Times New Roman" w:eastAsia="Times New Roman" w:hAnsi="Times New Roman" w:cs="Times New Roman"/>
          <w:b/>
          <w:bCs/>
          <w:noProof/>
          <w:sz w:val="26"/>
          <w:szCs w:val="26"/>
          <w:lang w:eastAsia="ru-RU"/>
        </w:rPr>
        <w:drawing>
          <wp:inline distT="0" distB="0" distL="0" distR="0" wp14:anchorId="583DD334" wp14:editId="56DC54F2">
            <wp:extent cx="612140" cy="755650"/>
            <wp:effectExtent l="0" t="0" r="0" b="6350"/>
            <wp:docPr id="1" name="Рисунок 1" descr="ГЕРБ_НАО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_НАО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140" cy="755650"/>
                    </a:xfrm>
                    <a:prstGeom prst="rect">
                      <a:avLst/>
                    </a:prstGeom>
                    <a:noFill/>
                    <a:ln>
                      <a:noFill/>
                    </a:ln>
                  </pic:spPr>
                </pic:pic>
              </a:graphicData>
            </a:graphic>
          </wp:inline>
        </w:drawing>
      </w:r>
    </w:p>
    <w:p w:rsidR="006E0C7F" w:rsidRPr="004E7E82" w:rsidRDefault="006E0C7F" w:rsidP="000C6C16">
      <w:pPr>
        <w:spacing w:after="0" w:line="240" w:lineRule="auto"/>
        <w:jc w:val="center"/>
        <w:rPr>
          <w:rFonts w:ascii="Times New Roman" w:eastAsia="Times New Roman" w:hAnsi="Times New Roman" w:cs="Times New Roman"/>
          <w:sz w:val="26"/>
          <w:szCs w:val="26"/>
          <w:lang w:eastAsia="ru-RU"/>
        </w:rPr>
      </w:pPr>
    </w:p>
    <w:p w:rsidR="006E0C7F" w:rsidRPr="004E7E82" w:rsidRDefault="006E0C7F" w:rsidP="000C6C16">
      <w:pPr>
        <w:keepNext/>
        <w:spacing w:after="0" w:line="240" w:lineRule="auto"/>
        <w:jc w:val="center"/>
        <w:outlineLvl w:val="0"/>
        <w:rPr>
          <w:rFonts w:ascii="Times New Roman" w:eastAsia="Times New Roman" w:hAnsi="Times New Roman" w:cs="Times New Roman"/>
          <w:b/>
          <w:iCs/>
          <w:sz w:val="28"/>
          <w:szCs w:val="28"/>
          <w:lang w:eastAsia="ru-RU"/>
        </w:rPr>
      </w:pPr>
      <w:r w:rsidRPr="004E7E82">
        <w:rPr>
          <w:rFonts w:ascii="Times New Roman" w:eastAsia="Times New Roman" w:hAnsi="Times New Roman" w:cs="Times New Roman"/>
          <w:b/>
          <w:iCs/>
          <w:sz w:val="28"/>
          <w:szCs w:val="28"/>
          <w:lang w:eastAsia="ru-RU"/>
        </w:rPr>
        <w:t>Департамент здравоохранения,</w:t>
      </w:r>
    </w:p>
    <w:p w:rsidR="006E0C7F" w:rsidRPr="004E7E82" w:rsidRDefault="006E0C7F" w:rsidP="000C6C16">
      <w:pPr>
        <w:keepNext/>
        <w:spacing w:after="0" w:line="240" w:lineRule="auto"/>
        <w:jc w:val="center"/>
        <w:outlineLvl w:val="0"/>
        <w:rPr>
          <w:rFonts w:ascii="Times New Roman" w:eastAsia="Times New Roman" w:hAnsi="Times New Roman" w:cs="Times New Roman"/>
          <w:b/>
          <w:iCs/>
          <w:sz w:val="28"/>
          <w:szCs w:val="28"/>
          <w:lang w:eastAsia="ru-RU"/>
        </w:rPr>
      </w:pPr>
      <w:r w:rsidRPr="004E7E82">
        <w:rPr>
          <w:rFonts w:ascii="Times New Roman" w:eastAsia="Times New Roman" w:hAnsi="Times New Roman" w:cs="Times New Roman"/>
          <w:b/>
          <w:iCs/>
          <w:sz w:val="28"/>
          <w:szCs w:val="28"/>
          <w:lang w:eastAsia="ru-RU"/>
        </w:rPr>
        <w:t>труда и социальной защиты населения</w:t>
      </w:r>
    </w:p>
    <w:p w:rsidR="006E0C7F" w:rsidRPr="004E7E82" w:rsidRDefault="006E0C7F" w:rsidP="000C6C16">
      <w:pPr>
        <w:keepNext/>
        <w:spacing w:after="0" w:line="240" w:lineRule="auto"/>
        <w:jc w:val="center"/>
        <w:outlineLvl w:val="0"/>
        <w:rPr>
          <w:rFonts w:ascii="Times New Roman" w:eastAsia="Times New Roman" w:hAnsi="Times New Roman" w:cs="Times New Roman"/>
          <w:b/>
          <w:bCs/>
          <w:i/>
          <w:iCs/>
          <w:sz w:val="28"/>
          <w:szCs w:val="28"/>
          <w:lang w:eastAsia="ru-RU"/>
        </w:rPr>
      </w:pPr>
      <w:r w:rsidRPr="004E7E82">
        <w:rPr>
          <w:rFonts w:ascii="Times New Roman" w:eastAsia="Times New Roman" w:hAnsi="Times New Roman" w:cs="Times New Roman"/>
          <w:b/>
          <w:bCs/>
          <w:iCs/>
          <w:sz w:val="28"/>
          <w:szCs w:val="28"/>
          <w:lang w:eastAsia="ru-RU"/>
        </w:rPr>
        <w:t>Ненецкого автономного округа</w:t>
      </w:r>
    </w:p>
    <w:p w:rsidR="006E0C7F" w:rsidRPr="004E7E82" w:rsidRDefault="006E0C7F" w:rsidP="000C6C16">
      <w:pPr>
        <w:keepNext/>
        <w:spacing w:after="0" w:line="240" w:lineRule="auto"/>
        <w:jc w:val="center"/>
        <w:outlineLvl w:val="0"/>
        <w:rPr>
          <w:rFonts w:ascii="Times New Roman" w:eastAsia="Times New Roman" w:hAnsi="Times New Roman" w:cs="Times New Roman"/>
          <w:b/>
          <w:bCs/>
          <w:iCs/>
          <w:sz w:val="28"/>
          <w:szCs w:val="28"/>
          <w:lang w:eastAsia="ru-RU"/>
        </w:rPr>
      </w:pPr>
    </w:p>
    <w:p w:rsidR="006E0C7F" w:rsidRPr="004E7E82" w:rsidRDefault="006E0C7F" w:rsidP="000C6C16">
      <w:pPr>
        <w:keepNext/>
        <w:spacing w:after="0" w:line="240" w:lineRule="auto"/>
        <w:jc w:val="center"/>
        <w:outlineLvl w:val="0"/>
        <w:rPr>
          <w:rFonts w:ascii="Times New Roman" w:eastAsia="Times New Roman" w:hAnsi="Times New Roman" w:cs="Times New Roman"/>
          <w:b/>
          <w:bCs/>
          <w:iCs/>
          <w:caps/>
          <w:sz w:val="28"/>
          <w:szCs w:val="28"/>
          <w:lang w:eastAsia="ru-RU"/>
        </w:rPr>
      </w:pPr>
      <w:r w:rsidRPr="004E7E82">
        <w:rPr>
          <w:rFonts w:ascii="Times New Roman" w:eastAsia="Times New Roman" w:hAnsi="Times New Roman" w:cs="Times New Roman"/>
          <w:b/>
          <w:bCs/>
          <w:iCs/>
          <w:caps/>
          <w:sz w:val="28"/>
          <w:szCs w:val="28"/>
          <w:lang w:eastAsia="ru-RU"/>
        </w:rPr>
        <w:t>приказ</w:t>
      </w:r>
    </w:p>
    <w:p w:rsidR="006E0C7F" w:rsidRPr="004E7E82" w:rsidRDefault="006E0C7F" w:rsidP="000C6C16">
      <w:pPr>
        <w:spacing w:after="0" w:line="240" w:lineRule="auto"/>
        <w:jc w:val="center"/>
        <w:rPr>
          <w:rFonts w:ascii="Times New Roman" w:eastAsia="Times New Roman" w:hAnsi="Times New Roman" w:cs="Times New Roman"/>
          <w:sz w:val="28"/>
          <w:szCs w:val="28"/>
          <w:lang w:eastAsia="ru-RU"/>
        </w:rPr>
      </w:pPr>
    </w:p>
    <w:p w:rsidR="006E0C7F" w:rsidRPr="004E7E82" w:rsidRDefault="006E0C7F" w:rsidP="000C6C16">
      <w:pPr>
        <w:spacing w:after="0" w:line="240" w:lineRule="auto"/>
        <w:jc w:val="center"/>
        <w:rPr>
          <w:rFonts w:ascii="Times New Roman" w:eastAsia="Times New Roman" w:hAnsi="Times New Roman" w:cs="Times New Roman"/>
          <w:sz w:val="28"/>
          <w:szCs w:val="28"/>
          <w:lang w:eastAsia="ru-RU"/>
        </w:rPr>
      </w:pPr>
    </w:p>
    <w:p w:rsidR="006E0C7F" w:rsidRPr="004E7E82" w:rsidRDefault="00AE74A7" w:rsidP="000C6C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26 сентября</w:t>
      </w:r>
      <w:r w:rsidR="006E0C7F" w:rsidRPr="004E7E82">
        <w:rPr>
          <w:rFonts w:ascii="Times New Roman" w:eastAsia="Times New Roman" w:hAnsi="Times New Roman" w:cs="Times New Roman"/>
          <w:sz w:val="28"/>
          <w:szCs w:val="28"/>
          <w:lang w:eastAsia="ru-RU"/>
        </w:rPr>
        <w:t xml:space="preserve"> 201</w:t>
      </w:r>
      <w:r w:rsidR="00C06170" w:rsidRPr="004E7E82">
        <w:rPr>
          <w:rFonts w:ascii="Times New Roman" w:eastAsia="Times New Roman" w:hAnsi="Times New Roman" w:cs="Times New Roman"/>
          <w:sz w:val="28"/>
          <w:szCs w:val="28"/>
          <w:lang w:eastAsia="ru-RU"/>
        </w:rPr>
        <w:t xml:space="preserve">9 г. № </w:t>
      </w:r>
      <w:r>
        <w:rPr>
          <w:rFonts w:ascii="Times New Roman" w:eastAsia="Times New Roman" w:hAnsi="Times New Roman" w:cs="Times New Roman"/>
          <w:sz w:val="28"/>
          <w:szCs w:val="28"/>
          <w:lang w:eastAsia="ru-RU"/>
        </w:rPr>
        <w:t>49</w:t>
      </w:r>
    </w:p>
    <w:p w:rsidR="006E0C7F" w:rsidRPr="004E7E82" w:rsidRDefault="006E0C7F" w:rsidP="000C6C16">
      <w:pPr>
        <w:keepNext/>
        <w:spacing w:after="0" w:line="240" w:lineRule="auto"/>
        <w:jc w:val="center"/>
        <w:outlineLvl w:val="0"/>
        <w:rPr>
          <w:rFonts w:ascii="Times New Roman" w:eastAsia="Times New Roman" w:hAnsi="Times New Roman" w:cs="Times New Roman"/>
          <w:bCs/>
          <w:sz w:val="28"/>
          <w:szCs w:val="28"/>
          <w:lang w:eastAsia="ru-RU"/>
        </w:rPr>
      </w:pPr>
      <w:r w:rsidRPr="004E7E82">
        <w:rPr>
          <w:rFonts w:ascii="Times New Roman" w:eastAsia="Times New Roman" w:hAnsi="Times New Roman" w:cs="Times New Roman"/>
          <w:bCs/>
          <w:sz w:val="28"/>
          <w:szCs w:val="28"/>
          <w:lang w:eastAsia="ru-RU"/>
        </w:rPr>
        <w:t>г. Нарьян-Мар</w:t>
      </w:r>
    </w:p>
    <w:p w:rsidR="006E0C7F" w:rsidRPr="004E7E82" w:rsidRDefault="006E0C7F" w:rsidP="000C6C16">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6E0C7F" w:rsidRPr="00AE3354" w:rsidRDefault="006E0C7F" w:rsidP="000C6C16">
      <w:pPr>
        <w:spacing w:after="0" w:line="240" w:lineRule="auto"/>
        <w:jc w:val="center"/>
        <w:rPr>
          <w:rFonts w:ascii="Times New Roman" w:eastAsia="Times New Roman" w:hAnsi="Times New Roman" w:cs="Times New Roman"/>
          <w:sz w:val="28"/>
          <w:szCs w:val="28"/>
          <w:lang w:eastAsia="ru-RU"/>
        </w:rPr>
      </w:pPr>
      <w:bookmarkStart w:id="0" w:name="OLE_LINK10"/>
      <w:bookmarkStart w:id="1" w:name="_GoBack"/>
      <w:r w:rsidRPr="00AE3354">
        <w:rPr>
          <w:rFonts w:ascii="Times New Roman" w:eastAsia="Times New Roman" w:hAnsi="Times New Roman" w:cs="Times New Roman"/>
          <w:sz w:val="28"/>
          <w:szCs w:val="28"/>
          <w:lang w:eastAsia="ru-RU"/>
        </w:rPr>
        <w:t xml:space="preserve">О внесении изменений </w:t>
      </w:r>
      <w:bookmarkStart w:id="2" w:name="OLE_LINK5"/>
      <w:bookmarkStart w:id="3" w:name="OLE_LINK6"/>
      <w:bookmarkStart w:id="4" w:name="OLE_LINK7"/>
      <w:r w:rsidRPr="00AE3354">
        <w:rPr>
          <w:rFonts w:ascii="Times New Roman" w:eastAsia="Times New Roman" w:hAnsi="Times New Roman" w:cs="Times New Roman"/>
          <w:sz w:val="28"/>
          <w:szCs w:val="28"/>
          <w:lang w:eastAsia="ru-RU"/>
        </w:rPr>
        <w:t xml:space="preserve">в </w:t>
      </w:r>
      <w:bookmarkEnd w:id="0"/>
      <w:bookmarkEnd w:id="2"/>
      <w:bookmarkEnd w:id="3"/>
      <w:bookmarkEnd w:id="4"/>
      <w:r w:rsidRPr="00AE3354">
        <w:rPr>
          <w:rFonts w:ascii="Times New Roman" w:eastAsia="Times New Roman" w:hAnsi="Times New Roman" w:cs="Times New Roman"/>
          <w:sz w:val="28"/>
          <w:szCs w:val="28"/>
          <w:lang w:eastAsia="ru-RU"/>
        </w:rPr>
        <w:t xml:space="preserve">отдельные </w:t>
      </w:r>
    </w:p>
    <w:p w:rsidR="006E0C7F" w:rsidRPr="00AE3354" w:rsidRDefault="006E0C7F" w:rsidP="000C6C16">
      <w:pPr>
        <w:spacing w:after="0" w:line="240" w:lineRule="auto"/>
        <w:jc w:val="center"/>
        <w:rPr>
          <w:rFonts w:ascii="Times New Roman" w:eastAsia="Times New Roman" w:hAnsi="Times New Roman" w:cs="Times New Roman"/>
          <w:sz w:val="28"/>
          <w:szCs w:val="28"/>
          <w:lang w:eastAsia="ru-RU"/>
        </w:rPr>
      </w:pPr>
      <w:r w:rsidRPr="00AE3354">
        <w:rPr>
          <w:rFonts w:ascii="Times New Roman" w:eastAsia="Times New Roman" w:hAnsi="Times New Roman" w:cs="Times New Roman"/>
          <w:sz w:val="28"/>
          <w:szCs w:val="28"/>
          <w:lang w:eastAsia="ru-RU"/>
        </w:rPr>
        <w:t>приказы Департамент</w:t>
      </w:r>
      <w:r w:rsidR="004C0735" w:rsidRPr="00AE3354">
        <w:rPr>
          <w:rFonts w:ascii="Times New Roman" w:eastAsia="Times New Roman" w:hAnsi="Times New Roman" w:cs="Times New Roman"/>
          <w:sz w:val="28"/>
          <w:szCs w:val="28"/>
          <w:lang w:eastAsia="ru-RU"/>
        </w:rPr>
        <w:t>а</w:t>
      </w:r>
      <w:r w:rsidRPr="00AE3354">
        <w:rPr>
          <w:rFonts w:ascii="Times New Roman" w:eastAsia="Times New Roman" w:hAnsi="Times New Roman" w:cs="Times New Roman"/>
          <w:sz w:val="28"/>
          <w:szCs w:val="28"/>
          <w:lang w:eastAsia="ru-RU"/>
        </w:rPr>
        <w:t xml:space="preserve"> здравоохранения,</w:t>
      </w:r>
    </w:p>
    <w:p w:rsidR="006E0C7F" w:rsidRPr="00AE3354" w:rsidRDefault="006E0C7F" w:rsidP="000C6C16">
      <w:pPr>
        <w:spacing w:after="0" w:line="240" w:lineRule="auto"/>
        <w:jc w:val="center"/>
        <w:rPr>
          <w:rFonts w:ascii="Times New Roman" w:eastAsia="Times New Roman" w:hAnsi="Times New Roman" w:cs="Times New Roman"/>
          <w:sz w:val="28"/>
          <w:szCs w:val="28"/>
          <w:lang w:eastAsia="ru-RU"/>
        </w:rPr>
      </w:pPr>
      <w:r w:rsidRPr="00AE3354">
        <w:rPr>
          <w:rFonts w:ascii="Times New Roman" w:eastAsia="Times New Roman" w:hAnsi="Times New Roman" w:cs="Times New Roman"/>
          <w:sz w:val="28"/>
          <w:szCs w:val="28"/>
          <w:lang w:eastAsia="ru-RU"/>
        </w:rPr>
        <w:t>труда и социальной защиты населения</w:t>
      </w:r>
    </w:p>
    <w:p w:rsidR="006E0C7F" w:rsidRPr="00AE3354" w:rsidRDefault="006E0C7F" w:rsidP="000C6C16">
      <w:pPr>
        <w:spacing w:after="0" w:line="240" w:lineRule="auto"/>
        <w:jc w:val="center"/>
        <w:rPr>
          <w:rFonts w:ascii="Times New Roman" w:eastAsia="Times New Roman" w:hAnsi="Times New Roman" w:cs="Times New Roman"/>
          <w:sz w:val="28"/>
          <w:szCs w:val="28"/>
          <w:lang w:eastAsia="ru-RU"/>
        </w:rPr>
      </w:pPr>
      <w:r w:rsidRPr="00AE3354">
        <w:rPr>
          <w:rFonts w:ascii="Times New Roman" w:eastAsia="Times New Roman" w:hAnsi="Times New Roman" w:cs="Times New Roman"/>
          <w:sz w:val="28"/>
          <w:szCs w:val="28"/>
          <w:lang w:eastAsia="ru-RU"/>
        </w:rPr>
        <w:t>Ненецкого автономного округа</w:t>
      </w:r>
    </w:p>
    <w:bookmarkEnd w:id="1"/>
    <w:p w:rsidR="006E0C7F" w:rsidRPr="004E7E82" w:rsidRDefault="006E0C7F" w:rsidP="000C6C16">
      <w:pPr>
        <w:keepNext/>
        <w:spacing w:after="0" w:line="240" w:lineRule="auto"/>
        <w:jc w:val="both"/>
        <w:outlineLvl w:val="3"/>
        <w:rPr>
          <w:rFonts w:ascii="Times New Roman" w:eastAsia="Times New Roman" w:hAnsi="Times New Roman" w:cs="Times New Roman"/>
          <w:sz w:val="28"/>
          <w:szCs w:val="26"/>
          <w:lang w:eastAsia="ru-RU"/>
        </w:rPr>
      </w:pPr>
    </w:p>
    <w:p w:rsidR="006E0C7F" w:rsidRPr="004E7E82" w:rsidRDefault="006E0C7F" w:rsidP="000C6C16">
      <w:pPr>
        <w:keepNext/>
        <w:spacing w:after="0" w:line="240" w:lineRule="auto"/>
        <w:jc w:val="both"/>
        <w:outlineLvl w:val="3"/>
        <w:rPr>
          <w:rFonts w:ascii="Times New Roman" w:eastAsia="Times New Roman" w:hAnsi="Times New Roman" w:cs="Times New Roman"/>
          <w:sz w:val="28"/>
          <w:szCs w:val="26"/>
          <w:lang w:eastAsia="ru-RU"/>
        </w:rPr>
      </w:pPr>
    </w:p>
    <w:p w:rsidR="00D31843" w:rsidRPr="004E7E82" w:rsidRDefault="00D31843" w:rsidP="000C6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Ненецкого автономного округа от 30.09.2011 № 216-п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ПРИКАЗЫВАЮ:</w:t>
      </w:r>
    </w:p>
    <w:p w:rsidR="006E0C7F" w:rsidRPr="004E7E82" w:rsidRDefault="00CD0E81" w:rsidP="000C6C16">
      <w:pPr>
        <w:pStyle w:val="ConsPlusNormal"/>
        <w:ind w:firstLine="709"/>
        <w:jc w:val="both"/>
      </w:pPr>
      <w:r w:rsidRPr="004E7E82">
        <w:t>1. Внести</w:t>
      </w:r>
      <w:r w:rsidR="006E0C7F" w:rsidRPr="004E7E82">
        <w:t xml:space="preserve"> изменения в отдельные </w:t>
      </w:r>
      <w:r w:rsidR="006E448A" w:rsidRPr="004E7E82">
        <w:t>приказы Департамент</w:t>
      </w:r>
      <w:r w:rsidR="00C70767" w:rsidRPr="004E7E82">
        <w:t>а</w:t>
      </w:r>
      <w:r w:rsidR="006E448A" w:rsidRPr="004E7E82">
        <w:t xml:space="preserve"> здравоохранения, труда и социальной защиты населения Ненецкого автономного округа</w:t>
      </w:r>
      <w:r w:rsidR="006E0C7F" w:rsidRPr="004E7E82">
        <w:t xml:space="preserve"> согласно Приложению.</w:t>
      </w:r>
    </w:p>
    <w:p w:rsidR="006E0C7F" w:rsidRPr="004E7E82" w:rsidRDefault="006E0C7F" w:rsidP="000C6C1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E7E82">
        <w:rPr>
          <w:rFonts w:ascii="Times New Roman" w:hAnsi="Times New Roman" w:cs="Times New Roman"/>
          <w:sz w:val="28"/>
          <w:szCs w:val="28"/>
        </w:rPr>
        <w:t>2. </w:t>
      </w:r>
      <w:r w:rsidR="00D31843" w:rsidRPr="004E7E82">
        <w:rPr>
          <w:rFonts w:ascii="Times New Roman" w:hAnsi="Times New Roman" w:cs="Times New Roman"/>
          <w:sz w:val="28"/>
          <w:szCs w:val="28"/>
        </w:rPr>
        <w:t xml:space="preserve">Настоящий приказ вступает в силу через 10 дней после </w:t>
      </w:r>
      <w:r w:rsidR="008C70EC" w:rsidRPr="004E7E82">
        <w:rPr>
          <w:rFonts w:ascii="Times New Roman" w:hAnsi="Times New Roman" w:cs="Times New Roman"/>
          <w:sz w:val="28"/>
          <w:szCs w:val="28"/>
        </w:rPr>
        <w:t xml:space="preserve">                             </w:t>
      </w:r>
      <w:r w:rsidR="00D31843" w:rsidRPr="004E7E82">
        <w:rPr>
          <w:rFonts w:ascii="Times New Roman" w:hAnsi="Times New Roman" w:cs="Times New Roman"/>
          <w:sz w:val="28"/>
          <w:szCs w:val="28"/>
        </w:rPr>
        <w:t>его официального опубликования.</w:t>
      </w:r>
    </w:p>
    <w:p w:rsidR="006E0C7F" w:rsidRPr="004E7E82" w:rsidRDefault="006E0C7F" w:rsidP="000C6C1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E0C7F" w:rsidRPr="004E7E82" w:rsidRDefault="006E0C7F" w:rsidP="000C6C1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E0C7F" w:rsidRPr="004E7E82" w:rsidRDefault="006E0C7F" w:rsidP="000C6C16">
      <w:pPr>
        <w:tabs>
          <w:tab w:val="right" w:pos="9213"/>
        </w:tabs>
        <w:spacing w:after="0" w:line="240" w:lineRule="auto"/>
        <w:jc w:val="both"/>
        <w:rPr>
          <w:rFonts w:ascii="Times New Roman" w:eastAsia="Times New Roman" w:hAnsi="Times New Roman" w:cs="Times New Roman"/>
          <w:spacing w:val="-7"/>
          <w:sz w:val="28"/>
          <w:szCs w:val="28"/>
          <w:lang w:eastAsia="ru-RU"/>
        </w:rPr>
      </w:pPr>
    </w:p>
    <w:p w:rsidR="00C06170" w:rsidRPr="004E7E82" w:rsidRDefault="00C06170" w:rsidP="000C6C16">
      <w:pPr>
        <w:keepNext/>
        <w:spacing w:after="0" w:line="240" w:lineRule="auto"/>
        <w:jc w:val="both"/>
        <w:outlineLvl w:val="3"/>
        <w:rPr>
          <w:rFonts w:ascii="Times New Roman" w:eastAsia="Times New Roman" w:hAnsi="Times New Roman" w:cs="Times New Roman"/>
          <w:sz w:val="28"/>
          <w:szCs w:val="26"/>
          <w:lang w:eastAsia="ru-RU"/>
        </w:rPr>
      </w:pPr>
      <w:r w:rsidRPr="004E7E82">
        <w:rPr>
          <w:rFonts w:ascii="Times New Roman" w:eastAsia="Times New Roman" w:hAnsi="Times New Roman" w:cs="Times New Roman"/>
          <w:sz w:val="28"/>
          <w:szCs w:val="26"/>
          <w:lang w:eastAsia="ru-RU"/>
        </w:rPr>
        <w:t xml:space="preserve">Руководитель </w:t>
      </w:r>
      <w:r w:rsidR="001502C4" w:rsidRPr="004E7E82">
        <w:rPr>
          <w:rFonts w:ascii="Times New Roman" w:eastAsia="Times New Roman" w:hAnsi="Times New Roman" w:cs="Times New Roman"/>
          <w:sz w:val="28"/>
          <w:szCs w:val="26"/>
          <w:lang w:eastAsia="ru-RU"/>
        </w:rPr>
        <w:t xml:space="preserve">Департамента </w:t>
      </w:r>
    </w:p>
    <w:p w:rsidR="001502C4" w:rsidRPr="004E7E82" w:rsidRDefault="001502C4" w:rsidP="000C6C16">
      <w:pPr>
        <w:keepNext/>
        <w:spacing w:after="0" w:line="240" w:lineRule="auto"/>
        <w:jc w:val="both"/>
        <w:outlineLvl w:val="3"/>
        <w:rPr>
          <w:rFonts w:ascii="Times New Roman" w:eastAsia="Times New Roman" w:hAnsi="Times New Roman" w:cs="Times New Roman"/>
          <w:sz w:val="28"/>
          <w:szCs w:val="26"/>
          <w:lang w:eastAsia="ru-RU"/>
        </w:rPr>
      </w:pPr>
      <w:r w:rsidRPr="004E7E82">
        <w:rPr>
          <w:rFonts w:ascii="Times New Roman" w:eastAsia="Times New Roman" w:hAnsi="Times New Roman" w:cs="Times New Roman"/>
          <w:sz w:val="28"/>
          <w:szCs w:val="26"/>
          <w:lang w:eastAsia="ru-RU"/>
        </w:rPr>
        <w:t xml:space="preserve">здравоохранения, труда и </w:t>
      </w:r>
    </w:p>
    <w:p w:rsidR="001502C4" w:rsidRPr="004E7E82" w:rsidRDefault="001502C4" w:rsidP="000C6C16">
      <w:pPr>
        <w:keepNext/>
        <w:spacing w:after="0" w:line="240" w:lineRule="auto"/>
        <w:jc w:val="both"/>
        <w:outlineLvl w:val="3"/>
        <w:rPr>
          <w:rFonts w:ascii="Times New Roman" w:eastAsia="Times New Roman" w:hAnsi="Times New Roman" w:cs="Times New Roman"/>
          <w:sz w:val="28"/>
          <w:szCs w:val="26"/>
          <w:lang w:eastAsia="ru-RU"/>
        </w:rPr>
      </w:pPr>
      <w:r w:rsidRPr="004E7E82">
        <w:rPr>
          <w:rFonts w:ascii="Times New Roman" w:eastAsia="Times New Roman" w:hAnsi="Times New Roman" w:cs="Times New Roman"/>
          <w:sz w:val="28"/>
          <w:szCs w:val="26"/>
          <w:lang w:eastAsia="ru-RU"/>
        </w:rPr>
        <w:t>социальной защиты населения</w:t>
      </w:r>
    </w:p>
    <w:p w:rsidR="001502C4" w:rsidRPr="004E7E82" w:rsidRDefault="001502C4" w:rsidP="000C6C16">
      <w:pPr>
        <w:spacing w:after="0" w:line="240" w:lineRule="auto"/>
        <w:rPr>
          <w:rFonts w:ascii="Times New Roman" w:eastAsia="Times New Roman" w:hAnsi="Times New Roman" w:cs="Times New Roman"/>
          <w:sz w:val="28"/>
          <w:szCs w:val="26"/>
          <w:lang w:eastAsia="ru-RU"/>
        </w:rPr>
      </w:pPr>
      <w:r w:rsidRPr="004E7E82">
        <w:rPr>
          <w:rFonts w:ascii="Times New Roman" w:eastAsia="Times New Roman" w:hAnsi="Times New Roman" w:cs="Times New Roman"/>
          <w:sz w:val="28"/>
          <w:szCs w:val="26"/>
          <w:lang w:eastAsia="ru-RU"/>
        </w:rPr>
        <w:t xml:space="preserve">Ненецкого автономного округа        </w:t>
      </w:r>
      <w:r w:rsidRPr="004E7E82">
        <w:rPr>
          <w:rFonts w:ascii="Times New Roman" w:eastAsia="Times New Roman" w:hAnsi="Times New Roman" w:cs="Times New Roman"/>
          <w:sz w:val="28"/>
          <w:szCs w:val="26"/>
          <w:lang w:eastAsia="ru-RU"/>
        </w:rPr>
        <w:tab/>
        <w:t xml:space="preserve"> </w:t>
      </w:r>
      <w:r w:rsidRPr="004E7E82">
        <w:rPr>
          <w:rFonts w:ascii="Times New Roman" w:eastAsia="Times New Roman" w:hAnsi="Times New Roman" w:cs="Times New Roman"/>
          <w:sz w:val="28"/>
          <w:szCs w:val="26"/>
          <w:lang w:eastAsia="ru-RU"/>
        </w:rPr>
        <w:tab/>
        <w:t xml:space="preserve">         </w:t>
      </w:r>
      <w:r w:rsidR="00C06170" w:rsidRPr="004E7E82">
        <w:rPr>
          <w:rFonts w:ascii="Times New Roman" w:eastAsia="Times New Roman" w:hAnsi="Times New Roman" w:cs="Times New Roman"/>
          <w:sz w:val="28"/>
          <w:szCs w:val="26"/>
          <w:lang w:eastAsia="ru-RU"/>
        </w:rPr>
        <w:t xml:space="preserve">                  С.А. Свиридов</w:t>
      </w:r>
    </w:p>
    <w:p w:rsidR="00CD0E81" w:rsidRPr="004E7E82" w:rsidRDefault="00CD0E81" w:rsidP="000C6C16">
      <w:pPr>
        <w:spacing w:after="0" w:line="240" w:lineRule="auto"/>
        <w:rPr>
          <w:rFonts w:ascii="Times New Roman" w:eastAsia="Times New Roman" w:hAnsi="Times New Roman" w:cs="Times New Roman"/>
          <w:sz w:val="28"/>
          <w:szCs w:val="26"/>
          <w:lang w:eastAsia="ru-RU"/>
        </w:rPr>
      </w:pPr>
    </w:p>
    <w:p w:rsidR="006E0C7F" w:rsidRPr="004E7E82" w:rsidRDefault="006E0C7F" w:rsidP="000C6C16">
      <w:pPr>
        <w:tabs>
          <w:tab w:val="right" w:pos="9354"/>
        </w:tabs>
        <w:spacing w:after="0" w:line="240" w:lineRule="auto"/>
        <w:ind w:right="-1"/>
        <w:jc w:val="both"/>
        <w:rPr>
          <w:rFonts w:ascii="Times New Roman" w:eastAsia="Times New Roman" w:hAnsi="Times New Roman" w:cs="Times New Roman"/>
          <w:color w:val="000000"/>
          <w:sz w:val="28"/>
          <w:szCs w:val="28"/>
          <w:lang w:eastAsia="ru-RU"/>
        </w:rPr>
      </w:pPr>
    </w:p>
    <w:p w:rsidR="00AF1EF0" w:rsidRPr="004E7E82" w:rsidRDefault="00AF1EF0" w:rsidP="000C6C16"/>
    <w:p w:rsidR="006E448A" w:rsidRPr="004E7E82" w:rsidRDefault="006E448A" w:rsidP="000C6C16"/>
    <w:p w:rsidR="006E448A" w:rsidRPr="004E7E82" w:rsidRDefault="006E448A" w:rsidP="000C6C16">
      <w:pPr>
        <w:sectPr w:rsidR="006E448A" w:rsidRPr="004E7E82" w:rsidSect="006E448A">
          <w:headerReference w:type="default" r:id="rId8"/>
          <w:pgSz w:w="11906" w:h="16838"/>
          <w:pgMar w:top="1134" w:right="850" w:bottom="1134" w:left="1701" w:header="708" w:footer="708" w:gutter="0"/>
          <w:cols w:space="708"/>
          <w:titlePg/>
          <w:docGrid w:linePitch="36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219"/>
      </w:tblGrid>
      <w:tr w:rsidR="006E448A" w:rsidRPr="004E7E82" w:rsidTr="008C70EC">
        <w:tc>
          <w:tcPr>
            <w:tcW w:w="5353" w:type="dxa"/>
          </w:tcPr>
          <w:p w:rsidR="006E448A" w:rsidRPr="004E7E82" w:rsidRDefault="006E448A" w:rsidP="000C6C16">
            <w:pPr>
              <w:jc w:val="right"/>
              <w:outlineLvl w:val="0"/>
              <w:rPr>
                <w:rFonts w:ascii="Times New Roman" w:hAnsi="Times New Roman"/>
                <w:sz w:val="28"/>
                <w:szCs w:val="28"/>
              </w:rPr>
            </w:pPr>
          </w:p>
        </w:tc>
        <w:tc>
          <w:tcPr>
            <w:tcW w:w="4219" w:type="dxa"/>
            <w:hideMark/>
          </w:tcPr>
          <w:p w:rsidR="006E448A" w:rsidRPr="004E7E82" w:rsidRDefault="006E448A" w:rsidP="000C6C16">
            <w:pPr>
              <w:outlineLvl w:val="0"/>
              <w:rPr>
                <w:rFonts w:ascii="Times New Roman" w:hAnsi="Times New Roman"/>
                <w:sz w:val="28"/>
                <w:szCs w:val="28"/>
              </w:rPr>
            </w:pPr>
            <w:r w:rsidRPr="004E7E82">
              <w:rPr>
                <w:rFonts w:ascii="Times New Roman" w:hAnsi="Times New Roman"/>
                <w:sz w:val="28"/>
                <w:szCs w:val="28"/>
              </w:rPr>
              <w:t>Приложение</w:t>
            </w:r>
          </w:p>
          <w:p w:rsidR="006E448A" w:rsidRPr="004E7E82" w:rsidRDefault="006E448A" w:rsidP="000C6C16">
            <w:pPr>
              <w:outlineLvl w:val="0"/>
              <w:rPr>
                <w:rFonts w:ascii="Times New Roman" w:hAnsi="Times New Roman"/>
                <w:sz w:val="28"/>
                <w:szCs w:val="28"/>
              </w:rPr>
            </w:pPr>
            <w:r w:rsidRPr="004E7E82">
              <w:rPr>
                <w:rFonts w:ascii="Times New Roman" w:hAnsi="Times New Roman"/>
                <w:sz w:val="28"/>
                <w:szCs w:val="28"/>
              </w:rPr>
              <w:t>к приказу Департамента здравоохранения, труда и социальной защиты населения Ненецкого автономного округа</w:t>
            </w:r>
          </w:p>
          <w:p w:rsidR="006E448A" w:rsidRPr="004E7E82" w:rsidRDefault="00AE74A7" w:rsidP="000C6C16">
            <w:pPr>
              <w:outlineLvl w:val="0"/>
              <w:rPr>
                <w:rFonts w:ascii="Times New Roman" w:hAnsi="Times New Roman"/>
                <w:sz w:val="28"/>
                <w:szCs w:val="28"/>
              </w:rPr>
            </w:pPr>
            <w:r>
              <w:rPr>
                <w:rFonts w:ascii="Times New Roman" w:hAnsi="Times New Roman"/>
                <w:sz w:val="28"/>
                <w:szCs w:val="28"/>
              </w:rPr>
              <w:t>от 26.09</w:t>
            </w:r>
            <w:r w:rsidR="00874434" w:rsidRPr="004E7E82">
              <w:rPr>
                <w:rFonts w:ascii="Times New Roman" w:hAnsi="Times New Roman"/>
                <w:sz w:val="28"/>
                <w:szCs w:val="28"/>
              </w:rPr>
              <w:t>.</w:t>
            </w:r>
            <w:r>
              <w:rPr>
                <w:rFonts w:ascii="Times New Roman" w:hAnsi="Times New Roman"/>
                <w:sz w:val="28"/>
                <w:szCs w:val="28"/>
              </w:rPr>
              <w:t>2019 № 49</w:t>
            </w:r>
          </w:p>
          <w:p w:rsidR="006E448A" w:rsidRPr="004E7E82" w:rsidRDefault="006E448A" w:rsidP="000C6C16">
            <w:pPr>
              <w:outlineLvl w:val="0"/>
              <w:rPr>
                <w:rFonts w:ascii="Times New Roman" w:hAnsi="Times New Roman"/>
                <w:sz w:val="28"/>
                <w:szCs w:val="28"/>
              </w:rPr>
            </w:pPr>
            <w:r w:rsidRPr="004E7E82">
              <w:rPr>
                <w:rFonts w:ascii="Times New Roman" w:hAnsi="Times New Roman"/>
                <w:sz w:val="28"/>
                <w:szCs w:val="28"/>
              </w:rPr>
              <w:t>«О внесении изменений</w:t>
            </w:r>
            <w:r w:rsidR="000C6C16" w:rsidRPr="004E7E82">
              <w:rPr>
                <w:rFonts w:ascii="Times New Roman" w:hAnsi="Times New Roman"/>
                <w:sz w:val="28"/>
                <w:szCs w:val="28"/>
              </w:rPr>
              <w:t xml:space="preserve">                       </w:t>
            </w:r>
            <w:r w:rsidRPr="004E7E82">
              <w:rPr>
                <w:rFonts w:ascii="Times New Roman" w:hAnsi="Times New Roman"/>
                <w:sz w:val="28"/>
                <w:szCs w:val="28"/>
              </w:rPr>
              <w:t xml:space="preserve"> в отде</w:t>
            </w:r>
            <w:r w:rsidR="000C6C16" w:rsidRPr="004E7E82">
              <w:rPr>
                <w:rFonts w:ascii="Times New Roman" w:hAnsi="Times New Roman"/>
                <w:sz w:val="28"/>
                <w:szCs w:val="28"/>
              </w:rPr>
              <w:t xml:space="preserve">льные </w:t>
            </w:r>
            <w:r w:rsidRPr="004E7E82">
              <w:rPr>
                <w:rFonts w:ascii="Times New Roman" w:hAnsi="Times New Roman"/>
                <w:sz w:val="28"/>
                <w:szCs w:val="28"/>
              </w:rPr>
              <w:t>приказы Департамент</w:t>
            </w:r>
            <w:r w:rsidR="004C0735" w:rsidRPr="004E7E82">
              <w:rPr>
                <w:rFonts w:ascii="Times New Roman" w:hAnsi="Times New Roman"/>
                <w:sz w:val="28"/>
                <w:szCs w:val="28"/>
              </w:rPr>
              <w:t>а</w:t>
            </w:r>
            <w:r w:rsidRPr="004E7E82">
              <w:rPr>
                <w:rFonts w:ascii="Times New Roman" w:hAnsi="Times New Roman"/>
                <w:sz w:val="28"/>
                <w:szCs w:val="28"/>
              </w:rPr>
              <w:t xml:space="preserve"> здравоохранения, труда и социальной защиты населения Ненецкого автономного округа»</w:t>
            </w:r>
          </w:p>
        </w:tc>
      </w:tr>
    </w:tbl>
    <w:p w:rsidR="006E448A" w:rsidRPr="004E7E82" w:rsidRDefault="006E448A" w:rsidP="000C6C1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6E448A" w:rsidRPr="004E7E82" w:rsidRDefault="006E448A" w:rsidP="000C6C16">
      <w:pPr>
        <w:autoSpaceDE w:val="0"/>
        <w:autoSpaceDN w:val="0"/>
        <w:adjustRightInd w:val="0"/>
        <w:spacing w:after="0" w:line="240" w:lineRule="auto"/>
        <w:ind w:firstLine="709"/>
        <w:jc w:val="both"/>
        <w:rPr>
          <w:rFonts w:ascii="Times New Roman" w:eastAsia="Calibri" w:hAnsi="Times New Roman" w:cs="Times New Roman"/>
          <w:sz w:val="28"/>
          <w:szCs w:val="28"/>
        </w:rPr>
      </w:pPr>
    </w:p>
    <w:p w:rsidR="006E448A" w:rsidRPr="004E7E82" w:rsidRDefault="006E448A" w:rsidP="000C6C16">
      <w:pPr>
        <w:autoSpaceDE w:val="0"/>
        <w:autoSpaceDN w:val="0"/>
        <w:adjustRightInd w:val="0"/>
        <w:spacing w:after="0" w:line="240" w:lineRule="auto"/>
        <w:ind w:firstLine="709"/>
        <w:jc w:val="both"/>
        <w:rPr>
          <w:rFonts w:ascii="Times New Roman" w:eastAsia="Calibri" w:hAnsi="Times New Roman" w:cs="Times New Roman"/>
          <w:sz w:val="28"/>
          <w:szCs w:val="28"/>
        </w:rPr>
      </w:pPr>
    </w:p>
    <w:p w:rsidR="006E448A" w:rsidRPr="004E7E82" w:rsidRDefault="006E448A" w:rsidP="000C6C16">
      <w:pPr>
        <w:autoSpaceDE w:val="0"/>
        <w:autoSpaceDN w:val="0"/>
        <w:adjustRightInd w:val="0"/>
        <w:spacing w:after="0" w:line="240" w:lineRule="auto"/>
        <w:ind w:firstLine="709"/>
        <w:jc w:val="both"/>
        <w:rPr>
          <w:rFonts w:ascii="Times New Roman" w:eastAsia="Calibri" w:hAnsi="Times New Roman" w:cs="Times New Roman"/>
          <w:sz w:val="28"/>
          <w:szCs w:val="28"/>
        </w:rPr>
      </w:pPr>
    </w:p>
    <w:tbl>
      <w:tblPr>
        <w:tblStyle w:val="a9"/>
        <w:tblW w:w="7229"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6E448A" w:rsidRPr="004E7E82" w:rsidTr="008C70EC">
        <w:tc>
          <w:tcPr>
            <w:tcW w:w="7229" w:type="dxa"/>
            <w:hideMark/>
          </w:tcPr>
          <w:p w:rsidR="006E448A" w:rsidRPr="004E7E82" w:rsidRDefault="006E448A" w:rsidP="000C6C16">
            <w:pPr>
              <w:jc w:val="center"/>
              <w:rPr>
                <w:rFonts w:ascii="Times New Roman" w:hAnsi="Times New Roman"/>
                <w:b/>
                <w:sz w:val="28"/>
                <w:szCs w:val="28"/>
              </w:rPr>
            </w:pPr>
            <w:r w:rsidRPr="004E7E82">
              <w:rPr>
                <w:rFonts w:ascii="Times New Roman" w:hAnsi="Times New Roman"/>
                <w:b/>
                <w:sz w:val="28"/>
                <w:szCs w:val="28"/>
              </w:rPr>
              <w:t xml:space="preserve">Изменения в отдельные </w:t>
            </w:r>
            <w:r w:rsidR="004C0735" w:rsidRPr="004E7E82">
              <w:rPr>
                <w:rFonts w:ascii="Times New Roman" w:hAnsi="Times New Roman"/>
                <w:b/>
                <w:sz w:val="28"/>
                <w:szCs w:val="28"/>
              </w:rPr>
              <w:t>приказы Департамента здравоохранения, труда и социальной защиты населения Ненецкого автономного округа</w:t>
            </w:r>
          </w:p>
        </w:tc>
      </w:tr>
    </w:tbl>
    <w:p w:rsidR="00C06170" w:rsidRPr="004E7E82" w:rsidRDefault="00C06170" w:rsidP="000C6C16">
      <w:pPr>
        <w:autoSpaceDE w:val="0"/>
        <w:autoSpaceDN w:val="0"/>
        <w:adjustRightInd w:val="0"/>
        <w:spacing w:after="0" w:line="240" w:lineRule="auto"/>
        <w:ind w:firstLine="709"/>
        <w:jc w:val="both"/>
        <w:rPr>
          <w:rFonts w:ascii="Times New Roman" w:eastAsia="Calibri" w:hAnsi="Times New Roman" w:cs="Times New Roman"/>
          <w:sz w:val="28"/>
          <w:szCs w:val="28"/>
        </w:rPr>
      </w:pPr>
    </w:p>
    <w:p w:rsidR="00705841" w:rsidRPr="004E7E82" w:rsidRDefault="00C70767" w:rsidP="000C6C16">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1</w:t>
      </w:r>
      <w:r w:rsidR="00705841" w:rsidRPr="004E7E82">
        <w:rPr>
          <w:rFonts w:ascii="Times New Roman" w:eastAsia="Calibri" w:hAnsi="Times New Roman" w:cs="Times New Roman"/>
          <w:sz w:val="28"/>
          <w:szCs w:val="28"/>
        </w:rPr>
        <w:t xml:space="preserve">. В Административном регламенте предоставления государственной услуги </w:t>
      </w:r>
      <w:r w:rsidRPr="004E7E82">
        <w:rPr>
          <w:rFonts w:ascii="Times New Roman" w:eastAsia="Calibri" w:hAnsi="Times New Roman" w:cs="Times New Roman"/>
          <w:sz w:val="28"/>
          <w:szCs w:val="28"/>
        </w:rPr>
        <w:t>«</w:t>
      </w:r>
      <w:r w:rsidR="00A872A4" w:rsidRPr="004E7E82">
        <w:rPr>
          <w:rFonts w:ascii="Times New Roman" w:eastAsia="Calibri" w:hAnsi="Times New Roman" w:cs="Times New Roman"/>
          <w:sz w:val="28"/>
          <w:szCs w:val="28"/>
        </w:rPr>
        <w:t xml:space="preserve">Возмещение расходов на оплату жилого помещения </w:t>
      </w:r>
      <w:r w:rsidR="00550768" w:rsidRPr="004E7E82">
        <w:rPr>
          <w:rFonts w:ascii="Times New Roman" w:eastAsia="Calibri" w:hAnsi="Times New Roman" w:cs="Times New Roman"/>
          <w:sz w:val="28"/>
          <w:szCs w:val="28"/>
        </w:rPr>
        <w:t xml:space="preserve">                                      </w:t>
      </w:r>
      <w:r w:rsidR="00A872A4" w:rsidRPr="004E7E82">
        <w:rPr>
          <w:rFonts w:ascii="Times New Roman" w:eastAsia="Calibri" w:hAnsi="Times New Roman" w:cs="Times New Roman"/>
          <w:sz w:val="28"/>
          <w:szCs w:val="28"/>
        </w:rPr>
        <w:t xml:space="preserve">и коммунальных услуг отдельным категориям граждан, проживающим </w:t>
      </w:r>
      <w:r w:rsidR="00550768" w:rsidRPr="004E7E82">
        <w:rPr>
          <w:rFonts w:ascii="Times New Roman" w:eastAsia="Calibri" w:hAnsi="Times New Roman" w:cs="Times New Roman"/>
          <w:sz w:val="28"/>
          <w:szCs w:val="28"/>
        </w:rPr>
        <w:t xml:space="preserve">                     </w:t>
      </w:r>
      <w:r w:rsidR="00A872A4" w:rsidRPr="004E7E82">
        <w:rPr>
          <w:rFonts w:ascii="Times New Roman" w:eastAsia="Calibri" w:hAnsi="Times New Roman" w:cs="Times New Roman"/>
          <w:sz w:val="28"/>
          <w:szCs w:val="28"/>
        </w:rPr>
        <w:t>на территории Ненецкого автономного округа</w:t>
      </w:r>
      <w:r w:rsidRPr="004E7E82">
        <w:rPr>
          <w:rFonts w:ascii="Times New Roman" w:eastAsia="Calibri" w:hAnsi="Times New Roman" w:cs="Times New Roman"/>
          <w:sz w:val="28"/>
          <w:szCs w:val="28"/>
        </w:rPr>
        <w:t xml:space="preserve">», утвержденном </w:t>
      </w:r>
      <w:r w:rsidR="00A872A4" w:rsidRPr="004E7E82">
        <w:rPr>
          <w:rFonts w:ascii="Times New Roman" w:eastAsia="Calibri" w:hAnsi="Times New Roman" w:cs="Times New Roman"/>
          <w:sz w:val="28"/>
          <w:szCs w:val="28"/>
        </w:rPr>
        <w:t>приказом Департамента здравоохранения, труда и социальной защиты населения Ненецкого автономного округа</w:t>
      </w:r>
      <w:r w:rsidRPr="004E7E82">
        <w:rPr>
          <w:rFonts w:ascii="Times New Roman" w:eastAsia="Calibri" w:hAnsi="Times New Roman" w:cs="Times New Roman"/>
          <w:sz w:val="28"/>
          <w:szCs w:val="28"/>
        </w:rPr>
        <w:t xml:space="preserve"> от </w:t>
      </w:r>
      <w:r w:rsidR="00A872A4" w:rsidRPr="004E7E82">
        <w:rPr>
          <w:rFonts w:ascii="Times New Roman" w:eastAsia="Calibri" w:hAnsi="Times New Roman" w:cs="Times New Roman"/>
          <w:sz w:val="28"/>
          <w:szCs w:val="28"/>
        </w:rPr>
        <w:t>28.06.2016 № 68</w:t>
      </w:r>
      <w:r w:rsidRPr="004E7E82">
        <w:rPr>
          <w:rFonts w:ascii="Times New Roman" w:eastAsia="Calibri" w:hAnsi="Times New Roman" w:cs="Times New Roman"/>
          <w:sz w:val="28"/>
          <w:szCs w:val="28"/>
        </w:rPr>
        <w:t xml:space="preserve"> (с изменениями, внесенными приказом Департамента здравоохранения, труда и социальной защиты населения Ненецкого автономного округа от </w:t>
      </w:r>
      <w:r w:rsidR="00A872A4" w:rsidRPr="004E7E82">
        <w:rPr>
          <w:rFonts w:ascii="Times New Roman" w:eastAsia="Calibri" w:hAnsi="Times New Roman" w:cs="Times New Roman"/>
          <w:sz w:val="28"/>
          <w:szCs w:val="28"/>
        </w:rPr>
        <w:t>24.10.2016 № 118</w:t>
      </w:r>
      <w:r w:rsidRPr="004E7E82">
        <w:rPr>
          <w:rFonts w:ascii="Times New Roman" w:eastAsia="Calibri" w:hAnsi="Times New Roman" w:cs="Times New Roman"/>
          <w:sz w:val="28"/>
          <w:szCs w:val="28"/>
        </w:rPr>
        <w:t>)</w:t>
      </w:r>
      <w:r w:rsidR="00705841" w:rsidRPr="004E7E82">
        <w:rPr>
          <w:rFonts w:ascii="Times New Roman" w:eastAsia="Calibri" w:hAnsi="Times New Roman" w:cs="Times New Roman"/>
          <w:sz w:val="28"/>
          <w:szCs w:val="28"/>
        </w:rPr>
        <w:t>:</w:t>
      </w:r>
    </w:p>
    <w:p w:rsidR="00215BCC" w:rsidRPr="004E7E82" w:rsidRDefault="00A872A4"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 в пункте 4</w:t>
      </w:r>
      <w:r w:rsidR="00215BCC" w:rsidRPr="004E7E82">
        <w:rPr>
          <w:rFonts w:ascii="Times New Roman" w:eastAsia="Times New Roman" w:hAnsi="Times New Roman" w:cs="Times New Roman"/>
          <w:sz w:val="28"/>
          <w:szCs w:val="28"/>
          <w:lang w:eastAsia="ru-RU"/>
        </w:rPr>
        <w:t>:</w:t>
      </w:r>
    </w:p>
    <w:p w:rsidR="00A872A4" w:rsidRPr="004E7E82" w:rsidRDefault="00A872A4"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после абзаца двадцать четвертого дополнить абзацем следующего содержания:</w:t>
      </w:r>
    </w:p>
    <w:p w:rsidR="00A872A4" w:rsidRPr="004E7E82" w:rsidRDefault="00A872A4"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«8) </w:t>
      </w:r>
      <w:r w:rsidR="00C90AAE" w:rsidRPr="004E7E82">
        <w:rPr>
          <w:rFonts w:ascii="Times New Roman" w:eastAsia="Times New Roman" w:hAnsi="Times New Roman" w:cs="Times New Roman"/>
          <w:sz w:val="28"/>
          <w:szCs w:val="28"/>
          <w:lang w:eastAsia="ru-RU"/>
        </w:rPr>
        <w:t>лица рядового и начальствующего состава войск национальной гвардии</w:t>
      </w:r>
      <w:r w:rsidRPr="004E7E82">
        <w:rPr>
          <w:rFonts w:ascii="Times New Roman" w:eastAsia="Times New Roman" w:hAnsi="Times New Roman" w:cs="Times New Roman"/>
          <w:sz w:val="28"/>
          <w:szCs w:val="28"/>
          <w:lang w:eastAsia="ru-RU"/>
        </w:rPr>
        <w:t>»</w:t>
      </w:r>
      <w:r w:rsidR="00215BCC" w:rsidRPr="004E7E82">
        <w:rPr>
          <w:rFonts w:ascii="Times New Roman" w:eastAsia="Times New Roman" w:hAnsi="Times New Roman" w:cs="Times New Roman"/>
          <w:sz w:val="28"/>
          <w:szCs w:val="28"/>
          <w:lang w:eastAsia="ru-RU"/>
        </w:rPr>
        <w:t>;</w:t>
      </w:r>
    </w:p>
    <w:p w:rsidR="00215BCC" w:rsidRPr="004E7E82" w:rsidRDefault="00215BCC"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в абзаце шестидесятом слова «при достижении ими возраста, дающего право на получение пенсии по старости» заменить словами «достигшие возраста 50 лет - для женщин и 55 лет - для мужчин»;</w:t>
      </w:r>
    </w:p>
    <w:p w:rsidR="007F719A" w:rsidRPr="004E7E82" w:rsidRDefault="007F719A"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2) пункт 22 дополнить подпунктами 3, 4 следующего содержания:</w:t>
      </w:r>
    </w:p>
    <w:p w:rsidR="007F719A" w:rsidRPr="004E7E82" w:rsidRDefault="007F719A"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«3)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F719A" w:rsidRPr="004E7E82" w:rsidRDefault="007F719A"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4) представления документов и информации, отсутствие </w:t>
      </w:r>
      <w:r w:rsidR="00586582"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и (или) недостоверность которых не указывались при первоначальном отказе                  в приеме документов, необходимых для предоставления государственной </w:t>
      </w:r>
      <w:r w:rsidRPr="004E7E82">
        <w:rPr>
          <w:rFonts w:ascii="Times New Roman" w:eastAsia="Times New Roman" w:hAnsi="Times New Roman" w:cs="Times New Roman"/>
          <w:sz w:val="28"/>
          <w:szCs w:val="28"/>
          <w:lang w:eastAsia="ru-RU"/>
        </w:rPr>
        <w:lastRenderedPageBreak/>
        <w:t>услуги, либо в предоставлении государственной услуги, за исключением следующих случаев:</w:t>
      </w:r>
    </w:p>
    <w:p w:rsidR="007F719A" w:rsidRPr="004E7E82" w:rsidRDefault="007F719A"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7F719A" w:rsidRPr="004E7E82" w:rsidRDefault="007F719A"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7F719A" w:rsidRPr="004E7E82" w:rsidRDefault="007F719A"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7F719A" w:rsidRPr="004E7E82" w:rsidRDefault="007F719A"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215BCC" w:rsidRPr="004E7E82" w:rsidRDefault="007F719A"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3</w:t>
      </w:r>
      <w:r w:rsidR="00215BCC" w:rsidRPr="004E7E82">
        <w:rPr>
          <w:rFonts w:ascii="Times New Roman" w:eastAsia="Times New Roman" w:hAnsi="Times New Roman" w:cs="Times New Roman"/>
          <w:sz w:val="28"/>
          <w:szCs w:val="28"/>
          <w:lang w:eastAsia="ru-RU"/>
        </w:rPr>
        <w:t>) пункт 23 изложить в следующей редакции:</w:t>
      </w:r>
    </w:p>
    <w:p w:rsidR="00215BCC" w:rsidRPr="004E7E82" w:rsidRDefault="00215BCC"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«23. Основанием для отказа в приеме документов, необходимых для предоставления государственной услуги является предоставление не </w:t>
      </w:r>
      <w:r w:rsidR="00C60E6D" w:rsidRPr="004E7E82">
        <w:rPr>
          <w:rFonts w:ascii="Times New Roman" w:eastAsia="Times New Roman" w:hAnsi="Times New Roman" w:cs="Times New Roman"/>
          <w:sz w:val="28"/>
          <w:szCs w:val="28"/>
          <w:lang w:eastAsia="ru-RU"/>
        </w:rPr>
        <w:t xml:space="preserve">всех необходимых документов, указанных в </w:t>
      </w:r>
      <w:hyperlink r:id="rId9" w:history="1">
        <w:r w:rsidR="00C60E6D" w:rsidRPr="004E7E82">
          <w:rPr>
            <w:rStyle w:val="ac"/>
            <w:rFonts w:ascii="Times New Roman" w:eastAsia="Times New Roman" w:hAnsi="Times New Roman" w:cs="Times New Roman"/>
            <w:color w:val="auto"/>
            <w:sz w:val="28"/>
            <w:szCs w:val="28"/>
            <w:u w:val="none"/>
            <w:lang w:eastAsia="ru-RU"/>
          </w:rPr>
          <w:t>пункте 20</w:t>
        </w:r>
      </w:hyperlink>
      <w:r w:rsidR="00C60E6D" w:rsidRPr="004E7E82">
        <w:rPr>
          <w:rFonts w:ascii="Times New Roman" w:eastAsia="Times New Roman" w:hAnsi="Times New Roman" w:cs="Times New Roman"/>
          <w:sz w:val="28"/>
          <w:szCs w:val="28"/>
          <w:lang w:eastAsia="ru-RU"/>
        </w:rPr>
        <w:t xml:space="preserve"> настоящего Административного регламента.</w:t>
      </w:r>
      <w:r w:rsidRPr="004E7E82">
        <w:rPr>
          <w:rFonts w:ascii="Times New Roman" w:eastAsia="Times New Roman" w:hAnsi="Times New Roman" w:cs="Times New Roman"/>
          <w:sz w:val="28"/>
          <w:szCs w:val="28"/>
          <w:lang w:eastAsia="ru-RU"/>
        </w:rPr>
        <w:t>»</w:t>
      </w:r>
      <w:r w:rsidR="00C60E6D" w:rsidRPr="004E7E82">
        <w:rPr>
          <w:rFonts w:ascii="Times New Roman" w:eastAsia="Times New Roman" w:hAnsi="Times New Roman" w:cs="Times New Roman"/>
          <w:sz w:val="28"/>
          <w:szCs w:val="28"/>
          <w:lang w:eastAsia="ru-RU"/>
        </w:rPr>
        <w:t>;</w:t>
      </w:r>
    </w:p>
    <w:p w:rsidR="00C60E6D" w:rsidRPr="004E7E82" w:rsidRDefault="007F719A"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4</w:t>
      </w:r>
      <w:r w:rsidR="00C60E6D" w:rsidRPr="004E7E82">
        <w:rPr>
          <w:rFonts w:ascii="Times New Roman" w:eastAsia="Times New Roman" w:hAnsi="Times New Roman" w:cs="Times New Roman"/>
          <w:sz w:val="28"/>
          <w:szCs w:val="28"/>
          <w:lang w:eastAsia="ru-RU"/>
        </w:rPr>
        <w:t>) пункт 55 изложить в следующей редакции:</w:t>
      </w:r>
    </w:p>
    <w:p w:rsidR="00C60E6D" w:rsidRPr="004E7E82" w:rsidRDefault="00C60E6D"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«55. В случае если документы оформлены правильно, специалист МФЦ в порядке, установленном соглашением о взаимодействии, заключенным между МФЦ и Учреждением передает заявление о предоставлении государственной услуги с прилагаемыми к нему документами в Учреждение в течение 1 рабочего дня.»</w:t>
      </w:r>
      <w:r w:rsidR="002370F8" w:rsidRPr="004E7E82">
        <w:rPr>
          <w:rFonts w:ascii="Times New Roman" w:eastAsia="Times New Roman" w:hAnsi="Times New Roman" w:cs="Times New Roman"/>
          <w:sz w:val="28"/>
          <w:szCs w:val="28"/>
          <w:lang w:eastAsia="ru-RU"/>
        </w:rPr>
        <w:t>;</w:t>
      </w:r>
    </w:p>
    <w:p w:rsidR="00CB68BB" w:rsidRPr="004E7E82" w:rsidRDefault="007F719A"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5</w:t>
      </w:r>
      <w:r w:rsidR="00CB68BB" w:rsidRPr="004E7E82">
        <w:rPr>
          <w:rFonts w:ascii="Times New Roman" w:eastAsia="Times New Roman" w:hAnsi="Times New Roman" w:cs="Times New Roman"/>
          <w:sz w:val="28"/>
          <w:szCs w:val="28"/>
          <w:lang w:eastAsia="ru-RU"/>
        </w:rPr>
        <w:t xml:space="preserve">) в пункте 61 слова «в течение 3 рабочих дней» заменить словами </w:t>
      </w:r>
      <w:r w:rsidR="00550768" w:rsidRPr="004E7E82">
        <w:rPr>
          <w:rFonts w:ascii="Times New Roman" w:eastAsia="Times New Roman" w:hAnsi="Times New Roman" w:cs="Times New Roman"/>
          <w:sz w:val="28"/>
          <w:szCs w:val="28"/>
          <w:lang w:eastAsia="ru-RU"/>
        </w:rPr>
        <w:t xml:space="preserve">                </w:t>
      </w:r>
      <w:r w:rsidR="00CB68BB" w:rsidRPr="004E7E82">
        <w:rPr>
          <w:rFonts w:ascii="Times New Roman" w:eastAsia="Times New Roman" w:hAnsi="Times New Roman" w:cs="Times New Roman"/>
          <w:sz w:val="28"/>
          <w:szCs w:val="28"/>
          <w:lang w:eastAsia="ru-RU"/>
        </w:rPr>
        <w:t>«не позднее чем через 10 календарных дней»;</w:t>
      </w:r>
    </w:p>
    <w:p w:rsidR="002370F8" w:rsidRPr="004E7E82" w:rsidRDefault="007F719A"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6</w:t>
      </w:r>
      <w:r w:rsidR="002370F8" w:rsidRPr="004E7E82">
        <w:rPr>
          <w:rFonts w:ascii="Times New Roman" w:eastAsia="Times New Roman" w:hAnsi="Times New Roman" w:cs="Times New Roman"/>
          <w:sz w:val="28"/>
          <w:szCs w:val="28"/>
          <w:lang w:eastAsia="ru-RU"/>
        </w:rPr>
        <w:t xml:space="preserve">) в пункте 62 слова «в срок, не превышающий 10 дней» заменить </w:t>
      </w:r>
      <w:r w:rsidR="002370F8" w:rsidRPr="004E7E82">
        <w:rPr>
          <w:rFonts w:ascii="Times New Roman" w:eastAsia="Times New Roman" w:hAnsi="Times New Roman" w:cs="Times New Roman"/>
          <w:sz w:val="28"/>
          <w:szCs w:val="28"/>
          <w:lang w:eastAsia="ru-RU"/>
        </w:rPr>
        <w:lastRenderedPageBreak/>
        <w:t>словами «</w:t>
      </w:r>
      <w:r w:rsidR="00CB68BB" w:rsidRPr="004E7E82">
        <w:rPr>
          <w:rFonts w:ascii="Times New Roman" w:eastAsia="Times New Roman" w:hAnsi="Times New Roman" w:cs="Times New Roman"/>
          <w:sz w:val="28"/>
          <w:szCs w:val="28"/>
          <w:lang w:eastAsia="ru-RU"/>
        </w:rPr>
        <w:t>в течение 20 календарных дней</w:t>
      </w:r>
      <w:r w:rsidR="002370F8" w:rsidRPr="004E7E82">
        <w:rPr>
          <w:rFonts w:ascii="Times New Roman" w:eastAsia="Times New Roman" w:hAnsi="Times New Roman" w:cs="Times New Roman"/>
          <w:sz w:val="28"/>
          <w:szCs w:val="28"/>
          <w:lang w:eastAsia="ru-RU"/>
        </w:rPr>
        <w:t>»</w:t>
      </w:r>
      <w:r w:rsidR="00CB68BB" w:rsidRPr="004E7E82">
        <w:rPr>
          <w:rFonts w:ascii="Times New Roman" w:eastAsia="Times New Roman" w:hAnsi="Times New Roman" w:cs="Times New Roman"/>
          <w:sz w:val="28"/>
          <w:szCs w:val="28"/>
          <w:lang w:eastAsia="ru-RU"/>
        </w:rPr>
        <w:t>;</w:t>
      </w:r>
    </w:p>
    <w:p w:rsidR="00CB68BB" w:rsidRPr="004E7E82" w:rsidRDefault="007F719A"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7</w:t>
      </w:r>
      <w:r w:rsidR="00CB68BB" w:rsidRPr="004E7E82">
        <w:rPr>
          <w:rFonts w:ascii="Times New Roman" w:eastAsia="Times New Roman" w:hAnsi="Times New Roman" w:cs="Times New Roman"/>
          <w:sz w:val="28"/>
          <w:szCs w:val="28"/>
          <w:lang w:eastAsia="ru-RU"/>
        </w:rPr>
        <w:t xml:space="preserve">) в пункте 63 слова «в течение 3 рабочих дней» заменить словами </w:t>
      </w:r>
      <w:r w:rsidR="00550768" w:rsidRPr="004E7E82">
        <w:rPr>
          <w:rFonts w:ascii="Times New Roman" w:eastAsia="Times New Roman" w:hAnsi="Times New Roman" w:cs="Times New Roman"/>
          <w:sz w:val="28"/>
          <w:szCs w:val="28"/>
          <w:lang w:eastAsia="ru-RU"/>
        </w:rPr>
        <w:t xml:space="preserve">               </w:t>
      </w:r>
      <w:r w:rsidR="00CB68BB" w:rsidRPr="004E7E82">
        <w:rPr>
          <w:rFonts w:ascii="Times New Roman" w:eastAsia="Times New Roman" w:hAnsi="Times New Roman" w:cs="Times New Roman"/>
          <w:sz w:val="28"/>
          <w:szCs w:val="28"/>
          <w:lang w:eastAsia="ru-RU"/>
        </w:rPr>
        <w:t>«не позднее чем через 10 календарных дней».</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8) в наименовании раздела V после слов «государственных служащих» дополнить словами «, решений и действий (бездействия) многофункционального центра, сотрудников многофункционального центра»;</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9) пункт 88 изложить в следующей редакции:</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«88. Предметом досудебного (внесудебного) обжалования являются решение, действие (бездействие) Учреждения, сотрудников Учреждения, многофункционального центра, сотрудников многофункционального центра ответственных за предоставление государственной услуги, в том числе:</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1) нарушение срока регистрации заявления заявителя о предоставлении государственной услуги;</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2) нарушение срока предоставления государственной услуги;</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w:t>
      </w:r>
      <w:r w:rsidR="007A513E"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(в том числе настоящим Административным регламентом)</w:t>
      </w:r>
      <w:r w:rsidR="007A513E"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 xml:space="preserve"> для предоставления государственной услуги;</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 xml:space="preserve">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w:t>
      </w:r>
      <w:r w:rsidR="007A513E"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 xml:space="preserve">(в том числе настоящим Административным регламентом) </w:t>
      </w:r>
      <w:r w:rsidR="007A513E"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для предоставления государственной услуги;</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 </w:t>
      </w:r>
      <w:r w:rsidR="00586582"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(в том числе настоящим Административным регламентом);</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7) отказ сотрудников Учреждения,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w:t>
      </w:r>
      <w:r w:rsidRPr="004E7E82">
        <w:rPr>
          <w:rFonts w:ascii="Times New Roman" w:eastAsia="Calibri" w:hAnsi="Times New Roman" w:cs="Times New Roman"/>
          <w:sz w:val="28"/>
          <w:szCs w:val="28"/>
        </w:rPr>
        <w:lastRenderedPageBreak/>
        <w:t>актами Российской Федерации, законами и иными нормативными правовыми актами Ненецкого автономного округа;</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10) пункт 89 дополнить абзацем пятым следующего содержания:</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«Жалоба на действие (бездействие) при предоставлении государственной услуги МФЦ направляется в адрес его учредителя                          (в Аппарат Администрации Ненецкого автономного округа), на работника МФЦ - директору МФЦ.»;</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11) пункт 96 изложить в следующей редакции:</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«96. Жалоба должна содержать:</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1) наименование Учреждения, структурного подразделения Учреждения, МФЦ, сотрудников МФЦ, осуществляющего предоставление государственной услуги, а также фамилию, имя, отчество</w:t>
      </w:r>
      <w:r w:rsidR="007A513E"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 xml:space="preserve"> (последнее - при наличии) сотрудника, решения, действия (бездействие) которого обжалуются;</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3) сведения об обжалуемых решениях, действиях (бездействии) Учреждения, сотрудников Учреждения, МФЦ, сотрудников МФЦ;</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4) доводы, на основании которых заявитель не согласен с решением, действием (бездействием) Учреждения, сотрудника Учреждения, МФЦ, сотрудников МФЦ.</w:t>
      </w:r>
    </w:p>
    <w:p w:rsidR="00B260B0" w:rsidRPr="004E7E82" w:rsidRDefault="00B260B0"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A536EF" w:rsidRPr="004E7E82" w:rsidRDefault="00A536EF"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12) пункт 111 дополнить абзацем следующего содержания:</w:t>
      </w:r>
    </w:p>
    <w:p w:rsidR="00A536EF" w:rsidRPr="004E7E82" w:rsidRDefault="00A536EF"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10" w:anchor="dst100352" w:history="1">
        <w:r w:rsidRPr="004E7E82">
          <w:rPr>
            <w:rStyle w:val="ac"/>
            <w:rFonts w:ascii="Times New Roman" w:eastAsia="Calibri" w:hAnsi="Times New Roman" w:cs="Times New Roman"/>
            <w:color w:val="auto"/>
            <w:sz w:val="28"/>
            <w:szCs w:val="28"/>
            <w:u w:val="none"/>
          </w:rPr>
          <w:t>частью 1.1 статьи 16</w:t>
        </w:r>
      </w:hyperlink>
      <w:r w:rsidRPr="004E7E82">
        <w:rPr>
          <w:rFonts w:ascii="Times New Roman" w:eastAsia="Calibri" w:hAnsi="Times New Roman" w:cs="Times New Roman"/>
          <w:sz w:val="28"/>
          <w:szCs w:val="28"/>
        </w:rPr>
        <w:t> Федерального закона от 27 июля 2010 года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услуги,</w:t>
      </w:r>
      <w:r w:rsidR="008B1C3A"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 xml:space="preserve">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B260B0" w:rsidRPr="004E7E82" w:rsidRDefault="00A536EF"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13</w:t>
      </w:r>
      <w:r w:rsidR="00B260B0" w:rsidRPr="004E7E82">
        <w:rPr>
          <w:rFonts w:ascii="Times New Roman" w:eastAsia="Calibri" w:hAnsi="Times New Roman" w:cs="Times New Roman"/>
          <w:sz w:val="28"/>
          <w:szCs w:val="28"/>
        </w:rPr>
        <w:t>) в подпункте 2 пункта 112 после слов «действии (бездействии) Учреждения,» дополнить словом «МФЦ, сотрудников МФЦ,»;</w:t>
      </w:r>
    </w:p>
    <w:p w:rsidR="00B260B0" w:rsidRPr="004E7E82" w:rsidRDefault="00A536EF"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lastRenderedPageBreak/>
        <w:t>14</w:t>
      </w:r>
      <w:r w:rsidR="00B260B0" w:rsidRPr="004E7E82">
        <w:rPr>
          <w:rFonts w:ascii="Times New Roman" w:eastAsia="Calibri" w:hAnsi="Times New Roman" w:cs="Times New Roman"/>
          <w:sz w:val="28"/>
          <w:szCs w:val="28"/>
        </w:rPr>
        <w:t>) в пункте 115 после слов «Учреждения, его сотрудников,» дополнить словами «МФЦ, сотрудников МФЦ,».</w:t>
      </w:r>
    </w:p>
    <w:p w:rsidR="00A536EF" w:rsidRPr="004E7E82" w:rsidRDefault="00A536EF" w:rsidP="000C6C16">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 xml:space="preserve">2. В Административном регламенте предоставления государственной услуги «Предоставление социальной выплаты лицам, награжденным нагрудным знаком «Почетный донор России», «Почетный донор СССР», утвержденном приказом Департамента здравоохранения, труда и социальной защиты населения Ненецкого автономного округа от 09.12.2016 </w:t>
      </w:r>
      <w:r w:rsidR="008B1C3A"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 129</w:t>
      </w:r>
      <w:r w:rsidR="008F3EF2"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(с изменениями, внесенными приказом Департамента здравоохранения, труда и социальной защиты населен</w:t>
      </w:r>
      <w:r w:rsidR="008B1C3A" w:rsidRPr="004E7E82">
        <w:rPr>
          <w:rFonts w:ascii="Times New Roman" w:eastAsia="Calibri" w:hAnsi="Times New Roman" w:cs="Times New Roman"/>
          <w:sz w:val="28"/>
          <w:szCs w:val="28"/>
        </w:rPr>
        <w:t>ия Ненецкого автономного округа</w:t>
      </w:r>
      <w:r w:rsidR="008F3EF2" w:rsidRPr="004E7E82">
        <w:rPr>
          <w:rFonts w:ascii="Times New Roman" w:eastAsia="Calibri" w:hAnsi="Times New Roman" w:cs="Times New Roman"/>
          <w:sz w:val="28"/>
          <w:szCs w:val="28"/>
        </w:rPr>
        <w:t xml:space="preserve"> от 24.05.2017 № 41</w:t>
      </w:r>
      <w:r w:rsidRPr="004E7E82">
        <w:rPr>
          <w:rFonts w:ascii="Times New Roman" w:eastAsia="Calibri" w:hAnsi="Times New Roman" w:cs="Times New Roman"/>
          <w:sz w:val="28"/>
          <w:szCs w:val="28"/>
        </w:rPr>
        <w:t>):</w:t>
      </w:r>
    </w:p>
    <w:p w:rsidR="008F3EF2" w:rsidRPr="004E7E82" w:rsidRDefault="008F3EF2"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Calibri" w:hAnsi="Times New Roman" w:cs="Times New Roman"/>
          <w:sz w:val="28"/>
          <w:szCs w:val="28"/>
        </w:rPr>
        <w:t>1)</w:t>
      </w:r>
      <w:r w:rsidRPr="004E7E82">
        <w:rPr>
          <w:rFonts w:ascii="Times New Roman" w:eastAsia="Times New Roman" w:hAnsi="Times New Roman" w:cs="Times New Roman"/>
          <w:sz w:val="28"/>
          <w:szCs w:val="28"/>
          <w:lang w:eastAsia="ru-RU"/>
        </w:rPr>
        <w:t> пункт 21 дополнить подпунктом 4 следующего содержания:</w:t>
      </w:r>
    </w:p>
    <w:p w:rsidR="008F3EF2" w:rsidRPr="004E7E82" w:rsidRDefault="008F3EF2"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8F3EF2" w:rsidRPr="004E7E82" w:rsidRDefault="008F3EF2"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8F3EF2" w:rsidRPr="004E7E82" w:rsidRDefault="008F3EF2"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8F3EF2" w:rsidRPr="004E7E82" w:rsidRDefault="008F3EF2"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8F3EF2" w:rsidRPr="004E7E82" w:rsidRDefault="008F3EF2"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5E7A0E" w:rsidRPr="004E7E82" w:rsidRDefault="005E7A0E"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lastRenderedPageBreak/>
        <w:t>2) </w:t>
      </w:r>
      <w:r w:rsidR="00EA257D" w:rsidRPr="004E7E82">
        <w:rPr>
          <w:rFonts w:ascii="Times New Roman" w:eastAsia="Times New Roman" w:hAnsi="Times New Roman" w:cs="Times New Roman"/>
          <w:sz w:val="28"/>
          <w:szCs w:val="28"/>
          <w:lang w:eastAsia="ru-RU"/>
        </w:rPr>
        <w:t>п</w:t>
      </w:r>
      <w:r w:rsidRPr="004E7E82">
        <w:rPr>
          <w:rFonts w:ascii="Times New Roman" w:eastAsia="Times New Roman" w:hAnsi="Times New Roman" w:cs="Times New Roman"/>
          <w:sz w:val="28"/>
          <w:szCs w:val="28"/>
          <w:lang w:eastAsia="ru-RU"/>
        </w:rPr>
        <w:t>ункт 22 изложить в следующей редакции:</w:t>
      </w:r>
    </w:p>
    <w:p w:rsidR="005E7A0E" w:rsidRPr="004E7E82" w:rsidRDefault="005E7A0E"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«22. Основанием для отказа в приеме документов, необходимых </w:t>
      </w:r>
      <w:r w:rsidR="00586582"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для предоставления государственной услуги является предоставление не всех необходимых документов, указанных в пункте 19 настоящего Административного регламента.»;</w:t>
      </w:r>
    </w:p>
    <w:p w:rsidR="008F3EF2" w:rsidRPr="004E7E82" w:rsidRDefault="005E7A0E" w:rsidP="000C6C16">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3</w:t>
      </w:r>
      <w:r w:rsidR="008F3EF2" w:rsidRPr="004E7E82">
        <w:rPr>
          <w:rFonts w:ascii="Times New Roman" w:eastAsia="Calibri" w:hAnsi="Times New Roman" w:cs="Times New Roman"/>
          <w:sz w:val="28"/>
          <w:szCs w:val="28"/>
        </w:rPr>
        <w:t>) пункт 54 дополнить абзацем следующего содержания:</w:t>
      </w:r>
    </w:p>
    <w:p w:rsidR="008F3EF2" w:rsidRPr="004E7E82" w:rsidRDefault="008F3EF2" w:rsidP="000C6C16">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«При установлении фактов отсутствия необходимых документов, указанных в пункте 19 настоящего Административного регламента, специалист МФЦ уведомляет заявителя о наличии препятствий для приема документов, объясняет заявителю о выявленных недостатках</w:t>
      </w:r>
      <w:r w:rsidR="008B1C3A"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 xml:space="preserve"> в представленных документах и возвращает их заявителю для устранения недостатков.»;</w:t>
      </w:r>
    </w:p>
    <w:p w:rsidR="008F3EF2" w:rsidRPr="004E7E82" w:rsidRDefault="005E7A0E"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4</w:t>
      </w:r>
      <w:r w:rsidR="008F3EF2" w:rsidRPr="004E7E82">
        <w:rPr>
          <w:rFonts w:ascii="Times New Roman" w:eastAsia="Calibri" w:hAnsi="Times New Roman" w:cs="Times New Roman"/>
          <w:sz w:val="28"/>
          <w:szCs w:val="28"/>
        </w:rPr>
        <w:t>) в наименовании раздела V после слов «государственных служащих» дополнить словами «, решений и действий (бездействия) многофункционального центра, сотрудников многофункционального центра»;</w:t>
      </w:r>
    </w:p>
    <w:p w:rsidR="008F3EF2" w:rsidRPr="004E7E82" w:rsidRDefault="005E7A0E"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5</w:t>
      </w:r>
      <w:r w:rsidR="008F3EF2" w:rsidRPr="004E7E82">
        <w:rPr>
          <w:rFonts w:ascii="Times New Roman" w:eastAsia="Calibri" w:hAnsi="Times New Roman" w:cs="Times New Roman"/>
          <w:sz w:val="28"/>
          <w:szCs w:val="28"/>
        </w:rPr>
        <w:t>) пункт 87 изложить в следующей редакции:</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«87. Предметом досудебного (внесудебного) обжалования являются решение, действие (бездействие) Учреждения, сотрудников Учреждения, многофункционального центра, сотрудников многофункционального центра ответственных за предоставление государственной услуги, в том числе:</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1) нарушение срока регистрации заявления заявителя о предоставлении государственной услуги;</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2) нарушение срока предоставления государственной услуги;</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w:t>
      </w:r>
      <w:r w:rsidR="00586582"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 xml:space="preserve">(в том числе настоящим Административным регламентом) </w:t>
      </w:r>
      <w:r w:rsidR="00586582"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для предоставления государственной услуги;</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 xml:space="preserve">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w:t>
      </w:r>
      <w:r w:rsidR="00586582"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 xml:space="preserve">(в том числе настоящим Административным регламентом) </w:t>
      </w:r>
      <w:r w:rsidR="00586582"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для предоставления государственной услуги;</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 </w:t>
      </w:r>
      <w:r w:rsidR="00586582"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(в том числе настоящим Административным регламентом);</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lastRenderedPageBreak/>
        <w:t>7) отказ сотрудников Учреждения,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rsidR="008F3EF2" w:rsidRPr="004E7E82" w:rsidRDefault="005E7A0E"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6</w:t>
      </w:r>
      <w:r w:rsidR="008F3EF2" w:rsidRPr="004E7E82">
        <w:rPr>
          <w:rFonts w:ascii="Times New Roman" w:eastAsia="Calibri" w:hAnsi="Times New Roman" w:cs="Times New Roman"/>
          <w:sz w:val="28"/>
          <w:szCs w:val="28"/>
        </w:rPr>
        <w:t>) пункт 88 дополнить абзацем пятым следующего содержания:</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«Жалоба на действие (бездействие) при предоставлении государственной услуги МФЦ направляется в адрес его учредителя                          (в Аппарат Администрации Ненецкого автономного округа), на работника МФЦ - директору МФЦ.»;</w:t>
      </w:r>
    </w:p>
    <w:p w:rsidR="008F3EF2" w:rsidRPr="004E7E82" w:rsidRDefault="005E7A0E"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7</w:t>
      </w:r>
      <w:r w:rsidR="008F3EF2" w:rsidRPr="004E7E82">
        <w:rPr>
          <w:rFonts w:ascii="Times New Roman" w:eastAsia="Calibri" w:hAnsi="Times New Roman" w:cs="Times New Roman"/>
          <w:sz w:val="28"/>
          <w:szCs w:val="28"/>
        </w:rPr>
        <w:t>) пункт 95 изложить в следующей редакции:</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«95. Жалоба должна содержать:</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1) наименование Учреждения, структурного подразделения Учреждения, МФЦ, сотрудников МФЦ, осуществляющего предоставление государственной услуги, а также фамилию, имя, отчество (последнее - при наличии) сотрудника, решения, действия (бездействие) которого обжалуются;</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3) сведения об обжалуемых решениях, действиях (бездействии) Учреждения, сотрудников Учреждения, МФЦ, сотрудников МФЦ;</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4) доводы, на основании которых заявитель не согласен с решением, действием (бездействием) Учреждения, сотрудника Учреждения, МФЦ, сотрудников МФЦ.</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8F3EF2" w:rsidRPr="004E7E82" w:rsidRDefault="005E7A0E"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8</w:t>
      </w:r>
      <w:r w:rsidR="008F3EF2" w:rsidRPr="004E7E82">
        <w:rPr>
          <w:rFonts w:ascii="Times New Roman" w:eastAsia="Calibri" w:hAnsi="Times New Roman" w:cs="Times New Roman"/>
          <w:sz w:val="28"/>
          <w:szCs w:val="28"/>
        </w:rPr>
        <w:t>) </w:t>
      </w:r>
      <w:r w:rsidR="00A5253A" w:rsidRPr="004E7E82">
        <w:rPr>
          <w:rFonts w:ascii="Times New Roman" w:eastAsia="Calibri" w:hAnsi="Times New Roman" w:cs="Times New Roman"/>
          <w:sz w:val="28"/>
          <w:szCs w:val="28"/>
        </w:rPr>
        <w:t>пункт 110</w:t>
      </w:r>
      <w:r w:rsidR="008F3EF2" w:rsidRPr="004E7E82">
        <w:rPr>
          <w:rFonts w:ascii="Times New Roman" w:eastAsia="Calibri" w:hAnsi="Times New Roman" w:cs="Times New Roman"/>
          <w:sz w:val="28"/>
          <w:szCs w:val="28"/>
        </w:rPr>
        <w:t xml:space="preserve"> дополнить абзацем следующего содержания:</w:t>
      </w:r>
    </w:p>
    <w:p w:rsidR="008F3EF2" w:rsidRPr="004E7E82" w:rsidRDefault="008F3EF2"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11" w:anchor="dst100352" w:history="1">
        <w:r w:rsidRPr="004E7E82">
          <w:rPr>
            <w:rStyle w:val="ac"/>
            <w:rFonts w:ascii="Times New Roman" w:eastAsia="Calibri" w:hAnsi="Times New Roman" w:cs="Times New Roman"/>
            <w:color w:val="auto"/>
            <w:sz w:val="28"/>
            <w:szCs w:val="28"/>
            <w:u w:val="none"/>
          </w:rPr>
          <w:t>частью 1.1 статьи 16</w:t>
        </w:r>
      </w:hyperlink>
      <w:r w:rsidRPr="004E7E82">
        <w:rPr>
          <w:rFonts w:ascii="Times New Roman" w:eastAsia="Calibri" w:hAnsi="Times New Roman" w:cs="Times New Roman"/>
          <w:sz w:val="28"/>
          <w:szCs w:val="28"/>
        </w:rPr>
        <w:t xml:space="preserve"> Федерального </w:t>
      </w:r>
      <w:r w:rsidRPr="004E7E82">
        <w:rPr>
          <w:rFonts w:ascii="Times New Roman" w:eastAsia="Calibri" w:hAnsi="Times New Roman" w:cs="Times New Roman"/>
          <w:sz w:val="28"/>
          <w:szCs w:val="28"/>
        </w:rPr>
        <w:lastRenderedPageBreak/>
        <w:t xml:space="preserve">закона от 27 июля 2010 года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услуги, </w:t>
      </w:r>
      <w:r w:rsidR="008B1C3A"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F3EF2" w:rsidRPr="004E7E82" w:rsidRDefault="005E7A0E"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9</w:t>
      </w:r>
      <w:r w:rsidR="008F3EF2" w:rsidRPr="004E7E82">
        <w:rPr>
          <w:rFonts w:ascii="Times New Roman" w:eastAsia="Calibri" w:hAnsi="Times New Roman" w:cs="Times New Roman"/>
          <w:sz w:val="28"/>
          <w:szCs w:val="28"/>
        </w:rPr>
        <w:t>) в подпункте 2 пункта 1</w:t>
      </w:r>
      <w:r w:rsidR="00A5253A" w:rsidRPr="004E7E82">
        <w:rPr>
          <w:rFonts w:ascii="Times New Roman" w:eastAsia="Calibri" w:hAnsi="Times New Roman" w:cs="Times New Roman"/>
          <w:sz w:val="28"/>
          <w:szCs w:val="28"/>
        </w:rPr>
        <w:t>11</w:t>
      </w:r>
      <w:r w:rsidR="008F3EF2" w:rsidRPr="004E7E82">
        <w:rPr>
          <w:rFonts w:ascii="Times New Roman" w:eastAsia="Calibri" w:hAnsi="Times New Roman" w:cs="Times New Roman"/>
          <w:sz w:val="28"/>
          <w:szCs w:val="28"/>
        </w:rPr>
        <w:t xml:space="preserve"> после слов «действии (бездействии) Учреждения,» дополнить словом «МФЦ, сотрудников МФЦ,»;</w:t>
      </w:r>
    </w:p>
    <w:p w:rsidR="008F3EF2" w:rsidRPr="004E7E82" w:rsidRDefault="005E7A0E"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10</w:t>
      </w:r>
      <w:r w:rsidR="008F3EF2" w:rsidRPr="004E7E82">
        <w:rPr>
          <w:rFonts w:ascii="Times New Roman" w:eastAsia="Calibri" w:hAnsi="Times New Roman" w:cs="Times New Roman"/>
          <w:sz w:val="28"/>
          <w:szCs w:val="28"/>
        </w:rPr>
        <w:t>) в пункте 11</w:t>
      </w:r>
      <w:r w:rsidR="00A5253A" w:rsidRPr="004E7E82">
        <w:rPr>
          <w:rFonts w:ascii="Times New Roman" w:eastAsia="Calibri" w:hAnsi="Times New Roman" w:cs="Times New Roman"/>
          <w:sz w:val="28"/>
          <w:szCs w:val="28"/>
        </w:rPr>
        <w:t>4</w:t>
      </w:r>
      <w:r w:rsidR="008F3EF2" w:rsidRPr="004E7E82">
        <w:rPr>
          <w:rFonts w:ascii="Times New Roman" w:eastAsia="Calibri" w:hAnsi="Times New Roman" w:cs="Times New Roman"/>
          <w:sz w:val="28"/>
          <w:szCs w:val="28"/>
        </w:rPr>
        <w:t xml:space="preserve"> после слов «Учреждения, его сотрудников,» дополнить словами «МФЦ, сотрудников МФЦ,».</w:t>
      </w:r>
    </w:p>
    <w:p w:rsidR="00EB386F" w:rsidRPr="004E7E82" w:rsidRDefault="007A513E" w:rsidP="000C6C16">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3</w:t>
      </w:r>
      <w:r w:rsidR="00EB386F" w:rsidRPr="004E7E82">
        <w:rPr>
          <w:rFonts w:ascii="Times New Roman" w:eastAsia="Calibri" w:hAnsi="Times New Roman" w:cs="Times New Roman"/>
          <w:sz w:val="28"/>
          <w:szCs w:val="28"/>
        </w:rPr>
        <w:t>. В Административном регламенте предоставления государственной услуги «Предоставление мер социальной поддержки гражданам, подвергшимся радиационному воздействию вследствие ядерных испытаний на Семипалатинском полигоне», утвержденном приказом Департамента здравоохранения, труда и социальной защиты населения Ненецкого автономного округа от 18.08.2016 № 88 (с изменениями, внесенными приказом Департамента здравоохранения, труда  и социальной защиты населения Ненецкого автономного округа от 08.02.2019 № 7):</w:t>
      </w:r>
    </w:p>
    <w:p w:rsidR="00EA257D" w:rsidRPr="004E7E82" w:rsidRDefault="00EA257D" w:rsidP="00EA25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1) пункт 25 изложить в следующей редакции:</w:t>
      </w:r>
    </w:p>
    <w:p w:rsidR="00EA257D" w:rsidRPr="004E7E82" w:rsidRDefault="00EA257D" w:rsidP="00EA25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 xml:space="preserve">«25. Основанием для отказа в приеме документов, необходимых </w:t>
      </w:r>
      <w:r w:rsidR="00586582"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для предоставления государственной услуги является предоставление не всех необходимых документов, указанных в пунктах 20 - 22 настоящего Административного регламента.»;</w:t>
      </w:r>
    </w:p>
    <w:p w:rsidR="00C76F13" w:rsidRPr="004E7E82" w:rsidRDefault="00EA257D" w:rsidP="000C6C16">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2</w:t>
      </w:r>
      <w:r w:rsidR="00C76F13" w:rsidRPr="004E7E82">
        <w:rPr>
          <w:rFonts w:ascii="Times New Roman" w:eastAsia="Calibri" w:hAnsi="Times New Roman" w:cs="Times New Roman"/>
          <w:sz w:val="28"/>
          <w:szCs w:val="28"/>
        </w:rPr>
        <w:t>)пункт 58 изложить следующим образом:</w:t>
      </w:r>
    </w:p>
    <w:p w:rsidR="00C76F13" w:rsidRPr="004E7E82" w:rsidRDefault="00C76F13" w:rsidP="000C6C16">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w:t>
      </w:r>
      <w:r w:rsidR="001F60CB" w:rsidRPr="004E7E82">
        <w:rPr>
          <w:rFonts w:ascii="Times New Roman" w:eastAsia="Calibri" w:hAnsi="Times New Roman" w:cs="Times New Roman"/>
          <w:sz w:val="28"/>
          <w:szCs w:val="28"/>
        </w:rPr>
        <w:t>58.</w:t>
      </w:r>
      <w:r w:rsidR="001F60CB" w:rsidRPr="004E7E82">
        <w:rPr>
          <w:sz w:val="28"/>
          <w:szCs w:val="28"/>
        </w:rPr>
        <w:t> </w:t>
      </w:r>
      <w:r w:rsidRPr="004E7E82">
        <w:rPr>
          <w:rFonts w:ascii="Times New Roman" w:eastAsia="Calibri" w:hAnsi="Times New Roman" w:cs="Times New Roman"/>
          <w:sz w:val="28"/>
          <w:szCs w:val="28"/>
        </w:rPr>
        <w:t>В случае если документы оформлены правильно, специалист МФЦ в порядке, установленном соглашением о взаимодействии, заключенным между МФЦ и Учреждением передает заявление о предоставлении государственной услуги с прилагаемыми к нему документами в Учреждение в течение 1 рабочего дня.</w:t>
      </w:r>
    </w:p>
    <w:p w:rsidR="00C76F13" w:rsidRPr="004E7E82" w:rsidRDefault="00C76F13" w:rsidP="000C6C16">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 xml:space="preserve">При установлении фактов отсутствия необходимых документов, указанных в пунктах 20 - 22 настоящего Административного регламента, специалист МФЦ уведомляет заявителя о наличии препятствий для приема документов, объясняет заявителю о выявленных недостатках </w:t>
      </w:r>
      <w:r w:rsidR="008B1C3A"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в представленных документах и возвращает их заявителю для устранения недостатков.»;</w:t>
      </w:r>
    </w:p>
    <w:p w:rsidR="00C76F13" w:rsidRPr="004E7E82" w:rsidRDefault="00EA257D"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3</w:t>
      </w:r>
      <w:r w:rsidR="00C76F13" w:rsidRPr="004E7E82">
        <w:rPr>
          <w:rFonts w:ascii="Times New Roman" w:eastAsia="Calibri" w:hAnsi="Times New Roman" w:cs="Times New Roman"/>
          <w:sz w:val="28"/>
          <w:szCs w:val="28"/>
        </w:rPr>
        <w:t>) пункт 115 дополнить абзацем следующего содержания:</w:t>
      </w:r>
    </w:p>
    <w:p w:rsidR="00C76F13" w:rsidRPr="004E7E82" w:rsidRDefault="00C76F13"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12" w:anchor="dst100352" w:history="1">
        <w:r w:rsidRPr="004E7E82">
          <w:rPr>
            <w:rStyle w:val="ac"/>
            <w:rFonts w:ascii="Times New Roman" w:eastAsia="Calibri" w:hAnsi="Times New Roman" w:cs="Times New Roman"/>
            <w:color w:val="auto"/>
            <w:sz w:val="28"/>
            <w:szCs w:val="28"/>
            <w:u w:val="none"/>
          </w:rPr>
          <w:t>частью 1.1 статьи 16</w:t>
        </w:r>
      </w:hyperlink>
      <w:r w:rsidRPr="004E7E82">
        <w:rPr>
          <w:rFonts w:ascii="Times New Roman" w:eastAsia="Calibri" w:hAnsi="Times New Roman" w:cs="Times New Roman"/>
          <w:sz w:val="28"/>
          <w:szCs w:val="28"/>
        </w:rPr>
        <w:t> Федерального закона от 27 июля 2010 года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услуги,</w:t>
      </w:r>
      <w:r w:rsidR="008B1C3A"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 xml:space="preserve"> а также приносятся извинения за доставленные неудобства и указывается </w:t>
      </w:r>
      <w:r w:rsidRPr="004E7E82">
        <w:rPr>
          <w:rFonts w:ascii="Times New Roman" w:eastAsia="Calibri" w:hAnsi="Times New Roman" w:cs="Times New Roman"/>
          <w:sz w:val="28"/>
          <w:szCs w:val="28"/>
        </w:rPr>
        <w:lastRenderedPageBreak/>
        <w:t>информация о дальнейших действиях, которые необходимо совершить заявителю в целях получения государственной услуги.».</w:t>
      </w:r>
    </w:p>
    <w:p w:rsidR="00EB386F" w:rsidRPr="004E7E82" w:rsidRDefault="007A513E"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4</w:t>
      </w:r>
      <w:r w:rsidR="00C76F13" w:rsidRPr="004E7E82">
        <w:rPr>
          <w:rFonts w:ascii="Times New Roman" w:eastAsia="Calibri" w:hAnsi="Times New Roman" w:cs="Times New Roman"/>
          <w:sz w:val="28"/>
          <w:szCs w:val="28"/>
        </w:rPr>
        <w:t xml:space="preserve">. В Административном регламенте предоставления государственной услуги «Предоставление государственного единовременного пособия </w:t>
      </w:r>
      <w:r w:rsidR="008B1C3A" w:rsidRPr="004E7E82">
        <w:rPr>
          <w:rFonts w:ascii="Times New Roman" w:eastAsia="Calibri" w:hAnsi="Times New Roman" w:cs="Times New Roman"/>
          <w:sz w:val="28"/>
          <w:szCs w:val="28"/>
        </w:rPr>
        <w:t xml:space="preserve">                        </w:t>
      </w:r>
      <w:r w:rsidR="00C76F13" w:rsidRPr="004E7E82">
        <w:rPr>
          <w:rFonts w:ascii="Times New Roman" w:eastAsia="Calibri" w:hAnsi="Times New Roman" w:cs="Times New Roman"/>
          <w:sz w:val="28"/>
          <w:szCs w:val="28"/>
        </w:rPr>
        <w:t xml:space="preserve">и ежемесячной денежной компенсации гражданам при возникновении у них поствакцинальных осложнений», утвержденном приказом Департамента здравоохранения, труда и социальной защиты населения Ненецкого автономного округа от 21.12.2018 № 98 (с изменениями, внесенными приказом Департамента здравоохранения, труда  и социальной защиты населения Ненецкого автономного округа </w:t>
      </w:r>
      <w:r w:rsidR="001F60CB" w:rsidRPr="004E7E82">
        <w:rPr>
          <w:rFonts w:ascii="Times New Roman" w:eastAsia="Calibri" w:hAnsi="Times New Roman" w:cs="Times New Roman"/>
          <w:sz w:val="28"/>
          <w:szCs w:val="28"/>
        </w:rPr>
        <w:t>от 10.07.2018 №</w:t>
      </w:r>
      <w:r w:rsidR="00CD6E35" w:rsidRPr="004E7E82">
        <w:rPr>
          <w:rFonts w:ascii="Times New Roman" w:eastAsia="Calibri" w:hAnsi="Times New Roman" w:cs="Times New Roman"/>
          <w:sz w:val="28"/>
          <w:szCs w:val="28"/>
        </w:rPr>
        <w:t xml:space="preserve"> 34</w:t>
      </w:r>
      <w:r w:rsidR="00C76F13" w:rsidRPr="004E7E82">
        <w:rPr>
          <w:rFonts w:ascii="Times New Roman" w:eastAsia="Calibri" w:hAnsi="Times New Roman" w:cs="Times New Roman"/>
          <w:sz w:val="28"/>
          <w:szCs w:val="28"/>
        </w:rPr>
        <w:t>):</w:t>
      </w:r>
    </w:p>
    <w:p w:rsidR="001F60CB" w:rsidRPr="004E7E82" w:rsidRDefault="001F60CB"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w:t>
      </w:r>
      <w:r w:rsidRPr="004E7E82">
        <w:rPr>
          <w:sz w:val="28"/>
          <w:szCs w:val="28"/>
        </w:rPr>
        <w:t> </w:t>
      </w:r>
      <w:r w:rsidRPr="004E7E82">
        <w:rPr>
          <w:rFonts w:ascii="Times New Roman" w:eastAsia="Times New Roman" w:hAnsi="Times New Roman" w:cs="Times New Roman"/>
          <w:sz w:val="28"/>
          <w:szCs w:val="28"/>
          <w:lang w:eastAsia="ru-RU"/>
        </w:rPr>
        <w:t>пункт 22 дополнить подпунктами 3, 4 следующего содержания:</w:t>
      </w:r>
    </w:p>
    <w:p w:rsidR="001F60CB" w:rsidRPr="004E7E82" w:rsidRDefault="001F60CB"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«3)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60CB" w:rsidRPr="004E7E82" w:rsidRDefault="001F60CB"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4) представления документов и информации, отсутствие </w:t>
      </w:r>
      <w:r w:rsidR="00586582"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1F60CB" w:rsidRPr="004E7E82" w:rsidRDefault="001F60CB"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1F60CB" w:rsidRPr="004E7E82" w:rsidRDefault="001F60CB"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1F60CB" w:rsidRPr="004E7E82" w:rsidRDefault="001F60CB"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1F60CB" w:rsidRPr="004E7E82" w:rsidRDefault="001F60CB"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Pr="004E7E82">
        <w:rPr>
          <w:rFonts w:ascii="Times New Roman" w:eastAsia="Times New Roman" w:hAnsi="Times New Roman" w:cs="Times New Roman"/>
          <w:sz w:val="28"/>
          <w:szCs w:val="28"/>
          <w:lang w:eastAsia="ru-RU"/>
        </w:rPr>
        <w:lastRenderedPageBreak/>
        <w:t>государственной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1F60CB" w:rsidRPr="004E7E82" w:rsidRDefault="001F60CB"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2) пункт 25 изложить в следующей редакции:</w:t>
      </w:r>
    </w:p>
    <w:p w:rsidR="001F60CB" w:rsidRPr="004E7E82" w:rsidRDefault="001F60CB"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«25. Основанием для отказа в приеме документов, необходимых для предоставления государственной услуги является предоставление не всех необходимых документов, указанных в </w:t>
      </w:r>
      <w:hyperlink r:id="rId13" w:history="1">
        <w:r w:rsidRPr="004E7E82">
          <w:rPr>
            <w:rStyle w:val="ac"/>
            <w:rFonts w:ascii="Times New Roman" w:eastAsia="Times New Roman" w:hAnsi="Times New Roman" w:cs="Times New Roman"/>
            <w:color w:val="auto"/>
            <w:sz w:val="28"/>
            <w:szCs w:val="28"/>
            <w:u w:val="none"/>
            <w:lang w:eastAsia="ru-RU"/>
          </w:rPr>
          <w:t>2</w:t>
        </w:r>
      </w:hyperlink>
      <w:r w:rsidRPr="004E7E82">
        <w:rPr>
          <w:rFonts w:ascii="Times New Roman" w:eastAsia="Times New Roman" w:hAnsi="Times New Roman" w:cs="Times New Roman"/>
          <w:sz w:val="28"/>
          <w:szCs w:val="28"/>
          <w:lang w:eastAsia="ru-RU"/>
        </w:rPr>
        <w:t xml:space="preserve"> настоящего Административного регламента.»;</w:t>
      </w:r>
    </w:p>
    <w:p w:rsidR="001F60CB" w:rsidRPr="004E7E82" w:rsidRDefault="001F60CB" w:rsidP="000C6C16">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Times New Roman" w:hAnsi="Times New Roman" w:cs="Times New Roman"/>
          <w:sz w:val="28"/>
          <w:szCs w:val="28"/>
          <w:lang w:eastAsia="ru-RU"/>
        </w:rPr>
        <w:t>3) </w:t>
      </w:r>
      <w:r w:rsidRPr="004E7E82">
        <w:rPr>
          <w:rFonts w:ascii="Times New Roman" w:eastAsia="Calibri" w:hAnsi="Times New Roman" w:cs="Times New Roman"/>
          <w:sz w:val="28"/>
          <w:szCs w:val="28"/>
        </w:rPr>
        <w:t>пункт 51 изложить следующим образом:</w:t>
      </w:r>
    </w:p>
    <w:p w:rsidR="001F60CB" w:rsidRPr="004E7E82" w:rsidRDefault="001F60CB" w:rsidP="000C6C16">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«51. В случае если документы оформлены правильно, специалист МФЦ в порядке, установленном соглашением о взаимодействии, заключенным между МФЦ и Учреждением передает заявление о предоставлении государственной услуги с прилагаемыми к нему документами в Учреждение в течение 1 рабочего дня.»;</w:t>
      </w:r>
    </w:p>
    <w:p w:rsidR="001F60CB" w:rsidRPr="004E7E82" w:rsidRDefault="001F60CB"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4) пункт 82 дополнить подпунктом 10 следующего содержания:</w:t>
      </w:r>
    </w:p>
    <w:p w:rsidR="001F60CB" w:rsidRPr="004E7E82" w:rsidRDefault="001F60CB" w:rsidP="000C6C1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Calibri" w:hAnsi="Times New Roman" w:cs="Times New Roman"/>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rsidR="001F60CB" w:rsidRPr="004E7E82" w:rsidRDefault="00CD6E35"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5</w:t>
      </w:r>
      <w:r w:rsidR="001F60CB" w:rsidRPr="004E7E82">
        <w:rPr>
          <w:rFonts w:ascii="Times New Roman" w:eastAsia="Calibri" w:hAnsi="Times New Roman" w:cs="Times New Roman"/>
          <w:sz w:val="28"/>
          <w:szCs w:val="28"/>
        </w:rPr>
        <w:t>) </w:t>
      </w:r>
      <w:r w:rsidRPr="004E7E82">
        <w:rPr>
          <w:rFonts w:ascii="Times New Roman" w:eastAsia="Calibri" w:hAnsi="Times New Roman" w:cs="Times New Roman"/>
          <w:sz w:val="28"/>
          <w:szCs w:val="28"/>
        </w:rPr>
        <w:t>пункт 105</w:t>
      </w:r>
      <w:r w:rsidR="001F60CB" w:rsidRPr="004E7E82">
        <w:rPr>
          <w:rFonts w:ascii="Times New Roman" w:eastAsia="Calibri" w:hAnsi="Times New Roman" w:cs="Times New Roman"/>
          <w:sz w:val="28"/>
          <w:szCs w:val="28"/>
        </w:rPr>
        <w:t xml:space="preserve"> дополнить абзацем следующего содержания:</w:t>
      </w:r>
    </w:p>
    <w:p w:rsidR="001F60CB" w:rsidRPr="004E7E82" w:rsidRDefault="001F60CB"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14" w:anchor="dst100352" w:history="1">
        <w:r w:rsidRPr="004E7E82">
          <w:rPr>
            <w:rStyle w:val="ac"/>
            <w:rFonts w:ascii="Times New Roman" w:eastAsia="Calibri" w:hAnsi="Times New Roman" w:cs="Times New Roman"/>
            <w:color w:val="auto"/>
            <w:sz w:val="28"/>
            <w:szCs w:val="28"/>
            <w:u w:val="none"/>
          </w:rPr>
          <w:t>частью 1.1 статьи 16</w:t>
        </w:r>
      </w:hyperlink>
      <w:r w:rsidRPr="004E7E82">
        <w:rPr>
          <w:rFonts w:ascii="Times New Roman" w:eastAsia="Calibri"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услуги, </w:t>
      </w:r>
      <w:r w:rsidR="008B1C3A"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CD6E35" w:rsidRPr="004E7E82" w:rsidRDefault="007A513E"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5</w:t>
      </w:r>
      <w:r w:rsidR="00CD6E35" w:rsidRPr="004E7E82">
        <w:rPr>
          <w:rFonts w:ascii="Times New Roman" w:eastAsia="Calibri" w:hAnsi="Times New Roman" w:cs="Times New Roman"/>
          <w:sz w:val="28"/>
          <w:szCs w:val="28"/>
        </w:rPr>
        <w:t>. В Административном регламенте предоставления государственной услуги «Меры социальной поддержки граждан категории «Инвалид</w:t>
      </w:r>
      <w:r w:rsidR="00D5028A" w:rsidRPr="004E7E82">
        <w:rPr>
          <w:rFonts w:ascii="Times New Roman" w:eastAsia="Calibri" w:hAnsi="Times New Roman" w:cs="Times New Roman"/>
          <w:sz w:val="28"/>
          <w:szCs w:val="28"/>
        </w:rPr>
        <w:t>», «Дети-инвалиды», утвержденном</w:t>
      </w:r>
      <w:r w:rsidR="00CD6E35" w:rsidRPr="004E7E82">
        <w:rPr>
          <w:rFonts w:ascii="Times New Roman" w:eastAsia="Calibri" w:hAnsi="Times New Roman" w:cs="Times New Roman"/>
          <w:sz w:val="28"/>
          <w:szCs w:val="28"/>
        </w:rPr>
        <w:t xml:space="preserve"> приказом Департамента здравоохранения, труда</w:t>
      </w:r>
      <w:r w:rsidR="008B1C3A" w:rsidRPr="004E7E82">
        <w:rPr>
          <w:rFonts w:ascii="Times New Roman" w:eastAsia="Calibri" w:hAnsi="Times New Roman" w:cs="Times New Roman"/>
          <w:sz w:val="28"/>
          <w:szCs w:val="28"/>
        </w:rPr>
        <w:t xml:space="preserve">             </w:t>
      </w:r>
      <w:r w:rsidR="00CD6E35" w:rsidRPr="004E7E82">
        <w:rPr>
          <w:rFonts w:ascii="Times New Roman" w:eastAsia="Calibri" w:hAnsi="Times New Roman" w:cs="Times New Roman"/>
          <w:sz w:val="28"/>
          <w:szCs w:val="28"/>
        </w:rPr>
        <w:t xml:space="preserve"> и социальной защиты населения Ненецкого автономного округа </w:t>
      </w:r>
      <w:r w:rsidR="008B1C3A" w:rsidRPr="004E7E82">
        <w:rPr>
          <w:rFonts w:ascii="Times New Roman" w:eastAsia="Calibri" w:hAnsi="Times New Roman" w:cs="Times New Roman"/>
          <w:sz w:val="28"/>
          <w:szCs w:val="28"/>
        </w:rPr>
        <w:t xml:space="preserve">                              </w:t>
      </w:r>
      <w:r w:rsidR="00CD6E35" w:rsidRPr="004E7E82">
        <w:rPr>
          <w:rFonts w:ascii="Times New Roman" w:eastAsia="Calibri" w:hAnsi="Times New Roman" w:cs="Times New Roman"/>
          <w:sz w:val="28"/>
          <w:szCs w:val="28"/>
        </w:rPr>
        <w:t>от 19.12.2016 № 131 (с изменениями внесенными приказом Департамента здравоохранения, труда и социальной защиты населения Ненецкого автономного округа от 08.02.2019 № 7):</w:t>
      </w:r>
    </w:p>
    <w:p w:rsidR="00EA257D" w:rsidRPr="004E7E82" w:rsidRDefault="00EA257D" w:rsidP="00EA25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1) пункт 38 изложить в следующей редакции:</w:t>
      </w:r>
    </w:p>
    <w:p w:rsidR="00EA257D" w:rsidRPr="004E7E82" w:rsidRDefault="00EA257D" w:rsidP="00EA25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 xml:space="preserve">«38. Основанием для отказа в приеме документов, необходимых </w:t>
      </w:r>
      <w:r w:rsidR="00586582"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для предоставления государственной услуги является предоставление не всех необходимых документов, указанных в пунктах 20 - 35 настоящего Административного регламента.»;</w:t>
      </w:r>
    </w:p>
    <w:p w:rsidR="00CD6E35" w:rsidRPr="004E7E82" w:rsidRDefault="00EA257D" w:rsidP="000C6C16">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lastRenderedPageBreak/>
        <w:t>2</w:t>
      </w:r>
      <w:r w:rsidR="00CD6E35" w:rsidRPr="004E7E82">
        <w:rPr>
          <w:rFonts w:ascii="Times New Roman" w:eastAsia="Calibri" w:hAnsi="Times New Roman" w:cs="Times New Roman"/>
          <w:sz w:val="28"/>
          <w:szCs w:val="28"/>
        </w:rPr>
        <w:t>) пункт 78 дополнить абзацем следующего содержания:</w:t>
      </w:r>
    </w:p>
    <w:p w:rsidR="00CD6E35" w:rsidRPr="004E7E82" w:rsidRDefault="00CD6E35" w:rsidP="000C6C16">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«При установлении фактов отсутствия необходимых документов, указанных в пунктах 20 - 35 настоящего Административного регламента, специалист МФЦ уведомляет заявителя о наличии препятствий для приема документов, объясняет заявителю о выявленных недостатках</w:t>
      </w:r>
      <w:r w:rsidR="008B1C3A"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 xml:space="preserve"> в представленных документах и возвращает их заявителю для устранения недостатков.»;</w:t>
      </w:r>
    </w:p>
    <w:p w:rsidR="00CD6E35" w:rsidRPr="004E7E82" w:rsidRDefault="00EA257D"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3</w:t>
      </w:r>
      <w:r w:rsidR="00CD6E35" w:rsidRPr="004E7E82">
        <w:rPr>
          <w:rFonts w:ascii="Times New Roman" w:eastAsia="Calibri" w:hAnsi="Times New Roman" w:cs="Times New Roman"/>
          <w:sz w:val="28"/>
          <w:szCs w:val="28"/>
        </w:rPr>
        <w:t>) пункт 134 дополнить абзацем следующего содержания:</w:t>
      </w:r>
    </w:p>
    <w:p w:rsidR="00CD6E35" w:rsidRPr="004E7E82" w:rsidRDefault="00CD6E35"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15" w:anchor="dst100352" w:history="1">
        <w:r w:rsidRPr="004E7E82">
          <w:rPr>
            <w:rStyle w:val="ac"/>
            <w:rFonts w:ascii="Times New Roman" w:eastAsia="Calibri" w:hAnsi="Times New Roman" w:cs="Times New Roman"/>
            <w:color w:val="auto"/>
            <w:sz w:val="28"/>
            <w:szCs w:val="28"/>
            <w:u w:val="none"/>
          </w:rPr>
          <w:t>частью 1.1 статьи 16</w:t>
        </w:r>
      </w:hyperlink>
      <w:r w:rsidRPr="004E7E82">
        <w:rPr>
          <w:rFonts w:ascii="Times New Roman" w:eastAsia="Calibri"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услуги, </w:t>
      </w:r>
      <w:r w:rsidR="008B1C3A" w:rsidRPr="004E7E82">
        <w:rPr>
          <w:rFonts w:ascii="Times New Roman" w:eastAsia="Calibri" w:hAnsi="Times New Roman" w:cs="Times New Roman"/>
          <w:sz w:val="28"/>
          <w:szCs w:val="28"/>
        </w:rPr>
        <w:t xml:space="preserve">                   </w:t>
      </w:r>
      <w:r w:rsidRPr="004E7E82">
        <w:rPr>
          <w:rFonts w:ascii="Times New Roman" w:eastAsia="Calibri" w:hAnsi="Times New Roman" w:cs="Times New Roman"/>
          <w:sz w:val="28"/>
          <w:szCs w:val="28"/>
        </w:rPr>
        <w:t>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586582" w:rsidRPr="004E7E82" w:rsidRDefault="007A513E" w:rsidP="000C6C16">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6</w:t>
      </w:r>
      <w:r w:rsidR="00586582" w:rsidRPr="004E7E82">
        <w:rPr>
          <w:rFonts w:ascii="Times New Roman" w:eastAsia="Calibri" w:hAnsi="Times New Roman" w:cs="Times New Roman"/>
          <w:sz w:val="28"/>
          <w:szCs w:val="28"/>
        </w:rPr>
        <w:t>. В Административном регламенте предоставления государственной услуги «Предоставление социальной помощи при заболеваниях, требующих специальных методов диагностики, лечения, использования сложных медицинских технологий и медицинской реабилитации</w:t>
      </w:r>
      <w:r w:rsidR="00332FCF" w:rsidRPr="004E7E82">
        <w:rPr>
          <w:rFonts w:ascii="Times New Roman" w:eastAsia="Calibri" w:hAnsi="Times New Roman" w:cs="Times New Roman"/>
          <w:sz w:val="28"/>
          <w:szCs w:val="28"/>
        </w:rPr>
        <w:t>», утвержденном</w:t>
      </w:r>
      <w:r w:rsidR="00586582" w:rsidRPr="004E7E82">
        <w:rPr>
          <w:rFonts w:ascii="Times New Roman" w:eastAsia="Calibri" w:hAnsi="Times New Roman" w:cs="Times New Roman"/>
          <w:sz w:val="28"/>
          <w:szCs w:val="28"/>
        </w:rPr>
        <w:t xml:space="preserve"> приказом Департамента здравоохранения, труда и социальной защиты населения Ненецкого автономного округа от 17.07.2013                                          № 53 (с изменениями, внесенными приказом Департамента здравоохранения, труда и социальной защиты населения Ненецкого автономного округа                   от 22.06.2016 № 63):</w:t>
      </w:r>
    </w:p>
    <w:p w:rsidR="00586582" w:rsidRPr="004E7E82" w:rsidRDefault="00586582" w:rsidP="00586582">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1) абзац девятый пункта 28 признать утратившим силу;</w:t>
      </w:r>
    </w:p>
    <w:p w:rsidR="00586582" w:rsidRPr="004E7E82" w:rsidRDefault="00586582" w:rsidP="00586582">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2) пункты 29-31 признать утратившим силу.</w:t>
      </w:r>
    </w:p>
    <w:p w:rsidR="00586582" w:rsidRPr="004E7E82" w:rsidRDefault="007A513E" w:rsidP="00586582">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7</w:t>
      </w:r>
      <w:r w:rsidR="00586582" w:rsidRPr="004E7E82">
        <w:rPr>
          <w:rFonts w:ascii="Times New Roman" w:eastAsia="Calibri" w:hAnsi="Times New Roman" w:cs="Times New Roman"/>
          <w:sz w:val="28"/>
          <w:szCs w:val="28"/>
        </w:rPr>
        <w:t>. </w:t>
      </w:r>
      <w:r w:rsidR="0047055F" w:rsidRPr="004E7E82">
        <w:rPr>
          <w:rFonts w:ascii="Times New Roman" w:eastAsia="Calibri" w:hAnsi="Times New Roman" w:cs="Times New Roman"/>
          <w:sz w:val="28"/>
          <w:szCs w:val="28"/>
        </w:rPr>
        <w:t xml:space="preserve">В приказе Управления труда и социальной защиты населения Ненецкого автономного округа от 18.09.2013 № 76 «Об утверждении административного регламента предоставления государственной услуги «Предоставление компенсационной социальной выплаты многодетным семьям на приобретение предметов первой необходимости в связи </w:t>
      </w:r>
      <w:r w:rsidR="00D5028A" w:rsidRPr="004E7E82">
        <w:rPr>
          <w:rFonts w:ascii="Times New Roman" w:eastAsia="Calibri" w:hAnsi="Times New Roman" w:cs="Times New Roman"/>
          <w:sz w:val="28"/>
          <w:szCs w:val="28"/>
        </w:rPr>
        <w:t xml:space="preserve">                          </w:t>
      </w:r>
      <w:r w:rsidR="0047055F" w:rsidRPr="004E7E82">
        <w:rPr>
          <w:rFonts w:ascii="Times New Roman" w:eastAsia="Calibri" w:hAnsi="Times New Roman" w:cs="Times New Roman"/>
          <w:sz w:val="28"/>
          <w:szCs w:val="28"/>
        </w:rPr>
        <w:t>с рождением третьего ребенка и каждого из последующих детей»</w:t>
      </w:r>
      <w:r w:rsidR="00D5028A" w:rsidRPr="004E7E82">
        <w:rPr>
          <w:rFonts w:ascii="Times New Roman" w:eastAsia="Calibri" w:hAnsi="Times New Roman" w:cs="Times New Roman"/>
          <w:sz w:val="28"/>
          <w:szCs w:val="28"/>
        </w:rPr>
        <w:t xml:space="preserve">                           </w:t>
      </w:r>
      <w:r w:rsidR="0047055F" w:rsidRPr="004E7E82">
        <w:rPr>
          <w:rFonts w:ascii="Times New Roman" w:eastAsia="Calibri" w:hAnsi="Times New Roman" w:cs="Times New Roman"/>
          <w:sz w:val="28"/>
          <w:szCs w:val="28"/>
        </w:rPr>
        <w:t xml:space="preserve"> (с изменениями, внесенными приказом Департамента здравоохранения, труда и социальной защиты населения Ненецкого автономного округа </w:t>
      </w:r>
      <w:r w:rsidR="00D5028A" w:rsidRPr="004E7E82">
        <w:rPr>
          <w:rFonts w:ascii="Times New Roman" w:eastAsia="Calibri" w:hAnsi="Times New Roman" w:cs="Times New Roman"/>
          <w:sz w:val="28"/>
          <w:szCs w:val="28"/>
        </w:rPr>
        <w:t xml:space="preserve">                             </w:t>
      </w:r>
      <w:r w:rsidR="0047055F" w:rsidRPr="004E7E82">
        <w:rPr>
          <w:rFonts w:ascii="Times New Roman" w:eastAsia="Calibri" w:hAnsi="Times New Roman" w:cs="Times New Roman"/>
          <w:sz w:val="28"/>
          <w:szCs w:val="28"/>
        </w:rPr>
        <w:t>от 22.06.2016 № 63):</w:t>
      </w:r>
    </w:p>
    <w:p w:rsidR="0047055F" w:rsidRPr="004E7E82" w:rsidRDefault="00FB4A44"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w:t>
      </w:r>
      <w:r w:rsidR="0047055F" w:rsidRPr="004E7E82">
        <w:rPr>
          <w:rFonts w:ascii="Times New Roman" w:eastAsia="Times New Roman" w:hAnsi="Times New Roman" w:cs="Times New Roman"/>
          <w:sz w:val="28"/>
          <w:szCs w:val="28"/>
          <w:lang w:eastAsia="ru-RU"/>
        </w:rPr>
        <w:t xml:space="preserve"> В </w:t>
      </w:r>
      <w:hyperlink r:id="rId16" w:history="1">
        <w:r w:rsidR="0047055F" w:rsidRPr="004E7E82">
          <w:rPr>
            <w:rFonts w:ascii="Times New Roman" w:eastAsia="Times New Roman" w:hAnsi="Times New Roman" w:cs="Times New Roman"/>
            <w:color w:val="000000"/>
            <w:sz w:val="28"/>
            <w:szCs w:val="28"/>
            <w:lang w:eastAsia="ru-RU"/>
          </w:rPr>
          <w:t>наименовании</w:t>
        </w:r>
      </w:hyperlink>
      <w:r w:rsidR="0047055F" w:rsidRPr="004E7E82">
        <w:rPr>
          <w:rFonts w:ascii="Times New Roman" w:eastAsia="Times New Roman" w:hAnsi="Times New Roman" w:cs="Times New Roman"/>
          <w:sz w:val="28"/>
          <w:szCs w:val="28"/>
          <w:lang w:eastAsia="ru-RU"/>
        </w:rPr>
        <w:t xml:space="preserve"> и </w:t>
      </w:r>
      <w:hyperlink r:id="rId17" w:history="1">
        <w:r w:rsidR="0047055F" w:rsidRPr="004E7E82">
          <w:rPr>
            <w:rFonts w:ascii="Times New Roman" w:eastAsia="Times New Roman" w:hAnsi="Times New Roman" w:cs="Times New Roman"/>
            <w:color w:val="000000"/>
            <w:sz w:val="28"/>
            <w:szCs w:val="28"/>
            <w:lang w:eastAsia="ru-RU"/>
          </w:rPr>
          <w:t>пункте 1</w:t>
        </w:r>
      </w:hyperlink>
      <w:r w:rsidR="0047055F" w:rsidRPr="004E7E82">
        <w:rPr>
          <w:rFonts w:ascii="Times New Roman" w:eastAsia="Times New Roman" w:hAnsi="Times New Roman" w:cs="Times New Roman"/>
          <w:sz w:val="28"/>
          <w:szCs w:val="28"/>
          <w:lang w:eastAsia="ru-RU"/>
        </w:rPr>
        <w:t xml:space="preserve"> слова «в связи с рождением третьего ребенка» заменить словами «в связи с рождением четвертого ребенка».</w:t>
      </w:r>
    </w:p>
    <w:p w:rsidR="0047055F" w:rsidRPr="004E7E82" w:rsidRDefault="00FB4A44"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2)</w:t>
      </w:r>
      <w:r w:rsidR="0047055F" w:rsidRPr="004E7E82">
        <w:rPr>
          <w:rFonts w:ascii="Times New Roman" w:eastAsia="Times New Roman" w:hAnsi="Times New Roman" w:cs="Times New Roman"/>
          <w:sz w:val="28"/>
          <w:szCs w:val="28"/>
          <w:lang w:eastAsia="ru-RU"/>
        </w:rPr>
        <w:t xml:space="preserve"> В Административном регламенте предоставления государственной услуги «Предоставление компенсационной социальной выплаты многодетным семьям на приобретение предметов первой необходимости </w:t>
      </w:r>
      <w:r w:rsidR="00D5028A" w:rsidRPr="004E7E82">
        <w:rPr>
          <w:rFonts w:ascii="Times New Roman" w:eastAsia="Times New Roman" w:hAnsi="Times New Roman" w:cs="Times New Roman"/>
          <w:sz w:val="28"/>
          <w:szCs w:val="28"/>
          <w:lang w:eastAsia="ru-RU"/>
        </w:rPr>
        <w:t xml:space="preserve">                 </w:t>
      </w:r>
      <w:r w:rsidR="0047055F" w:rsidRPr="004E7E82">
        <w:rPr>
          <w:rFonts w:ascii="Times New Roman" w:eastAsia="Times New Roman" w:hAnsi="Times New Roman" w:cs="Times New Roman"/>
          <w:sz w:val="28"/>
          <w:szCs w:val="28"/>
          <w:lang w:eastAsia="ru-RU"/>
        </w:rPr>
        <w:t>в связи с рождением третьего ребенка и каждого из последующих детей»:</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lastRenderedPageBreak/>
        <w:t xml:space="preserve">в </w:t>
      </w:r>
      <w:hyperlink r:id="rId18" w:history="1">
        <w:r w:rsidRPr="004E7E82">
          <w:rPr>
            <w:rFonts w:ascii="Times New Roman" w:eastAsia="Times New Roman" w:hAnsi="Times New Roman" w:cs="Times New Roman"/>
            <w:color w:val="000000"/>
            <w:sz w:val="28"/>
            <w:szCs w:val="28"/>
            <w:lang w:eastAsia="ru-RU"/>
          </w:rPr>
          <w:t>наименовании</w:t>
        </w:r>
      </w:hyperlink>
      <w:r w:rsidRPr="004E7E82">
        <w:rPr>
          <w:rFonts w:ascii="Times New Roman" w:eastAsia="Times New Roman" w:hAnsi="Times New Roman" w:cs="Times New Roman"/>
          <w:sz w:val="28"/>
          <w:szCs w:val="28"/>
          <w:lang w:eastAsia="ru-RU"/>
        </w:rPr>
        <w:t xml:space="preserve"> и пункте 1 слова «в связи с рождением третьего ребенка» заменить словами «в связи с рождением четвертого ребенка»;</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в пункте 2 слова «трех и более детей» заменить словами «четырех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и более детей»;</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пункт 3: </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после абзаца четвертого дополнить абзацем следующего содержания:</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«Адрес официального сайта Учреждения в сети информационно-телекоммуникационной сети «Интернет» (далее - сеть Интернет): osznnao.ru.»;</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u w:val="single"/>
          <w:lang w:eastAsia="ru-RU"/>
        </w:rPr>
      </w:pPr>
      <w:r w:rsidRPr="004E7E82">
        <w:rPr>
          <w:rFonts w:ascii="Times New Roman" w:eastAsia="Times New Roman" w:hAnsi="Times New Roman" w:cs="Times New Roman"/>
          <w:sz w:val="28"/>
          <w:szCs w:val="28"/>
          <w:lang w:eastAsia="ru-RU"/>
        </w:rPr>
        <w:t xml:space="preserve"> в восьмом абзаце слова «mail@utszn.adm-nao.ru» заменить словами «</w:t>
      </w:r>
      <w:hyperlink r:id="rId19" w:history="1">
        <w:r w:rsidRPr="004E7E82">
          <w:rPr>
            <w:rFonts w:ascii="Times New Roman" w:eastAsia="Times New Roman" w:hAnsi="Times New Roman" w:cs="Times New Roman"/>
            <w:color w:val="000000"/>
            <w:sz w:val="28"/>
            <w:szCs w:val="28"/>
            <w:u w:val="single"/>
            <w:lang w:val="en-US" w:eastAsia="ru-RU"/>
          </w:rPr>
          <w:t>medsoc</w:t>
        </w:r>
        <w:r w:rsidRPr="004E7E82">
          <w:rPr>
            <w:rFonts w:ascii="Times New Roman" w:eastAsia="Times New Roman" w:hAnsi="Times New Roman" w:cs="Times New Roman"/>
            <w:color w:val="000000"/>
            <w:sz w:val="28"/>
            <w:szCs w:val="28"/>
            <w:u w:val="single"/>
            <w:lang w:eastAsia="ru-RU"/>
          </w:rPr>
          <w:t>@</w:t>
        </w:r>
        <w:r w:rsidRPr="004E7E82">
          <w:rPr>
            <w:rFonts w:ascii="Times New Roman" w:eastAsia="Times New Roman" w:hAnsi="Times New Roman" w:cs="Times New Roman"/>
            <w:color w:val="000000"/>
            <w:sz w:val="28"/>
            <w:szCs w:val="28"/>
            <w:u w:val="single"/>
            <w:lang w:val="en-US" w:eastAsia="ru-RU"/>
          </w:rPr>
          <w:t>adm</w:t>
        </w:r>
        <w:r w:rsidRPr="004E7E82">
          <w:rPr>
            <w:rFonts w:ascii="Times New Roman" w:eastAsia="Times New Roman" w:hAnsi="Times New Roman" w:cs="Times New Roman"/>
            <w:color w:val="000000"/>
            <w:sz w:val="28"/>
            <w:szCs w:val="28"/>
            <w:u w:val="single"/>
            <w:lang w:eastAsia="ru-RU"/>
          </w:rPr>
          <w:t>-</w:t>
        </w:r>
        <w:r w:rsidRPr="004E7E82">
          <w:rPr>
            <w:rFonts w:ascii="Times New Roman" w:eastAsia="Times New Roman" w:hAnsi="Times New Roman" w:cs="Times New Roman"/>
            <w:color w:val="000000"/>
            <w:sz w:val="28"/>
            <w:szCs w:val="28"/>
            <w:u w:val="single"/>
            <w:lang w:val="en-US" w:eastAsia="ru-RU"/>
          </w:rPr>
          <w:t>nao</w:t>
        </w:r>
        <w:r w:rsidRPr="004E7E82">
          <w:rPr>
            <w:rFonts w:ascii="Times New Roman" w:eastAsia="Times New Roman" w:hAnsi="Times New Roman" w:cs="Times New Roman"/>
            <w:color w:val="000000"/>
            <w:sz w:val="28"/>
            <w:szCs w:val="28"/>
            <w:u w:val="single"/>
            <w:lang w:eastAsia="ru-RU"/>
          </w:rPr>
          <w:t>.</w:t>
        </w:r>
        <w:r w:rsidRPr="004E7E82">
          <w:rPr>
            <w:rFonts w:ascii="Times New Roman" w:eastAsia="Times New Roman" w:hAnsi="Times New Roman" w:cs="Times New Roman"/>
            <w:color w:val="000000"/>
            <w:sz w:val="28"/>
            <w:szCs w:val="28"/>
            <w:u w:val="single"/>
            <w:lang w:val="en-US" w:eastAsia="ru-RU"/>
          </w:rPr>
          <w:t>ru</w:t>
        </w:r>
      </w:hyperlink>
      <w:r w:rsidRPr="004E7E82">
        <w:rPr>
          <w:rFonts w:ascii="Times New Roman" w:eastAsia="Times New Roman" w:hAnsi="Times New Roman" w:cs="Times New Roman"/>
          <w:color w:val="000000"/>
          <w:sz w:val="28"/>
          <w:szCs w:val="28"/>
          <w:u w:val="single"/>
          <w:lang w:eastAsia="ru-RU"/>
        </w:rPr>
        <w:t>»;</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после абзаца восьмого дополнить абзацем следующего содержания:</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«Адрес официального сайта Департамента в сети Интернет: </w:t>
      </w:r>
      <w:hyperlink r:id="rId20" w:history="1">
        <w:r w:rsidRPr="004E7E82">
          <w:rPr>
            <w:rFonts w:ascii="Times New Roman" w:eastAsia="Times New Roman" w:hAnsi="Times New Roman" w:cs="Times New Roman"/>
            <w:color w:val="000000"/>
            <w:sz w:val="28"/>
            <w:szCs w:val="28"/>
            <w:u w:val="single"/>
            <w:lang w:eastAsia="ru-RU"/>
          </w:rPr>
          <w:t>https://medsoc.adm-nao.ru/</w:t>
        </w:r>
      </w:hyperlink>
      <w:r w:rsidRPr="004E7E82">
        <w:rPr>
          <w:rFonts w:ascii="Times New Roman" w:eastAsia="Times New Roman" w:hAnsi="Times New Roman" w:cs="Times New Roman"/>
          <w:sz w:val="28"/>
          <w:szCs w:val="28"/>
          <w:lang w:eastAsia="ru-RU"/>
        </w:rPr>
        <w:t>»;</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в пункте 4:</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после абзаца шестнадцатого дополнить абзацем следующего содержания:</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«Адрес официального сайта в сети Интернет: </w:t>
      </w:r>
      <w:hyperlink r:id="rId21" w:history="1">
        <w:r w:rsidRPr="004E7E82">
          <w:rPr>
            <w:rFonts w:ascii="Times New Roman" w:eastAsia="Times New Roman" w:hAnsi="Times New Roman" w:cs="Times New Roman"/>
            <w:color w:val="000000"/>
            <w:sz w:val="28"/>
            <w:szCs w:val="28"/>
            <w:u w:val="single"/>
            <w:lang w:eastAsia="ru-RU"/>
          </w:rPr>
          <w:t>https://r83.fss.ru/</w:t>
        </w:r>
      </w:hyperlink>
      <w:r w:rsidRPr="004E7E82">
        <w:rPr>
          <w:rFonts w:ascii="Times New Roman" w:eastAsia="Times New Roman" w:hAnsi="Times New Roman" w:cs="Times New Roman"/>
          <w:sz w:val="28"/>
          <w:szCs w:val="28"/>
          <w:lang w:eastAsia="ru-RU"/>
        </w:rPr>
        <w:t>.»;</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после абзаца двадцать второго дополнить абзацем следующего содержания:</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«Адрес официального сайта в сети Интернет: </w:t>
      </w:r>
      <w:hyperlink r:id="rId22" w:history="1">
        <w:r w:rsidRPr="004E7E82">
          <w:rPr>
            <w:rFonts w:ascii="Times New Roman" w:eastAsia="Times New Roman" w:hAnsi="Times New Roman" w:cs="Times New Roman"/>
            <w:color w:val="000000"/>
            <w:sz w:val="28"/>
            <w:szCs w:val="28"/>
            <w:u w:val="single"/>
            <w:lang w:eastAsia="ru-RU"/>
          </w:rPr>
          <w:t>http://nao-czn.ru/</w:t>
        </w:r>
      </w:hyperlink>
      <w:r w:rsidRPr="004E7E82">
        <w:rPr>
          <w:rFonts w:ascii="Times New Roman" w:eastAsia="Times New Roman" w:hAnsi="Times New Roman" w:cs="Times New Roman"/>
          <w:sz w:val="28"/>
          <w:szCs w:val="28"/>
          <w:lang w:eastAsia="ru-RU"/>
        </w:rPr>
        <w:t>.»;</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абзац двадцать три изложить в следующей редакции:</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«Электронный адрес: </w:t>
      </w:r>
      <w:hyperlink r:id="rId23" w:history="1">
        <w:r w:rsidRPr="004E7E82">
          <w:rPr>
            <w:rFonts w:ascii="Times New Roman" w:eastAsia="Times New Roman" w:hAnsi="Times New Roman" w:cs="Times New Roman"/>
            <w:color w:val="000000"/>
            <w:sz w:val="28"/>
            <w:szCs w:val="28"/>
            <w:u w:val="single"/>
            <w:lang w:eastAsia="ru-RU"/>
          </w:rPr>
          <w:t>czn-nao@yandex.ru</w:t>
        </w:r>
      </w:hyperlink>
      <w:r w:rsidRPr="004E7E82">
        <w:rPr>
          <w:rFonts w:ascii="Times New Roman" w:eastAsia="Times New Roman" w:hAnsi="Times New Roman" w:cs="Times New Roman"/>
          <w:sz w:val="28"/>
          <w:szCs w:val="28"/>
          <w:lang w:eastAsia="ru-RU"/>
        </w:rPr>
        <w:t>.»;</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абзац тридцатый изложить в следующей редакции:</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«Официальный сайт: </w:t>
      </w:r>
      <w:hyperlink r:id="rId24" w:history="1">
        <w:r w:rsidRPr="004E7E82">
          <w:rPr>
            <w:rFonts w:ascii="Times New Roman" w:eastAsia="Times New Roman" w:hAnsi="Times New Roman" w:cs="Times New Roman"/>
            <w:color w:val="000000"/>
            <w:sz w:val="28"/>
            <w:szCs w:val="28"/>
            <w:u w:val="single"/>
            <w:lang w:eastAsia="ru-RU"/>
          </w:rPr>
          <w:t>https://doks.adm-nao.ru/.»</w:t>
        </w:r>
      </w:hyperlink>
      <w:r w:rsidRPr="004E7E82">
        <w:rPr>
          <w:rFonts w:ascii="Times New Roman" w:eastAsia="Times New Roman" w:hAnsi="Times New Roman" w:cs="Times New Roman"/>
          <w:sz w:val="28"/>
          <w:szCs w:val="28"/>
          <w:lang w:eastAsia="ru-RU"/>
        </w:rPr>
        <w:t>;</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после абзаца тридцатого дополнить абзацем следующего содержания:</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«Электронный адрес: </w:t>
      </w:r>
      <w:hyperlink r:id="rId25" w:history="1">
        <w:r w:rsidRPr="004E7E82">
          <w:rPr>
            <w:rFonts w:ascii="Times New Roman" w:eastAsia="Times New Roman" w:hAnsi="Times New Roman" w:cs="Times New Roman"/>
            <w:color w:val="000000"/>
            <w:sz w:val="28"/>
            <w:szCs w:val="28"/>
            <w:u w:val="single"/>
            <w:shd w:val="clear" w:color="auto" w:fill="FFFFFF"/>
            <w:lang w:eastAsia="ru-RU"/>
          </w:rPr>
          <w:t>doks@adm-nao.ru.»</w:t>
        </w:r>
      </w:hyperlink>
      <w:r w:rsidRPr="004E7E82">
        <w:rPr>
          <w:rFonts w:ascii="Times New Roman" w:eastAsia="Times New Roman" w:hAnsi="Times New Roman" w:cs="Times New Roman"/>
          <w:sz w:val="28"/>
          <w:szCs w:val="28"/>
          <w:lang w:eastAsia="ru-RU"/>
        </w:rPr>
        <w:t>;</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после абзаца тридцать пятого дополнить абзацем следующего содержания:</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«Официальный сайт: </w:t>
      </w:r>
      <w:hyperlink r:id="rId26" w:history="1">
        <w:r w:rsidRPr="004E7E82">
          <w:rPr>
            <w:rFonts w:ascii="Times New Roman" w:eastAsia="Times New Roman" w:hAnsi="Times New Roman" w:cs="Times New Roman"/>
            <w:color w:val="000000"/>
            <w:sz w:val="28"/>
            <w:szCs w:val="28"/>
            <w:u w:val="single"/>
            <w:lang w:eastAsia="ru-RU"/>
          </w:rPr>
          <w:t>https://www.mil.ru/</w:t>
        </w:r>
      </w:hyperlink>
      <w:r w:rsidRPr="004E7E82">
        <w:rPr>
          <w:rFonts w:ascii="Times New Roman" w:eastAsia="Times New Roman" w:hAnsi="Times New Roman" w:cs="Times New Roman"/>
          <w:sz w:val="28"/>
          <w:szCs w:val="28"/>
          <w:lang w:eastAsia="ru-RU"/>
        </w:rPr>
        <w:t>.»;</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в пунктах 7, 10 слова «в связи с рождением третьего ребенка» заменить словами «в связи с рождением четвертого ребенка»;</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в пункте 9 абзац второй исключить;</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в пункте 13:</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в абзаце первом слова «не позднее шести месяцев» заменить словами «не позднее трех месяцев»;</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абзац пятый исключить;</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пункт 14: </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после абзаца семнадцатого дополнить абзацем следующего содержания:</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«4) документы, содержащие сведения о регистрации по месту жительства (в случае отсутствия указанных сведений в паспорте гражданина Российской Федерации) или регистрации по месту пребывания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на территории Ненецкого автономного округа, в целях установления факта проживания на территории Ненецкого автономного округа не менее 5 лет.»;</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lastRenderedPageBreak/>
        <w:t>абзацы двадцать два, двадцать три, двадцать четыре исключить;</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после пункта 14 дополнить пунктом 14.1 следующего содержания:</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«14.1. Запрещается требовать от заявителя:</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2) представления документов и информации, которые находятся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и муниципальными правовыми актами;</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3) совершения иных действий, кроме прохождения идентификации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4) представления документов и информации, отсутствие</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б) наличие ошибок в заявлении о предоставлении государственной услуги и документах, поданных заявителем после первоначального отказа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в приеме документов, необходимых для предоставления государственной услуги, либо в предоставлении государственной услуги и не включенных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в представленный ранее комплект документов;</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в) истечение срока действия документов или изменение информации после первоначального отказа в приеме документов, необходимых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для предоставления государственной услуги, либо в предоставлении государственной услуги;</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работника организации, предусмотренной </w:t>
      </w:r>
      <w:hyperlink r:id="rId27" w:history="1">
        <w:r w:rsidRPr="004E7E82">
          <w:rPr>
            <w:rFonts w:ascii="Times New Roman" w:eastAsia="Times New Roman" w:hAnsi="Times New Roman" w:cs="Times New Roman"/>
            <w:color w:val="000000"/>
            <w:sz w:val="28"/>
            <w:szCs w:val="28"/>
            <w:lang w:eastAsia="ru-RU"/>
          </w:rPr>
          <w:t>частью 1.1 статьи 16</w:t>
        </w:r>
      </w:hyperlink>
      <w:r w:rsidRPr="004E7E82">
        <w:rPr>
          <w:rFonts w:ascii="Times New Roman" w:eastAsia="Times New Roman" w:hAnsi="Times New Roman" w:cs="Times New Roman"/>
          <w:sz w:val="28"/>
          <w:szCs w:val="28"/>
          <w:lang w:eastAsia="ru-RU"/>
        </w:rPr>
        <w:t xml:space="preserve"> Федерального закона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от 27.07.2010 № 210-ФЗ «Об организации предоставления государственных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и муниципальных услуг», при первоначальном отказе в приеме документов, необходимых для предоставления государственной услуги, либо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в предоставлении государственной услуги, о чем в письменном виде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за подписью руководителя органа, предоставляющего государственную </w:t>
      </w:r>
      <w:r w:rsidRPr="004E7E82">
        <w:rPr>
          <w:rFonts w:ascii="Times New Roman" w:eastAsia="Times New Roman" w:hAnsi="Times New Roman" w:cs="Times New Roman"/>
          <w:sz w:val="28"/>
          <w:szCs w:val="28"/>
          <w:lang w:eastAsia="ru-RU"/>
        </w:rPr>
        <w:lastRenderedPageBreak/>
        <w:t xml:space="preserve">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28" w:history="1">
        <w:r w:rsidRPr="004E7E82">
          <w:rPr>
            <w:rFonts w:ascii="Times New Roman" w:eastAsia="Times New Roman" w:hAnsi="Times New Roman" w:cs="Times New Roman"/>
            <w:color w:val="000000"/>
            <w:sz w:val="28"/>
            <w:szCs w:val="28"/>
            <w:lang w:eastAsia="ru-RU"/>
          </w:rPr>
          <w:t>частью 1.1 статьи 16</w:t>
        </w:r>
      </w:hyperlink>
      <w:r w:rsidRPr="004E7E82">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Заявитель вправе представить указанные в </w:t>
      </w:r>
      <w:hyperlink r:id="rId29" w:history="1">
        <w:r w:rsidRPr="004E7E82">
          <w:rPr>
            <w:rFonts w:ascii="Times New Roman" w:eastAsia="Times New Roman" w:hAnsi="Times New Roman" w:cs="Times New Roman"/>
            <w:color w:val="000000"/>
            <w:sz w:val="28"/>
            <w:szCs w:val="28"/>
            <w:lang w:eastAsia="ru-RU"/>
          </w:rPr>
          <w:t xml:space="preserve">пункте </w:t>
        </w:r>
      </w:hyperlink>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14 Административного регламента документы по собственной инициативе.</w:t>
      </w:r>
    </w:p>
    <w:p w:rsidR="0047055F" w:rsidRPr="004E7E82" w:rsidRDefault="0047055F"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Непредставление заявителем указанных документов не является основанием для отказа заявителю в предоставлении услуги.»</w:t>
      </w:r>
      <w:r w:rsidR="00FB4A44" w:rsidRPr="004E7E82">
        <w:rPr>
          <w:rFonts w:ascii="Times New Roman" w:eastAsia="Times New Roman" w:hAnsi="Times New Roman" w:cs="Times New Roman"/>
          <w:sz w:val="28"/>
          <w:szCs w:val="28"/>
          <w:lang w:eastAsia="ru-RU"/>
        </w:rPr>
        <w:t>;</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в наименовании раздела V после слов «сотрудников Учреждения» дополнить словами «, решений и действий (бездействия) многофункционального центра, сотрудников многофункционального центра»;</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пункт 52 изложить в следующей редакции:</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«52. Предметом досудебного (внесудебного) обжалования являются решение, действие (бездействие) Учреждения, сотрудников Учреждения, многофункционального центра, сотрудников многофункционального центра ответственных за предоставление государственной услуги, в том числе:</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 нарушение срока регистрации заявления заявителя о предоставлении государственной услуги;</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2) нарушение срока предоставления государственной услуги;</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 для предоставления государственной услуги;</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государственной услуги;</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lastRenderedPageBreak/>
        <w:t>7) отказ сотрудников Учреждения,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государственной услуги;</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пункт 53 дополнить абзацем четвертым следующего содержания:</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«Жалоба на действие (бездействие) при предоставлении государственной услуги МФЦ направляется в адрес его учредителя                          (в Аппарат Администрации Ненецкого автономного округа), на сотрудника МФЦ - руководителю МФЦ.»;</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пункт 57 изложить в следующей редакции:</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«57. Жалоба должна содержать:</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 наименование Учреждения, структурного подразделения Учреждения, МФЦ, сотрудников МФЦ, осуществляющего предоставление государственной услуги, а также фамилию, имя, отчество (последнее -                   при наличии) сотрудника, решения, действия (бездействие) которого обжалуются;</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3) сведения об обжалуемых решениях, действиях (бездействии) Учреждения, сотрудников Учреждения, МФЦ, сотрудников МФЦ;</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4) доводы, на основании которых заявитель не согласен с решением, действием (бездействием) Учреждения, сотрудника Учреждения,                        МФЦ, сотрудников МФЦ.</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Заявителем могут быть представлены документы (при наличии), подтверждающие доводы заявителя, либо их копии.»;</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пункт 60 дополнить абзацем третьим следующего содержания:</w:t>
      </w:r>
    </w:p>
    <w:p w:rsidR="000326A8" w:rsidRPr="004E7E82" w:rsidRDefault="000326A8"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30" w:anchor="dst100352" w:history="1">
        <w:r w:rsidRPr="004E7E82">
          <w:rPr>
            <w:rStyle w:val="ac"/>
            <w:rFonts w:ascii="Times New Roman" w:eastAsia="Times New Roman" w:hAnsi="Times New Roman" w:cs="Times New Roman"/>
            <w:color w:val="auto"/>
            <w:sz w:val="28"/>
            <w:szCs w:val="28"/>
            <w:u w:val="none"/>
            <w:lang w:eastAsia="ru-RU"/>
          </w:rPr>
          <w:t>частью 1.1 статьи 16</w:t>
        </w:r>
      </w:hyperlink>
      <w:r w:rsidRPr="004E7E82">
        <w:rPr>
          <w:rFonts w:ascii="Times New Roman" w:eastAsia="Times New Roman" w:hAnsi="Times New Roman" w:cs="Times New Roman"/>
          <w:sz w:val="28"/>
          <w:szCs w:val="28"/>
          <w:lang w:eastAsia="ru-RU"/>
        </w:rPr>
        <w:t xml:space="preserve"> Федерального </w:t>
      </w:r>
      <w:r w:rsidRPr="004E7E82">
        <w:rPr>
          <w:rFonts w:ascii="Times New Roman" w:eastAsia="Times New Roman" w:hAnsi="Times New Roman" w:cs="Times New Roman"/>
          <w:sz w:val="28"/>
          <w:szCs w:val="28"/>
          <w:lang w:eastAsia="ru-RU"/>
        </w:rPr>
        <w:lastRenderedPageBreak/>
        <w:t>закона от 27 июля 2010 года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0326A8" w:rsidRPr="004E7E82" w:rsidRDefault="008E4F31" w:rsidP="000326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в абзаце третьем пункта 62</w:t>
      </w:r>
      <w:r w:rsidR="000326A8" w:rsidRPr="004E7E82">
        <w:rPr>
          <w:rFonts w:ascii="Times New Roman" w:eastAsia="Times New Roman" w:hAnsi="Times New Roman" w:cs="Times New Roman"/>
          <w:sz w:val="28"/>
          <w:szCs w:val="28"/>
          <w:lang w:eastAsia="ru-RU"/>
        </w:rPr>
        <w:t xml:space="preserve"> после слов «</w:t>
      </w:r>
      <w:r w:rsidRPr="004E7E82">
        <w:rPr>
          <w:rFonts w:ascii="Times New Roman" w:eastAsia="Times New Roman" w:hAnsi="Times New Roman" w:cs="Times New Roman"/>
          <w:sz w:val="28"/>
          <w:szCs w:val="28"/>
          <w:lang w:eastAsia="ru-RU"/>
        </w:rPr>
        <w:t>и сотрудников Учреждения</w:t>
      </w:r>
      <w:r w:rsidR="000326A8" w:rsidRPr="004E7E82">
        <w:rPr>
          <w:rFonts w:ascii="Times New Roman" w:eastAsia="Times New Roman" w:hAnsi="Times New Roman" w:cs="Times New Roman"/>
          <w:sz w:val="28"/>
          <w:szCs w:val="28"/>
          <w:lang w:eastAsia="ru-RU"/>
        </w:rPr>
        <w:t>» дополнить словом «</w:t>
      </w:r>
      <w:r w:rsidRPr="004E7E82">
        <w:rPr>
          <w:rFonts w:ascii="Times New Roman" w:eastAsia="Times New Roman" w:hAnsi="Times New Roman" w:cs="Times New Roman"/>
          <w:sz w:val="28"/>
          <w:szCs w:val="28"/>
          <w:lang w:eastAsia="ru-RU"/>
        </w:rPr>
        <w:t>, МФЦ, сотрудников МФЦ,».</w:t>
      </w:r>
    </w:p>
    <w:p w:rsidR="00FB4A44" w:rsidRPr="004E7E82" w:rsidRDefault="007A513E"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8</w:t>
      </w:r>
      <w:r w:rsidR="00332FCF" w:rsidRPr="004E7E82">
        <w:rPr>
          <w:rFonts w:ascii="Times New Roman" w:eastAsia="Times New Roman" w:hAnsi="Times New Roman" w:cs="Times New Roman"/>
          <w:sz w:val="28"/>
          <w:szCs w:val="28"/>
          <w:lang w:eastAsia="ru-RU"/>
        </w:rPr>
        <w:t>. В пункте 69 Административного регламента предоставления государственной услуги «Организация сопровождения при содействии занятости инвалидов», утвержденного приказом Департамента здравоохранения, труда и социальной защиты населения Ненецкого автономного округа от 27.11.2018 № 46 (с изменениями, внесенными приказом Департамента здравоохранения, труда и социальной защиты населения Ненецкого автономного округа от 21.03.2019 № 11) слова</w:t>
      </w:r>
      <w:r w:rsidR="00D5028A" w:rsidRPr="004E7E82">
        <w:rPr>
          <w:rFonts w:ascii="Times New Roman" w:eastAsia="Times New Roman" w:hAnsi="Times New Roman" w:cs="Times New Roman"/>
          <w:sz w:val="28"/>
          <w:szCs w:val="28"/>
          <w:lang w:eastAsia="ru-RU"/>
        </w:rPr>
        <w:t xml:space="preserve">                        </w:t>
      </w:r>
      <w:r w:rsidR="00332FCF" w:rsidRPr="004E7E82">
        <w:rPr>
          <w:rFonts w:ascii="Times New Roman" w:eastAsia="Times New Roman" w:hAnsi="Times New Roman" w:cs="Times New Roman"/>
          <w:sz w:val="28"/>
          <w:szCs w:val="28"/>
          <w:lang w:eastAsia="ru-RU"/>
        </w:rPr>
        <w:t xml:space="preserve"> «в течение 3 рабочих дней» заменить словами «в течение 2 рабочих дней».</w:t>
      </w:r>
    </w:p>
    <w:p w:rsidR="00332FCF" w:rsidRPr="004E7E82" w:rsidRDefault="007A513E" w:rsidP="004705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9</w:t>
      </w:r>
      <w:r w:rsidR="00332FCF" w:rsidRPr="004E7E82">
        <w:rPr>
          <w:rFonts w:ascii="Times New Roman" w:eastAsia="Times New Roman" w:hAnsi="Times New Roman" w:cs="Times New Roman"/>
          <w:sz w:val="28"/>
          <w:szCs w:val="28"/>
          <w:lang w:eastAsia="ru-RU"/>
        </w:rPr>
        <w:t>. В Административном регламенте предоставления государственной услуги «Предоставление мер социальной поддержки гражданам, подвергшимся воздействию радиации вследствие катастрофы</w:t>
      </w:r>
      <w:r w:rsidR="00D5028A" w:rsidRPr="004E7E82">
        <w:rPr>
          <w:rFonts w:ascii="Times New Roman" w:eastAsia="Times New Roman" w:hAnsi="Times New Roman" w:cs="Times New Roman"/>
          <w:sz w:val="28"/>
          <w:szCs w:val="28"/>
          <w:lang w:eastAsia="ru-RU"/>
        </w:rPr>
        <w:t xml:space="preserve">                                 </w:t>
      </w:r>
      <w:r w:rsidR="00332FCF" w:rsidRPr="004E7E82">
        <w:rPr>
          <w:rFonts w:ascii="Times New Roman" w:eastAsia="Times New Roman" w:hAnsi="Times New Roman" w:cs="Times New Roman"/>
          <w:sz w:val="28"/>
          <w:szCs w:val="28"/>
          <w:lang w:eastAsia="ru-RU"/>
        </w:rPr>
        <w:t xml:space="preserve"> на Чернобыльской АЭС», утвержденном приказом Департамента здравоохранения, труда и социальной защиты населения Ненецкого автономного округа от 16.11.2017 № 74 (с изменениями, внесенными приказом Департамента здравоохранения, труда и социальной защиты населения Ненецкого автономного округа от 05.08.2019 № 35):</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w:t>
      </w:r>
      <w:r w:rsidR="007A513E" w:rsidRPr="004E7E82">
        <w:rPr>
          <w:rFonts w:ascii="Times New Roman" w:eastAsia="Times New Roman" w:hAnsi="Times New Roman" w:cs="Times New Roman"/>
          <w:sz w:val="28"/>
          <w:szCs w:val="28"/>
          <w:lang w:eastAsia="ru-RU"/>
        </w:rPr>
        <w:t> в</w:t>
      </w:r>
      <w:r w:rsidRPr="004E7E82">
        <w:rPr>
          <w:rFonts w:ascii="Times New Roman" w:eastAsia="Times New Roman" w:hAnsi="Times New Roman" w:cs="Times New Roman"/>
          <w:sz w:val="28"/>
          <w:szCs w:val="28"/>
          <w:lang w:eastAsia="ru-RU"/>
        </w:rPr>
        <w:t xml:space="preserve"> пункте 17 ц</w:t>
      </w:r>
      <w:r w:rsidR="007A513E" w:rsidRPr="004E7E82">
        <w:rPr>
          <w:rFonts w:ascii="Times New Roman" w:eastAsia="Times New Roman" w:hAnsi="Times New Roman" w:cs="Times New Roman"/>
          <w:sz w:val="28"/>
          <w:szCs w:val="28"/>
          <w:lang w:eastAsia="ru-RU"/>
        </w:rPr>
        <w:t>ифры «35» заменить цифрами «25»;</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2</w:t>
      </w:r>
      <w:r w:rsidR="007A513E" w:rsidRPr="004E7E82">
        <w:rPr>
          <w:rFonts w:ascii="Times New Roman" w:eastAsia="Times New Roman" w:hAnsi="Times New Roman" w:cs="Times New Roman"/>
          <w:sz w:val="28"/>
          <w:szCs w:val="28"/>
          <w:lang w:eastAsia="ru-RU"/>
        </w:rPr>
        <w:t>) п</w:t>
      </w:r>
      <w:r w:rsidRPr="004E7E82">
        <w:rPr>
          <w:rFonts w:ascii="Times New Roman" w:eastAsia="Times New Roman" w:hAnsi="Times New Roman" w:cs="Times New Roman"/>
          <w:sz w:val="28"/>
          <w:szCs w:val="28"/>
          <w:lang w:eastAsia="ru-RU"/>
        </w:rPr>
        <w:t>ункт 21 изложить в следующей редакции:</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«21. Для предоставления оплаты дополнительного оплачиваемого отпуска и выплата единовременной компенсации на оздоровление, предоставляемой одновременно с дополнительным оплачиваемым отпуском заявителем представляются следующие документы:</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 </w:t>
      </w:r>
      <w:hyperlink r:id="rId31" w:history="1">
        <w:r w:rsidRPr="004E7E82">
          <w:rPr>
            <w:rFonts w:ascii="Times New Roman" w:eastAsia="Times New Roman" w:hAnsi="Times New Roman" w:cs="Times New Roman"/>
            <w:sz w:val="28"/>
            <w:szCs w:val="28"/>
            <w:lang w:eastAsia="ru-RU"/>
          </w:rPr>
          <w:t>заявление</w:t>
        </w:r>
      </w:hyperlink>
      <w:r w:rsidRPr="004E7E82">
        <w:rPr>
          <w:rFonts w:ascii="Times New Roman" w:eastAsia="Times New Roman" w:hAnsi="Times New Roman" w:cs="Times New Roman"/>
          <w:sz w:val="28"/>
          <w:szCs w:val="28"/>
          <w:lang w:eastAsia="ru-RU"/>
        </w:rPr>
        <w:t xml:space="preserve"> о предоставлении мер социальной поддержки (далее - заявление о предоставлении государственной услуги, заявление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о предоставлении мер социальной поддержки) по форме согласно Приложению 1 к настоящему Административному регламенту (с указанием своего почтового адреса или реквизитов счета, открытого им в кредитной организации);</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2) копия удостоверения, дающего право на меры социальной поддержки, предусмотренного </w:t>
      </w:r>
      <w:hyperlink r:id="rId32" w:history="1">
        <w:r w:rsidRPr="004E7E82">
          <w:rPr>
            <w:rFonts w:ascii="Times New Roman" w:eastAsia="Times New Roman" w:hAnsi="Times New Roman" w:cs="Times New Roman"/>
            <w:sz w:val="28"/>
            <w:szCs w:val="28"/>
            <w:lang w:eastAsia="ru-RU"/>
          </w:rPr>
          <w:t>приказом</w:t>
        </w:r>
      </w:hyperlink>
      <w:r w:rsidRPr="004E7E82">
        <w:rPr>
          <w:rFonts w:ascii="Times New Roman" w:eastAsia="Times New Roman" w:hAnsi="Times New Roman" w:cs="Times New Roman"/>
          <w:sz w:val="28"/>
          <w:szCs w:val="28"/>
          <w:lang w:eastAsia="ru-RU"/>
        </w:rPr>
        <w:t xml:space="preserve"> МЧС России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 228, Минздравсоцразвития России № 271, Минфина России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 63н от 11.04.2006 «Об утверждении Порядка и условий оформления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и выдачи специальных удостоверений единого образца гражданам, подвергшимся воздействию радиации вследствие катастрофы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на Чернобыльской АЭС»;</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3) справка о размере среднего заработка с указанием причитающейся к выплате итоговой суммы и периода, за который предоставляется отпуск, </w:t>
      </w:r>
      <w:r w:rsidRPr="004E7E82">
        <w:rPr>
          <w:rFonts w:ascii="Times New Roman" w:eastAsia="Times New Roman" w:hAnsi="Times New Roman" w:cs="Times New Roman"/>
          <w:sz w:val="28"/>
          <w:szCs w:val="28"/>
          <w:lang w:eastAsia="ru-RU"/>
        </w:rPr>
        <w:lastRenderedPageBreak/>
        <w:t xml:space="preserve">подписанная руководителем организации и главным бухгалтером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(с расшифровкой подписей) и заверенная печатью. Для получения единовременной компенсации справка должна содержать сведения о периоде работы получателя в организации на территории соответствующей зо</w:t>
      </w:r>
      <w:r w:rsidR="007A513E" w:rsidRPr="004E7E82">
        <w:rPr>
          <w:rFonts w:ascii="Times New Roman" w:eastAsia="Times New Roman" w:hAnsi="Times New Roman" w:cs="Times New Roman"/>
          <w:sz w:val="28"/>
          <w:szCs w:val="28"/>
          <w:lang w:eastAsia="ru-RU"/>
        </w:rPr>
        <w:t>ны радиоактивного загрязнения.»;</w:t>
      </w:r>
    </w:p>
    <w:p w:rsidR="00332FCF" w:rsidRPr="004E7E82" w:rsidRDefault="007A513E" w:rsidP="00332FCF">
      <w:pPr>
        <w:spacing w:after="0" w:line="240" w:lineRule="auto"/>
        <w:ind w:firstLine="709"/>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3) д</w:t>
      </w:r>
      <w:r w:rsidR="00332FCF" w:rsidRPr="004E7E82">
        <w:rPr>
          <w:rFonts w:ascii="Times New Roman" w:eastAsia="Times New Roman" w:hAnsi="Times New Roman" w:cs="Times New Roman"/>
          <w:sz w:val="28"/>
          <w:szCs w:val="28"/>
          <w:lang w:eastAsia="ru-RU"/>
        </w:rPr>
        <w:t>ополнить пунктом 21.1 следующего содержания:</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«21.1. В случае если копия удостоверения, указанная в подпункте</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 2 пункта 21, не заверена в установленном </w:t>
      </w:r>
      <w:hyperlink r:id="rId33" w:history="1">
        <w:r w:rsidRPr="004E7E82">
          <w:rPr>
            <w:rFonts w:ascii="Times New Roman" w:eastAsia="Times New Roman" w:hAnsi="Times New Roman" w:cs="Times New Roman"/>
            <w:sz w:val="28"/>
            <w:szCs w:val="28"/>
            <w:lang w:eastAsia="ru-RU"/>
          </w:rPr>
          <w:t>порядке</w:t>
        </w:r>
      </w:hyperlink>
      <w:r w:rsidRPr="004E7E82">
        <w:rPr>
          <w:rFonts w:ascii="Times New Roman" w:eastAsia="Times New Roman" w:hAnsi="Times New Roman" w:cs="Times New Roman"/>
          <w:sz w:val="28"/>
          <w:szCs w:val="28"/>
          <w:lang w:eastAsia="ru-RU"/>
        </w:rPr>
        <w:t>, вместе с копией предъявляется оригинал.</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При подаче документов, указанных в пункте 21 настоящего Административного регламента, предъявляется документ, удост</w:t>
      </w:r>
      <w:r w:rsidR="007A513E" w:rsidRPr="004E7E82">
        <w:rPr>
          <w:rFonts w:ascii="Times New Roman" w:eastAsia="Times New Roman" w:hAnsi="Times New Roman" w:cs="Times New Roman"/>
          <w:sz w:val="28"/>
          <w:szCs w:val="28"/>
          <w:lang w:eastAsia="ru-RU"/>
        </w:rPr>
        <w:t>оверяющий личность получателя.»;</w:t>
      </w:r>
    </w:p>
    <w:p w:rsidR="00332FCF" w:rsidRPr="004E7E82" w:rsidRDefault="007A513E"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4) п</w:t>
      </w:r>
      <w:r w:rsidR="00332FCF" w:rsidRPr="004E7E82">
        <w:rPr>
          <w:rFonts w:ascii="Times New Roman" w:eastAsia="Times New Roman" w:hAnsi="Times New Roman" w:cs="Times New Roman"/>
          <w:sz w:val="28"/>
          <w:szCs w:val="28"/>
          <w:lang w:eastAsia="ru-RU"/>
        </w:rPr>
        <w:t>ункт 22 изложить в следующей редакции:</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«22. Для предоставления ежемесячной денежной компенсации на приобретение продовольственных товаров заявителем представляются следующие документы:</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 заявление о предоставлении мер социальной поддержки, в котором указываются:</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фамилия, имя, отчество (при наличии) получателя компенсации;</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сведения о документе, удостоверяющем личность получателя компенсации;</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сведения о гражданах, зарегистрированных по месту жительства получателя компенсации;</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желаемый способ получения компенсации - через организации федеральной почтовой связи (с указанием почтового адреса получателя компенсации) либо путем перечисления на расчетный счет получателя компенсации (с указанием реквизитов счета, открытого получателем компенсации в кредитной организации);</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2) заверенная копия удостоверения, дающего право на меры социальной поддержки, предусмотренного приказом МЧС России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 228, Минздравсоцразвития России № 271, Минфина России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63н от 11.04.2006 «Об утверждении Порядка и условий оформления</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 и выдачи специальных удостоверений единого образца гражданам, подвергшимся воздействию радиации вследствие катастрофы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на Чернобыльской АЭС»;</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3) заверенная копия свидетельства о рождении ребенка;</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4) справка, подтверждающая факт выезда из зоны отчуждения либо зоны отселения;</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5) заверенная</w:t>
      </w:r>
      <w:r w:rsidR="007A513E" w:rsidRPr="004E7E82">
        <w:rPr>
          <w:rFonts w:ascii="Times New Roman" w:eastAsia="Times New Roman" w:hAnsi="Times New Roman" w:cs="Times New Roman"/>
          <w:sz w:val="28"/>
          <w:szCs w:val="28"/>
          <w:lang w:eastAsia="ru-RU"/>
        </w:rPr>
        <w:t xml:space="preserve"> копия свидетельства о смерти.»;</w:t>
      </w:r>
    </w:p>
    <w:p w:rsidR="00332FCF" w:rsidRPr="004E7E82" w:rsidRDefault="007A513E"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5) д</w:t>
      </w:r>
      <w:r w:rsidR="00332FCF" w:rsidRPr="004E7E82">
        <w:rPr>
          <w:rFonts w:ascii="Times New Roman" w:eastAsia="Times New Roman" w:hAnsi="Times New Roman" w:cs="Times New Roman"/>
          <w:sz w:val="28"/>
          <w:szCs w:val="28"/>
          <w:lang w:eastAsia="ru-RU"/>
        </w:rPr>
        <w:t>ополнить пунктом 22.1 следующего содержания</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«22.1.</w:t>
      </w:r>
      <w:bookmarkStart w:id="5" w:name="Par0"/>
      <w:bookmarkEnd w:id="5"/>
      <w:r w:rsidRPr="004E7E82">
        <w:rPr>
          <w:rFonts w:ascii="Times New Roman" w:eastAsia="Times New Roman" w:hAnsi="Times New Roman" w:cs="Times New Roman"/>
          <w:sz w:val="28"/>
          <w:szCs w:val="28"/>
          <w:lang w:eastAsia="ru-RU"/>
        </w:rPr>
        <w:t xml:space="preserve"> Опекун (попечитель) дополнительно к документам, указанным в пункте 22 настоящего Административного регламента, представляет заверенную копию решения органа местного самоуправления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об установлении опеки (попечительства) над ребенком.</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lastRenderedPageBreak/>
        <w:t>В случае если копии документов, указанных в пункте 22 настоящего Административного регламента, не заверены в установленном порядке, вместе с копиями представляются их оригиналы.</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При подаче документов, указанных в пункте 22 настоящего Административного регламента, предъявляется </w:t>
      </w:r>
      <w:hyperlink r:id="rId34" w:history="1">
        <w:r w:rsidRPr="004E7E82">
          <w:rPr>
            <w:rFonts w:ascii="Times New Roman" w:eastAsia="Times New Roman" w:hAnsi="Times New Roman" w:cs="Times New Roman"/>
            <w:sz w:val="28"/>
            <w:szCs w:val="28"/>
            <w:lang w:eastAsia="ru-RU"/>
          </w:rPr>
          <w:t>документ</w:t>
        </w:r>
      </w:hyperlink>
      <w:r w:rsidRPr="004E7E82">
        <w:rPr>
          <w:rFonts w:ascii="Times New Roman" w:eastAsia="Times New Roman" w:hAnsi="Times New Roman" w:cs="Times New Roman"/>
          <w:sz w:val="28"/>
          <w:szCs w:val="28"/>
          <w:lang w:eastAsia="ru-RU"/>
        </w:rPr>
        <w:t>, удостоверяющий ли</w:t>
      </w:r>
      <w:r w:rsidR="007A513E" w:rsidRPr="004E7E82">
        <w:rPr>
          <w:rFonts w:ascii="Times New Roman" w:eastAsia="Times New Roman" w:hAnsi="Times New Roman" w:cs="Times New Roman"/>
          <w:sz w:val="28"/>
          <w:szCs w:val="28"/>
          <w:lang w:eastAsia="ru-RU"/>
        </w:rPr>
        <w:t>чность получателя компенсации.»;</w:t>
      </w:r>
    </w:p>
    <w:p w:rsidR="00332FCF" w:rsidRPr="004E7E82" w:rsidRDefault="007A513E"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6) п</w:t>
      </w:r>
      <w:r w:rsidR="00332FCF" w:rsidRPr="004E7E82">
        <w:rPr>
          <w:rFonts w:ascii="Times New Roman" w:eastAsia="Times New Roman" w:hAnsi="Times New Roman" w:cs="Times New Roman"/>
          <w:sz w:val="28"/>
          <w:szCs w:val="28"/>
          <w:lang w:eastAsia="ru-RU"/>
        </w:rPr>
        <w:t>ункт 23 изложить в следующей редакции:</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«23. Для предоставления единовременного пособия в связи с переездом на новое место жительства и компенсации стоимости проезда заявителем представляются следующие документы:</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 заявление о предоставлении мер социальной поддержки, в котором указываются:</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фамилия, имя, отчество (при наличии) получателя пособия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и компенсации;</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сведения о документе, удостоверяющем личность получателя пособия и компенсации;</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сведения о составе семьи по месту жительства в зоне отчуждения (зоне отселения) до переселения, в том числе с указанием адреса прежнего места жительства;</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сведения об адресе регистрации по месту жительства;</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желаемый способ получения пособия и компенсации - через организации федеральной почтовой связи (с указанием почтового адреса получателя пособия и компенсации) либо путем перечисления на расчетный счет получателя пособия и компенсации (с указанием реквизитов счета, открытого получателем пособия и компенсации в кредитной организации);</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2) заверенная копия удостоверения, дающего право на меры социальной поддержки, предусмотренное приказом МЧС России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 228, Минздравсоцразвития России № 271, Минфина России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63н от 11.04.2006 «Об утверждении Порядка и условий оформления</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 и выдачи специальных удостоверений единого образца гражданам, подвергшимся воздействию радиации вследствие катастрофы на Чернобыльской АЭС» (в случае если копия документа не заверена в установленном порядке, вместе с копией представляется оригинал);</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3) проездные и другие документы, подтверждающие сведения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о расходах на </w:t>
      </w:r>
      <w:r w:rsidR="007A513E" w:rsidRPr="004E7E82">
        <w:rPr>
          <w:rFonts w:ascii="Times New Roman" w:eastAsia="Times New Roman" w:hAnsi="Times New Roman" w:cs="Times New Roman"/>
          <w:sz w:val="28"/>
          <w:szCs w:val="28"/>
          <w:lang w:eastAsia="ru-RU"/>
        </w:rPr>
        <w:t>переезд и перевозку имущества.»;</w:t>
      </w:r>
    </w:p>
    <w:p w:rsidR="00332FCF" w:rsidRPr="004E7E82" w:rsidRDefault="007A513E"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7) д</w:t>
      </w:r>
      <w:r w:rsidR="00332FCF" w:rsidRPr="004E7E82">
        <w:rPr>
          <w:rFonts w:ascii="Times New Roman" w:eastAsia="Times New Roman" w:hAnsi="Times New Roman" w:cs="Times New Roman"/>
          <w:sz w:val="28"/>
          <w:szCs w:val="28"/>
          <w:lang w:eastAsia="ru-RU"/>
        </w:rPr>
        <w:t>ополнить пунктом 23.1 следующего содержания:</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«23.1. При подаче документов, указанных в пункте 23 настоящего Административного регламента, предъявляется </w:t>
      </w:r>
      <w:hyperlink r:id="rId35" w:history="1">
        <w:r w:rsidRPr="004E7E82">
          <w:rPr>
            <w:rFonts w:ascii="Times New Roman" w:eastAsia="Times New Roman" w:hAnsi="Times New Roman" w:cs="Times New Roman"/>
            <w:sz w:val="28"/>
            <w:szCs w:val="28"/>
            <w:lang w:eastAsia="ru-RU"/>
          </w:rPr>
          <w:t>документ</w:t>
        </w:r>
      </w:hyperlink>
      <w:r w:rsidRPr="004E7E82">
        <w:rPr>
          <w:rFonts w:ascii="Times New Roman" w:eastAsia="Times New Roman" w:hAnsi="Times New Roman" w:cs="Times New Roman"/>
          <w:sz w:val="28"/>
          <w:szCs w:val="28"/>
          <w:lang w:eastAsia="ru-RU"/>
        </w:rPr>
        <w:t>, удостоверяющий личность получателя пособия и компенсации.</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Нетрудоспособные граждане, многодетные семьи, матери-одиночки, одинокие женщины представляют документы, подтверждающие расходы, связанные с погрузкой и разгрузкой иму</w:t>
      </w:r>
      <w:r w:rsidR="007A513E" w:rsidRPr="004E7E82">
        <w:rPr>
          <w:rFonts w:ascii="Times New Roman" w:eastAsia="Times New Roman" w:hAnsi="Times New Roman" w:cs="Times New Roman"/>
          <w:sz w:val="28"/>
          <w:szCs w:val="28"/>
          <w:lang w:eastAsia="ru-RU"/>
        </w:rPr>
        <w:t>щества.»;</w:t>
      </w:r>
    </w:p>
    <w:p w:rsidR="00332FCF" w:rsidRPr="004E7E82" w:rsidRDefault="007A513E"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8) п</w:t>
      </w:r>
      <w:r w:rsidR="00332FCF" w:rsidRPr="004E7E82">
        <w:rPr>
          <w:rFonts w:ascii="Times New Roman" w:eastAsia="Times New Roman" w:hAnsi="Times New Roman" w:cs="Times New Roman"/>
          <w:sz w:val="28"/>
          <w:szCs w:val="28"/>
          <w:lang w:eastAsia="ru-RU"/>
        </w:rPr>
        <w:t>ункт 24 изложить в следующей редакции:</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lastRenderedPageBreak/>
        <w:t>«24. Для предоставления компенсации за вред, нанесенный здоровью вследствие чернобыльской катастрофы, компенсации на оздоровление заявителем представляются следующие документы:</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 заявление о предоставлении мер социальной поддержки (с указанием почтового адреса или реквизитов счета, открытого получателем компенсации в кредитной организации);</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2) заверенная копия удостоверения, дающего право на меры социальной поддержки, предусмотренное приказом МЧС России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 228, Минздравсоцразвития России № 271, Минфина России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 63н от 11.04.2006 «Об утверждении Порядка и условий оформления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и выдачи специальных удостоверений единого образца гражданам, подвергшимся воздействию радиации вследствие катастрофы на Чернобыльской АЭС»;</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3) копия справки, подтверждающей факт установления инвалидности вследствие ка</w:t>
      </w:r>
      <w:r w:rsidR="007A513E" w:rsidRPr="004E7E82">
        <w:rPr>
          <w:rFonts w:ascii="Times New Roman" w:eastAsia="Times New Roman" w:hAnsi="Times New Roman" w:cs="Times New Roman"/>
          <w:sz w:val="28"/>
          <w:szCs w:val="28"/>
          <w:lang w:eastAsia="ru-RU"/>
        </w:rPr>
        <w:t>тастрофы на Чернобыльской АЭС.»;</w:t>
      </w:r>
    </w:p>
    <w:p w:rsidR="00332FCF" w:rsidRPr="004E7E82" w:rsidRDefault="007A513E"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9) д</w:t>
      </w:r>
      <w:r w:rsidR="00332FCF" w:rsidRPr="004E7E82">
        <w:rPr>
          <w:rFonts w:ascii="Times New Roman" w:eastAsia="Times New Roman" w:hAnsi="Times New Roman" w:cs="Times New Roman"/>
          <w:sz w:val="28"/>
          <w:szCs w:val="28"/>
          <w:lang w:eastAsia="ru-RU"/>
        </w:rPr>
        <w:t>ополнить пунктом 24.1 следующего содержания:</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«24.1. Граждане, эвакуированные (выехавшие добровольно) из зоны отчуждения в 1986 году, переселенные (переселяемые), выехавшие добровольно из зоны отселения в 1986 году, прилагают также документы, подтверждающие факт эвакуации (переселения), добровольного выезда</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 из указанных зон радиоактивного загрязнения.</w:t>
      </w:r>
    </w:p>
    <w:p w:rsidR="00332FCF" w:rsidRPr="004E7E82" w:rsidRDefault="00332FCF" w:rsidP="00332FCF">
      <w:pPr>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В случае если копии документов, указанных в пункте 24 настоящего Административного регламента, не заверены в установленном порядке, вместе с копиями представляются их оригиналы.</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При подаче документов, указанных в пункте 24 настоящего Административного регламента, предъявляется </w:t>
      </w:r>
      <w:hyperlink r:id="rId36" w:history="1">
        <w:r w:rsidRPr="004E7E82">
          <w:rPr>
            <w:rFonts w:ascii="Times New Roman" w:eastAsia="Times New Roman" w:hAnsi="Times New Roman" w:cs="Times New Roman"/>
            <w:sz w:val="28"/>
            <w:szCs w:val="28"/>
            <w:lang w:eastAsia="ru-RU"/>
          </w:rPr>
          <w:t>документ</w:t>
        </w:r>
      </w:hyperlink>
      <w:r w:rsidRPr="004E7E82">
        <w:rPr>
          <w:rFonts w:ascii="Times New Roman" w:eastAsia="Times New Roman" w:hAnsi="Times New Roman" w:cs="Times New Roman"/>
          <w:sz w:val="28"/>
          <w:szCs w:val="28"/>
          <w:lang w:eastAsia="ru-RU"/>
        </w:rPr>
        <w:t>, удос</w:t>
      </w:r>
      <w:r w:rsidR="007A513E" w:rsidRPr="004E7E82">
        <w:rPr>
          <w:rFonts w:ascii="Times New Roman" w:eastAsia="Times New Roman" w:hAnsi="Times New Roman" w:cs="Times New Roman"/>
          <w:sz w:val="28"/>
          <w:szCs w:val="28"/>
          <w:lang w:eastAsia="ru-RU"/>
        </w:rPr>
        <w:t>товеряющий личность заявителя.»;</w:t>
      </w:r>
    </w:p>
    <w:p w:rsidR="00332FCF" w:rsidRPr="004E7E82" w:rsidRDefault="007A513E"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10) п</w:t>
      </w:r>
      <w:r w:rsidR="00332FCF" w:rsidRPr="004E7E82">
        <w:rPr>
          <w:rFonts w:ascii="Times New Roman" w:eastAsia="Times New Roman" w:hAnsi="Times New Roman" w:cs="Times New Roman"/>
          <w:sz w:val="28"/>
          <w:szCs w:val="28"/>
          <w:lang w:eastAsia="ru-RU"/>
        </w:rPr>
        <w:t>ункт 25 изложить в следующей редакции:</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«25. Для предоставления компенсаций за потерю кормильца погибшего (умершего) вследствие чернобыльской катастрофы заявителем представляются следующие документы:</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 заявление о предоставлении мер социальной поддержки (с указанием почтового адреса или реквизитов счета, открытого получателем компенсации в кредитной организации);</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2) заверенная копия удостоверения, выданного на имя умершего участника ликвидации последствий катастрофы на Чернобыльской АЭС, дающего право на меры социальной поддержки, предусмотренное приказом МЧС России № 228, Минздравсоцразвития России № 271, Минфина России № 63н от 11.04.2006 «Об утверждении Порядка и условий оформления</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 и выдачи специальных удостоверений единого образца гражданам, подвергшимся воздействию радиации вследствие катастрофы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на Чернобыльской АЭС;</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3) заверенная копия свидетельства о смерти кормильца;</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4) заверенная копия заключения межведомственного экспертного совета (военно-врачебной комиссии) об установлении причинной связи </w:t>
      </w:r>
      <w:r w:rsidRPr="004E7E82">
        <w:rPr>
          <w:rFonts w:ascii="Times New Roman" w:eastAsia="Times New Roman" w:hAnsi="Times New Roman" w:cs="Times New Roman"/>
          <w:sz w:val="28"/>
          <w:szCs w:val="28"/>
          <w:lang w:eastAsia="ru-RU"/>
        </w:rPr>
        <w:lastRenderedPageBreak/>
        <w:t>смерти кормильца с последствиями чернобыльской катастрофы для выплаты единовременной компенсации;</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5) заверенная копия свидетельства о браке;</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6) документы, содержащие сведения, подтверждающие факт нахождения нетрудоспособных членов семьи на</w:t>
      </w:r>
      <w:r w:rsidR="007A513E" w:rsidRPr="004E7E82">
        <w:rPr>
          <w:rFonts w:ascii="Times New Roman" w:eastAsia="Times New Roman" w:hAnsi="Times New Roman" w:cs="Times New Roman"/>
          <w:sz w:val="28"/>
          <w:szCs w:val="28"/>
          <w:lang w:eastAsia="ru-RU"/>
        </w:rPr>
        <w:t xml:space="preserve"> иждивении умершего кормильца.»;</w:t>
      </w:r>
    </w:p>
    <w:p w:rsidR="00332FCF" w:rsidRPr="004E7E82" w:rsidRDefault="007A513E"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11) д</w:t>
      </w:r>
      <w:r w:rsidR="00332FCF" w:rsidRPr="004E7E82">
        <w:rPr>
          <w:rFonts w:ascii="Times New Roman" w:eastAsia="Times New Roman" w:hAnsi="Times New Roman" w:cs="Times New Roman"/>
          <w:sz w:val="28"/>
          <w:szCs w:val="28"/>
          <w:lang w:eastAsia="ru-RU"/>
        </w:rPr>
        <w:t>ополнить пунктом 25.1 следующего содержания:</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«25.1. В случае если копии документов, указанных в пункте</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 25 настоящего Административного регламента, не заверены в установленном порядке, вместе с копиями представляются их оригиналы.</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Опекун (попечитель) дополнительно к перечисленным документам представляет заверенную копию решения органа местного самоуправления об установлении опеки (попечительства) над ребенком.</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При подаче документов, указанных в пункте 25 настоящего Административного регламента, предъявляется </w:t>
      </w:r>
      <w:hyperlink r:id="rId37" w:history="1">
        <w:r w:rsidRPr="004E7E82">
          <w:rPr>
            <w:rFonts w:ascii="Times New Roman" w:eastAsia="Times New Roman" w:hAnsi="Times New Roman" w:cs="Times New Roman"/>
            <w:sz w:val="28"/>
            <w:szCs w:val="28"/>
            <w:lang w:eastAsia="ru-RU"/>
          </w:rPr>
          <w:t>документ</w:t>
        </w:r>
      </w:hyperlink>
      <w:r w:rsidRPr="004E7E82">
        <w:rPr>
          <w:rFonts w:ascii="Times New Roman" w:eastAsia="Times New Roman" w:hAnsi="Times New Roman" w:cs="Times New Roman"/>
          <w:sz w:val="28"/>
          <w:szCs w:val="28"/>
          <w:lang w:eastAsia="ru-RU"/>
        </w:rPr>
        <w:t>, удос</w:t>
      </w:r>
      <w:r w:rsidR="007A513E" w:rsidRPr="004E7E82">
        <w:rPr>
          <w:rFonts w:ascii="Times New Roman" w:eastAsia="Times New Roman" w:hAnsi="Times New Roman" w:cs="Times New Roman"/>
          <w:sz w:val="28"/>
          <w:szCs w:val="28"/>
          <w:lang w:eastAsia="ru-RU"/>
        </w:rPr>
        <w:t>товеряющий личность заявителя.»;</w:t>
      </w:r>
    </w:p>
    <w:p w:rsidR="00332FCF" w:rsidRPr="004E7E82" w:rsidRDefault="007A513E"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12) п</w:t>
      </w:r>
      <w:r w:rsidR="00332FCF" w:rsidRPr="004E7E82">
        <w:rPr>
          <w:rFonts w:ascii="Times New Roman" w:eastAsia="Times New Roman" w:hAnsi="Times New Roman" w:cs="Times New Roman"/>
          <w:sz w:val="28"/>
          <w:szCs w:val="28"/>
          <w:lang w:eastAsia="ru-RU"/>
        </w:rPr>
        <w:t>ункт 26 дополнить абзацем следующего содержания:</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«о гражданах, зарегистрированных по месту жите</w:t>
      </w:r>
      <w:r w:rsidR="007A513E" w:rsidRPr="004E7E82">
        <w:rPr>
          <w:rFonts w:ascii="Times New Roman" w:eastAsia="Times New Roman" w:hAnsi="Times New Roman" w:cs="Times New Roman"/>
          <w:sz w:val="28"/>
          <w:szCs w:val="28"/>
          <w:lang w:eastAsia="ru-RU"/>
        </w:rPr>
        <w:t>льства получателя компенсации;»;</w:t>
      </w:r>
    </w:p>
    <w:p w:rsidR="007A513E" w:rsidRPr="004E7E82" w:rsidRDefault="007A513E" w:rsidP="007A51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13) пункт 28 изложить в следующей редакции:</w:t>
      </w:r>
    </w:p>
    <w:p w:rsidR="007A513E" w:rsidRPr="004E7E82" w:rsidRDefault="007A513E" w:rsidP="007A51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«28. Основанием для отказа в приеме документов, необходимых                   для предоставления государственной услуги является предоставление не всех необходимых документов, указанных в пунктах 21 – 25 настоящего Административного регламента.»;</w:t>
      </w:r>
    </w:p>
    <w:p w:rsidR="007A513E" w:rsidRPr="004E7E82" w:rsidRDefault="007A513E" w:rsidP="007A51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14) пункт 57 дополнить абзацем следующего содержания:</w:t>
      </w:r>
    </w:p>
    <w:p w:rsidR="007A513E" w:rsidRPr="004E7E82" w:rsidRDefault="007A513E" w:rsidP="007A51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«При установлении фактов отсутствия необходимых документов, указанных в пунктах 21 – 25 настоящего Административного регламента, специалист МФЦ уведомляет заявителя о наличии препятствий для приема документов, объясняет заявителю о выявленных недостатках                                    в представленных документах и возвращает их заявителю для устранения недостатков.»;</w:t>
      </w:r>
    </w:p>
    <w:p w:rsidR="007A513E" w:rsidRPr="004E7E82" w:rsidRDefault="007A513E" w:rsidP="007A513E">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15) пункт 113 дополнить абзацем следующего содержания:</w:t>
      </w:r>
    </w:p>
    <w:p w:rsidR="007A513E" w:rsidRPr="004E7E82" w:rsidRDefault="007A513E" w:rsidP="007A513E">
      <w:pPr>
        <w:spacing w:after="0" w:line="240" w:lineRule="auto"/>
        <w:ind w:firstLine="709"/>
        <w:jc w:val="both"/>
        <w:rPr>
          <w:rFonts w:ascii="Times New Roman" w:eastAsia="Calibri" w:hAnsi="Times New Roman" w:cs="Times New Roman"/>
          <w:sz w:val="28"/>
          <w:szCs w:val="28"/>
        </w:rPr>
      </w:pPr>
      <w:r w:rsidRPr="004E7E82">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38" w:anchor="dst100352" w:history="1">
        <w:r w:rsidRPr="004E7E82">
          <w:rPr>
            <w:rStyle w:val="ac"/>
            <w:rFonts w:ascii="Times New Roman" w:eastAsia="Calibri" w:hAnsi="Times New Roman" w:cs="Times New Roman"/>
            <w:color w:val="auto"/>
            <w:sz w:val="28"/>
            <w:szCs w:val="28"/>
            <w:u w:val="none"/>
          </w:rPr>
          <w:t>частью 1.1 статьи 16</w:t>
        </w:r>
      </w:hyperlink>
      <w:r w:rsidRPr="004E7E82">
        <w:rPr>
          <w:rFonts w:ascii="Times New Roman" w:eastAsia="Calibri" w:hAnsi="Times New Roman" w:cs="Times New Roman"/>
          <w:sz w:val="28"/>
          <w:szCs w:val="28"/>
        </w:rPr>
        <w:t> Федерального закона от 27 июля 2010 года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332FCF" w:rsidRPr="004E7E82" w:rsidRDefault="00332FCF" w:rsidP="0033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w:t>
      </w:r>
      <w:r w:rsidR="007A513E" w:rsidRPr="004E7E82">
        <w:rPr>
          <w:rFonts w:ascii="Times New Roman" w:eastAsia="Times New Roman" w:hAnsi="Times New Roman" w:cs="Times New Roman"/>
          <w:sz w:val="28"/>
          <w:szCs w:val="28"/>
          <w:lang w:eastAsia="ru-RU"/>
        </w:rPr>
        <w:t>6) П</w:t>
      </w:r>
      <w:r w:rsidRPr="004E7E82">
        <w:rPr>
          <w:rFonts w:ascii="Times New Roman" w:eastAsia="Times New Roman" w:hAnsi="Times New Roman" w:cs="Times New Roman"/>
          <w:sz w:val="28"/>
          <w:szCs w:val="28"/>
          <w:lang w:eastAsia="ru-RU"/>
        </w:rPr>
        <w:t>риложение 1 изложить в следующей редакции:</w:t>
      </w:r>
    </w:p>
    <w:p w:rsidR="00332FCF" w:rsidRPr="004E7E82" w:rsidRDefault="00332FCF" w:rsidP="00332FCF">
      <w:pPr>
        <w:autoSpaceDE w:val="0"/>
        <w:autoSpaceDN w:val="0"/>
        <w:adjustRightInd w:val="0"/>
        <w:spacing w:after="0" w:line="240" w:lineRule="auto"/>
        <w:ind w:left="4820"/>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«Приложение 1</w:t>
      </w:r>
    </w:p>
    <w:p w:rsidR="00332FCF" w:rsidRPr="004E7E82" w:rsidRDefault="00332FCF" w:rsidP="00332FCF">
      <w:pPr>
        <w:autoSpaceDE w:val="0"/>
        <w:autoSpaceDN w:val="0"/>
        <w:adjustRightInd w:val="0"/>
        <w:spacing w:after="0" w:line="240" w:lineRule="auto"/>
        <w:ind w:left="482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lastRenderedPageBreak/>
        <w:t>к Административному регламенту предоставления государственной услуги</w:t>
      </w:r>
    </w:p>
    <w:p w:rsidR="00332FCF" w:rsidRPr="004E7E82" w:rsidRDefault="00332FCF" w:rsidP="00332FCF">
      <w:pPr>
        <w:autoSpaceDE w:val="0"/>
        <w:autoSpaceDN w:val="0"/>
        <w:adjustRightInd w:val="0"/>
        <w:spacing w:after="0" w:line="240" w:lineRule="auto"/>
        <w:ind w:left="482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«Предоставление мер социальной поддержки гражданам, подвергшимся воздействию радиации вследствие катастрофы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на Чернобыльской АЭС»</w:t>
      </w:r>
    </w:p>
    <w:p w:rsidR="00332FCF" w:rsidRPr="004E7E82" w:rsidRDefault="00332FCF" w:rsidP="00332FCF">
      <w:pPr>
        <w:autoSpaceDE w:val="0"/>
        <w:autoSpaceDN w:val="0"/>
        <w:adjustRightInd w:val="0"/>
        <w:spacing w:after="0" w:line="240" w:lineRule="auto"/>
        <w:ind w:left="4820"/>
        <w:rPr>
          <w:rFonts w:ascii="Times New Roman" w:eastAsia="Times New Roman" w:hAnsi="Times New Roman" w:cs="Times New Roman"/>
          <w:sz w:val="28"/>
          <w:szCs w:val="28"/>
          <w:lang w:eastAsia="ru-RU"/>
        </w:rPr>
      </w:pPr>
    </w:p>
    <w:p w:rsidR="00332FCF" w:rsidRPr="004E7E82" w:rsidRDefault="00332FCF" w:rsidP="00332FCF">
      <w:pPr>
        <w:autoSpaceDE w:val="0"/>
        <w:autoSpaceDN w:val="0"/>
        <w:adjustRightInd w:val="0"/>
        <w:spacing w:after="0" w:line="240" w:lineRule="auto"/>
        <w:ind w:left="4820"/>
        <w:rPr>
          <w:rFonts w:ascii="Times New Roman" w:eastAsia="Times New Roman" w:hAnsi="Times New Roman" w:cs="Times New Roman"/>
          <w:sz w:val="28"/>
          <w:szCs w:val="28"/>
          <w:lang w:eastAsia="ru-RU"/>
        </w:rPr>
      </w:pPr>
    </w:p>
    <w:p w:rsidR="00332FCF" w:rsidRPr="004E7E82" w:rsidRDefault="00332FCF" w:rsidP="00332FCF">
      <w:pPr>
        <w:autoSpaceDE w:val="0"/>
        <w:autoSpaceDN w:val="0"/>
        <w:adjustRightInd w:val="0"/>
        <w:spacing w:after="0" w:line="240" w:lineRule="auto"/>
        <w:ind w:left="4820"/>
        <w:rPr>
          <w:rFonts w:ascii="Times New Roman" w:eastAsia="Times New Roman" w:hAnsi="Times New Roman" w:cs="Times New Roman"/>
          <w:sz w:val="28"/>
          <w:szCs w:val="28"/>
          <w:lang w:eastAsia="ru-RU"/>
        </w:rPr>
      </w:pPr>
    </w:p>
    <w:p w:rsidR="00332FCF" w:rsidRPr="004E7E82" w:rsidRDefault="00332FCF" w:rsidP="00332FCF">
      <w:pPr>
        <w:autoSpaceDE w:val="0"/>
        <w:autoSpaceDN w:val="0"/>
        <w:adjustRightInd w:val="0"/>
        <w:spacing w:after="0" w:line="240" w:lineRule="auto"/>
        <w:ind w:left="4820"/>
        <w:rPr>
          <w:rFonts w:ascii="Times New Roman" w:eastAsia="Times New Roman" w:hAnsi="Times New Roman" w:cs="Times New Roman"/>
          <w:sz w:val="28"/>
          <w:szCs w:val="28"/>
          <w:lang w:eastAsia="ru-RU"/>
        </w:rPr>
      </w:pPr>
    </w:p>
    <w:p w:rsidR="00332FCF" w:rsidRPr="004E7E82" w:rsidRDefault="00332FCF" w:rsidP="00332FCF">
      <w:pPr>
        <w:autoSpaceDE w:val="0"/>
        <w:autoSpaceDN w:val="0"/>
        <w:adjustRightInd w:val="0"/>
        <w:spacing w:after="0" w:line="240" w:lineRule="auto"/>
        <w:ind w:left="4253"/>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В ГКУ НАО «ОСЗН»</w:t>
      </w:r>
    </w:p>
    <w:p w:rsidR="00332FCF" w:rsidRPr="004E7E82" w:rsidRDefault="00332FCF" w:rsidP="00332FCF">
      <w:pPr>
        <w:autoSpaceDE w:val="0"/>
        <w:autoSpaceDN w:val="0"/>
        <w:adjustRightInd w:val="0"/>
        <w:spacing w:after="0" w:line="240" w:lineRule="auto"/>
        <w:ind w:left="4253"/>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от _______________________________</w:t>
      </w:r>
    </w:p>
    <w:p w:rsidR="00332FCF" w:rsidRPr="004E7E82" w:rsidRDefault="00332FCF" w:rsidP="00332FCF">
      <w:pPr>
        <w:autoSpaceDE w:val="0"/>
        <w:autoSpaceDN w:val="0"/>
        <w:adjustRightInd w:val="0"/>
        <w:spacing w:after="0" w:line="240" w:lineRule="auto"/>
        <w:ind w:left="4253"/>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            (фамилия, имя, отчество</w:t>
      </w:r>
    </w:p>
    <w:p w:rsidR="00332FCF" w:rsidRPr="004E7E82" w:rsidRDefault="00332FCF" w:rsidP="00332FCF">
      <w:pPr>
        <w:autoSpaceDE w:val="0"/>
        <w:autoSpaceDN w:val="0"/>
        <w:adjustRightInd w:val="0"/>
        <w:spacing w:after="0" w:line="240" w:lineRule="auto"/>
        <w:ind w:left="4253"/>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           (при наличии) получателя)</w:t>
      </w:r>
    </w:p>
    <w:p w:rsidR="00332FCF" w:rsidRPr="004E7E82" w:rsidRDefault="00332FCF" w:rsidP="00332FCF">
      <w:pPr>
        <w:autoSpaceDE w:val="0"/>
        <w:autoSpaceDN w:val="0"/>
        <w:adjustRightInd w:val="0"/>
        <w:spacing w:after="0" w:line="240" w:lineRule="auto"/>
        <w:ind w:left="4253"/>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_________________________________</w:t>
      </w:r>
    </w:p>
    <w:p w:rsidR="00332FCF" w:rsidRPr="004E7E82" w:rsidRDefault="00332FCF" w:rsidP="00332FCF">
      <w:pPr>
        <w:autoSpaceDE w:val="0"/>
        <w:autoSpaceDN w:val="0"/>
        <w:adjustRightInd w:val="0"/>
        <w:spacing w:after="0" w:line="240" w:lineRule="auto"/>
        <w:ind w:left="4253"/>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             паспорт, серия, номер</w:t>
      </w:r>
    </w:p>
    <w:p w:rsidR="00332FCF" w:rsidRPr="004E7E82" w:rsidRDefault="00332FCF" w:rsidP="00332FCF">
      <w:pPr>
        <w:autoSpaceDE w:val="0"/>
        <w:autoSpaceDN w:val="0"/>
        <w:adjustRightInd w:val="0"/>
        <w:spacing w:after="0" w:line="240" w:lineRule="auto"/>
        <w:ind w:left="4253"/>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_________________________________</w:t>
      </w:r>
    </w:p>
    <w:p w:rsidR="00332FCF" w:rsidRPr="004E7E82" w:rsidRDefault="00332FCF" w:rsidP="00332FCF">
      <w:pPr>
        <w:autoSpaceDE w:val="0"/>
        <w:autoSpaceDN w:val="0"/>
        <w:adjustRightInd w:val="0"/>
        <w:spacing w:after="0" w:line="240" w:lineRule="auto"/>
        <w:ind w:left="4253"/>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             кем и когда выдан</w:t>
      </w:r>
    </w:p>
    <w:p w:rsidR="00332FCF" w:rsidRPr="004E7E82" w:rsidRDefault="00332FCF" w:rsidP="00332FCF">
      <w:pPr>
        <w:autoSpaceDE w:val="0"/>
        <w:autoSpaceDN w:val="0"/>
        <w:adjustRightInd w:val="0"/>
        <w:spacing w:after="0" w:line="240" w:lineRule="auto"/>
        <w:ind w:left="4253"/>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_________________________________</w:t>
      </w:r>
    </w:p>
    <w:p w:rsidR="00332FCF" w:rsidRPr="004E7E82" w:rsidRDefault="00332FCF" w:rsidP="00332FCF">
      <w:pPr>
        <w:autoSpaceDE w:val="0"/>
        <w:autoSpaceDN w:val="0"/>
        <w:adjustRightInd w:val="0"/>
        <w:spacing w:after="0" w:line="240" w:lineRule="auto"/>
        <w:ind w:left="4253"/>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          орган, выдавший паспорт</w:t>
      </w:r>
    </w:p>
    <w:p w:rsidR="00332FCF" w:rsidRPr="004E7E82" w:rsidRDefault="00332FCF" w:rsidP="00332FCF">
      <w:pPr>
        <w:autoSpaceDE w:val="0"/>
        <w:autoSpaceDN w:val="0"/>
        <w:adjustRightInd w:val="0"/>
        <w:spacing w:after="0" w:line="240" w:lineRule="auto"/>
        <w:ind w:left="4253"/>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_________________________________</w:t>
      </w:r>
    </w:p>
    <w:p w:rsidR="00332FCF" w:rsidRPr="004E7E82" w:rsidRDefault="00332FCF" w:rsidP="00332FCF">
      <w:pPr>
        <w:autoSpaceDE w:val="0"/>
        <w:autoSpaceDN w:val="0"/>
        <w:adjustRightInd w:val="0"/>
        <w:spacing w:after="0" w:line="240" w:lineRule="auto"/>
        <w:ind w:left="4253"/>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                 адрес регистрации</w:t>
      </w:r>
    </w:p>
    <w:p w:rsidR="00332FCF" w:rsidRPr="004E7E82" w:rsidRDefault="00332FCF" w:rsidP="00332FCF">
      <w:pPr>
        <w:autoSpaceDE w:val="0"/>
        <w:autoSpaceDN w:val="0"/>
        <w:adjustRightInd w:val="0"/>
        <w:spacing w:after="0" w:line="240" w:lineRule="auto"/>
        <w:ind w:left="4253"/>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_________________________________</w:t>
      </w:r>
    </w:p>
    <w:p w:rsidR="00332FCF" w:rsidRPr="004E7E82" w:rsidRDefault="00332FCF" w:rsidP="00332FCF">
      <w:pPr>
        <w:autoSpaceDE w:val="0"/>
        <w:autoSpaceDN w:val="0"/>
        <w:adjustRightInd w:val="0"/>
        <w:spacing w:after="0" w:line="240" w:lineRule="auto"/>
        <w:ind w:left="4253"/>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                          телефон</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332FCF" w:rsidRPr="004E7E82" w:rsidRDefault="00332FCF" w:rsidP="00332FCF">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заявление</w:t>
      </w:r>
    </w:p>
    <w:p w:rsidR="00332FCF" w:rsidRPr="004E7E82" w:rsidRDefault="00332FCF" w:rsidP="00332FCF">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о предоставлении мер социальной поддержки</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332FCF" w:rsidRPr="004E7E82" w:rsidRDefault="00332FCF" w:rsidP="00332FC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В соответствии с </w:t>
      </w:r>
      <w:hyperlink r:id="rId39" w:history="1">
        <w:r w:rsidRPr="004E7E82">
          <w:rPr>
            <w:rFonts w:ascii="Times New Roman" w:eastAsia="Times New Roman" w:hAnsi="Times New Roman" w:cs="Times New Roman"/>
            <w:sz w:val="28"/>
            <w:szCs w:val="28"/>
            <w:lang w:eastAsia="ru-RU"/>
          </w:rPr>
          <w:t>законом</w:t>
        </w:r>
      </w:hyperlink>
      <w:r w:rsidRPr="004E7E82">
        <w:rPr>
          <w:rFonts w:ascii="Times New Roman" w:eastAsia="Times New Roman" w:hAnsi="Times New Roman" w:cs="Times New Roman"/>
          <w:sz w:val="28"/>
          <w:szCs w:val="28"/>
          <w:lang w:eastAsia="ru-RU"/>
        </w:rPr>
        <w:t xml:space="preserve"> Российской Федерации от 15.05.1991</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 № 1244-1 «О социальной защите граждан, подвергшихся воздействию радиации вследствие катастрофы на Чернобыльской АЭС», прошу предоставить _______________________________________</w:t>
      </w:r>
      <w:r w:rsidR="00D5028A" w:rsidRPr="004E7E82">
        <w:rPr>
          <w:rFonts w:ascii="Times New Roman" w:eastAsia="Times New Roman" w:hAnsi="Times New Roman" w:cs="Times New Roman"/>
          <w:sz w:val="28"/>
          <w:szCs w:val="28"/>
          <w:lang w:eastAsia="ru-RU"/>
        </w:rPr>
        <w:t>___________________________</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                (фамилия, имя, отчество (последнее при наличии) </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                        получателя мер социальной поддержки)</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меры социальной поддержки в виде (нужное отметить):</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  │ оплаты дополнительного оплачиваемого отпуска и выплаты  единовременной</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  │ компенсации    на     оздоровление,    предоставляемой    одновременно</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  │ с дополнительным оплачиваемым отпуском</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  │ ежемесячной  денежной  компенсации  на  приобретение продовольственных</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  │ товаров</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lastRenderedPageBreak/>
        <w:t>└──┴───────────────────────────────────────────────────────────────────────</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  │ единовременного пособия в связи с переездом на новое место  жительства</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  │ и  компенсации  стоимости  проезда,  а также  расходов  по   перевозке</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  │ имущества</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  │ компенсации  за  вред,  нанесенный  здоровью  вследствие чернобыльской</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  │ катастрофы, компенсации на оздоровление</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  │ предоставление  компенсаций  за  потерю кормильца погибшего (умершего)</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  │ вследствие чернобыльской катастрофы</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w:t>
      </w:r>
    </w:p>
    <w:p w:rsidR="00D5028A" w:rsidRPr="00D5028A" w:rsidRDefault="00D5028A" w:rsidP="00D5028A">
      <w:pPr>
        <w:autoSpaceDE w:val="0"/>
        <w:autoSpaceDN w:val="0"/>
        <w:adjustRightInd w:val="0"/>
        <w:spacing w:after="0" w:line="240" w:lineRule="auto"/>
        <w:ind w:firstLine="709"/>
        <w:jc w:val="both"/>
        <w:outlineLvl w:val="0"/>
        <w:rPr>
          <w:rFonts w:ascii="Times New Roman" w:eastAsia="Times New Roman" w:hAnsi="Times New Roman" w:cs="Times New Roman"/>
          <w:sz w:val="28"/>
          <w:szCs w:val="26"/>
          <w:lang w:eastAsia="ru-RU"/>
        </w:rPr>
      </w:pPr>
      <w:r w:rsidRPr="00D5028A">
        <w:rPr>
          <w:rFonts w:ascii="Times New Roman" w:eastAsia="Times New Roman" w:hAnsi="Times New Roman" w:cs="Times New Roman"/>
          <w:sz w:val="28"/>
          <w:szCs w:val="26"/>
          <w:lang w:eastAsia="ru-RU"/>
        </w:rPr>
        <w:t>Выплату мер социальной поддержки производить (нужное отметить):</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  │ через отделение почтовой связи</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 xml:space="preserve">    (указывается наименование и место нахождения отделения почтовой связи)</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  │ на расчетный счет</w:t>
      </w:r>
    </w:p>
    <w:p w:rsidR="00D5028A" w:rsidRPr="00D5028A" w:rsidRDefault="00D5028A" w:rsidP="00D5028A">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D5028A">
        <w:rPr>
          <w:rFonts w:ascii="Courier New" w:eastAsia="Times New Roman" w:hAnsi="Courier New" w:cs="Courier New"/>
          <w:sz w:val="20"/>
          <w:szCs w:val="20"/>
          <w:lang w:eastAsia="ru-RU"/>
        </w:rPr>
        <w:t>└──┴───────────────────────────────────────────────────────────────────────</w:t>
      </w:r>
    </w:p>
    <w:p w:rsidR="00D5028A" w:rsidRPr="00D5028A" w:rsidRDefault="00D5028A" w:rsidP="00D5028A">
      <w:pPr>
        <w:autoSpaceDE w:val="0"/>
        <w:autoSpaceDN w:val="0"/>
        <w:adjustRightInd w:val="0"/>
        <w:spacing w:after="0" w:line="240" w:lineRule="auto"/>
        <w:jc w:val="both"/>
        <w:outlineLvl w:val="0"/>
        <w:rPr>
          <w:rFonts w:ascii="Times New Roman" w:eastAsia="Times New Roman" w:hAnsi="Times New Roman" w:cs="Times New Roman"/>
          <w:sz w:val="26"/>
          <w:szCs w:val="26"/>
          <w:lang w:eastAsia="ru-RU"/>
        </w:rPr>
      </w:pP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                  (номер банковского счета, наименование и</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_______________________________________________________________________</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                     реквизиты кредитной организации)</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332FCF" w:rsidRPr="004E7E82" w:rsidRDefault="00332FCF" w:rsidP="00332FC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Информация о членах семьи (заполняется при необходимости):</w:t>
      </w:r>
    </w:p>
    <w:p w:rsidR="00332FCF" w:rsidRPr="004E7E82" w:rsidRDefault="00332FCF" w:rsidP="00332F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640" w:type="dxa"/>
        <w:tblInd w:w="62" w:type="dxa"/>
        <w:tblLayout w:type="fixed"/>
        <w:tblCellMar>
          <w:top w:w="102" w:type="dxa"/>
          <w:left w:w="62" w:type="dxa"/>
          <w:bottom w:w="102" w:type="dxa"/>
          <w:right w:w="62" w:type="dxa"/>
        </w:tblCellMar>
        <w:tblLook w:val="04A0" w:firstRow="1" w:lastRow="0" w:firstColumn="1" w:lastColumn="0" w:noHBand="0" w:noVBand="1"/>
      </w:tblPr>
      <w:tblGrid>
        <w:gridCol w:w="2553"/>
        <w:gridCol w:w="1559"/>
        <w:gridCol w:w="1134"/>
        <w:gridCol w:w="2126"/>
        <w:gridCol w:w="2268"/>
      </w:tblGrid>
      <w:tr w:rsidR="00332FCF" w:rsidRPr="004E7E82" w:rsidTr="00332FCF">
        <w:tc>
          <w:tcPr>
            <w:tcW w:w="2552" w:type="dxa"/>
            <w:tcBorders>
              <w:top w:val="single" w:sz="4" w:space="0" w:color="auto"/>
              <w:left w:val="single" w:sz="4" w:space="0" w:color="auto"/>
              <w:bottom w:val="single" w:sz="4" w:space="0" w:color="auto"/>
              <w:right w:val="single" w:sz="4" w:space="0" w:color="auto"/>
            </w:tcBorders>
            <w:hideMark/>
          </w:tcPr>
          <w:p w:rsidR="00332FCF" w:rsidRPr="004E7E82" w:rsidRDefault="00332FCF" w:rsidP="00332FC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Фамилия, имя, отчество (последнее при наличии)</w:t>
            </w:r>
          </w:p>
        </w:tc>
        <w:tc>
          <w:tcPr>
            <w:tcW w:w="1559" w:type="dxa"/>
            <w:tcBorders>
              <w:top w:val="single" w:sz="4" w:space="0" w:color="auto"/>
              <w:left w:val="single" w:sz="4" w:space="0" w:color="auto"/>
              <w:bottom w:val="single" w:sz="4" w:space="0" w:color="auto"/>
              <w:right w:val="single" w:sz="4" w:space="0" w:color="auto"/>
            </w:tcBorders>
            <w:hideMark/>
          </w:tcPr>
          <w:p w:rsidR="00332FCF" w:rsidRPr="004E7E82" w:rsidRDefault="00332FCF" w:rsidP="00332FC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Число, месяц, год рождения</w:t>
            </w:r>
          </w:p>
        </w:tc>
        <w:tc>
          <w:tcPr>
            <w:tcW w:w="1134" w:type="dxa"/>
            <w:tcBorders>
              <w:top w:val="single" w:sz="4" w:space="0" w:color="auto"/>
              <w:left w:val="single" w:sz="4" w:space="0" w:color="auto"/>
              <w:bottom w:val="single" w:sz="4" w:space="0" w:color="auto"/>
              <w:right w:val="single" w:sz="4" w:space="0" w:color="auto"/>
            </w:tcBorders>
            <w:hideMark/>
          </w:tcPr>
          <w:p w:rsidR="00332FCF" w:rsidRPr="004E7E82" w:rsidRDefault="00332FCF" w:rsidP="00332FC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Степень родства</w:t>
            </w:r>
          </w:p>
        </w:tc>
        <w:tc>
          <w:tcPr>
            <w:tcW w:w="2126" w:type="dxa"/>
            <w:tcBorders>
              <w:top w:val="single" w:sz="4" w:space="0" w:color="auto"/>
              <w:left w:val="single" w:sz="4" w:space="0" w:color="auto"/>
              <w:bottom w:val="single" w:sz="4" w:space="0" w:color="auto"/>
              <w:right w:val="single" w:sz="4" w:space="0" w:color="auto"/>
            </w:tcBorders>
            <w:hideMark/>
          </w:tcPr>
          <w:p w:rsidR="00332FCF" w:rsidRPr="004E7E82" w:rsidRDefault="00332FCF" w:rsidP="00332FC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Информация о регистрации по месту жительства (пребывания)</w:t>
            </w:r>
          </w:p>
        </w:tc>
        <w:tc>
          <w:tcPr>
            <w:tcW w:w="2268" w:type="dxa"/>
            <w:tcBorders>
              <w:top w:val="single" w:sz="4" w:space="0" w:color="auto"/>
              <w:left w:val="single" w:sz="4" w:space="0" w:color="auto"/>
              <w:bottom w:val="single" w:sz="4" w:space="0" w:color="auto"/>
              <w:right w:val="single" w:sz="4" w:space="0" w:color="auto"/>
            </w:tcBorders>
            <w:hideMark/>
          </w:tcPr>
          <w:p w:rsidR="00332FCF" w:rsidRPr="004E7E82" w:rsidRDefault="00332FCF" w:rsidP="00332FC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Место жительства в зоне отчуждения (зоне отселения) до переселения, с указанием адреса прежнего места жительства</w:t>
            </w:r>
          </w:p>
        </w:tc>
      </w:tr>
      <w:tr w:rsidR="00332FCF" w:rsidRPr="004E7E82" w:rsidTr="00332FCF">
        <w:tc>
          <w:tcPr>
            <w:tcW w:w="2552"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332FCF" w:rsidRPr="004E7E82" w:rsidTr="00332FCF">
        <w:tc>
          <w:tcPr>
            <w:tcW w:w="2552"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332FCF" w:rsidRPr="004E7E82" w:rsidTr="00332FCF">
        <w:tc>
          <w:tcPr>
            <w:tcW w:w="2552"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332FCF" w:rsidRPr="004E7E82" w:rsidTr="00332FCF">
        <w:tc>
          <w:tcPr>
            <w:tcW w:w="2552"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332FCF" w:rsidRPr="004E7E82" w:rsidRDefault="00332FCF" w:rsidP="00332FCF">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332FCF" w:rsidRPr="004E7E82" w:rsidRDefault="00332FCF" w:rsidP="00332FC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32FCF" w:rsidRPr="004E7E82" w:rsidRDefault="00332FCF" w:rsidP="00332FC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К заявлению прилагаю документы:</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1. ________________________________________________________________</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2. ________________________________________________________________</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3. ________________________________________________________________</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lastRenderedPageBreak/>
        <w:t>4. ________________________________________________________________</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5. ________________________________________________________________</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6. ________________________________________________________________</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7. ________________________________________________________________</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332FCF" w:rsidRPr="004E7E82" w:rsidRDefault="00332FCF" w:rsidP="00332FCF">
      <w:pPr>
        <w:tabs>
          <w:tab w:val="left" w:pos="709"/>
        </w:tab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Я проинформирован, что результат предоставления государственной услуги будет направлен мне в личный кабинет на Региональный портал государственных и муниципальных услуг.</w:t>
      </w:r>
    </w:p>
    <w:p w:rsidR="00332FCF" w:rsidRPr="004E7E82" w:rsidRDefault="00332FCF" w:rsidP="00332FC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Прошу выдать документ, являющийся результатом предоставления государственной услуги (заполняется по желанию заявителя):</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 в Учреждении;</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 в МФЦ.</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w:t>
      </w:r>
    </w:p>
    <w:p w:rsidR="00332FCF" w:rsidRPr="004E7E82" w:rsidRDefault="00332FCF" w:rsidP="00332FC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В случае изменения сведений, указанных в представляемых мною документах, обязуюсь своевременно информировать Учреждение.</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332FCF" w:rsidRPr="004E7E82" w:rsidRDefault="00332FCF" w:rsidP="00332FC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Примечание.</w:t>
      </w:r>
    </w:p>
    <w:p w:rsidR="00332FCF" w:rsidRPr="004E7E82" w:rsidRDefault="00332FCF" w:rsidP="00332FC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Выражаю свое согласие (далее - согласие) на обработку своих персональных данных (сбор, систематизацию, накопление, хранение, уточнение, использование, распространение (передачу определенному кругу лиц), блокирование, уничтожение) как с использованием средств автоматизации, так и без использования таких средств в целях предоставления выплат и с целью статистических исследований.</w:t>
      </w:r>
    </w:p>
    <w:p w:rsidR="00332FCF" w:rsidRPr="004E7E82" w:rsidRDefault="00332FCF" w:rsidP="00332FC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Перечень персональных данных, на обработку которых дается согласие, включает в себя любую информацию, представляемую в заявлении и других представляемых в уполномоченный орган документах в указанных выше целях.</w:t>
      </w:r>
    </w:p>
    <w:p w:rsidR="00332FCF" w:rsidRPr="004E7E82" w:rsidRDefault="00332FCF" w:rsidP="00332FC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Согласие действует в течение всего срока предоставления выплат,</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 а также в течение трех лет с даты прекращения обязательств сторон.</w:t>
      </w:r>
    </w:p>
    <w:p w:rsidR="00332FCF" w:rsidRPr="004E7E82" w:rsidRDefault="00332FCF" w:rsidP="00332FC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Заявитель может отозвать настоящее согласие путем направления письменного заявления в уполномоченный орган, в этом случае уполномоченный орган прекращает обработку персональных данных,</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 а персональные данные подлежат уничтожению не позднее чем через 3 года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с даты прекращения обязательств сторон. Заявитель соглашается с тем,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 xml:space="preserve">что указанные выше персональные данные являются необходимыми </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sz w:val="28"/>
          <w:szCs w:val="28"/>
          <w:lang w:eastAsia="ru-RU"/>
        </w:rPr>
        <w:t>для заявленной цели обработки.</w:t>
      </w:r>
    </w:p>
    <w:p w:rsidR="00332FCF" w:rsidRPr="004E7E82" w:rsidRDefault="00332FCF" w:rsidP="00332FC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332FCF" w:rsidRPr="004E7E82" w:rsidRDefault="00332FCF" w:rsidP="00332FCF">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«___» __________ ____ г.                                ___________________</w:t>
      </w:r>
    </w:p>
    <w:p w:rsidR="00332FCF" w:rsidRPr="004E7E82" w:rsidRDefault="00332FCF" w:rsidP="00D5028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 xml:space="preserve">                                                                        (подпись заявителя)</w:t>
      </w:r>
      <w:r w:rsidR="00D5028A" w:rsidRPr="004E7E82">
        <w:rPr>
          <w:rFonts w:ascii="Times New Roman" w:eastAsia="Times New Roman" w:hAnsi="Times New Roman" w:cs="Times New Roman"/>
          <w:sz w:val="28"/>
          <w:szCs w:val="28"/>
          <w:lang w:eastAsia="ru-RU"/>
        </w:rPr>
        <w:t xml:space="preserve">                      </w:t>
      </w:r>
      <w:r w:rsidRPr="004E7E82">
        <w:rPr>
          <w:rFonts w:ascii="Times New Roman" w:eastAsia="Times New Roman" w:hAnsi="Times New Roman" w:cs="Times New Roman"/>
          <w:color w:val="FFFFFF"/>
          <w:sz w:val="28"/>
          <w:szCs w:val="28"/>
          <w:lang w:eastAsia="ru-RU"/>
        </w:rPr>
        <w:t>«</w:t>
      </w:r>
      <w:r w:rsidRPr="004E7E82">
        <w:rPr>
          <w:rFonts w:ascii="Times New Roman" w:eastAsia="Times New Roman" w:hAnsi="Times New Roman" w:cs="Times New Roman"/>
          <w:sz w:val="28"/>
          <w:szCs w:val="28"/>
          <w:lang w:eastAsia="ru-RU"/>
        </w:rPr>
        <w:t>».</w:t>
      </w:r>
    </w:p>
    <w:p w:rsidR="00D5028A" w:rsidRPr="004E7E82" w:rsidRDefault="00D5028A" w:rsidP="00D5028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D5028A" w:rsidRPr="004E7E82" w:rsidRDefault="00D5028A" w:rsidP="00D5028A">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CD46ED" w:rsidRPr="007A513E" w:rsidRDefault="00CD46ED" w:rsidP="000C6C1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E7E82">
        <w:rPr>
          <w:rFonts w:ascii="Times New Roman" w:eastAsia="Times New Roman" w:hAnsi="Times New Roman" w:cs="Times New Roman"/>
          <w:sz w:val="28"/>
          <w:szCs w:val="28"/>
          <w:lang w:eastAsia="ru-RU"/>
        </w:rPr>
        <w:t>__________</w:t>
      </w:r>
    </w:p>
    <w:sectPr w:rsidR="00CD46ED" w:rsidRPr="007A513E" w:rsidSect="005405C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47D" w:rsidRDefault="0094747D" w:rsidP="006E448A">
      <w:pPr>
        <w:spacing w:after="0" w:line="240" w:lineRule="auto"/>
      </w:pPr>
      <w:r>
        <w:separator/>
      </w:r>
    </w:p>
  </w:endnote>
  <w:endnote w:type="continuationSeparator" w:id="0">
    <w:p w:rsidR="0094747D" w:rsidRDefault="0094747D" w:rsidP="006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47D" w:rsidRDefault="0094747D" w:rsidP="006E448A">
      <w:pPr>
        <w:spacing w:after="0" w:line="240" w:lineRule="auto"/>
      </w:pPr>
      <w:r>
        <w:separator/>
      </w:r>
    </w:p>
  </w:footnote>
  <w:footnote w:type="continuationSeparator" w:id="0">
    <w:p w:rsidR="0094747D" w:rsidRDefault="0094747D" w:rsidP="006E4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FCF" w:rsidRPr="004C0735" w:rsidRDefault="00332FCF">
    <w:pPr>
      <w:pStyle w:val="a3"/>
      <w:jc w:val="center"/>
      <w:rPr>
        <w:rFonts w:ascii="Times New Roman" w:hAnsi="Times New Roman" w:cs="Times New Roman"/>
        <w:sz w:val="16"/>
        <w:szCs w:val="16"/>
      </w:rPr>
    </w:pPr>
    <w:r w:rsidRPr="004C0735">
      <w:rPr>
        <w:rFonts w:ascii="Times New Roman" w:hAnsi="Times New Roman" w:cs="Times New Roman"/>
        <w:sz w:val="16"/>
        <w:szCs w:val="16"/>
      </w:rPr>
      <w:fldChar w:fldCharType="begin"/>
    </w:r>
    <w:r w:rsidRPr="004C0735">
      <w:rPr>
        <w:rFonts w:ascii="Times New Roman" w:hAnsi="Times New Roman" w:cs="Times New Roman"/>
        <w:sz w:val="16"/>
        <w:szCs w:val="16"/>
      </w:rPr>
      <w:instrText>PAGE   \* MERGEFORMAT</w:instrText>
    </w:r>
    <w:r w:rsidRPr="004C0735">
      <w:rPr>
        <w:rFonts w:ascii="Times New Roman" w:hAnsi="Times New Roman" w:cs="Times New Roman"/>
        <w:sz w:val="16"/>
        <w:szCs w:val="16"/>
      </w:rPr>
      <w:fldChar w:fldCharType="separate"/>
    </w:r>
    <w:r w:rsidR="00AE3354">
      <w:rPr>
        <w:rFonts w:ascii="Times New Roman" w:hAnsi="Times New Roman" w:cs="Times New Roman"/>
        <w:noProof/>
        <w:sz w:val="16"/>
        <w:szCs w:val="16"/>
      </w:rPr>
      <w:t>20</w:t>
    </w:r>
    <w:r w:rsidRPr="004C0735">
      <w:rPr>
        <w:rFonts w:ascii="Times New Roman" w:hAnsi="Times New Roman" w:cs="Times New Roman"/>
        <w:sz w:val="16"/>
        <w:szCs w:val="16"/>
      </w:rPr>
      <w:fldChar w:fldCharType="end"/>
    </w:r>
  </w:p>
  <w:p w:rsidR="00332FCF" w:rsidRDefault="00332F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C7F"/>
    <w:rsid w:val="00014894"/>
    <w:rsid w:val="00023DC9"/>
    <w:rsid w:val="000326A8"/>
    <w:rsid w:val="0003497B"/>
    <w:rsid w:val="00066D37"/>
    <w:rsid w:val="0007078C"/>
    <w:rsid w:val="000C6C16"/>
    <w:rsid w:val="00126AD2"/>
    <w:rsid w:val="001502C4"/>
    <w:rsid w:val="001548A3"/>
    <w:rsid w:val="00166F63"/>
    <w:rsid w:val="001939FF"/>
    <w:rsid w:val="001A24E8"/>
    <w:rsid w:val="001F60CB"/>
    <w:rsid w:val="00205102"/>
    <w:rsid w:val="0021306F"/>
    <w:rsid w:val="00215BCC"/>
    <w:rsid w:val="002160DC"/>
    <w:rsid w:val="00223C76"/>
    <w:rsid w:val="002370F8"/>
    <w:rsid w:val="002805B4"/>
    <w:rsid w:val="002E578B"/>
    <w:rsid w:val="002E72D4"/>
    <w:rsid w:val="002F239A"/>
    <w:rsid w:val="00332FCF"/>
    <w:rsid w:val="003A15EB"/>
    <w:rsid w:val="003A50BA"/>
    <w:rsid w:val="003C1874"/>
    <w:rsid w:val="003F638C"/>
    <w:rsid w:val="00413BC2"/>
    <w:rsid w:val="004343CD"/>
    <w:rsid w:val="0047055F"/>
    <w:rsid w:val="0047556B"/>
    <w:rsid w:val="004A0B45"/>
    <w:rsid w:val="004A4F7B"/>
    <w:rsid w:val="004C0735"/>
    <w:rsid w:val="004C38D1"/>
    <w:rsid w:val="004E7E82"/>
    <w:rsid w:val="004F38C3"/>
    <w:rsid w:val="00505BF8"/>
    <w:rsid w:val="005405C5"/>
    <w:rsid w:val="00550768"/>
    <w:rsid w:val="00583C94"/>
    <w:rsid w:val="00586582"/>
    <w:rsid w:val="005A4C4C"/>
    <w:rsid w:val="005E2F4B"/>
    <w:rsid w:val="005E7A0E"/>
    <w:rsid w:val="00613505"/>
    <w:rsid w:val="00625CBA"/>
    <w:rsid w:val="006405AB"/>
    <w:rsid w:val="00650B4A"/>
    <w:rsid w:val="006922C6"/>
    <w:rsid w:val="006E0C7F"/>
    <w:rsid w:val="006E448A"/>
    <w:rsid w:val="006F3860"/>
    <w:rsid w:val="00705841"/>
    <w:rsid w:val="007A513E"/>
    <w:rsid w:val="007A7107"/>
    <w:rsid w:val="007F2147"/>
    <w:rsid w:val="007F719A"/>
    <w:rsid w:val="00822517"/>
    <w:rsid w:val="00842D23"/>
    <w:rsid w:val="00873AAF"/>
    <w:rsid w:val="00874434"/>
    <w:rsid w:val="0088524F"/>
    <w:rsid w:val="00893F3F"/>
    <w:rsid w:val="00894D0C"/>
    <w:rsid w:val="008A79F8"/>
    <w:rsid w:val="008B1C3A"/>
    <w:rsid w:val="008C70EC"/>
    <w:rsid w:val="008D52E9"/>
    <w:rsid w:val="008E4F31"/>
    <w:rsid w:val="008F3EF2"/>
    <w:rsid w:val="008F7646"/>
    <w:rsid w:val="00901AB5"/>
    <w:rsid w:val="009277E8"/>
    <w:rsid w:val="0094747D"/>
    <w:rsid w:val="00966F96"/>
    <w:rsid w:val="00980539"/>
    <w:rsid w:val="009B28FA"/>
    <w:rsid w:val="009C5BAB"/>
    <w:rsid w:val="00A35082"/>
    <w:rsid w:val="00A5253A"/>
    <w:rsid w:val="00A536EF"/>
    <w:rsid w:val="00A618AC"/>
    <w:rsid w:val="00A872A4"/>
    <w:rsid w:val="00A9227C"/>
    <w:rsid w:val="00AE3354"/>
    <w:rsid w:val="00AE74A7"/>
    <w:rsid w:val="00AE762A"/>
    <w:rsid w:val="00AF1EF0"/>
    <w:rsid w:val="00B10445"/>
    <w:rsid w:val="00B178B6"/>
    <w:rsid w:val="00B260B0"/>
    <w:rsid w:val="00B51686"/>
    <w:rsid w:val="00B85636"/>
    <w:rsid w:val="00B90D98"/>
    <w:rsid w:val="00BA5F40"/>
    <w:rsid w:val="00BD0D85"/>
    <w:rsid w:val="00C06170"/>
    <w:rsid w:val="00C1638D"/>
    <w:rsid w:val="00C56498"/>
    <w:rsid w:val="00C60E6D"/>
    <w:rsid w:val="00C70767"/>
    <w:rsid w:val="00C76F13"/>
    <w:rsid w:val="00C90AAE"/>
    <w:rsid w:val="00C9248D"/>
    <w:rsid w:val="00C96348"/>
    <w:rsid w:val="00CB68BB"/>
    <w:rsid w:val="00CC11AB"/>
    <w:rsid w:val="00CC5B9A"/>
    <w:rsid w:val="00CD0E81"/>
    <w:rsid w:val="00CD46ED"/>
    <w:rsid w:val="00CD6E35"/>
    <w:rsid w:val="00CE1DD9"/>
    <w:rsid w:val="00CE3B59"/>
    <w:rsid w:val="00CE55E8"/>
    <w:rsid w:val="00CF68C3"/>
    <w:rsid w:val="00D31843"/>
    <w:rsid w:val="00D5028A"/>
    <w:rsid w:val="00D52CCC"/>
    <w:rsid w:val="00DA552A"/>
    <w:rsid w:val="00DB1121"/>
    <w:rsid w:val="00DD2EA8"/>
    <w:rsid w:val="00E025FE"/>
    <w:rsid w:val="00E55A75"/>
    <w:rsid w:val="00E97F02"/>
    <w:rsid w:val="00EA257D"/>
    <w:rsid w:val="00EB386F"/>
    <w:rsid w:val="00EB4079"/>
    <w:rsid w:val="00EB730B"/>
    <w:rsid w:val="00ED5D78"/>
    <w:rsid w:val="00ED60A9"/>
    <w:rsid w:val="00F5320C"/>
    <w:rsid w:val="00F81BC3"/>
    <w:rsid w:val="00F964F8"/>
    <w:rsid w:val="00FB4A44"/>
    <w:rsid w:val="00FF7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1BF81-EB6C-4B4A-B44A-B1CE1B32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5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C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C7F"/>
  </w:style>
  <w:style w:type="paragraph" w:styleId="a5">
    <w:name w:val="Balloon Text"/>
    <w:basedOn w:val="a"/>
    <w:link w:val="a6"/>
    <w:uiPriority w:val="99"/>
    <w:semiHidden/>
    <w:unhideWhenUsed/>
    <w:rsid w:val="006E0C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0C7F"/>
    <w:rPr>
      <w:rFonts w:ascii="Tahoma" w:hAnsi="Tahoma" w:cs="Tahoma"/>
      <w:sz w:val="16"/>
      <w:szCs w:val="16"/>
    </w:rPr>
  </w:style>
  <w:style w:type="paragraph" w:customStyle="1" w:styleId="ConsPlusNormal">
    <w:name w:val="ConsPlusNormal"/>
    <w:rsid w:val="006E0C7F"/>
    <w:pPr>
      <w:autoSpaceDE w:val="0"/>
      <w:autoSpaceDN w:val="0"/>
      <w:adjustRightInd w:val="0"/>
      <w:spacing w:after="0" w:line="240" w:lineRule="auto"/>
    </w:pPr>
    <w:rPr>
      <w:rFonts w:ascii="Times New Roman" w:hAnsi="Times New Roman" w:cs="Times New Roman"/>
      <w:sz w:val="28"/>
      <w:szCs w:val="28"/>
    </w:rPr>
  </w:style>
  <w:style w:type="paragraph" w:styleId="a7">
    <w:name w:val="footer"/>
    <w:basedOn w:val="a"/>
    <w:link w:val="a8"/>
    <w:uiPriority w:val="99"/>
    <w:unhideWhenUsed/>
    <w:rsid w:val="006E44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448A"/>
  </w:style>
  <w:style w:type="table" w:styleId="a9">
    <w:name w:val="Table Grid"/>
    <w:basedOn w:val="a1"/>
    <w:uiPriority w:val="59"/>
    <w:rsid w:val="006E44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22517"/>
    <w:pPr>
      <w:ind w:left="720"/>
      <w:contextualSpacing/>
    </w:pPr>
  </w:style>
  <w:style w:type="paragraph" w:styleId="ab">
    <w:name w:val="No Spacing"/>
    <w:uiPriority w:val="1"/>
    <w:qFormat/>
    <w:rsid w:val="00613505"/>
    <w:pPr>
      <w:spacing w:after="0" w:line="240" w:lineRule="auto"/>
    </w:pPr>
  </w:style>
  <w:style w:type="paragraph" w:customStyle="1" w:styleId="ConsPlusNonformat">
    <w:name w:val="ConsPlusNonformat"/>
    <w:rsid w:val="001A24E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c">
    <w:name w:val="Hyperlink"/>
    <w:basedOn w:val="a0"/>
    <w:uiPriority w:val="99"/>
    <w:unhideWhenUsed/>
    <w:rsid w:val="00C60E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90989">
      <w:bodyDiv w:val="1"/>
      <w:marLeft w:val="0"/>
      <w:marRight w:val="0"/>
      <w:marTop w:val="0"/>
      <w:marBottom w:val="0"/>
      <w:divBdr>
        <w:top w:val="none" w:sz="0" w:space="0" w:color="auto"/>
        <w:left w:val="none" w:sz="0" w:space="0" w:color="auto"/>
        <w:bottom w:val="none" w:sz="0" w:space="0" w:color="auto"/>
        <w:right w:val="none" w:sz="0" w:space="0" w:color="auto"/>
      </w:divBdr>
    </w:div>
    <w:div w:id="395930923">
      <w:bodyDiv w:val="1"/>
      <w:marLeft w:val="0"/>
      <w:marRight w:val="0"/>
      <w:marTop w:val="0"/>
      <w:marBottom w:val="0"/>
      <w:divBdr>
        <w:top w:val="none" w:sz="0" w:space="0" w:color="auto"/>
        <w:left w:val="none" w:sz="0" w:space="0" w:color="auto"/>
        <w:bottom w:val="none" w:sz="0" w:space="0" w:color="auto"/>
        <w:right w:val="none" w:sz="0" w:space="0" w:color="auto"/>
      </w:divBdr>
    </w:div>
    <w:div w:id="418985938">
      <w:bodyDiv w:val="1"/>
      <w:marLeft w:val="0"/>
      <w:marRight w:val="0"/>
      <w:marTop w:val="0"/>
      <w:marBottom w:val="0"/>
      <w:divBdr>
        <w:top w:val="none" w:sz="0" w:space="0" w:color="auto"/>
        <w:left w:val="none" w:sz="0" w:space="0" w:color="auto"/>
        <w:bottom w:val="none" w:sz="0" w:space="0" w:color="auto"/>
        <w:right w:val="none" w:sz="0" w:space="0" w:color="auto"/>
      </w:divBdr>
    </w:div>
    <w:div w:id="804280420">
      <w:bodyDiv w:val="1"/>
      <w:marLeft w:val="0"/>
      <w:marRight w:val="0"/>
      <w:marTop w:val="0"/>
      <w:marBottom w:val="0"/>
      <w:divBdr>
        <w:top w:val="none" w:sz="0" w:space="0" w:color="auto"/>
        <w:left w:val="none" w:sz="0" w:space="0" w:color="auto"/>
        <w:bottom w:val="none" w:sz="0" w:space="0" w:color="auto"/>
        <w:right w:val="none" w:sz="0" w:space="0" w:color="auto"/>
      </w:divBdr>
    </w:div>
    <w:div w:id="968976340">
      <w:bodyDiv w:val="1"/>
      <w:marLeft w:val="0"/>
      <w:marRight w:val="0"/>
      <w:marTop w:val="0"/>
      <w:marBottom w:val="0"/>
      <w:divBdr>
        <w:top w:val="none" w:sz="0" w:space="0" w:color="auto"/>
        <w:left w:val="none" w:sz="0" w:space="0" w:color="auto"/>
        <w:bottom w:val="none" w:sz="0" w:space="0" w:color="auto"/>
        <w:right w:val="none" w:sz="0" w:space="0" w:color="auto"/>
      </w:divBdr>
    </w:div>
    <w:div w:id="1326587502">
      <w:bodyDiv w:val="1"/>
      <w:marLeft w:val="0"/>
      <w:marRight w:val="0"/>
      <w:marTop w:val="0"/>
      <w:marBottom w:val="0"/>
      <w:divBdr>
        <w:top w:val="none" w:sz="0" w:space="0" w:color="auto"/>
        <w:left w:val="none" w:sz="0" w:space="0" w:color="auto"/>
        <w:bottom w:val="none" w:sz="0" w:space="0" w:color="auto"/>
        <w:right w:val="none" w:sz="0" w:space="0" w:color="auto"/>
      </w:divBdr>
    </w:div>
    <w:div w:id="1434862057">
      <w:bodyDiv w:val="1"/>
      <w:marLeft w:val="0"/>
      <w:marRight w:val="0"/>
      <w:marTop w:val="0"/>
      <w:marBottom w:val="0"/>
      <w:divBdr>
        <w:top w:val="none" w:sz="0" w:space="0" w:color="auto"/>
        <w:left w:val="none" w:sz="0" w:space="0" w:color="auto"/>
        <w:bottom w:val="none" w:sz="0" w:space="0" w:color="auto"/>
        <w:right w:val="none" w:sz="0" w:space="0" w:color="auto"/>
      </w:divBdr>
    </w:div>
    <w:div w:id="1582984634">
      <w:bodyDiv w:val="1"/>
      <w:marLeft w:val="0"/>
      <w:marRight w:val="0"/>
      <w:marTop w:val="0"/>
      <w:marBottom w:val="0"/>
      <w:divBdr>
        <w:top w:val="none" w:sz="0" w:space="0" w:color="auto"/>
        <w:left w:val="none" w:sz="0" w:space="0" w:color="auto"/>
        <w:bottom w:val="none" w:sz="0" w:space="0" w:color="auto"/>
        <w:right w:val="none" w:sz="0" w:space="0" w:color="auto"/>
      </w:divBdr>
    </w:div>
    <w:div w:id="16097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F43A9293F692B236EB7E5E6BF851A963674AD9512A6484DBC71D9CC491B55BA6592D3E7ACCB2A5BA4413C1EFF929C8051494AFA35E264B4CE97556D101N" TargetMode="External"/><Relationship Id="rId18" Type="http://schemas.openxmlformats.org/officeDocument/2006/relationships/hyperlink" Target="consultantplus://offline/ref=470CA7D316C5A202176DE7EFC55C6A364120BA50A483721B0FB3813CB174DF4103AD271ECFA70CF2739E8CF0DCA8D2BB79E970E674A889B0C6B1F9aBr0G" TargetMode="External"/><Relationship Id="rId26" Type="http://schemas.openxmlformats.org/officeDocument/2006/relationships/hyperlink" Target="https://www.mil.ru/" TargetMode="External"/><Relationship Id="rId39" Type="http://schemas.openxmlformats.org/officeDocument/2006/relationships/hyperlink" Target="consultantplus://offline/ref=88F402DE95FB0F4443BD53C2D0BF8044F80DB1916F46A05DA68D7F62B0D0B61354AA98DBEEEA9DE4F78714FB6BC1aDK" TargetMode="External"/><Relationship Id="rId3" Type="http://schemas.openxmlformats.org/officeDocument/2006/relationships/settings" Target="settings.xml"/><Relationship Id="rId21" Type="http://schemas.openxmlformats.org/officeDocument/2006/relationships/hyperlink" Target="https://r83.fss.ru/" TargetMode="External"/><Relationship Id="rId34" Type="http://schemas.openxmlformats.org/officeDocument/2006/relationships/hyperlink" Target="consultantplus://offline/ref=A05695BEF8D7E19AF5FD4A3B4B4569792E43D1552D6857DDAAD828D1F06D328C9AB90197C9EC19087325D04C7Eg5v6J" TargetMode="External"/><Relationship Id="rId7" Type="http://schemas.openxmlformats.org/officeDocument/2006/relationships/image" Target="media/image1.png"/><Relationship Id="rId12" Type="http://schemas.openxmlformats.org/officeDocument/2006/relationships/hyperlink" Target="http://www.consultant.ru/document/cons_doc_LAW_321522/a2588b2a1374c05e0939bb4df8e54fc0dfd6e000/" TargetMode="External"/><Relationship Id="rId17" Type="http://schemas.openxmlformats.org/officeDocument/2006/relationships/hyperlink" Target="consultantplus://offline/ref=884D8088B83C48DCD52A47369B6ACA3B156C61D0399B5F45F86650DDE55E426B06149A7F539FA0F0E0086CBAE9BD1070516AD303496F4DCF17C687FAw0I" TargetMode="External"/><Relationship Id="rId25" Type="http://schemas.openxmlformats.org/officeDocument/2006/relationships/hyperlink" Target="mailto:doks@adm-nao.ru." TargetMode="External"/><Relationship Id="rId33" Type="http://schemas.openxmlformats.org/officeDocument/2006/relationships/hyperlink" Target="consultantplus://offline/ref=5C55653887C87D163000F3F1E0C46BDEFC4F4700EE4577E7FCC7A0C84F496A7830BAEDB273D79B862B0AF549A734D465B74657408EB6DBB9aFeBJ" TargetMode="External"/><Relationship Id="rId38" Type="http://schemas.openxmlformats.org/officeDocument/2006/relationships/hyperlink" Target="http://www.consultant.ru/document/cons_doc_LAW_321522/a2588b2a1374c05e0939bb4df8e54fc0dfd6e000/" TargetMode="External"/><Relationship Id="rId2" Type="http://schemas.openxmlformats.org/officeDocument/2006/relationships/styles" Target="styles.xml"/><Relationship Id="rId16" Type="http://schemas.openxmlformats.org/officeDocument/2006/relationships/hyperlink" Target="consultantplus://offline/ref=884D8088B83C48DCD52A47369B6ACA3B156C61D0399B5F45F86650DDE55E426B06149A7F539FA0F0E0086CB9E9BD1070516AD303496F4DCF17C687FAw0I" TargetMode="External"/><Relationship Id="rId20" Type="http://schemas.openxmlformats.org/officeDocument/2006/relationships/hyperlink" Target="https://medsoc.adm-nao.ru/" TargetMode="External"/><Relationship Id="rId29" Type="http://schemas.openxmlformats.org/officeDocument/2006/relationships/hyperlink" Target="consultantplus://offline/ref=25D39936B28451D3678C77E8223ED3B9C51BECF4F51510BF74126686D385D6E1D2E07757FE06EAA0CD2DEC88CA878457E94BD80B554E2CE8F7C832g4PD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nsultant.ru/document/cons_doc_LAW_321522/a2588b2a1374c05e0939bb4df8e54fc0dfd6e000/" TargetMode="External"/><Relationship Id="rId24" Type="http://schemas.openxmlformats.org/officeDocument/2006/relationships/hyperlink" Target="https://doks.adm-nao.ru/" TargetMode="External"/><Relationship Id="rId32" Type="http://schemas.openxmlformats.org/officeDocument/2006/relationships/hyperlink" Target="consultantplus://offline/ref=047C0F471B3E200CBC4A636F5CAEFD6F1B0DFAAB3252794791CE9A2D213C640281E5B9E7F7ACB996BDA355C730P3XAJ" TargetMode="External"/><Relationship Id="rId37" Type="http://schemas.openxmlformats.org/officeDocument/2006/relationships/hyperlink" Target="consultantplus://offline/ref=A05695BEF8D7E19AF5FD4A3B4B4569792E43D1552D6857DDAAD828D1F06D328C9AB90197C9EC19087325D04C7Eg5v6J"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nsultant.ru/document/cons_doc_LAW_321522/a2588b2a1374c05e0939bb4df8e54fc0dfd6e000/" TargetMode="External"/><Relationship Id="rId23" Type="http://schemas.openxmlformats.org/officeDocument/2006/relationships/hyperlink" Target="mailto:czn-nao@yandex.ru" TargetMode="External"/><Relationship Id="rId28" Type="http://schemas.openxmlformats.org/officeDocument/2006/relationships/hyperlink" Target="consultantplus://offline/ref=25D39936B28451D3678C69E5345284B5C512B3FCF41E1EE92D4D3DDB848CDCB695AF2E15BA0BE8A5CF27BCDA8586D812BD58D90C554C2AF7gFPCI" TargetMode="External"/><Relationship Id="rId36" Type="http://schemas.openxmlformats.org/officeDocument/2006/relationships/hyperlink" Target="consultantplus://offline/ref=A05695BEF8D7E19AF5FD4A3B4B4569792E43D1552D6857DDAAD828D1F06D328C9AB90197C9EC19087325D04C7Eg5v6J" TargetMode="External"/><Relationship Id="rId10" Type="http://schemas.openxmlformats.org/officeDocument/2006/relationships/hyperlink" Target="http://www.consultant.ru/document/cons_doc_LAW_321522/a2588b2a1374c05e0939bb4df8e54fc0dfd6e000/" TargetMode="External"/><Relationship Id="rId19" Type="http://schemas.openxmlformats.org/officeDocument/2006/relationships/hyperlink" Target="mailto:medsoc@adm-nao.ru" TargetMode="External"/><Relationship Id="rId31" Type="http://schemas.openxmlformats.org/officeDocument/2006/relationships/hyperlink" Target="consultantplus://offline/ref=047C0F471B3E200CBC4A7D624AC2AA631A0EA1A230597B13CB91C17076356E55D4AAB8A9B2A8A696B8B95EC53A6782CF1981F2FD6C9A59C590496DPCX2J" TargetMode="External"/><Relationship Id="rId4" Type="http://schemas.openxmlformats.org/officeDocument/2006/relationships/webSettings" Target="webSettings.xml"/><Relationship Id="rId9" Type="http://schemas.openxmlformats.org/officeDocument/2006/relationships/hyperlink" Target="consultantplus://offline/ref=F43A9293F692B236EB7E5E6BF851A963674AD9512A6484DBC71D9CC491B55BA6592D3E7ACCB2A5BA4413C1EFF929C8051494AFA35E264B4CE97556D101N" TargetMode="External"/><Relationship Id="rId14" Type="http://schemas.openxmlformats.org/officeDocument/2006/relationships/hyperlink" Target="http://www.consultant.ru/document/cons_doc_LAW_321522/a2588b2a1374c05e0939bb4df8e54fc0dfd6e000/" TargetMode="External"/><Relationship Id="rId22" Type="http://schemas.openxmlformats.org/officeDocument/2006/relationships/hyperlink" Target="http://nao-czn.ru/" TargetMode="External"/><Relationship Id="rId27" Type="http://schemas.openxmlformats.org/officeDocument/2006/relationships/hyperlink" Target="consultantplus://offline/ref=25D39936B28451D3678C69E5345284B5C512B3FCF41E1EE92D4D3DDB848CDCB695AF2E15BA0BE8A5CF27BCDA8586D812BD58D90C554C2AF7gFPCI" TargetMode="External"/><Relationship Id="rId30" Type="http://schemas.openxmlformats.org/officeDocument/2006/relationships/hyperlink" Target="http://www.consultant.ru/document/cons_doc_LAW_321522/a2588b2a1374c05e0939bb4df8e54fc0dfd6e000/" TargetMode="External"/><Relationship Id="rId35" Type="http://schemas.openxmlformats.org/officeDocument/2006/relationships/hyperlink" Target="consultantplus://offline/ref=73A637DDA3A3E374129A19C7A81B3E736A2830B2BE62F31FAF6EB7AA9348E4E34FD08338B36F33A495B06BE10ET54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1D92F-CF89-4EB4-BBA5-E739E828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9517</Words>
  <Characters>54248</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Овчинникова Юлия Владимировна</dc:creator>
  <cp:lastModifiedBy>Новицкая Наталья Владимировна</cp:lastModifiedBy>
  <cp:revision>2</cp:revision>
  <cp:lastPrinted>2019-09-26T14:16:00Z</cp:lastPrinted>
  <dcterms:created xsi:type="dcterms:W3CDTF">2019-09-27T06:27:00Z</dcterms:created>
  <dcterms:modified xsi:type="dcterms:W3CDTF">2019-09-27T06:27:00Z</dcterms:modified>
</cp:coreProperties>
</file>